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Override PartName="/word/charts/colors7.xml" ContentType="application/vnd.ms-office.chartcolorstyle+xml"/>
  <Override PartName="/word/charts/style7.xml" ContentType="application/vnd.ms-office.chartstyle+xml"/>
  <Override PartName="/word/charts/colors8.xml" ContentType="application/vnd.ms-office.chartcolorstyle+xml"/>
  <Override PartName="/word/charts/style8.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75319E" w14:textId="77777777" w:rsidR="00037768" w:rsidRPr="00E61162" w:rsidRDefault="00037768" w:rsidP="00037768">
      <w:pPr>
        <w:jc w:val="center"/>
        <w:rPr>
          <w:rFonts w:ascii="Arial" w:hAnsi="Arial" w:cs="Arial"/>
          <w:i/>
          <w:sz w:val="44"/>
          <w:szCs w:val="44"/>
        </w:rPr>
      </w:pPr>
      <w:bookmarkStart w:id="0" w:name="_GoBack"/>
      <w:bookmarkEnd w:id="0"/>
    </w:p>
    <w:p w14:paraId="17FD5D88" w14:textId="77777777" w:rsidR="00037768" w:rsidRDefault="00037768" w:rsidP="00037768">
      <w:pPr>
        <w:jc w:val="center"/>
        <w:rPr>
          <w:rFonts w:ascii="Arial" w:hAnsi="Arial" w:cs="Arial"/>
          <w:i/>
          <w:sz w:val="44"/>
          <w:szCs w:val="44"/>
          <w:lang w:val="en-US"/>
        </w:rPr>
      </w:pPr>
    </w:p>
    <w:p w14:paraId="278B0436" w14:textId="39A6F8D6" w:rsidR="00037768" w:rsidRPr="00C9703B" w:rsidRDefault="00037768" w:rsidP="00037768">
      <w:pPr>
        <w:jc w:val="center"/>
        <w:rPr>
          <w:rFonts w:ascii="Arial" w:hAnsi="Arial" w:cs="Arial"/>
          <w:i/>
          <w:sz w:val="44"/>
          <w:szCs w:val="44"/>
          <w:lang w:val="en-US"/>
        </w:rPr>
      </w:pPr>
      <w:r w:rsidRPr="00C9703B">
        <w:rPr>
          <w:rFonts w:ascii="Arial" w:hAnsi="Arial" w:cs="Arial"/>
          <w:i/>
          <w:sz w:val="44"/>
          <w:szCs w:val="44"/>
          <w:lang w:val="en-US"/>
        </w:rPr>
        <w:t>‘</w:t>
      </w:r>
      <w:r w:rsidR="001F2067">
        <w:rPr>
          <w:rFonts w:ascii="Arial" w:hAnsi="Arial" w:cs="Arial"/>
          <w:i/>
          <w:sz w:val="44"/>
          <w:szCs w:val="44"/>
          <w:lang w:val="en-US"/>
        </w:rPr>
        <w:t>They’re l</w:t>
      </w:r>
      <w:r w:rsidRPr="00C9703B">
        <w:rPr>
          <w:rFonts w:ascii="Arial" w:hAnsi="Arial" w:cs="Arial"/>
          <w:i/>
          <w:sz w:val="44"/>
          <w:szCs w:val="44"/>
          <w:lang w:val="en-US"/>
        </w:rPr>
        <w:t>ike cool librarians’: investigating the information behaviour of pop music fans</w:t>
      </w:r>
    </w:p>
    <w:p w14:paraId="1B2D6203" w14:textId="77777777" w:rsidR="00037768" w:rsidRPr="00C9703B" w:rsidRDefault="00037768" w:rsidP="00037768">
      <w:pPr>
        <w:jc w:val="center"/>
        <w:rPr>
          <w:rFonts w:ascii="Arial" w:hAnsi="Arial" w:cs="Arial"/>
          <w:sz w:val="44"/>
          <w:szCs w:val="44"/>
          <w:lang w:val="en-US"/>
        </w:rPr>
      </w:pPr>
    </w:p>
    <w:p w14:paraId="3715D120" w14:textId="77777777" w:rsidR="00037768" w:rsidRDefault="00037768" w:rsidP="00037768">
      <w:pPr>
        <w:jc w:val="center"/>
        <w:rPr>
          <w:rFonts w:ascii="Arial" w:hAnsi="Arial" w:cs="Arial"/>
          <w:sz w:val="44"/>
          <w:szCs w:val="44"/>
          <w:lang w:val="en-US"/>
        </w:rPr>
      </w:pPr>
    </w:p>
    <w:p w14:paraId="5B048FC4" w14:textId="77777777" w:rsidR="00037768" w:rsidRDefault="00037768" w:rsidP="00037768">
      <w:pPr>
        <w:jc w:val="center"/>
        <w:rPr>
          <w:rFonts w:ascii="Arial" w:hAnsi="Arial" w:cs="Arial"/>
          <w:sz w:val="44"/>
          <w:szCs w:val="44"/>
          <w:lang w:val="en-US"/>
        </w:rPr>
      </w:pPr>
    </w:p>
    <w:p w14:paraId="590C358F" w14:textId="77777777" w:rsidR="00037768" w:rsidRPr="00C9703B" w:rsidRDefault="00037768" w:rsidP="00037768">
      <w:pPr>
        <w:jc w:val="center"/>
        <w:rPr>
          <w:rFonts w:ascii="Arial" w:hAnsi="Arial" w:cs="Arial"/>
          <w:sz w:val="44"/>
          <w:szCs w:val="44"/>
          <w:lang w:val="en-US"/>
        </w:rPr>
      </w:pPr>
      <w:r w:rsidRPr="00C9703B">
        <w:rPr>
          <w:rFonts w:ascii="Arial" w:hAnsi="Arial" w:cs="Arial"/>
          <w:sz w:val="44"/>
          <w:szCs w:val="44"/>
          <w:lang w:val="en-US"/>
        </w:rPr>
        <w:t>INSTG099 MA Library and Information Studies</w:t>
      </w:r>
    </w:p>
    <w:p w14:paraId="446F833E" w14:textId="77777777" w:rsidR="00037768" w:rsidRDefault="00037768" w:rsidP="00037768">
      <w:pPr>
        <w:jc w:val="center"/>
        <w:rPr>
          <w:rFonts w:ascii="Arial" w:hAnsi="Arial" w:cs="Arial"/>
          <w:sz w:val="44"/>
          <w:szCs w:val="44"/>
          <w:lang w:val="en-US"/>
        </w:rPr>
      </w:pPr>
    </w:p>
    <w:p w14:paraId="050AC8A1" w14:textId="77777777" w:rsidR="00037768" w:rsidRDefault="00037768" w:rsidP="00037768">
      <w:pPr>
        <w:jc w:val="center"/>
        <w:rPr>
          <w:rFonts w:ascii="Arial" w:hAnsi="Arial" w:cs="Arial"/>
          <w:sz w:val="44"/>
          <w:szCs w:val="44"/>
          <w:lang w:val="en-US"/>
        </w:rPr>
      </w:pPr>
    </w:p>
    <w:p w14:paraId="09BF7992" w14:textId="77777777" w:rsidR="00037768" w:rsidRDefault="00037768" w:rsidP="00037768">
      <w:pPr>
        <w:jc w:val="center"/>
        <w:rPr>
          <w:rFonts w:ascii="Arial" w:hAnsi="Arial" w:cs="Arial"/>
          <w:sz w:val="44"/>
          <w:szCs w:val="44"/>
          <w:lang w:val="en-US"/>
        </w:rPr>
      </w:pPr>
      <w:r>
        <w:rPr>
          <w:rFonts w:ascii="Arial" w:hAnsi="Arial" w:cs="Arial"/>
          <w:sz w:val="44"/>
          <w:szCs w:val="44"/>
          <w:lang w:val="en-US"/>
        </w:rPr>
        <w:t>2018</w:t>
      </w:r>
    </w:p>
    <w:p w14:paraId="11A7888B" w14:textId="77777777" w:rsidR="00037768" w:rsidRPr="00C9703B" w:rsidRDefault="00037768" w:rsidP="00037768">
      <w:pPr>
        <w:rPr>
          <w:rFonts w:ascii="Arial" w:hAnsi="Arial" w:cs="Arial"/>
          <w:sz w:val="44"/>
          <w:szCs w:val="44"/>
          <w:lang w:val="en-US"/>
        </w:rPr>
      </w:pPr>
    </w:p>
    <w:p w14:paraId="632E004E" w14:textId="77777777" w:rsidR="00037768" w:rsidRDefault="00037768" w:rsidP="00037768">
      <w:pPr>
        <w:jc w:val="center"/>
        <w:rPr>
          <w:rFonts w:ascii="Arial" w:hAnsi="Arial" w:cs="Arial"/>
          <w:sz w:val="36"/>
          <w:szCs w:val="36"/>
          <w:lang w:val="en-US"/>
        </w:rPr>
      </w:pPr>
    </w:p>
    <w:p w14:paraId="76CE98EF" w14:textId="77777777" w:rsidR="00037768" w:rsidRPr="00A05021" w:rsidRDefault="00037768" w:rsidP="00037768">
      <w:pPr>
        <w:jc w:val="center"/>
        <w:rPr>
          <w:rFonts w:ascii="Arial" w:hAnsi="Arial" w:cs="Arial"/>
          <w:sz w:val="40"/>
          <w:szCs w:val="40"/>
          <w:lang w:val="en-US"/>
        </w:rPr>
      </w:pPr>
      <w:r w:rsidRPr="00A05021">
        <w:rPr>
          <w:rFonts w:ascii="Arial" w:hAnsi="Arial" w:cs="Arial"/>
          <w:sz w:val="40"/>
          <w:szCs w:val="40"/>
          <w:lang w:val="en-US"/>
        </w:rPr>
        <w:t>Amy McMullen</w:t>
      </w:r>
    </w:p>
    <w:p w14:paraId="6ECDF88A" w14:textId="77777777" w:rsidR="00037768" w:rsidRDefault="00037768" w:rsidP="00037768">
      <w:pPr>
        <w:jc w:val="center"/>
        <w:rPr>
          <w:rFonts w:ascii="Arial" w:hAnsi="Arial" w:cs="Arial"/>
          <w:sz w:val="36"/>
          <w:szCs w:val="36"/>
          <w:lang w:val="en-US"/>
        </w:rPr>
      </w:pPr>
    </w:p>
    <w:p w14:paraId="6EC4BFBD" w14:textId="77777777" w:rsidR="00037768" w:rsidRDefault="00037768" w:rsidP="00037768">
      <w:pPr>
        <w:jc w:val="center"/>
        <w:rPr>
          <w:rFonts w:ascii="Arial" w:hAnsi="Arial" w:cs="Arial"/>
          <w:sz w:val="36"/>
          <w:szCs w:val="36"/>
          <w:lang w:val="en-US"/>
        </w:rPr>
      </w:pPr>
    </w:p>
    <w:p w14:paraId="0CFCAE60" w14:textId="77777777" w:rsidR="00037768" w:rsidRPr="00C9703B" w:rsidRDefault="00037768" w:rsidP="00037768">
      <w:pPr>
        <w:jc w:val="center"/>
        <w:rPr>
          <w:rFonts w:ascii="Arial" w:hAnsi="Arial" w:cs="Arial"/>
          <w:sz w:val="36"/>
          <w:szCs w:val="36"/>
          <w:lang w:val="en-US"/>
        </w:rPr>
      </w:pPr>
    </w:p>
    <w:p w14:paraId="54BA3DF7" w14:textId="77777777" w:rsidR="00037768" w:rsidRPr="00E96676" w:rsidRDefault="00037768" w:rsidP="00037768">
      <w:pPr>
        <w:jc w:val="center"/>
        <w:rPr>
          <w:rFonts w:ascii="Arial" w:hAnsi="Arial" w:cs="Arial"/>
          <w:sz w:val="32"/>
          <w:szCs w:val="32"/>
          <w:lang w:val="en-US"/>
        </w:rPr>
      </w:pPr>
      <w:r w:rsidRPr="00E96676">
        <w:rPr>
          <w:rFonts w:ascii="Arial" w:hAnsi="Arial" w:cs="Arial"/>
          <w:sz w:val="32"/>
          <w:szCs w:val="32"/>
          <w:lang w:val="en-US"/>
        </w:rPr>
        <w:t xml:space="preserve">This dissertation is submitted in partial fulfilment of the requirements for the Master’s degree in Library and Information Studies, </w:t>
      </w:r>
      <w:r>
        <w:rPr>
          <w:rFonts w:ascii="Arial" w:hAnsi="Arial" w:cs="Arial"/>
          <w:sz w:val="32"/>
          <w:szCs w:val="32"/>
          <w:lang w:val="en-US"/>
        </w:rPr>
        <w:t>University College London.</w:t>
      </w:r>
    </w:p>
    <w:p w14:paraId="07E80334" w14:textId="77777777" w:rsidR="00037768" w:rsidRPr="00E96676" w:rsidRDefault="00037768" w:rsidP="00037768">
      <w:pPr>
        <w:jc w:val="center"/>
        <w:rPr>
          <w:rFonts w:ascii="Arial" w:hAnsi="Arial" w:cs="Arial"/>
          <w:sz w:val="28"/>
          <w:szCs w:val="28"/>
          <w:lang w:val="en-US"/>
        </w:rPr>
      </w:pPr>
    </w:p>
    <w:p w14:paraId="6ACF8687" w14:textId="77777777" w:rsidR="00037768" w:rsidRPr="00E96676" w:rsidRDefault="00037768" w:rsidP="00037768">
      <w:pPr>
        <w:jc w:val="center"/>
        <w:rPr>
          <w:rFonts w:ascii="Arial" w:hAnsi="Arial" w:cs="Arial"/>
          <w:sz w:val="28"/>
          <w:szCs w:val="28"/>
          <w:lang w:val="en-US"/>
        </w:rPr>
      </w:pPr>
      <w:r w:rsidRPr="00E96676">
        <w:rPr>
          <w:rFonts w:ascii="Arial" w:hAnsi="Arial" w:cs="Arial"/>
          <w:sz w:val="28"/>
          <w:szCs w:val="28"/>
          <w:lang w:val="en-US"/>
        </w:rPr>
        <w:t>Vancouver referencing style used.</w:t>
      </w:r>
    </w:p>
    <w:p w14:paraId="3668E26D" w14:textId="77777777" w:rsidR="00037768" w:rsidRDefault="00037768" w:rsidP="00037768">
      <w:pPr>
        <w:jc w:val="center"/>
        <w:rPr>
          <w:sz w:val="36"/>
          <w:szCs w:val="36"/>
          <w:lang w:val="en-US"/>
        </w:rPr>
      </w:pPr>
    </w:p>
    <w:p w14:paraId="70C35353" w14:textId="77777777" w:rsidR="00037768" w:rsidRDefault="00037768" w:rsidP="00037768">
      <w:pPr>
        <w:jc w:val="center"/>
        <w:rPr>
          <w:sz w:val="36"/>
          <w:szCs w:val="36"/>
          <w:lang w:val="en-US"/>
        </w:rPr>
      </w:pPr>
    </w:p>
    <w:p w14:paraId="10608E4B" w14:textId="77777777" w:rsidR="00037768" w:rsidRDefault="00037768" w:rsidP="00037768">
      <w:pPr>
        <w:jc w:val="center"/>
        <w:rPr>
          <w:sz w:val="36"/>
          <w:szCs w:val="36"/>
          <w:lang w:val="en-US"/>
        </w:rPr>
      </w:pPr>
    </w:p>
    <w:p w14:paraId="633F7F87" w14:textId="77777777" w:rsidR="00037768" w:rsidRDefault="00037768" w:rsidP="00037768">
      <w:pPr>
        <w:jc w:val="center"/>
        <w:rPr>
          <w:sz w:val="36"/>
          <w:szCs w:val="36"/>
          <w:lang w:val="en-US"/>
        </w:rPr>
      </w:pPr>
    </w:p>
    <w:p w14:paraId="160C454C" w14:textId="77777777" w:rsidR="00037768" w:rsidRDefault="00037768" w:rsidP="00037768">
      <w:pPr>
        <w:jc w:val="center"/>
        <w:rPr>
          <w:sz w:val="36"/>
          <w:szCs w:val="36"/>
          <w:lang w:val="en-US"/>
        </w:rPr>
      </w:pPr>
    </w:p>
    <w:p w14:paraId="6FCB339F" w14:textId="77777777" w:rsidR="00037768" w:rsidRDefault="00037768" w:rsidP="00037768">
      <w:pPr>
        <w:rPr>
          <w:sz w:val="36"/>
          <w:szCs w:val="36"/>
          <w:lang w:val="en-US"/>
        </w:rPr>
      </w:pPr>
    </w:p>
    <w:p w14:paraId="618851BF" w14:textId="77777777" w:rsidR="00037768" w:rsidRDefault="00037768" w:rsidP="00037768">
      <w:pPr>
        <w:rPr>
          <w:rFonts w:ascii="Arial" w:hAnsi="Arial" w:cs="Arial"/>
          <w:u w:val="single"/>
          <w:lang w:val="en-US"/>
        </w:rPr>
      </w:pPr>
    </w:p>
    <w:p w14:paraId="45B4F74F" w14:textId="77777777" w:rsidR="00037768" w:rsidRDefault="00037768" w:rsidP="00037768">
      <w:pPr>
        <w:rPr>
          <w:rFonts w:ascii="Arial" w:hAnsi="Arial" w:cs="Arial"/>
          <w:u w:val="single"/>
          <w:lang w:val="en-US"/>
        </w:rPr>
      </w:pPr>
    </w:p>
    <w:p w14:paraId="108D1047" w14:textId="77777777" w:rsidR="00037768" w:rsidRDefault="00037768" w:rsidP="00037768">
      <w:pPr>
        <w:rPr>
          <w:rFonts w:ascii="Arial" w:hAnsi="Arial" w:cs="Arial"/>
          <w:u w:val="single"/>
          <w:lang w:val="en-US"/>
        </w:rPr>
      </w:pPr>
    </w:p>
    <w:p w14:paraId="4A807341" w14:textId="135DCCF8" w:rsidR="00037768" w:rsidRPr="00DC7428" w:rsidRDefault="00037768" w:rsidP="00037768">
      <w:pPr>
        <w:rPr>
          <w:rFonts w:ascii="Arial" w:hAnsi="Arial" w:cs="Arial"/>
          <w:u w:val="single"/>
          <w:lang w:val="en-US"/>
        </w:rPr>
      </w:pPr>
      <w:r w:rsidRPr="00DC7428">
        <w:rPr>
          <w:rFonts w:ascii="Arial" w:hAnsi="Arial" w:cs="Arial"/>
          <w:u w:val="single"/>
          <w:lang w:val="en-US"/>
        </w:rPr>
        <w:lastRenderedPageBreak/>
        <w:t>ABSTRACT</w:t>
      </w:r>
    </w:p>
    <w:p w14:paraId="3CD2717C" w14:textId="77777777" w:rsidR="00037768" w:rsidRPr="00DC7428" w:rsidRDefault="00037768" w:rsidP="00037768">
      <w:pPr>
        <w:rPr>
          <w:rFonts w:ascii="Arial" w:hAnsi="Arial" w:cs="Arial"/>
          <w:lang w:val="en-US"/>
        </w:rPr>
      </w:pPr>
    </w:p>
    <w:p w14:paraId="705878F6" w14:textId="77777777" w:rsidR="00037768" w:rsidRPr="00DC7428" w:rsidRDefault="00037768" w:rsidP="00037768">
      <w:pPr>
        <w:rPr>
          <w:rFonts w:ascii="Arial" w:hAnsi="Arial" w:cs="Arial"/>
          <w:lang w:val="en-US"/>
        </w:rPr>
      </w:pPr>
      <w:r w:rsidRPr="00DC7428">
        <w:rPr>
          <w:rFonts w:ascii="Arial" w:hAnsi="Arial" w:cs="Arial"/>
          <w:lang w:val="en-US"/>
        </w:rPr>
        <w:t>This dissertation aims to examine and characterize the information behaviour of popular music fans. The literature studied demonstrated that fans, both individually and as a group, have been the focus of an increasing amount of study in recent years, and that they exhibit a range of common behaviours and practices that place a high value on information. The topic of music in information science, and information behaviour in a LIS context were also examined to contextualise the research and provided a rationale for studying music fans information behaviour as a unique topic rarely observed before.</w:t>
      </w:r>
    </w:p>
    <w:p w14:paraId="0D256A2F" w14:textId="77777777" w:rsidR="00037768" w:rsidRPr="00DC7428" w:rsidRDefault="00037768" w:rsidP="00037768">
      <w:pPr>
        <w:rPr>
          <w:rFonts w:ascii="Arial" w:hAnsi="Arial" w:cs="Arial"/>
          <w:lang w:val="en-US"/>
        </w:rPr>
      </w:pPr>
    </w:p>
    <w:p w14:paraId="6F674771" w14:textId="77777777" w:rsidR="00037768" w:rsidRPr="00DC7428" w:rsidRDefault="00037768" w:rsidP="00037768">
      <w:pPr>
        <w:rPr>
          <w:rFonts w:ascii="Arial" w:hAnsi="Arial" w:cs="Arial"/>
          <w:lang w:val="en-US"/>
        </w:rPr>
      </w:pPr>
      <w:r w:rsidRPr="00DC7428">
        <w:rPr>
          <w:rFonts w:ascii="Arial" w:hAnsi="Arial" w:cs="Arial"/>
          <w:lang w:val="en-US"/>
        </w:rPr>
        <w:t>In order to achieve its aims, this research was</w:t>
      </w:r>
      <w:r>
        <w:rPr>
          <w:rFonts w:ascii="Arial" w:hAnsi="Arial" w:cs="Arial"/>
          <w:lang w:val="en-US"/>
        </w:rPr>
        <w:t xml:space="preserve"> primarily</w:t>
      </w:r>
      <w:r w:rsidRPr="00DC7428">
        <w:rPr>
          <w:rFonts w:ascii="Arial" w:hAnsi="Arial" w:cs="Arial"/>
          <w:lang w:val="en-US"/>
        </w:rPr>
        <w:t xml:space="preserve"> based around Hektor’s information activities model (2001), with eight information behaviour aspects. Out of this model, an online survey was structured and published</w:t>
      </w:r>
      <w:r>
        <w:rPr>
          <w:rFonts w:ascii="Arial" w:hAnsi="Arial" w:cs="Arial"/>
          <w:lang w:val="en-US"/>
        </w:rPr>
        <w:t>, with a mixture of quantitative and qualitative data gathered</w:t>
      </w:r>
      <w:r w:rsidRPr="00DC7428">
        <w:rPr>
          <w:rFonts w:ascii="Arial" w:hAnsi="Arial" w:cs="Arial"/>
          <w:lang w:val="en-US"/>
        </w:rPr>
        <w:t xml:space="preserve">. The results of this survey were processed and analysed in a number of ways, primarily through thematic coding and quotation analysis. </w:t>
      </w:r>
    </w:p>
    <w:p w14:paraId="682CA6FF" w14:textId="77777777" w:rsidR="00037768" w:rsidRPr="00DC7428" w:rsidRDefault="00037768" w:rsidP="00037768">
      <w:pPr>
        <w:rPr>
          <w:rFonts w:ascii="Arial" w:hAnsi="Arial" w:cs="Arial"/>
          <w:lang w:val="en-US"/>
        </w:rPr>
      </w:pPr>
    </w:p>
    <w:p w14:paraId="140F62AD" w14:textId="77777777" w:rsidR="00037768" w:rsidRDefault="00037768" w:rsidP="00037768">
      <w:pPr>
        <w:rPr>
          <w:rFonts w:ascii="Arial" w:hAnsi="Arial" w:cs="Arial"/>
          <w:lang w:val="en-US"/>
        </w:rPr>
      </w:pPr>
      <w:r w:rsidRPr="00DC7428">
        <w:rPr>
          <w:rFonts w:ascii="Arial" w:hAnsi="Arial" w:cs="Arial"/>
          <w:lang w:val="en-US"/>
        </w:rPr>
        <w:t xml:space="preserve">The results supported the Hektor model as an appropriate model </w:t>
      </w:r>
      <w:r>
        <w:rPr>
          <w:rFonts w:ascii="Arial" w:hAnsi="Arial" w:cs="Arial"/>
          <w:lang w:val="en-US"/>
        </w:rPr>
        <w:t xml:space="preserve">to characterize the information behaviour of the pop music fans surveyed, with sufficient evidence to demonstrate the presence of each of the eight information activities. The research suggests that an ‘evaluate’ aspect may be added, encompassing the entire model, due to the prevalence of this behaviour throughout the data covering all eight activities. </w:t>
      </w:r>
    </w:p>
    <w:p w14:paraId="2D4938C0" w14:textId="77777777" w:rsidR="00037768" w:rsidRDefault="00037768" w:rsidP="00037768">
      <w:pPr>
        <w:rPr>
          <w:rFonts w:ascii="Arial" w:hAnsi="Arial" w:cs="Arial"/>
          <w:lang w:val="en-US"/>
        </w:rPr>
      </w:pPr>
    </w:p>
    <w:p w14:paraId="6D12F68A" w14:textId="77777777" w:rsidR="00037768" w:rsidRDefault="00037768" w:rsidP="00037768">
      <w:pPr>
        <w:rPr>
          <w:rFonts w:ascii="Arial" w:hAnsi="Arial" w:cs="Arial"/>
          <w:lang w:val="en-US"/>
        </w:rPr>
      </w:pPr>
      <w:r>
        <w:rPr>
          <w:rFonts w:ascii="Arial" w:hAnsi="Arial" w:cs="Arial"/>
          <w:lang w:val="en-US"/>
        </w:rPr>
        <w:t>The results of this research may have an impact on how information behaviour is observed in a leisure context, and how music information may be treated by music artists and related occupations in order to maximise engagement with fans. Further research is suggested on a more granular level, to observe specific information activities by fans such as communication via social media, and to gain a larger and more varied sample group, and to bring out peripheral themes that will strengthen the conclusions drawn here.</w:t>
      </w:r>
    </w:p>
    <w:p w14:paraId="0B88EF57" w14:textId="77777777" w:rsidR="00037768" w:rsidRDefault="00037768" w:rsidP="00037768">
      <w:pPr>
        <w:rPr>
          <w:rFonts w:ascii="Arial" w:hAnsi="Arial" w:cs="Arial"/>
          <w:lang w:val="en-US"/>
        </w:rPr>
      </w:pPr>
    </w:p>
    <w:p w14:paraId="1F52A2F7" w14:textId="77777777" w:rsidR="00037768" w:rsidRPr="00DC7428" w:rsidRDefault="00037768" w:rsidP="00037768">
      <w:pPr>
        <w:rPr>
          <w:rFonts w:ascii="Arial" w:hAnsi="Arial" w:cs="Arial"/>
          <w:lang w:val="en-US"/>
        </w:rPr>
      </w:pPr>
    </w:p>
    <w:p w14:paraId="4042A6B6" w14:textId="77777777" w:rsidR="00037768" w:rsidRDefault="00037768" w:rsidP="00037768">
      <w:pPr>
        <w:jc w:val="center"/>
        <w:rPr>
          <w:sz w:val="36"/>
          <w:szCs w:val="36"/>
          <w:lang w:val="en-US"/>
        </w:rPr>
      </w:pPr>
    </w:p>
    <w:p w14:paraId="58026ACF" w14:textId="77777777" w:rsidR="00037768" w:rsidRDefault="00037768" w:rsidP="00037768">
      <w:pPr>
        <w:jc w:val="center"/>
        <w:rPr>
          <w:sz w:val="36"/>
          <w:szCs w:val="36"/>
          <w:lang w:val="en-US"/>
        </w:rPr>
      </w:pPr>
    </w:p>
    <w:p w14:paraId="6FC8671B" w14:textId="77777777" w:rsidR="00037768" w:rsidRDefault="00037768" w:rsidP="00037768">
      <w:pPr>
        <w:jc w:val="center"/>
        <w:rPr>
          <w:sz w:val="36"/>
          <w:szCs w:val="36"/>
          <w:lang w:val="en-US"/>
        </w:rPr>
      </w:pPr>
    </w:p>
    <w:p w14:paraId="762863D4" w14:textId="77777777" w:rsidR="00037768" w:rsidRDefault="00037768" w:rsidP="00037768">
      <w:pPr>
        <w:jc w:val="center"/>
        <w:rPr>
          <w:sz w:val="36"/>
          <w:szCs w:val="36"/>
          <w:lang w:val="en-US"/>
        </w:rPr>
      </w:pPr>
    </w:p>
    <w:p w14:paraId="068AA0F3" w14:textId="77777777" w:rsidR="00037768" w:rsidRDefault="00037768" w:rsidP="00037768">
      <w:pPr>
        <w:jc w:val="center"/>
        <w:rPr>
          <w:sz w:val="36"/>
          <w:szCs w:val="36"/>
          <w:lang w:val="en-US"/>
        </w:rPr>
      </w:pPr>
    </w:p>
    <w:p w14:paraId="0F4D312B" w14:textId="77777777" w:rsidR="00037768" w:rsidRDefault="00037768" w:rsidP="00037768">
      <w:pPr>
        <w:jc w:val="center"/>
        <w:rPr>
          <w:sz w:val="36"/>
          <w:szCs w:val="36"/>
          <w:lang w:val="en-US"/>
        </w:rPr>
      </w:pPr>
    </w:p>
    <w:p w14:paraId="1F63FC84" w14:textId="77777777" w:rsidR="00037768" w:rsidRDefault="00037768" w:rsidP="00037768">
      <w:pPr>
        <w:jc w:val="center"/>
        <w:rPr>
          <w:sz w:val="36"/>
          <w:szCs w:val="36"/>
          <w:lang w:val="en-US"/>
        </w:rPr>
      </w:pPr>
    </w:p>
    <w:p w14:paraId="59DB08C7" w14:textId="77777777" w:rsidR="00037768" w:rsidRDefault="00037768" w:rsidP="00037768">
      <w:pPr>
        <w:jc w:val="center"/>
        <w:rPr>
          <w:sz w:val="36"/>
          <w:szCs w:val="36"/>
          <w:lang w:val="en-US"/>
        </w:rPr>
      </w:pPr>
    </w:p>
    <w:p w14:paraId="42EC964E" w14:textId="77777777" w:rsidR="00037768" w:rsidRDefault="00037768" w:rsidP="00037768">
      <w:pPr>
        <w:rPr>
          <w:sz w:val="36"/>
          <w:szCs w:val="36"/>
          <w:lang w:val="en-US"/>
        </w:rPr>
      </w:pPr>
    </w:p>
    <w:p w14:paraId="094F0A47" w14:textId="77777777" w:rsidR="00037768" w:rsidRDefault="00037768" w:rsidP="00037768">
      <w:pPr>
        <w:rPr>
          <w:sz w:val="36"/>
          <w:szCs w:val="36"/>
          <w:lang w:val="en-US"/>
        </w:rPr>
      </w:pPr>
    </w:p>
    <w:p w14:paraId="3849F466" w14:textId="77777777" w:rsidR="00037768" w:rsidRPr="00C9703B" w:rsidRDefault="00037768" w:rsidP="00037768">
      <w:pPr>
        <w:rPr>
          <w:rFonts w:ascii="Arial" w:hAnsi="Arial" w:cs="Arial"/>
          <w:u w:val="single"/>
          <w:lang w:val="en-US"/>
        </w:rPr>
      </w:pPr>
      <w:r w:rsidRPr="00C9703B">
        <w:rPr>
          <w:rFonts w:ascii="Arial" w:hAnsi="Arial" w:cs="Arial"/>
          <w:u w:val="single"/>
          <w:lang w:val="en-US"/>
        </w:rPr>
        <w:lastRenderedPageBreak/>
        <w:t xml:space="preserve">Declaration </w:t>
      </w:r>
    </w:p>
    <w:p w14:paraId="0831C626" w14:textId="77777777" w:rsidR="00037768" w:rsidRPr="00C9703B" w:rsidRDefault="00037768" w:rsidP="00037768">
      <w:pPr>
        <w:rPr>
          <w:rFonts w:ascii="Arial" w:hAnsi="Arial" w:cs="Arial"/>
          <w:lang w:val="en-US"/>
        </w:rPr>
      </w:pPr>
    </w:p>
    <w:p w14:paraId="788B5227" w14:textId="77777777" w:rsidR="00037768" w:rsidRPr="00C9703B" w:rsidRDefault="00037768" w:rsidP="00037768">
      <w:pPr>
        <w:rPr>
          <w:rFonts w:ascii="Arial" w:hAnsi="Arial" w:cs="Arial"/>
          <w:lang w:val="en-US"/>
        </w:rPr>
      </w:pPr>
      <w:r w:rsidRPr="00C9703B">
        <w:rPr>
          <w:rFonts w:ascii="Arial" w:hAnsi="Arial" w:cs="Arial"/>
          <w:lang w:val="en-US"/>
        </w:rPr>
        <w:t>I have read and understood the College and Departmental statements and guidelines concerning plagiarism. I declare that:</w:t>
      </w:r>
    </w:p>
    <w:p w14:paraId="13DBA4C5" w14:textId="77777777" w:rsidR="00037768" w:rsidRPr="00C9703B" w:rsidRDefault="00037768" w:rsidP="00037768">
      <w:pPr>
        <w:rPr>
          <w:rFonts w:ascii="Arial" w:hAnsi="Arial" w:cs="Arial"/>
          <w:lang w:val="en-US"/>
        </w:rPr>
      </w:pPr>
    </w:p>
    <w:p w14:paraId="6C4CE41E" w14:textId="77777777" w:rsidR="00037768" w:rsidRPr="00C9703B" w:rsidRDefault="00037768" w:rsidP="00037768">
      <w:pPr>
        <w:pStyle w:val="ListParagraph"/>
        <w:numPr>
          <w:ilvl w:val="0"/>
          <w:numId w:val="13"/>
        </w:numPr>
        <w:rPr>
          <w:rFonts w:ascii="Arial" w:hAnsi="Arial" w:cs="Arial"/>
          <w:lang w:val="en-US"/>
        </w:rPr>
      </w:pPr>
      <w:r w:rsidRPr="00C9703B">
        <w:rPr>
          <w:rFonts w:ascii="Arial" w:hAnsi="Arial" w:cs="Arial"/>
          <w:lang w:val="en-US"/>
        </w:rPr>
        <w:t>This submission is entirely my own work.</w:t>
      </w:r>
    </w:p>
    <w:p w14:paraId="5CD848D6" w14:textId="00B61E92" w:rsidR="00037768" w:rsidRPr="00C9703B" w:rsidRDefault="00037768" w:rsidP="00037768">
      <w:pPr>
        <w:pStyle w:val="ListParagraph"/>
        <w:numPr>
          <w:ilvl w:val="0"/>
          <w:numId w:val="13"/>
        </w:numPr>
        <w:rPr>
          <w:rFonts w:ascii="Arial" w:hAnsi="Arial" w:cs="Arial"/>
          <w:lang w:val="en-US"/>
        </w:rPr>
      </w:pPr>
      <w:r w:rsidRPr="00C9703B">
        <w:rPr>
          <w:rFonts w:ascii="Arial" w:hAnsi="Arial" w:cs="Arial"/>
          <w:lang w:val="en-US"/>
        </w:rPr>
        <w:t>Wherever published, unpublished, printed, electronic or other information sources have been used as a contribution or component of this work, these are explicitly, clearly, and individually acknowledged by appropriate use of quotation marks, citations, references and statements in the text. It is</w:t>
      </w:r>
      <w:r>
        <w:rPr>
          <w:rFonts w:ascii="Arial" w:hAnsi="Arial" w:cs="Arial"/>
          <w:lang w:val="en-US"/>
        </w:rPr>
        <w:t xml:space="preserve"> 12000</w:t>
      </w:r>
      <w:r w:rsidRPr="00C9703B">
        <w:rPr>
          <w:rFonts w:ascii="Arial" w:hAnsi="Arial" w:cs="Arial"/>
          <w:lang w:val="en-US"/>
        </w:rPr>
        <w:t xml:space="preserve">     words in length.</w:t>
      </w:r>
    </w:p>
    <w:p w14:paraId="706F0FFB" w14:textId="77777777" w:rsidR="00037768" w:rsidRDefault="00037768" w:rsidP="00037768">
      <w:pPr>
        <w:rPr>
          <w:rFonts w:ascii="Arial" w:hAnsi="Arial" w:cs="Arial"/>
          <w:lang w:val="en-US"/>
        </w:rPr>
      </w:pPr>
    </w:p>
    <w:p w14:paraId="6FC51301" w14:textId="77777777" w:rsidR="00037768" w:rsidRDefault="00037768" w:rsidP="00037768">
      <w:pPr>
        <w:rPr>
          <w:rFonts w:ascii="Arial" w:hAnsi="Arial" w:cs="Arial"/>
          <w:lang w:val="en-US"/>
        </w:rPr>
      </w:pPr>
    </w:p>
    <w:p w14:paraId="76771342" w14:textId="77777777" w:rsidR="00037768" w:rsidRDefault="00037768" w:rsidP="00037768">
      <w:pPr>
        <w:rPr>
          <w:rFonts w:ascii="Arial" w:hAnsi="Arial" w:cs="Arial"/>
          <w:lang w:val="en-US"/>
        </w:rPr>
      </w:pPr>
    </w:p>
    <w:p w14:paraId="512ABB98" w14:textId="77777777" w:rsidR="00037768" w:rsidRDefault="00037768" w:rsidP="00037768">
      <w:pPr>
        <w:rPr>
          <w:rFonts w:ascii="Arial" w:hAnsi="Arial" w:cs="Arial"/>
          <w:lang w:val="en-US"/>
        </w:rPr>
      </w:pPr>
    </w:p>
    <w:p w14:paraId="6F6B905B" w14:textId="77777777" w:rsidR="00037768" w:rsidRDefault="00037768" w:rsidP="00037768">
      <w:pPr>
        <w:rPr>
          <w:rFonts w:ascii="Arial" w:hAnsi="Arial" w:cs="Arial"/>
          <w:lang w:val="en-US"/>
        </w:rPr>
      </w:pPr>
    </w:p>
    <w:p w14:paraId="0C8DE09B" w14:textId="77777777" w:rsidR="00037768" w:rsidRDefault="00037768" w:rsidP="00037768">
      <w:pPr>
        <w:rPr>
          <w:rFonts w:ascii="Arial" w:hAnsi="Arial" w:cs="Arial"/>
          <w:lang w:val="en-US"/>
        </w:rPr>
      </w:pPr>
    </w:p>
    <w:p w14:paraId="39EE635D" w14:textId="77777777" w:rsidR="00037768" w:rsidRDefault="00037768" w:rsidP="00037768">
      <w:pPr>
        <w:rPr>
          <w:rFonts w:ascii="Arial" w:hAnsi="Arial" w:cs="Arial"/>
          <w:lang w:val="en-US"/>
        </w:rPr>
      </w:pPr>
    </w:p>
    <w:p w14:paraId="0966C473" w14:textId="77777777" w:rsidR="00037768" w:rsidRDefault="00037768" w:rsidP="00037768">
      <w:pPr>
        <w:rPr>
          <w:rFonts w:ascii="Arial" w:hAnsi="Arial" w:cs="Arial"/>
          <w:lang w:val="en-US"/>
        </w:rPr>
      </w:pPr>
    </w:p>
    <w:p w14:paraId="468B2533" w14:textId="77777777" w:rsidR="00037768" w:rsidRDefault="00037768" w:rsidP="00037768">
      <w:pPr>
        <w:rPr>
          <w:rFonts w:ascii="Arial" w:hAnsi="Arial" w:cs="Arial"/>
          <w:lang w:val="en-US"/>
        </w:rPr>
      </w:pPr>
    </w:p>
    <w:p w14:paraId="631F02EC" w14:textId="77777777" w:rsidR="00037768" w:rsidRDefault="00037768" w:rsidP="00037768">
      <w:pPr>
        <w:rPr>
          <w:rFonts w:ascii="Arial" w:hAnsi="Arial" w:cs="Arial"/>
          <w:lang w:val="en-US"/>
        </w:rPr>
      </w:pPr>
    </w:p>
    <w:p w14:paraId="37BFF911" w14:textId="77777777" w:rsidR="00037768" w:rsidRDefault="00037768" w:rsidP="00037768">
      <w:pPr>
        <w:rPr>
          <w:rFonts w:ascii="Arial" w:hAnsi="Arial" w:cs="Arial"/>
          <w:lang w:val="en-US"/>
        </w:rPr>
      </w:pPr>
    </w:p>
    <w:p w14:paraId="5AC2D924" w14:textId="77777777" w:rsidR="00037768" w:rsidRDefault="00037768" w:rsidP="00037768">
      <w:pPr>
        <w:rPr>
          <w:rFonts w:ascii="Arial" w:hAnsi="Arial" w:cs="Arial"/>
          <w:lang w:val="en-US"/>
        </w:rPr>
      </w:pPr>
    </w:p>
    <w:p w14:paraId="00111D5D" w14:textId="77777777" w:rsidR="00037768" w:rsidRDefault="00037768" w:rsidP="00037768">
      <w:pPr>
        <w:rPr>
          <w:rFonts w:ascii="Arial" w:hAnsi="Arial" w:cs="Arial"/>
          <w:lang w:val="en-US"/>
        </w:rPr>
      </w:pPr>
    </w:p>
    <w:p w14:paraId="2BA01FC0" w14:textId="77777777" w:rsidR="00037768" w:rsidRDefault="00037768" w:rsidP="00037768">
      <w:pPr>
        <w:rPr>
          <w:rFonts w:ascii="Arial" w:hAnsi="Arial" w:cs="Arial"/>
          <w:lang w:val="en-US"/>
        </w:rPr>
      </w:pPr>
    </w:p>
    <w:p w14:paraId="38EECD9C" w14:textId="77777777" w:rsidR="00037768" w:rsidRDefault="00037768" w:rsidP="00037768">
      <w:pPr>
        <w:rPr>
          <w:rFonts w:ascii="Arial" w:hAnsi="Arial" w:cs="Arial"/>
          <w:lang w:val="en-US"/>
        </w:rPr>
      </w:pPr>
    </w:p>
    <w:p w14:paraId="3C52BE60" w14:textId="77777777" w:rsidR="00037768" w:rsidRDefault="00037768" w:rsidP="00037768">
      <w:pPr>
        <w:rPr>
          <w:rFonts w:ascii="Arial" w:hAnsi="Arial" w:cs="Arial"/>
          <w:lang w:val="en-US"/>
        </w:rPr>
      </w:pPr>
    </w:p>
    <w:p w14:paraId="4D5E4782" w14:textId="77777777" w:rsidR="00037768" w:rsidRDefault="00037768" w:rsidP="00037768">
      <w:pPr>
        <w:rPr>
          <w:rFonts w:ascii="Arial" w:hAnsi="Arial" w:cs="Arial"/>
          <w:lang w:val="en-US"/>
        </w:rPr>
      </w:pPr>
    </w:p>
    <w:p w14:paraId="34EA2FE0" w14:textId="77777777" w:rsidR="00037768" w:rsidRDefault="00037768" w:rsidP="00037768">
      <w:pPr>
        <w:rPr>
          <w:rFonts w:ascii="Arial" w:hAnsi="Arial" w:cs="Arial"/>
          <w:lang w:val="en-US"/>
        </w:rPr>
      </w:pPr>
    </w:p>
    <w:p w14:paraId="173B8290" w14:textId="77777777" w:rsidR="00037768" w:rsidRDefault="00037768" w:rsidP="00037768">
      <w:pPr>
        <w:rPr>
          <w:rFonts w:ascii="Arial" w:hAnsi="Arial" w:cs="Arial"/>
          <w:lang w:val="en-US"/>
        </w:rPr>
      </w:pPr>
    </w:p>
    <w:p w14:paraId="610C8E26" w14:textId="77777777" w:rsidR="00037768" w:rsidRDefault="00037768" w:rsidP="00037768">
      <w:pPr>
        <w:rPr>
          <w:rFonts w:ascii="Arial" w:hAnsi="Arial" w:cs="Arial"/>
          <w:lang w:val="en-US"/>
        </w:rPr>
      </w:pPr>
    </w:p>
    <w:p w14:paraId="39B63EB7" w14:textId="77777777" w:rsidR="00037768" w:rsidRDefault="00037768" w:rsidP="00037768">
      <w:pPr>
        <w:rPr>
          <w:rFonts w:ascii="Arial" w:hAnsi="Arial" w:cs="Arial"/>
          <w:lang w:val="en-US"/>
        </w:rPr>
      </w:pPr>
    </w:p>
    <w:p w14:paraId="1F90D670" w14:textId="77777777" w:rsidR="00037768" w:rsidRDefault="00037768" w:rsidP="00037768">
      <w:pPr>
        <w:rPr>
          <w:rFonts w:ascii="Arial" w:hAnsi="Arial" w:cs="Arial"/>
          <w:lang w:val="en-US"/>
        </w:rPr>
      </w:pPr>
    </w:p>
    <w:p w14:paraId="127F4601" w14:textId="77777777" w:rsidR="00037768" w:rsidRDefault="00037768" w:rsidP="00037768">
      <w:pPr>
        <w:rPr>
          <w:rFonts w:ascii="Arial" w:hAnsi="Arial" w:cs="Arial"/>
          <w:lang w:val="en-US"/>
        </w:rPr>
      </w:pPr>
    </w:p>
    <w:p w14:paraId="37AD5A7F" w14:textId="77777777" w:rsidR="00037768" w:rsidRDefault="00037768" w:rsidP="00037768">
      <w:pPr>
        <w:rPr>
          <w:rFonts w:ascii="Arial" w:hAnsi="Arial" w:cs="Arial"/>
          <w:lang w:val="en-US"/>
        </w:rPr>
      </w:pPr>
    </w:p>
    <w:p w14:paraId="10759494" w14:textId="77777777" w:rsidR="00037768" w:rsidRDefault="00037768" w:rsidP="00037768">
      <w:pPr>
        <w:rPr>
          <w:rFonts w:ascii="Arial" w:hAnsi="Arial" w:cs="Arial"/>
          <w:lang w:val="en-US"/>
        </w:rPr>
      </w:pPr>
    </w:p>
    <w:p w14:paraId="09D1AE76" w14:textId="77777777" w:rsidR="00037768" w:rsidRDefault="00037768" w:rsidP="00037768">
      <w:pPr>
        <w:rPr>
          <w:rFonts w:ascii="Arial" w:hAnsi="Arial" w:cs="Arial"/>
          <w:lang w:val="en-US"/>
        </w:rPr>
      </w:pPr>
    </w:p>
    <w:p w14:paraId="4C1E9D4A" w14:textId="77777777" w:rsidR="00037768" w:rsidRDefault="00037768" w:rsidP="00037768">
      <w:pPr>
        <w:rPr>
          <w:rFonts w:ascii="Arial" w:hAnsi="Arial" w:cs="Arial"/>
          <w:lang w:val="en-US"/>
        </w:rPr>
      </w:pPr>
    </w:p>
    <w:p w14:paraId="4D84F11B" w14:textId="77777777" w:rsidR="00037768" w:rsidRDefault="00037768" w:rsidP="00037768">
      <w:pPr>
        <w:rPr>
          <w:rFonts w:ascii="Arial" w:hAnsi="Arial" w:cs="Arial"/>
          <w:lang w:val="en-US"/>
        </w:rPr>
      </w:pPr>
    </w:p>
    <w:p w14:paraId="00226EC1" w14:textId="77777777" w:rsidR="00037768" w:rsidRDefault="00037768" w:rsidP="00037768">
      <w:pPr>
        <w:rPr>
          <w:rFonts w:ascii="Arial" w:hAnsi="Arial" w:cs="Arial"/>
          <w:lang w:val="en-US"/>
        </w:rPr>
      </w:pPr>
    </w:p>
    <w:p w14:paraId="43FFA2B4" w14:textId="77777777" w:rsidR="00037768" w:rsidRDefault="00037768" w:rsidP="00037768">
      <w:pPr>
        <w:rPr>
          <w:rFonts w:ascii="Arial" w:hAnsi="Arial" w:cs="Arial"/>
          <w:lang w:val="en-US"/>
        </w:rPr>
      </w:pPr>
    </w:p>
    <w:p w14:paraId="41119CE6" w14:textId="77777777" w:rsidR="00037768" w:rsidRDefault="00037768" w:rsidP="00037768">
      <w:pPr>
        <w:rPr>
          <w:rFonts w:ascii="Arial" w:hAnsi="Arial" w:cs="Arial"/>
          <w:lang w:val="en-US"/>
        </w:rPr>
      </w:pPr>
    </w:p>
    <w:p w14:paraId="5BBCECAF" w14:textId="77777777" w:rsidR="00037768" w:rsidRDefault="00037768" w:rsidP="00037768">
      <w:pPr>
        <w:rPr>
          <w:rFonts w:ascii="Arial" w:hAnsi="Arial" w:cs="Arial"/>
          <w:lang w:val="en-US"/>
        </w:rPr>
      </w:pPr>
    </w:p>
    <w:p w14:paraId="79D0DA33" w14:textId="77777777" w:rsidR="00037768" w:rsidRDefault="00037768" w:rsidP="00037768">
      <w:pPr>
        <w:rPr>
          <w:rFonts w:ascii="Arial" w:hAnsi="Arial" w:cs="Arial"/>
          <w:lang w:val="en-US"/>
        </w:rPr>
      </w:pPr>
    </w:p>
    <w:p w14:paraId="5C4FD48E" w14:textId="77777777" w:rsidR="00037768" w:rsidRDefault="00037768" w:rsidP="00037768">
      <w:pPr>
        <w:rPr>
          <w:rFonts w:ascii="Arial" w:hAnsi="Arial" w:cs="Arial"/>
          <w:lang w:val="en-US"/>
        </w:rPr>
      </w:pPr>
    </w:p>
    <w:p w14:paraId="7D9A3981" w14:textId="77777777" w:rsidR="00037768" w:rsidRDefault="00037768" w:rsidP="00037768">
      <w:pPr>
        <w:rPr>
          <w:rFonts w:ascii="Arial" w:hAnsi="Arial" w:cs="Arial"/>
          <w:lang w:val="en-US"/>
        </w:rPr>
      </w:pPr>
    </w:p>
    <w:p w14:paraId="209CF59D" w14:textId="77777777" w:rsidR="00037768" w:rsidRDefault="00037768" w:rsidP="00037768">
      <w:pPr>
        <w:rPr>
          <w:rFonts w:ascii="Arial" w:hAnsi="Arial" w:cs="Arial"/>
          <w:lang w:val="en-US"/>
        </w:rPr>
      </w:pPr>
    </w:p>
    <w:p w14:paraId="4087434E" w14:textId="77777777" w:rsidR="00037768" w:rsidRDefault="00037768" w:rsidP="00037768">
      <w:pPr>
        <w:rPr>
          <w:rFonts w:ascii="Arial" w:hAnsi="Arial" w:cs="Arial"/>
          <w:lang w:val="en-US"/>
        </w:rPr>
      </w:pPr>
    </w:p>
    <w:p w14:paraId="202DD4D0" w14:textId="77777777" w:rsidR="00037768" w:rsidRDefault="00037768" w:rsidP="00037768">
      <w:pPr>
        <w:rPr>
          <w:rFonts w:ascii="Arial" w:hAnsi="Arial" w:cs="Arial"/>
          <w:lang w:val="en-US"/>
        </w:rPr>
      </w:pPr>
    </w:p>
    <w:p w14:paraId="194A025C" w14:textId="77777777" w:rsidR="00037768" w:rsidRDefault="00037768" w:rsidP="00037768">
      <w:pPr>
        <w:rPr>
          <w:rFonts w:ascii="Arial" w:hAnsi="Arial" w:cs="Arial"/>
          <w:lang w:val="en-US"/>
        </w:rPr>
      </w:pPr>
    </w:p>
    <w:p w14:paraId="4749523F" w14:textId="77777777" w:rsidR="00037768" w:rsidRDefault="00037768" w:rsidP="00037768">
      <w:pPr>
        <w:rPr>
          <w:rFonts w:ascii="Arial" w:hAnsi="Arial" w:cs="Arial"/>
          <w:u w:val="single"/>
          <w:lang w:val="en-US"/>
        </w:rPr>
      </w:pPr>
      <w:r w:rsidRPr="00C9703B">
        <w:rPr>
          <w:rFonts w:ascii="Arial" w:hAnsi="Arial" w:cs="Arial"/>
          <w:u w:val="single"/>
          <w:lang w:val="en-US"/>
        </w:rPr>
        <w:lastRenderedPageBreak/>
        <w:t xml:space="preserve">Table of contents </w:t>
      </w:r>
    </w:p>
    <w:p w14:paraId="5EFDF303" w14:textId="4C6CC404" w:rsidR="00D438BA" w:rsidRDefault="00D438BA" w:rsidP="00037768">
      <w:pPr>
        <w:rPr>
          <w:rFonts w:ascii="Arial" w:hAnsi="Arial" w:cs="Arial"/>
          <w:u w:val="single"/>
          <w:lang w:val="en-US"/>
        </w:rPr>
      </w:pPr>
    </w:p>
    <w:tbl>
      <w:tblPr>
        <w:tblStyle w:val="PlainTable4"/>
        <w:tblW w:w="0" w:type="auto"/>
        <w:tblLook w:val="04A0" w:firstRow="1" w:lastRow="0" w:firstColumn="1" w:lastColumn="0" w:noHBand="0" w:noVBand="1"/>
      </w:tblPr>
      <w:tblGrid>
        <w:gridCol w:w="7792"/>
        <w:gridCol w:w="1218"/>
      </w:tblGrid>
      <w:tr w:rsidR="00D438BA" w:rsidRPr="00D438BA" w14:paraId="525CE4A1" w14:textId="77777777" w:rsidTr="008379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14:paraId="0C8CF018" w14:textId="77777777" w:rsidR="00D438BA" w:rsidRPr="00D438BA" w:rsidRDefault="00D438BA" w:rsidP="002930AA">
            <w:pPr>
              <w:rPr>
                <w:rFonts w:ascii="Arial" w:hAnsi="Arial" w:cs="Arial"/>
                <w:sz w:val="28"/>
                <w:szCs w:val="28"/>
                <w:u w:val="single"/>
                <w:lang w:val="en-US"/>
              </w:rPr>
            </w:pPr>
          </w:p>
        </w:tc>
        <w:tc>
          <w:tcPr>
            <w:tcW w:w="1218" w:type="dxa"/>
          </w:tcPr>
          <w:p w14:paraId="15E3771A" w14:textId="3645C728" w:rsidR="00D438BA" w:rsidRPr="00D438BA" w:rsidRDefault="00D438BA" w:rsidP="002930AA">
            <w:pPr>
              <w:cnfStyle w:val="100000000000" w:firstRow="1" w:lastRow="0" w:firstColumn="0" w:lastColumn="0" w:oddVBand="0" w:evenVBand="0" w:oddHBand="0" w:evenHBand="0" w:firstRowFirstColumn="0" w:firstRowLastColumn="0" w:lastRowFirstColumn="0" w:lastRowLastColumn="0"/>
              <w:rPr>
                <w:rFonts w:ascii="Arial" w:hAnsi="Arial" w:cs="Arial"/>
                <w:sz w:val="28"/>
                <w:szCs w:val="28"/>
                <w:u w:val="single"/>
                <w:lang w:val="en-US"/>
              </w:rPr>
            </w:pPr>
            <w:r>
              <w:rPr>
                <w:rFonts w:ascii="Arial" w:hAnsi="Arial" w:cs="Arial"/>
                <w:sz w:val="28"/>
                <w:szCs w:val="28"/>
                <w:u w:val="single"/>
                <w:lang w:val="en-US"/>
              </w:rPr>
              <w:t>Page</w:t>
            </w:r>
          </w:p>
        </w:tc>
      </w:tr>
      <w:tr w:rsidR="00D438BA" w:rsidRPr="00837947" w14:paraId="787311C4" w14:textId="77777777" w:rsidTr="008379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14:paraId="34A2E240" w14:textId="77777777" w:rsidR="00D438BA" w:rsidRPr="00837947" w:rsidRDefault="00D438BA" w:rsidP="002930AA">
            <w:pPr>
              <w:rPr>
                <w:rFonts w:ascii="Arial" w:hAnsi="Arial" w:cs="Arial"/>
                <w:sz w:val="28"/>
                <w:szCs w:val="28"/>
                <w:lang w:val="en-US"/>
              </w:rPr>
            </w:pPr>
            <w:r w:rsidRPr="00837947">
              <w:rPr>
                <w:rFonts w:ascii="Arial" w:hAnsi="Arial" w:cs="Arial"/>
                <w:sz w:val="28"/>
                <w:szCs w:val="28"/>
                <w:lang w:val="en-US"/>
              </w:rPr>
              <w:t>Abstract</w:t>
            </w:r>
          </w:p>
        </w:tc>
        <w:tc>
          <w:tcPr>
            <w:tcW w:w="1218" w:type="dxa"/>
          </w:tcPr>
          <w:p w14:paraId="67CE828C" w14:textId="2DF625B2" w:rsidR="00D438BA" w:rsidRPr="00837947" w:rsidRDefault="00D438BA" w:rsidP="002930AA">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837947">
              <w:rPr>
                <w:rFonts w:ascii="Arial" w:hAnsi="Arial" w:cs="Arial"/>
                <w:sz w:val="28"/>
                <w:szCs w:val="28"/>
                <w:lang w:val="en-US"/>
              </w:rPr>
              <w:t>2</w:t>
            </w:r>
          </w:p>
        </w:tc>
      </w:tr>
      <w:tr w:rsidR="00D438BA" w:rsidRPr="00837947" w14:paraId="1CAD155C" w14:textId="77777777" w:rsidTr="00837947">
        <w:tc>
          <w:tcPr>
            <w:cnfStyle w:val="001000000000" w:firstRow="0" w:lastRow="0" w:firstColumn="1" w:lastColumn="0" w:oddVBand="0" w:evenVBand="0" w:oddHBand="0" w:evenHBand="0" w:firstRowFirstColumn="0" w:firstRowLastColumn="0" w:lastRowFirstColumn="0" w:lastRowLastColumn="0"/>
            <w:tcW w:w="7792" w:type="dxa"/>
          </w:tcPr>
          <w:p w14:paraId="717D9565" w14:textId="77777777" w:rsidR="00D438BA" w:rsidRPr="00837947" w:rsidRDefault="00D438BA" w:rsidP="002930AA">
            <w:pPr>
              <w:rPr>
                <w:rFonts w:ascii="Arial" w:hAnsi="Arial" w:cs="Arial"/>
                <w:sz w:val="28"/>
                <w:szCs w:val="28"/>
                <w:lang w:val="en-US"/>
              </w:rPr>
            </w:pPr>
            <w:r w:rsidRPr="00837947">
              <w:rPr>
                <w:rFonts w:ascii="Arial" w:hAnsi="Arial" w:cs="Arial"/>
                <w:sz w:val="28"/>
                <w:szCs w:val="28"/>
                <w:lang w:val="en-US"/>
              </w:rPr>
              <w:t>Declaration</w:t>
            </w:r>
          </w:p>
        </w:tc>
        <w:tc>
          <w:tcPr>
            <w:tcW w:w="1218" w:type="dxa"/>
          </w:tcPr>
          <w:p w14:paraId="79D93401" w14:textId="5710E12C" w:rsidR="00D438BA" w:rsidRPr="00837947" w:rsidRDefault="00D438BA" w:rsidP="002930AA">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837947">
              <w:rPr>
                <w:rFonts w:ascii="Arial" w:hAnsi="Arial" w:cs="Arial"/>
                <w:sz w:val="28"/>
                <w:szCs w:val="28"/>
                <w:lang w:val="en-US"/>
              </w:rPr>
              <w:t>3</w:t>
            </w:r>
          </w:p>
        </w:tc>
      </w:tr>
      <w:tr w:rsidR="00D438BA" w:rsidRPr="00837947" w14:paraId="60863F85" w14:textId="77777777" w:rsidTr="008379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14:paraId="37191BCD" w14:textId="77777777" w:rsidR="00D438BA" w:rsidRPr="00837947" w:rsidRDefault="00D438BA" w:rsidP="002930AA">
            <w:pPr>
              <w:rPr>
                <w:rFonts w:ascii="Arial" w:hAnsi="Arial" w:cs="Arial"/>
                <w:sz w:val="28"/>
                <w:szCs w:val="28"/>
                <w:lang w:val="en-US"/>
              </w:rPr>
            </w:pPr>
            <w:r w:rsidRPr="00837947">
              <w:rPr>
                <w:rFonts w:ascii="Arial" w:hAnsi="Arial" w:cs="Arial"/>
                <w:sz w:val="28"/>
                <w:szCs w:val="28"/>
                <w:lang w:val="en-US"/>
              </w:rPr>
              <w:t xml:space="preserve">Acknowledgements </w:t>
            </w:r>
          </w:p>
        </w:tc>
        <w:tc>
          <w:tcPr>
            <w:tcW w:w="1218" w:type="dxa"/>
          </w:tcPr>
          <w:p w14:paraId="594C55D9" w14:textId="3D9B4813" w:rsidR="00D438BA" w:rsidRPr="00837947" w:rsidRDefault="00D438BA" w:rsidP="002930AA">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837947">
              <w:rPr>
                <w:rFonts w:ascii="Arial" w:hAnsi="Arial" w:cs="Arial"/>
                <w:sz w:val="28"/>
                <w:szCs w:val="28"/>
                <w:lang w:val="en-US"/>
              </w:rPr>
              <w:t>5</w:t>
            </w:r>
          </w:p>
        </w:tc>
      </w:tr>
      <w:tr w:rsidR="00D438BA" w:rsidRPr="00837947" w14:paraId="1EB6398E" w14:textId="77777777" w:rsidTr="00837947">
        <w:tc>
          <w:tcPr>
            <w:cnfStyle w:val="001000000000" w:firstRow="0" w:lastRow="0" w:firstColumn="1" w:lastColumn="0" w:oddVBand="0" w:evenVBand="0" w:oddHBand="0" w:evenHBand="0" w:firstRowFirstColumn="0" w:firstRowLastColumn="0" w:lastRowFirstColumn="0" w:lastRowLastColumn="0"/>
            <w:tcW w:w="7792" w:type="dxa"/>
          </w:tcPr>
          <w:p w14:paraId="193FBB6B" w14:textId="77777777" w:rsidR="00D438BA" w:rsidRPr="00837947" w:rsidRDefault="00D438BA" w:rsidP="002930AA">
            <w:pPr>
              <w:rPr>
                <w:rFonts w:ascii="Arial" w:hAnsi="Arial" w:cs="Arial"/>
                <w:sz w:val="28"/>
                <w:szCs w:val="28"/>
                <w:lang w:val="en-US"/>
              </w:rPr>
            </w:pPr>
            <w:r w:rsidRPr="00837947">
              <w:rPr>
                <w:rFonts w:ascii="Arial" w:hAnsi="Arial" w:cs="Arial"/>
                <w:sz w:val="28"/>
                <w:szCs w:val="28"/>
                <w:lang w:val="en-US"/>
              </w:rPr>
              <w:t>List of figures</w:t>
            </w:r>
          </w:p>
        </w:tc>
        <w:tc>
          <w:tcPr>
            <w:tcW w:w="1218" w:type="dxa"/>
          </w:tcPr>
          <w:p w14:paraId="3D05B324" w14:textId="0928DABF" w:rsidR="00D438BA" w:rsidRPr="00837947" w:rsidRDefault="00D438BA" w:rsidP="002930AA">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837947">
              <w:rPr>
                <w:rFonts w:ascii="Arial" w:hAnsi="Arial" w:cs="Arial"/>
                <w:sz w:val="28"/>
                <w:szCs w:val="28"/>
                <w:lang w:val="en-US"/>
              </w:rPr>
              <w:t>6</w:t>
            </w:r>
          </w:p>
        </w:tc>
      </w:tr>
      <w:tr w:rsidR="00D438BA" w:rsidRPr="00837947" w14:paraId="5ADD7FBB" w14:textId="77777777" w:rsidTr="008379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14:paraId="4FCACF62" w14:textId="77777777" w:rsidR="00D438BA" w:rsidRPr="00837947" w:rsidRDefault="00D438BA" w:rsidP="002930AA">
            <w:pPr>
              <w:rPr>
                <w:rFonts w:ascii="Arial" w:hAnsi="Arial" w:cs="Arial"/>
                <w:sz w:val="28"/>
                <w:szCs w:val="28"/>
                <w:lang w:val="en-US"/>
              </w:rPr>
            </w:pPr>
            <w:r w:rsidRPr="00837947">
              <w:rPr>
                <w:rFonts w:ascii="Arial" w:hAnsi="Arial" w:cs="Arial"/>
                <w:sz w:val="28"/>
                <w:szCs w:val="28"/>
                <w:lang w:val="en-US"/>
              </w:rPr>
              <w:t>Introduction</w:t>
            </w:r>
          </w:p>
        </w:tc>
        <w:tc>
          <w:tcPr>
            <w:tcW w:w="1218" w:type="dxa"/>
          </w:tcPr>
          <w:p w14:paraId="3282B16D" w14:textId="7F5C7CB1" w:rsidR="00D438BA" w:rsidRPr="00837947" w:rsidRDefault="00D438BA" w:rsidP="002930AA">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837947">
              <w:rPr>
                <w:rFonts w:ascii="Arial" w:hAnsi="Arial" w:cs="Arial"/>
                <w:sz w:val="28"/>
                <w:szCs w:val="28"/>
                <w:lang w:val="en-US"/>
              </w:rPr>
              <w:t>7</w:t>
            </w:r>
          </w:p>
        </w:tc>
      </w:tr>
      <w:tr w:rsidR="00D438BA" w:rsidRPr="00837947" w14:paraId="0725F2CA" w14:textId="77777777" w:rsidTr="00837947">
        <w:tc>
          <w:tcPr>
            <w:cnfStyle w:val="001000000000" w:firstRow="0" w:lastRow="0" w:firstColumn="1" w:lastColumn="0" w:oddVBand="0" w:evenVBand="0" w:oddHBand="0" w:evenHBand="0" w:firstRowFirstColumn="0" w:firstRowLastColumn="0" w:lastRowFirstColumn="0" w:lastRowLastColumn="0"/>
            <w:tcW w:w="7792" w:type="dxa"/>
          </w:tcPr>
          <w:p w14:paraId="7E7A20AA" w14:textId="77777777" w:rsidR="00D438BA" w:rsidRPr="00837947" w:rsidRDefault="00D438BA" w:rsidP="002930AA">
            <w:pPr>
              <w:rPr>
                <w:rFonts w:ascii="Arial" w:hAnsi="Arial" w:cs="Arial"/>
                <w:sz w:val="28"/>
                <w:szCs w:val="28"/>
                <w:lang w:val="en-US"/>
              </w:rPr>
            </w:pPr>
            <w:r w:rsidRPr="00837947">
              <w:rPr>
                <w:rFonts w:ascii="Arial" w:hAnsi="Arial" w:cs="Arial"/>
                <w:sz w:val="28"/>
                <w:szCs w:val="28"/>
                <w:lang w:val="en-US"/>
              </w:rPr>
              <w:t>Literature review</w:t>
            </w:r>
          </w:p>
        </w:tc>
        <w:tc>
          <w:tcPr>
            <w:tcW w:w="1218" w:type="dxa"/>
          </w:tcPr>
          <w:p w14:paraId="2E442400" w14:textId="1A28920E" w:rsidR="00D438BA" w:rsidRPr="00837947" w:rsidRDefault="00D438BA" w:rsidP="002930AA">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837947">
              <w:rPr>
                <w:rFonts w:ascii="Arial" w:hAnsi="Arial" w:cs="Arial"/>
                <w:sz w:val="28"/>
                <w:szCs w:val="28"/>
                <w:lang w:val="en-US"/>
              </w:rPr>
              <w:t>9</w:t>
            </w:r>
          </w:p>
        </w:tc>
      </w:tr>
      <w:tr w:rsidR="00D438BA" w:rsidRPr="00837947" w14:paraId="119C862F" w14:textId="77777777" w:rsidTr="00837947">
        <w:trPr>
          <w:cnfStyle w:val="000000100000" w:firstRow="0" w:lastRow="0" w:firstColumn="0" w:lastColumn="0" w:oddVBand="0" w:evenVBand="0" w:oddHBand="1" w:evenHBand="0" w:firstRowFirstColumn="0" w:firstRowLastColumn="0" w:lastRowFirstColumn="0" w:lastRowLastColumn="0"/>
          <w:trHeight w:val="969"/>
        </w:trPr>
        <w:tc>
          <w:tcPr>
            <w:cnfStyle w:val="001000000000" w:firstRow="0" w:lastRow="0" w:firstColumn="1" w:lastColumn="0" w:oddVBand="0" w:evenVBand="0" w:oddHBand="0" w:evenHBand="0" w:firstRowFirstColumn="0" w:firstRowLastColumn="0" w:lastRowFirstColumn="0" w:lastRowLastColumn="0"/>
            <w:tcW w:w="7792" w:type="dxa"/>
          </w:tcPr>
          <w:p w14:paraId="5857A2D9" w14:textId="77777777" w:rsidR="00D438BA" w:rsidRPr="00837947" w:rsidRDefault="00D438BA" w:rsidP="00D438BA">
            <w:pPr>
              <w:ind w:left="720"/>
              <w:rPr>
                <w:rFonts w:ascii="Arial" w:hAnsi="Arial" w:cs="Arial"/>
                <w:sz w:val="28"/>
                <w:szCs w:val="28"/>
                <w:lang w:val="en-US"/>
              </w:rPr>
            </w:pPr>
            <w:r w:rsidRPr="00837947">
              <w:rPr>
                <w:rFonts w:ascii="Arial" w:hAnsi="Arial" w:cs="Arial"/>
                <w:sz w:val="28"/>
                <w:szCs w:val="28"/>
                <w:lang w:val="en-US"/>
              </w:rPr>
              <w:t>Fan studies</w:t>
            </w:r>
          </w:p>
          <w:p w14:paraId="7CA0FBA2" w14:textId="77777777" w:rsidR="00D438BA" w:rsidRPr="00837947" w:rsidRDefault="00D438BA" w:rsidP="00D438BA">
            <w:pPr>
              <w:ind w:left="720"/>
              <w:rPr>
                <w:rFonts w:ascii="Arial" w:hAnsi="Arial" w:cs="Arial"/>
                <w:sz w:val="28"/>
                <w:szCs w:val="28"/>
                <w:lang w:val="en-US"/>
              </w:rPr>
            </w:pPr>
            <w:r w:rsidRPr="00837947">
              <w:rPr>
                <w:rFonts w:ascii="Arial" w:hAnsi="Arial" w:cs="Arial"/>
                <w:sz w:val="28"/>
                <w:szCs w:val="28"/>
                <w:lang w:val="en-US"/>
              </w:rPr>
              <w:t>Music in information science</w:t>
            </w:r>
          </w:p>
          <w:p w14:paraId="55DFDA3E" w14:textId="0868106A" w:rsidR="00D438BA" w:rsidRPr="00837947" w:rsidRDefault="00D438BA" w:rsidP="00D438BA">
            <w:pPr>
              <w:ind w:left="720"/>
              <w:rPr>
                <w:rFonts w:ascii="Arial" w:hAnsi="Arial" w:cs="Arial"/>
                <w:sz w:val="28"/>
                <w:szCs w:val="28"/>
                <w:lang w:val="en-US"/>
              </w:rPr>
            </w:pPr>
            <w:r w:rsidRPr="00837947">
              <w:rPr>
                <w:rFonts w:ascii="Arial" w:hAnsi="Arial" w:cs="Arial"/>
                <w:sz w:val="28"/>
                <w:szCs w:val="28"/>
                <w:lang w:val="en-US"/>
              </w:rPr>
              <w:t>Information behaviour in LIS</w:t>
            </w:r>
          </w:p>
        </w:tc>
        <w:tc>
          <w:tcPr>
            <w:tcW w:w="1218" w:type="dxa"/>
          </w:tcPr>
          <w:p w14:paraId="07C45278" w14:textId="323C68CB" w:rsidR="00D438BA" w:rsidRPr="00837947" w:rsidRDefault="00D438BA" w:rsidP="002930AA">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837947">
              <w:rPr>
                <w:rFonts w:ascii="Arial" w:hAnsi="Arial" w:cs="Arial"/>
                <w:sz w:val="28"/>
                <w:szCs w:val="28"/>
                <w:lang w:val="en-US"/>
              </w:rPr>
              <w:t>10</w:t>
            </w:r>
          </w:p>
          <w:p w14:paraId="528D1501" w14:textId="26B0B39B" w:rsidR="00D438BA" w:rsidRPr="00837947" w:rsidRDefault="00D438BA" w:rsidP="00D438BA">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837947">
              <w:rPr>
                <w:rFonts w:ascii="Arial" w:hAnsi="Arial" w:cs="Arial"/>
                <w:sz w:val="28"/>
                <w:szCs w:val="28"/>
                <w:lang w:val="en-US"/>
              </w:rPr>
              <w:t>14</w:t>
            </w:r>
          </w:p>
          <w:p w14:paraId="63E709C3" w14:textId="74DDF513" w:rsidR="00D438BA" w:rsidRPr="00837947" w:rsidRDefault="00D438BA" w:rsidP="00D438BA">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837947">
              <w:rPr>
                <w:rFonts w:ascii="Arial" w:hAnsi="Arial" w:cs="Arial"/>
                <w:sz w:val="28"/>
                <w:szCs w:val="28"/>
                <w:lang w:val="en-US"/>
              </w:rPr>
              <w:t>19</w:t>
            </w:r>
          </w:p>
        </w:tc>
      </w:tr>
      <w:tr w:rsidR="00D438BA" w:rsidRPr="00837947" w14:paraId="6802D608" w14:textId="77777777" w:rsidTr="00837947">
        <w:tc>
          <w:tcPr>
            <w:cnfStyle w:val="001000000000" w:firstRow="0" w:lastRow="0" w:firstColumn="1" w:lastColumn="0" w:oddVBand="0" w:evenVBand="0" w:oddHBand="0" w:evenHBand="0" w:firstRowFirstColumn="0" w:firstRowLastColumn="0" w:lastRowFirstColumn="0" w:lastRowLastColumn="0"/>
            <w:tcW w:w="7792" w:type="dxa"/>
          </w:tcPr>
          <w:p w14:paraId="58FC9DF7" w14:textId="77777777" w:rsidR="00D438BA" w:rsidRPr="00837947" w:rsidRDefault="00D438BA" w:rsidP="002930AA">
            <w:pPr>
              <w:rPr>
                <w:rFonts w:ascii="Arial" w:hAnsi="Arial" w:cs="Arial"/>
                <w:sz w:val="28"/>
                <w:szCs w:val="28"/>
                <w:lang w:val="en-US"/>
              </w:rPr>
            </w:pPr>
            <w:r w:rsidRPr="00837947">
              <w:rPr>
                <w:rFonts w:ascii="Arial" w:hAnsi="Arial" w:cs="Arial"/>
                <w:sz w:val="28"/>
                <w:szCs w:val="28"/>
                <w:lang w:val="en-US"/>
              </w:rPr>
              <w:t>Methodology</w:t>
            </w:r>
          </w:p>
        </w:tc>
        <w:tc>
          <w:tcPr>
            <w:tcW w:w="1218" w:type="dxa"/>
          </w:tcPr>
          <w:p w14:paraId="6E44FF4B" w14:textId="31EA951E" w:rsidR="00D438BA" w:rsidRPr="00837947" w:rsidRDefault="00D438BA" w:rsidP="002930AA">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837947">
              <w:rPr>
                <w:rFonts w:ascii="Arial" w:hAnsi="Arial" w:cs="Arial"/>
                <w:sz w:val="28"/>
                <w:szCs w:val="28"/>
                <w:lang w:val="en-US"/>
              </w:rPr>
              <w:t>26</w:t>
            </w:r>
          </w:p>
        </w:tc>
      </w:tr>
      <w:tr w:rsidR="00D438BA" w:rsidRPr="00837947" w14:paraId="35EEE9AA" w14:textId="77777777" w:rsidTr="008379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14:paraId="4FD9DF6D" w14:textId="77777777" w:rsidR="00D438BA" w:rsidRPr="00837947" w:rsidRDefault="00D438BA" w:rsidP="002930AA">
            <w:pPr>
              <w:rPr>
                <w:rFonts w:ascii="Arial" w:hAnsi="Arial" w:cs="Arial"/>
                <w:sz w:val="28"/>
                <w:szCs w:val="28"/>
                <w:lang w:val="en-US"/>
              </w:rPr>
            </w:pPr>
            <w:r w:rsidRPr="00837947">
              <w:rPr>
                <w:rFonts w:ascii="Arial" w:hAnsi="Arial" w:cs="Arial"/>
                <w:sz w:val="28"/>
                <w:szCs w:val="28"/>
                <w:lang w:val="en-US"/>
              </w:rPr>
              <w:t>Results</w:t>
            </w:r>
          </w:p>
        </w:tc>
        <w:tc>
          <w:tcPr>
            <w:tcW w:w="1218" w:type="dxa"/>
          </w:tcPr>
          <w:p w14:paraId="745D2F5D" w14:textId="30269CD3" w:rsidR="00D438BA" w:rsidRPr="00837947" w:rsidRDefault="00837947" w:rsidP="002930AA">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837947">
              <w:rPr>
                <w:rFonts w:ascii="Arial" w:hAnsi="Arial" w:cs="Arial"/>
                <w:sz w:val="28"/>
                <w:szCs w:val="28"/>
                <w:lang w:val="en-US"/>
              </w:rPr>
              <w:t>35</w:t>
            </w:r>
          </w:p>
        </w:tc>
      </w:tr>
      <w:tr w:rsidR="00D438BA" w:rsidRPr="00837947" w14:paraId="043977E7" w14:textId="77777777" w:rsidTr="00837947">
        <w:tc>
          <w:tcPr>
            <w:cnfStyle w:val="001000000000" w:firstRow="0" w:lastRow="0" w:firstColumn="1" w:lastColumn="0" w:oddVBand="0" w:evenVBand="0" w:oddHBand="0" w:evenHBand="0" w:firstRowFirstColumn="0" w:firstRowLastColumn="0" w:lastRowFirstColumn="0" w:lastRowLastColumn="0"/>
            <w:tcW w:w="7792" w:type="dxa"/>
          </w:tcPr>
          <w:p w14:paraId="2986E15F" w14:textId="77777777" w:rsidR="00D438BA" w:rsidRPr="00837947" w:rsidRDefault="00D438BA" w:rsidP="002930AA">
            <w:pPr>
              <w:rPr>
                <w:rFonts w:ascii="Arial" w:hAnsi="Arial" w:cs="Arial"/>
                <w:sz w:val="28"/>
                <w:szCs w:val="28"/>
                <w:lang w:val="en-US"/>
              </w:rPr>
            </w:pPr>
            <w:r w:rsidRPr="00837947">
              <w:rPr>
                <w:rFonts w:ascii="Arial" w:hAnsi="Arial" w:cs="Arial"/>
                <w:sz w:val="28"/>
                <w:szCs w:val="28"/>
                <w:lang w:val="en-US"/>
              </w:rPr>
              <w:t>Discussion</w:t>
            </w:r>
          </w:p>
        </w:tc>
        <w:tc>
          <w:tcPr>
            <w:tcW w:w="1218" w:type="dxa"/>
          </w:tcPr>
          <w:p w14:paraId="3680BF59" w14:textId="45520171" w:rsidR="00D438BA" w:rsidRPr="00837947" w:rsidRDefault="00837947" w:rsidP="002930AA">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837947">
              <w:rPr>
                <w:rFonts w:ascii="Arial" w:hAnsi="Arial" w:cs="Arial"/>
                <w:sz w:val="28"/>
                <w:szCs w:val="28"/>
                <w:lang w:val="en-US"/>
              </w:rPr>
              <w:t>50</w:t>
            </w:r>
          </w:p>
        </w:tc>
      </w:tr>
      <w:tr w:rsidR="00D438BA" w:rsidRPr="00837947" w14:paraId="130971A8" w14:textId="77777777" w:rsidTr="008379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14:paraId="2BB97FBB" w14:textId="77777777" w:rsidR="00D438BA" w:rsidRPr="00837947" w:rsidRDefault="00D438BA" w:rsidP="002930AA">
            <w:pPr>
              <w:rPr>
                <w:rFonts w:ascii="Arial" w:hAnsi="Arial" w:cs="Arial"/>
                <w:sz w:val="28"/>
                <w:szCs w:val="28"/>
                <w:lang w:val="en-US"/>
              </w:rPr>
            </w:pPr>
            <w:r w:rsidRPr="00837947">
              <w:rPr>
                <w:rFonts w:ascii="Arial" w:hAnsi="Arial" w:cs="Arial"/>
                <w:sz w:val="28"/>
                <w:szCs w:val="28"/>
                <w:lang w:val="en-US"/>
              </w:rPr>
              <w:t>Limitations and further research</w:t>
            </w:r>
          </w:p>
        </w:tc>
        <w:tc>
          <w:tcPr>
            <w:tcW w:w="1218" w:type="dxa"/>
          </w:tcPr>
          <w:p w14:paraId="06660639" w14:textId="1566694F" w:rsidR="00D438BA" w:rsidRPr="00837947" w:rsidRDefault="00837947" w:rsidP="002930AA">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837947">
              <w:rPr>
                <w:rFonts w:ascii="Arial" w:hAnsi="Arial" w:cs="Arial"/>
                <w:sz w:val="28"/>
                <w:szCs w:val="28"/>
                <w:lang w:val="en-US"/>
              </w:rPr>
              <w:t>66</w:t>
            </w:r>
          </w:p>
        </w:tc>
      </w:tr>
      <w:tr w:rsidR="00D438BA" w:rsidRPr="00837947" w14:paraId="6160EF78" w14:textId="77777777" w:rsidTr="00837947">
        <w:tc>
          <w:tcPr>
            <w:cnfStyle w:val="001000000000" w:firstRow="0" w:lastRow="0" w:firstColumn="1" w:lastColumn="0" w:oddVBand="0" w:evenVBand="0" w:oddHBand="0" w:evenHBand="0" w:firstRowFirstColumn="0" w:firstRowLastColumn="0" w:lastRowFirstColumn="0" w:lastRowLastColumn="0"/>
            <w:tcW w:w="7792" w:type="dxa"/>
          </w:tcPr>
          <w:p w14:paraId="6C59EF4E" w14:textId="77777777" w:rsidR="00D438BA" w:rsidRPr="00837947" w:rsidRDefault="00D438BA" w:rsidP="002930AA">
            <w:pPr>
              <w:rPr>
                <w:rFonts w:ascii="Arial" w:hAnsi="Arial" w:cs="Arial"/>
                <w:sz w:val="28"/>
                <w:szCs w:val="28"/>
                <w:lang w:val="en-US"/>
              </w:rPr>
            </w:pPr>
            <w:r w:rsidRPr="00837947">
              <w:rPr>
                <w:rFonts w:ascii="Arial" w:hAnsi="Arial" w:cs="Arial"/>
                <w:sz w:val="28"/>
                <w:szCs w:val="28"/>
                <w:lang w:val="en-US"/>
              </w:rPr>
              <w:t>Conclusion</w:t>
            </w:r>
          </w:p>
        </w:tc>
        <w:tc>
          <w:tcPr>
            <w:tcW w:w="1218" w:type="dxa"/>
          </w:tcPr>
          <w:p w14:paraId="513E62CB" w14:textId="57E59D54" w:rsidR="00D438BA" w:rsidRPr="00837947" w:rsidRDefault="00837947" w:rsidP="002930AA">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837947">
              <w:rPr>
                <w:rFonts w:ascii="Arial" w:hAnsi="Arial" w:cs="Arial"/>
                <w:sz w:val="28"/>
                <w:szCs w:val="28"/>
                <w:lang w:val="en-US"/>
              </w:rPr>
              <w:t>67</w:t>
            </w:r>
          </w:p>
        </w:tc>
      </w:tr>
      <w:tr w:rsidR="00D438BA" w:rsidRPr="00837947" w14:paraId="77933483" w14:textId="77777777" w:rsidTr="008379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14:paraId="5ECFB3BF" w14:textId="77777777" w:rsidR="00D438BA" w:rsidRPr="00837947" w:rsidRDefault="00D438BA" w:rsidP="002930AA">
            <w:pPr>
              <w:rPr>
                <w:rFonts w:ascii="Arial" w:hAnsi="Arial" w:cs="Arial"/>
                <w:sz w:val="28"/>
                <w:szCs w:val="28"/>
                <w:lang w:val="en-US"/>
              </w:rPr>
            </w:pPr>
            <w:r w:rsidRPr="00837947">
              <w:rPr>
                <w:rFonts w:ascii="Arial" w:hAnsi="Arial" w:cs="Arial"/>
                <w:sz w:val="28"/>
                <w:szCs w:val="28"/>
                <w:lang w:val="en-US"/>
              </w:rPr>
              <w:t>Bibliography</w:t>
            </w:r>
          </w:p>
        </w:tc>
        <w:tc>
          <w:tcPr>
            <w:tcW w:w="1218" w:type="dxa"/>
          </w:tcPr>
          <w:p w14:paraId="612F8877" w14:textId="66AA9866" w:rsidR="00D438BA" w:rsidRPr="00837947" w:rsidRDefault="00837947" w:rsidP="002930AA">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837947">
              <w:rPr>
                <w:rFonts w:ascii="Arial" w:hAnsi="Arial" w:cs="Arial"/>
                <w:sz w:val="28"/>
                <w:szCs w:val="28"/>
                <w:lang w:val="en-US"/>
              </w:rPr>
              <w:t>70</w:t>
            </w:r>
          </w:p>
        </w:tc>
      </w:tr>
      <w:tr w:rsidR="00D438BA" w:rsidRPr="00837947" w14:paraId="0212BE84" w14:textId="77777777" w:rsidTr="00837947">
        <w:tc>
          <w:tcPr>
            <w:cnfStyle w:val="001000000000" w:firstRow="0" w:lastRow="0" w:firstColumn="1" w:lastColumn="0" w:oddVBand="0" w:evenVBand="0" w:oddHBand="0" w:evenHBand="0" w:firstRowFirstColumn="0" w:firstRowLastColumn="0" w:lastRowFirstColumn="0" w:lastRowLastColumn="0"/>
            <w:tcW w:w="7792" w:type="dxa"/>
          </w:tcPr>
          <w:p w14:paraId="65528C62" w14:textId="7071DD2A" w:rsidR="00D438BA" w:rsidRPr="00837947" w:rsidRDefault="00D438BA" w:rsidP="002930AA">
            <w:pPr>
              <w:rPr>
                <w:rFonts w:ascii="Arial" w:hAnsi="Arial" w:cs="Arial"/>
                <w:sz w:val="28"/>
                <w:szCs w:val="28"/>
                <w:lang w:val="en-US"/>
              </w:rPr>
            </w:pPr>
            <w:r w:rsidRPr="00837947">
              <w:rPr>
                <w:rFonts w:ascii="Arial" w:hAnsi="Arial" w:cs="Arial"/>
                <w:sz w:val="28"/>
                <w:szCs w:val="28"/>
                <w:lang w:val="en-US"/>
              </w:rPr>
              <w:t>Appendix 1:</w:t>
            </w:r>
            <w:r w:rsidR="00837947" w:rsidRPr="00837947">
              <w:rPr>
                <w:rFonts w:ascii="Arial" w:hAnsi="Arial" w:cs="Arial"/>
                <w:sz w:val="28"/>
                <w:szCs w:val="28"/>
                <w:lang w:val="en-US"/>
              </w:rPr>
              <w:t xml:space="preserve"> Approved research ethics form</w:t>
            </w:r>
          </w:p>
        </w:tc>
        <w:tc>
          <w:tcPr>
            <w:tcW w:w="1218" w:type="dxa"/>
          </w:tcPr>
          <w:p w14:paraId="2AE0831D" w14:textId="1B06AD8D" w:rsidR="00D438BA" w:rsidRPr="00837947" w:rsidRDefault="00837947" w:rsidP="002930AA">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837947">
              <w:rPr>
                <w:rFonts w:ascii="Arial" w:hAnsi="Arial" w:cs="Arial"/>
                <w:sz w:val="28"/>
                <w:szCs w:val="28"/>
                <w:lang w:val="en-US"/>
              </w:rPr>
              <w:t>76</w:t>
            </w:r>
          </w:p>
        </w:tc>
      </w:tr>
      <w:tr w:rsidR="00D438BA" w:rsidRPr="00837947" w14:paraId="29C4D414" w14:textId="77777777" w:rsidTr="008379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14:paraId="24236C4D" w14:textId="5BE37902" w:rsidR="00D438BA" w:rsidRPr="00837947" w:rsidRDefault="00D438BA" w:rsidP="002930AA">
            <w:pPr>
              <w:rPr>
                <w:rFonts w:ascii="Arial" w:hAnsi="Arial" w:cs="Arial"/>
                <w:sz w:val="28"/>
                <w:szCs w:val="28"/>
                <w:lang w:val="en-US"/>
              </w:rPr>
            </w:pPr>
            <w:r w:rsidRPr="00837947">
              <w:rPr>
                <w:rFonts w:ascii="Arial" w:hAnsi="Arial" w:cs="Arial"/>
                <w:sz w:val="28"/>
                <w:szCs w:val="28"/>
                <w:lang w:val="en-US"/>
              </w:rPr>
              <w:t>Appendix 2:</w:t>
            </w:r>
            <w:r w:rsidR="00837947" w:rsidRPr="00837947">
              <w:rPr>
                <w:rFonts w:ascii="Arial" w:hAnsi="Arial" w:cs="Arial"/>
                <w:sz w:val="28"/>
                <w:szCs w:val="28"/>
                <w:lang w:val="en-US"/>
              </w:rPr>
              <w:t xml:space="preserve"> Screenshot of consent notice at start of survey</w:t>
            </w:r>
          </w:p>
        </w:tc>
        <w:tc>
          <w:tcPr>
            <w:tcW w:w="1218" w:type="dxa"/>
          </w:tcPr>
          <w:p w14:paraId="7DFE8F1A" w14:textId="36C927B7" w:rsidR="00D438BA" w:rsidRPr="00837947" w:rsidRDefault="00837947" w:rsidP="002930AA">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837947">
              <w:rPr>
                <w:rFonts w:ascii="Arial" w:hAnsi="Arial" w:cs="Arial"/>
                <w:sz w:val="28"/>
                <w:szCs w:val="28"/>
                <w:lang w:val="en-US"/>
              </w:rPr>
              <w:t>79</w:t>
            </w:r>
          </w:p>
        </w:tc>
      </w:tr>
      <w:tr w:rsidR="00D438BA" w:rsidRPr="00837947" w14:paraId="5C76DE67" w14:textId="77777777" w:rsidTr="00837947">
        <w:tc>
          <w:tcPr>
            <w:cnfStyle w:val="001000000000" w:firstRow="0" w:lastRow="0" w:firstColumn="1" w:lastColumn="0" w:oddVBand="0" w:evenVBand="0" w:oddHBand="0" w:evenHBand="0" w:firstRowFirstColumn="0" w:firstRowLastColumn="0" w:lastRowFirstColumn="0" w:lastRowLastColumn="0"/>
            <w:tcW w:w="7792" w:type="dxa"/>
          </w:tcPr>
          <w:p w14:paraId="7F08D203" w14:textId="7BE626D5" w:rsidR="00D438BA" w:rsidRPr="00837947" w:rsidRDefault="00D438BA" w:rsidP="002930AA">
            <w:pPr>
              <w:rPr>
                <w:rFonts w:ascii="Arial" w:hAnsi="Arial" w:cs="Arial"/>
                <w:sz w:val="28"/>
                <w:szCs w:val="28"/>
                <w:lang w:val="en-US"/>
              </w:rPr>
            </w:pPr>
            <w:r w:rsidRPr="00837947">
              <w:rPr>
                <w:rFonts w:ascii="Arial" w:hAnsi="Arial" w:cs="Arial"/>
                <w:sz w:val="28"/>
                <w:szCs w:val="28"/>
                <w:lang w:val="en-US"/>
              </w:rPr>
              <w:t xml:space="preserve">Appendix 3: </w:t>
            </w:r>
            <w:r w:rsidR="00837947" w:rsidRPr="00837947">
              <w:rPr>
                <w:rFonts w:ascii="Arial" w:hAnsi="Arial" w:cs="Arial"/>
                <w:sz w:val="28"/>
                <w:szCs w:val="28"/>
                <w:lang w:val="en-US"/>
              </w:rPr>
              <w:t>Screenshots of online survey created via Opinio</w:t>
            </w:r>
          </w:p>
        </w:tc>
        <w:tc>
          <w:tcPr>
            <w:tcW w:w="1218" w:type="dxa"/>
          </w:tcPr>
          <w:p w14:paraId="106DB9A0" w14:textId="1046BA92" w:rsidR="00D438BA" w:rsidRPr="00837947" w:rsidRDefault="00837947" w:rsidP="002930AA">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837947">
              <w:rPr>
                <w:rFonts w:ascii="Arial" w:hAnsi="Arial" w:cs="Arial"/>
                <w:sz w:val="28"/>
                <w:szCs w:val="28"/>
                <w:lang w:val="en-US"/>
              </w:rPr>
              <w:t>80</w:t>
            </w:r>
          </w:p>
        </w:tc>
      </w:tr>
    </w:tbl>
    <w:p w14:paraId="27F6FFEA" w14:textId="77777777" w:rsidR="00D438BA" w:rsidRPr="00837947" w:rsidRDefault="00D438BA" w:rsidP="00037768">
      <w:pPr>
        <w:rPr>
          <w:rFonts w:ascii="Arial" w:hAnsi="Arial" w:cs="Arial"/>
          <w:sz w:val="28"/>
          <w:szCs w:val="28"/>
          <w:lang w:val="en-US"/>
        </w:rPr>
      </w:pPr>
    </w:p>
    <w:p w14:paraId="0FA027C4" w14:textId="77777777" w:rsidR="00D438BA" w:rsidRPr="00837947" w:rsidRDefault="00D438BA" w:rsidP="00037768">
      <w:pPr>
        <w:rPr>
          <w:rFonts w:ascii="Arial" w:hAnsi="Arial" w:cs="Arial"/>
          <w:sz w:val="28"/>
          <w:szCs w:val="28"/>
          <w:lang w:val="en-US"/>
        </w:rPr>
      </w:pPr>
    </w:p>
    <w:p w14:paraId="510440A2" w14:textId="77777777" w:rsidR="00D438BA" w:rsidRPr="00D438BA" w:rsidRDefault="00D438BA" w:rsidP="00037768">
      <w:pPr>
        <w:rPr>
          <w:rFonts w:ascii="Arial" w:hAnsi="Arial" w:cs="Arial"/>
          <w:sz w:val="28"/>
          <w:szCs w:val="28"/>
          <w:u w:val="single"/>
          <w:lang w:val="en-US"/>
        </w:rPr>
      </w:pPr>
    </w:p>
    <w:p w14:paraId="7D38F298" w14:textId="77777777" w:rsidR="00D438BA" w:rsidRPr="00D438BA" w:rsidRDefault="00D438BA" w:rsidP="00037768">
      <w:pPr>
        <w:rPr>
          <w:rFonts w:ascii="Arial" w:hAnsi="Arial" w:cs="Arial"/>
          <w:sz w:val="28"/>
          <w:szCs w:val="28"/>
          <w:u w:val="single"/>
          <w:lang w:val="en-US"/>
        </w:rPr>
      </w:pPr>
    </w:p>
    <w:p w14:paraId="30B2F1CF" w14:textId="77777777" w:rsidR="00D438BA" w:rsidRDefault="00D438BA" w:rsidP="00037768">
      <w:pPr>
        <w:rPr>
          <w:rFonts w:ascii="Arial" w:hAnsi="Arial" w:cs="Arial"/>
          <w:u w:val="single"/>
          <w:lang w:val="en-US"/>
        </w:rPr>
      </w:pPr>
    </w:p>
    <w:p w14:paraId="2173D09D" w14:textId="77777777" w:rsidR="00D438BA" w:rsidRDefault="00D438BA" w:rsidP="00037768">
      <w:pPr>
        <w:rPr>
          <w:rFonts w:ascii="Arial" w:hAnsi="Arial" w:cs="Arial"/>
          <w:u w:val="single"/>
          <w:lang w:val="en-US"/>
        </w:rPr>
      </w:pPr>
    </w:p>
    <w:p w14:paraId="4E32A071" w14:textId="77777777" w:rsidR="00D438BA" w:rsidRDefault="00D438BA" w:rsidP="00037768">
      <w:pPr>
        <w:rPr>
          <w:rFonts w:ascii="Arial" w:hAnsi="Arial" w:cs="Arial"/>
          <w:u w:val="single"/>
          <w:lang w:val="en-US"/>
        </w:rPr>
      </w:pPr>
    </w:p>
    <w:p w14:paraId="04CFD8AE" w14:textId="77777777" w:rsidR="00D438BA" w:rsidRDefault="00D438BA" w:rsidP="00037768">
      <w:pPr>
        <w:rPr>
          <w:rFonts w:ascii="Arial" w:hAnsi="Arial" w:cs="Arial"/>
          <w:u w:val="single"/>
          <w:lang w:val="en-US"/>
        </w:rPr>
      </w:pPr>
    </w:p>
    <w:p w14:paraId="19D4086D" w14:textId="77777777" w:rsidR="00D438BA" w:rsidRDefault="00D438BA" w:rsidP="00037768">
      <w:pPr>
        <w:rPr>
          <w:rFonts w:ascii="Arial" w:hAnsi="Arial" w:cs="Arial"/>
          <w:u w:val="single"/>
          <w:lang w:val="en-US"/>
        </w:rPr>
      </w:pPr>
    </w:p>
    <w:p w14:paraId="0D0F3AAE" w14:textId="77777777" w:rsidR="00D438BA" w:rsidRDefault="00D438BA" w:rsidP="00037768">
      <w:pPr>
        <w:rPr>
          <w:rFonts w:ascii="Arial" w:hAnsi="Arial" w:cs="Arial"/>
          <w:u w:val="single"/>
          <w:lang w:val="en-US"/>
        </w:rPr>
      </w:pPr>
    </w:p>
    <w:p w14:paraId="01AF03DA" w14:textId="77777777" w:rsidR="00D438BA" w:rsidRDefault="00D438BA" w:rsidP="00037768">
      <w:pPr>
        <w:rPr>
          <w:rFonts w:ascii="Arial" w:hAnsi="Arial" w:cs="Arial"/>
          <w:u w:val="single"/>
          <w:lang w:val="en-US"/>
        </w:rPr>
      </w:pPr>
    </w:p>
    <w:p w14:paraId="7908723F" w14:textId="77777777" w:rsidR="00D438BA" w:rsidRDefault="00D438BA" w:rsidP="00037768">
      <w:pPr>
        <w:rPr>
          <w:rFonts w:ascii="Arial" w:hAnsi="Arial" w:cs="Arial"/>
          <w:u w:val="single"/>
          <w:lang w:val="en-US"/>
        </w:rPr>
      </w:pPr>
    </w:p>
    <w:p w14:paraId="157E9913" w14:textId="77777777" w:rsidR="00D438BA" w:rsidRDefault="00D438BA" w:rsidP="00037768">
      <w:pPr>
        <w:rPr>
          <w:rFonts w:ascii="Arial" w:hAnsi="Arial" w:cs="Arial"/>
          <w:u w:val="single"/>
          <w:lang w:val="en-US"/>
        </w:rPr>
      </w:pPr>
    </w:p>
    <w:p w14:paraId="3BE4836C" w14:textId="77777777" w:rsidR="00D438BA" w:rsidRDefault="00D438BA" w:rsidP="00037768">
      <w:pPr>
        <w:rPr>
          <w:rFonts w:ascii="Arial" w:hAnsi="Arial" w:cs="Arial"/>
          <w:u w:val="single"/>
          <w:lang w:val="en-US"/>
        </w:rPr>
      </w:pPr>
    </w:p>
    <w:p w14:paraId="397BC873" w14:textId="77777777" w:rsidR="00D438BA" w:rsidRDefault="00D438BA" w:rsidP="00037768">
      <w:pPr>
        <w:rPr>
          <w:rFonts w:ascii="Arial" w:hAnsi="Arial" w:cs="Arial"/>
          <w:u w:val="single"/>
          <w:lang w:val="en-US"/>
        </w:rPr>
      </w:pPr>
    </w:p>
    <w:p w14:paraId="27E5D522" w14:textId="77777777" w:rsidR="00D438BA" w:rsidRDefault="00D438BA" w:rsidP="00037768">
      <w:pPr>
        <w:rPr>
          <w:rFonts w:ascii="Arial" w:hAnsi="Arial" w:cs="Arial"/>
          <w:u w:val="single"/>
          <w:lang w:val="en-US"/>
        </w:rPr>
      </w:pPr>
    </w:p>
    <w:p w14:paraId="064BBB36" w14:textId="77777777" w:rsidR="00D438BA" w:rsidRDefault="00D438BA" w:rsidP="00037768">
      <w:pPr>
        <w:rPr>
          <w:rFonts w:ascii="Arial" w:hAnsi="Arial" w:cs="Arial"/>
          <w:u w:val="single"/>
          <w:lang w:val="en-US"/>
        </w:rPr>
      </w:pPr>
    </w:p>
    <w:p w14:paraId="66B822BA" w14:textId="77777777" w:rsidR="00D438BA" w:rsidRDefault="00D438BA" w:rsidP="00037768">
      <w:pPr>
        <w:rPr>
          <w:rFonts w:ascii="Arial" w:hAnsi="Arial" w:cs="Arial"/>
          <w:u w:val="single"/>
          <w:lang w:val="en-US"/>
        </w:rPr>
      </w:pPr>
    </w:p>
    <w:p w14:paraId="7B7D4421" w14:textId="77777777" w:rsidR="00D438BA" w:rsidRDefault="00D438BA" w:rsidP="00037768">
      <w:pPr>
        <w:rPr>
          <w:rFonts w:ascii="Arial" w:hAnsi="Arial" w:cs="Arial"/>
          <w:u w:val="single"/>
          <w:lang w:val="en-US"/>
        </w:rPr>
      </w:pPr>
    </w:p>
    <w:p w14:paraId="47D40EF5" w14:textId="77777777" w:rsidR="00D438BA" w:rsidRDefault="00D438BA" w:rsidP="00037768">
      <w:pPr>
        <w:rPr>
          <w:rFonts w:ascii="Arial" w:hAnsi="Arial" w:cs="Arial"/>
          <w:u w:val="single"/>
          <w:lang w:val="en-US"/>
        </w:rPr>
      </w:pPr>
    </w:p>
    <w:p w14:paraId="3E4693ED" w14:textId="77777777" w:rsidR="00D438BA" w:rsidRDefault="00D438BA" w:rsidP="00037768">
      <w:pPr>
        <w:rPr>
          <w:rFonts w:ascii="Arial" w:hAnsi="Arial" w:cs="Arial"/>
          <w:u w:val="single"/>
          <w:lang w:val="en-US"/>
        </w:rPr>
      </w:pPr>
    </w:p>
    <w:p w14:paraId="0DA1F6F6" w14:textId="77777777" w:rsidR="00837947" w:rsidRDefault="00837947" w:rsidP="00037768">
      <w:pPr>
        <w:rPr>
          <w:rFonts w:ascii="Arial" w:hAnsi="Arial" w:cs="Arial"/>
          <w:u w:val="single"/>
          <w:lang w:val="en-US"/>
        </w:rPr>
      </w:pPr>
    </w:p>
    <w:p w14:paraId="2D5C442C" w14:textId="77777777" w:rsidR="003A6569" w:rsidRDefault="003A6569" w:rsidP="003A6569">
      <w:pPr>
        <w:rPr>
          <w:rFonts w:ascii="Arial" w:hAnsi="Arial" w:cs="Arial"/>
          <w:u w:val="single"/>
          <w:lang w:val="en-US"/>
        </w:rPr>
      </w:pPr>
    </w:p>
    <w:p w14:paraId="452ED634" w14:textId="2413F9A0" w:rsidR="003A6569" w:rsidRPr="003A6569" w:rsidRDefault="00037768" w:rsidP="003A6569">
      <w:pPr>
        <w:rPr>
          <w:rFonts w:ascii="Arial" w:hAnsi="Arial" w:cs="Arial"/>
          <w:u w:val="single"/>
          <w:lang w:val="en-US"/>
        </w:rPr>
      </w:pPr>
      <w:r>
        <w:rPr>
          <w:rFonts w:ascii="Arial" w:hAnsi="Arial" w:cs="Arial"/>
          <w:u w:val="single"/>
          <w:lang w:val="en-US"/>
        </w:rPr>
        <w:lastRenderedPageBreak/>
        <w:t>List of figures</w:t>
      </w:r>
    </w:p>
    <w:tbl>
      <w:tblPr>
        <w:tblStyle w:val="PlainTable4"/>
        <w:tblW w:w="9265" w:type="dxa"/>
        <w:tblLook w:val="04A0" w:firstRow="1" w:lastRow="0" w:firstColumn="1" w:lastColumn="0" w:noHBand="0" w:noVBand="1"/>
      </w:tblPr>
      <w:tblGrid>
        <w:gridCol w:w="7867"/>
        <w:gridCol w:w="1398"/>
      </w:tblGrid>
      <w:tr w:rsidR="003A6569" w:rsidRPr="000C1F1D" w14:paraId="517D29F5" w14:textId="77777777" w:rsidTr="003A6569">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867" w:type="dxa"/>
          </w:tcPr>
          <w:p w14:paraId="30DC7251" w14:textId="77777777" w:rsidR="003A6569" w:rsidRPr="000C1F1D" w:rsidRDefault="003A6569" w:rsidP="002930AA">
            <w:pPr>
              <w:rPr>
                <w:rFonts w:ascii="Arial" w:hAnsi="Arial" w:cs="Arial"/>
                <w:noProof/>
              </w:rPr>
            </w:pPr>
          </w:p>
        </w:tc>
        <w:tc>
          <w:tcPr>
            <w:tcW w:w="1398" w:type="dxa"/>
          </w:tcPr>
          <w:p w14:paraId="141A56B5" w14:textId="77777777" w:rsidR="003A6569" w:rsidRPr="001B69DA" w:rsidRDefault="003A6569" w:rsidP="002930AA">
            <w:pPr>
              <w:cnfStyle w:val="100000000000" w:firstRow="1" w:lastRow="0" w:firstColumn="0" w:lastColumn="0" w:oddVBand="0" w:evenVBand="0" w:oddHBand="0" w:evenHBand="0" w:firstRowFirstColumn="0" w:firstRowLastColumn="0" w:lastRowFirstColumn="0" w:lastRowLastColumn="0"/>
              <w:rPr>
                <w:rFonts w:ascii="Arial" w:hAnsi="Arial" w:cs="Arial"/>
                <w:noProof/>
              </w:rPr>
            </w:pPr>
            <w:r w:rsidRPr="001B69DA">
              <w:rPr>
                <w:rFonts w:ascii="Arial" w:hAnsi="Arial" w:cs="Arial"/>
                <w:noProof/>
              </w:rPr>
              <w:t>Page</w:t>
            </w:r>
          </w:p>
        </w:tc>
      </w:tr>
      <w:tr w:rsidR="003A6569" w14:paraId="5B150CAA" w14:textId="77777777" w:rsidTr="003A6569">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867" w:type="dxa"/>
          </w:tcPr>
          <w:p w14:paraId="49BF6B6D" w14:textId="77777777" w:rsidR="003A6569" w:rsidRPr="000C1F1D" w:rsidRDefault="003A6569" w:rsidP="002930AA">
            <w:pPr>
              <w:rPr>
                <w:rFonts w:ascii="Arial" w:hAnsi="Arial" w:cs="Arial"/>
                <w:noProof/>
              </w:rPr>
            </w:pPr>
            <w:r w:rsidRPr="000C1F1D">
              <w:rPr>
                <w:rFonts w:ascii="Arial" w:hAnsi="Arial" w:cs="Arial"/>
                <w:noProof/>
              </w:rPr>
              <w:t>Figure 1: Model of the structure of this dissertation</w:t>
            </w:r>
          </w:p>
        </w:tc>
        <w:tc>
          <w:tcPr>
            <w:tcW w:w="1398" w:type="dxa"/>
          </w:tcPr>
          <w:p w14:paraId="4F89231E" w14:textId="77777777" w:rsidR="003A6569" w:rsidRPr="001B69DA" w:rsidRDefault="003A6569" w:rsidP="002930AA">
            <w:pPr>
              <w:cnfStyle w:val="000000100000" w:firstRow="0" w:lastRow="0" w:firstColumn="0" w:lastColumn="0" w:oddVBand="0" w:evenVBand="0" w:oddHBand="1" w:evenHBand="0" w:firstRowFirstColumn="0" w:firstRowLastColumn="0" w:lastRowFirstColumn="0" w:lastRowLastColumn="0"/>
              <w:rPr>
                <w:rFonts w:ascii="Arial" w:hAnsi="Arial" w:cs="Arial"/>
                <w:noProof/>
              </w:rPr>
            </w:pPr>
            <w:r w:rsidRPr="001B69DA">
              <w:rPr>
                <w:rFonts w:ascii="Arial" w:hAnsi="Arial" w:cs="Arial"/>
                <w:noProof/>
              </w:rPr>
              <w:t>26</w:t>
            </w:r>
          </w:p>
        </w:tc>
      </w:tr>
      <w:tr w:rsidR="003A6569" w14:paraId="7438B4DE" w14:textId="77777777" w:rsidTr="003A6569">
        <w:trPr>
          <w:trHeight w:val="69"/>
        </w:trPr>
        <w:tc>
          <w:tcPr>
            <w:cnfStyle w:val="001000000000" w:firstRow="0" w:lastRow="0" w:firstColumn="1" w:lastColumn="0" w:oddVBand="0" w:evenVBand="0" w:oddHBand="0" w:evenHBand="0" w:firstRowFirstColumn="0" w:firstRowLastColumn="0" w:lastRowFirstColumn="0" w:lastRowLastColumn="0"/>
            <w:tcW w:w="7867" w:type="dxa"/>
          </w:tcPr>
          <w:p w14:paraId="5193BCA2" w14:textId="77777777" w:rsidR="003A6569" w:rsidRPr="000C1F1D" w:rsidRDefault="003A6569" w:rsidP="002930AA">
            <w:pPr>
              <w:rPr>
                <w:rFonts w:ascii="Arial" w:hAnsi="Arial" w:cs="Arial"/>
                <w:noProof/>
              </w:rPr>
            </w:pPr>
            <w:r w:rsidRPr="000C1F1D">
              <w:rPr>
                <w:rFonts w:ascii="Arial" w:hAnsi="Arial" w:cs="Arial"/>
                <w:noProof/>
              </w:rPr>
              <w:t>Figure 2: Hektor’s information activities model</w:t>
            </w:r>
          </w:p>
          <w:p w14:paraId="2BB87BC1" w14:textId="77777777" w:rsidR="003A6569" w:rsidRPr="000C1F1D" w:rsidRDefault="003A6569" w:rsidP="002930AA">
            <w:pPr>
              <w:rPr>
                <w:rFonts w:ascii="Arial" w:hAnsi="Arial" w:cs="Arial"/>
                <w:noProof/>
              </w:rPr>
            </w:pPr>
          </w:p>
        </w:tc>
        <w:tc>
          <w:tcPr>
            <w:tcW w:w="1398" w:type="dxa"/>
          </w:tcPr>
          <w:p w14:paraId="5F7059FA" w14:textId="77777777" w:rsidR="003A6569" w:rsidRPr="001B69DA" w:rsidRDefault="003A6569" w:rsidP="002930AA">
            <w:pPr>
              <w:cnfStyle w:val="000000000000" w:firstRow="0" w:lastRow="0" w:firstColumn="0" w:lastColumn="0" w:oddVBand="0" w:evenVBand="0" w:oddHBand="0" w:evenHBand="0" w:firstRowFirstColumn="0" w:firstRowLastColumn="0" w:lastRowFirstColumn="0" w:lastRowLastColumn="0"/>
              <w:rPr>
                <w:rFonts w:ascii="Arial" w:hAnsi="Arial" w:cs="Arial"/>
                <w:noProof/>
              </w:rPr>
            </w:pPr>
            <w:r w:rsidRPr="001B69DA">
              <w:rPr>
                <w:rFonts w:ascii="Arial" w:hAnsi="Arial" w:cs="Arial"/>
                <w:noProof/>
              </w:rPr>
              <w:t>27</w:t>
            </w:r>
          </w:p>
        </w:tc>
      </w:tr>
      <w:tr w:rsidR="003A6569" w14:paraId="5EABBE77" w14:textId="77777777" w:rsidTr="003A6569">
        <w:trPr>
          <w:cnfStyle w:val="000000100000" w:firstRow="0" w:lastRow="0" w:firstColumn="0" w:lastColumn="0" w:oddVBand="0" w:evenVBand="0" w:oddHBand="1" w:evenHBand="0"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7867" w:type="dxa"/>
          </w:tcPr>
          <w:p w14:paraId="3E7F9BD0" w14:textId="77777777" w:rsidR="003A6569" w:rsidRPr="000C1F1D" w:rsidRDefault="003A6569" w:rsidP="002930AA">
            <w:pPr>
              <w:rPr>
                <w:rFonts w:ascii="Arial" w:hAnsi="Arial" w:cs="Arial"/>
                <w:u w:val="single"/>
              </w:rPr>
            </w:pPr>
            <w:r w:rsidRPr="000C1F1D">
              <w:rPr>
                <w:rFonts w:ascii="Arial" w:hAnsi="Arial" w:cs="Arial"/>
              </w:rPr>
              <w:t xml:space="preserve">Figure 3: Screenshot of post on Tumblr blog appealing for survey participants, taken from </w:t>
            </w:r>
            <w:hyperlink r:id="rId10" w:history="1">
              <w:r w:rsidRPr="000C1F1D">
                <w:rPr>
                  <w:rStyle w:val="Hyperlink"/>
                  <w:rFonts w:ascii="Arial" w:hAnsi="Arial" w:cs="Arial"/>
                  <w:color w:val="000000" w:themeColor="text1"/>
                </w:rPr>
                <w:t>www.seriousfans.tumblr.com</w:t>
              </w:r>
            </w:hyperlink>
            <w:r w:rsidRPr="000C1F1D">
              <w:rPr>
                <w:rFonts w:ascii="Arial" w:hAnsi="Arial" w:cs="Arial"/>
              </w:rPr>
              <w:t xml:space="preserve"> [Accessed 19 August 2018]</w:t>
            </w:r>
          </w:p>
          <w:p w14:paraId="40895B72" w14:textId="77777777" w:rsidR="003A6569" w:rsidRPr="000C1F1D" w:rsidRDefault="003A6569" w:rsidP="002930AA">
            <w:pPr>
              <w:rPr>
                <w:rFonts w:ascii="Arial" w:hAnsi="Arial" w:cs="Arial"/>
                <w:noProof/>
              </w:rPr>
            </w:pPr>
          </w:p>
        </w:tc>
        <w:tc>
          <w:tcPr>
            <w:tcW w:w="1398" w:type="dxa"/>
          </w:tcPr>
          <w:p w14:paraId="7085F8EE" w14:textId="77777777" w:rsidR="003A6569" w:rsidRPr="001B69DA" w:rsidRDefault="003A6569" w:rsidP="002930AA">
            <w:pPr>
              <w:cnfStyle w:val="000000100000" w:firstRow="0" w:lastRow="0" w:firstColumn="0" w:lastColumn="0" w:oddVBand="0" w:evenVBand="0" w:oddHBand="1" w:evenHBand="0" w:firstRowFirstColumn="0" w:firstRowLastColumn="0" w:lastRowFirstColumn="0" w:lastRowLastColumn="0"/>
              <w:rPr>
                <w:rFonts w:ascii="Arial" w:hAnsi="Arial" w:cs="Arial"/>
                <w:noProof/>
              </w:rPr>
            </w:pPr>
            <w:r w:rsidRPr="001B69DA">
              <w:rPr>
                <w:rFonts w:ascii="Arial" w:hAnsi="Arial" w:cs="Arial"/>
                <w:noProof/>
              </w:rPr>
              <w:t>34</w:t>
            </w:r>
          </w:p>
        </w:tc>
      </w:tr>
      <w:tr w:rsidR="003A6569" w14:paraId="304394C5" w14:textId="77777777" w:rsidTr="003A6569">
        <w:trPr>
          <w:trHeight w:val="660"/>
        </w:trPr>
        <w:tc>
          <w:tcPr>
            <w:cnfStyle w:val="001000000000" w:firstRow="0" w:lastRow="0" w:firstColumn="1" w:lastColumn="0" w:oddVBand="0" w:evenVBand="0" w:oddHBand="0" w:evenHBand="0" w:firstRowFirstColumn="0" w:firstRowLastColumn="0" w:lastRowFirstColumn="0" w:lastRowLastColumn="0"/>
            <w:tcW w:w="7867" w:type="dxa"/>
          </w:tcPr>
          <w:p w14:paraId="7DB6CCBE" w14:textId="77777777" w:rsidR="003A6569" w:rsidRPr="000C1F1D" w:rsidRDefault="003A6569" w:rsidP="002930AA">
            <w:pPr>
              <w:rPr>
                <w:rFonts w:ascii="Arial" w:hAnsi="Arial" w:cs="Arial"/>
                <w:noProof/>
              </w:rPr>
            </w:pPr>
            <w:r w:rsidRPr="000C1F1D">
              <w:rPr>
                <w:rFonts w:ascii="Arial" w:hAnsi="Arial" w:cs="Arial"/>
                <w:noProof/>
              </w:rPr>
              <w:t>Figure 4: Edited representation of Hektor’s model of information behaviour</w:t>
            </w:r>
          </w:p>
          <w:p w14:paraId="68D99C57" w14:textId="77777777" w:rsidR="003A6569" w:rsidRPr="000C1F1D" w:rsidRDefault="003A6569" w:rsidP="002930AA">
            <w:pPr>
              <w:rPr>
                <w:rFonts w:ascii="Arial" w:hAnsi="Arial" w:cs="Arial"/>
                <w:noProof/>
              </w:rPr>
            </w:pPr>
          </w:p>
        </w:tc>
        <w:tc>
          <w:tcPr>
            <w:tcW w:w="1398" w:type="dxa"/>
          </w:tcPr>
          <w:p w14:paraId="7F4FB79A" w14:textId="77777777" w:rsidR="003A6569" w:rsidRPr="001B69DA" w:rsidRDefault="003A6569" w:rsidP="002930AA">
            <w:pPr>
              <w:cnfStyle w:val="000000000000" w:firstRow="0" w:lastRow="0" w:firstColumn="0" w:lastColumn="0" w:oddVBand="0" w:evenVBand="0" w:oddHBand="0" w:evenHBand="0" w:firstRowFirstColumn="0" w:firstRowLastColumn="0" w:lastRowFirstColumn="0" w:lastRowLastColumn="0"/>
              <w:rPr>
                <w:rFonts w:ascii="Arial" w:hAnsi="Arial" w:cs="Arial"/>
                <w:noProof/>
              </w:rPr>
            </w:pPr>
            <w:r w:rsidRPr="001B69DA">
              <w:rPr>
                <w:rFonts w:ascii="Arial" w:hAnsi="Arial" w:cs="Arial"/>
                <w:noProof/>
              </w:rPr>
              <w:t>35</w:t>
            </w:r>
          </w:p>
        </w:tc>
      </w:tr>
      <w:tr w:rsidR="003A6569" w14:paraId="358C2FE1" w14:textId="77777777" w:rsidTr="003A6569">
        <w:trPr>
          <w:cnfStyle w:val="000000100000" w:firstRow="0" w:lastRow="0" w:firstColumn="0" w:lastColumn="0" w:oddVBand="0" w:evenVBand="0" w:oddHBand="1" w:evenHBand="0"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7867" w:type="dxa"/>
          </w:tcPr>
          <w:p w14:paraId="2BAF0CEE" w14:textId="77777777" w:rsidR="003A6569" w:rsidRPr="000C1F1D" w:rsidRDefault="003A6569" w:rsidP="002930AA">
            <w:pPr>
              <w:rPr>
                <w:rFonts w:ascii="Arial" w:hAnsi="Arial" w:cs="Arial"/>
                <w:noProof/>
              </w:rPr>
            </w:pPr>
            <w:r w:rsidRPr="000C1F1D">
              <w:rPr>
                <w:rFonts w:ascii="Arial" w:hAnsi="Arial" w:cs="Arial"/>
                <w:noProof/>
              </w:rPr>
              <w:t>Figure 5:  4. Which resource do you consider most valuable if you are seeking information about a particular musician you are interested in?</w:t>
            </w:r>
          </w:p>
          <w:p w14:paraId="758FC53F" w14:textId="77777777" w:rsidR="003A6569" w:rsidRPr="000C1F1D" w:rsidRDefault="003A6569" w:rsidP="002930AA">
            <w:pPr>
              <w:rPr>
                <w:rFonts w:ascii="Arial" w:hAnsi="Arial" w:cs="Arial"/>
                <w:noProof/>
              </w:rPr>
            </w:pPr>
          </w:p>
        </w:tc>
        <w:tc>
          <w:tcPr>
            <w:tcW w:w="1398" w:type="dxa"/>
          </w:tcPr>
          <w:p w14:paraId="278F0A55" w14:textId="77777777" w:rsidR="003A6569" w:rsidRPr="001B69DA" w:rsidRDefault="003A6569" w:rsidP="002930AA">
            <w:pPr>
              <w:cnfStyle w:val="000000100000" w:firstRow="0" w:lastRow="0" w:firstColumn="0" w:lastColumn="0" w:oddVBand="0" w:evenVBand="0" w:oddHBand="1" w:evenHBand="0" w:firstRowFirstColumn="0" w:firstRowLastColumn="0" w:lastRowFirstColumn="0" w:lastRowLastColumn="0"/>
              <w:rPr>
                <w:rFonts w:ascii="Arial" w:hAnsi="Arial" w:cs="Arial"/>
                <w:noProof/>
              </w:rPr>
            </w:pPr>
            <w:r w:rsidRPr="001B69DA">
              <w:rPr>
                <w:rFonts w:ascii="Arial" w:hAnsi="Arial" w:cs="Arial"/>
                <w:noProof/>
              </w:rPr>
              <w:t>36</w:t>
            </w:r>
          </w:p>
        </w:tc>
      </w:tr>
      <w:tr w:rsidR="003A6569" w14:paraId="677D5F86" w14:textId="77777777" w:rsidTr="003A6569">
        <w:trPr>
          <w:trHeight w:val="660"/>
        </w:trPr>
        <w:tc>
          <w:tcPr>
            <w:cnfStyle w:val="001000000000" w:firstRow="0" w:lastRow="0" w:firstColumn="1" w:lastColumn="0" w:oddVBand="0" w:evenVBand="0" w:oddHBand="0" w:evenHBand="0" w:firstRowFirstColumn="0" w:firstRowLastColumn="0" w:lastRowFirstColumn="0" w:lastRowLastColumn="0"/>
            <w:tcW w:w="7867" w:type="dxa"/>
          </w:tcPr>
          <w:p w14:paraId="5E158BC6" w14:textId="77777777" w:rsidR="003A6569" w:rsidRPr="000C1F1D" w:rsidRDefault="003A6569" w:rsidP="002930AA">
            <w:pPr>
              <w:rPr>
                <w:rFonts w:ascii="Arial" w:hAnsi="Arial" w:cs="Arial"/>
                <w:noProof/>
              </w:rPr>
            </w:pPr>
            <w:r w:rsidRPr="000C1F1D">
              <w:rPr>
                <w:rFonts w:ascii="Arial" w:hAnsi="Arial" w:cs="Arial"/>
                <w:noProof/>
              </w:rPr>
              <w:t>Figure 6: 7. What motivates you to find information about your favourite music? Choose up to 3 reasons.</w:t>
            </w:r>
          </w:p>
          <w:p w14:paraId="7BA01E3E" w14:textId="77777777" w:rsidR="003A6569" w:rsidRPr="000C1F1D" w:rsidRDefault="003A6569" w:rsidP="002930AA">
            <w:pPr>
              <w:rPr>
                <w:rFonts w:ascii="Arial" w:hAnsi="Arial" w:cs="Arial"/>
                <w:noProof/>
              </w:rPr>
            </w:pPr>
          </w:p>
        </w:tc>
        <w:tc>
          <w:tcPr>
            <w:tcW w:w="1398" w:type="dxa"/>
          </w:tcPr>
          <w:p w14:paraId="48B51F44" w14:textId="77777777" w:rsidR="003A6569" w:rsidRPr="001B69DA" w:rsidRDefault="003A6569" w:rsidP="002930AA">
            <w:pPr>
              <w:cnfStyle w:val="000000000000" w:firstRow="0" w:lastRow="0" w:firstColumn="0" w:lastColumn="0" w:oddVBand="0" w:evenVBand="0" w:oddHBand="0" w:evenHBand="0" w:firstRowFirstColumn="0" w:firstRowLastColumn="0" w:lastRowFirstColumn="0" w:lastRowLastColumn="0"/>
              <w:rPr>
                <w:rFonts w:ascii="Arial" w:hAnsi="Arial" w:cs="Arial"/>
                <w:noProof/>
              </w:rPr>
            </w:pPr>
            <w:r>
              <w:rPr>
                <w:rFonts w:ascii="Arial" w:hAnsi="Arial" w:cs="Arial"/>
                <w:noProof/>
              </w:rPr>
              <w:t>38</w:t>
            </w:r>
          </w:p>
        </w:tc>
      </w:tr>
      <w:tr w:rsidR="003A6569" w14:paraId="3D7D72BD" w14:textId="77777777" w:rsidTr="003A6569">
        <w:trPr>
          <w:cnfStyle w:val="000000100000" w:firstRow="0" w:lastRow="0" w:firstColumn="0" w:lastColumn="0" w:oddVBand="0" w:evenVBand="0" w:oddHBand="1" w:evenHBand="0"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7867" w:type="dxa"/>
          </w:tcPr>
          <w:p w14:paraId="4FC68021" w14:textId="77777777" w:rsidR="003A6569" w:rsidRPr="000C1F1D" w:rsidRDefault="003A6569" w:rsidP="002930AA">
            <w:pPr>
              <w:rPr>
                <w:rFonts w:ascii="Arial" w:hAnsi="Arial" w:cs="Arial"/>
                <w:noProof/>
              </w:rPr>
            </w:pPr>
            <w:r w:rsidRPr="000C1F1D">
              <w:rPr>
                <w:rFonts w:ascii="Arial" w:hAnsi="Arial" w:cs="Arial"/>
                <w:noProof/>
              </w:rPr>
              <w:t>Figure 7:  Word cloud made on wordclouds.com, showing relative popularity of online locations mentioned by respondents in Question 8 via tally chart.</w:t>
            </w:r>
          </w:p>
          <w:p w14:paraId="0D2E53C6" w14:textId="77777777" w:rsidR="003A6569" w:rsidRPr="000C1F1D" w:rsidRDefault="003A6569" w:rsidP="002930AA">
            <w:pPr>
              <w:rPr>
                <w:rFonts w:ascii="Arial" w:hAnsi="Arial" w:cs="Arial"/>
                <w:noProof/>
              </w:rPr>
            </w:pPr>
          </w:p>
        </w:tc>
        <w:tc>
          <w:tcPr>
            <w:tcW w:w="1398" w:type="dxa"/>
          </w:tcPr>
          <w:p w14:paraId="455087FB" w14:textId="77777777" w:rsidR="003A6569" w:rsidRPr="001B69DA" w:rsidRDefault="003A6569" w:rsidP="002930AA">
            <w:pPr>
              <w:cnfStyle w:val="000000100000" w:firstRow="0" w:lastRow="0" w:firstColumn="0" w:lastColumn="0" w:oddVBand="0" w:evenVBand="0" w:oddHBand="1" w:evenHBand="0" w:firstRowFirstColumn="0" w:firstRowLastColumn="0" w:lastRowFirstColumn="0" w:lastRowLastColumn="0"/>
              <w:rPr>
                <w:rFonts w:ascii="Arial" w:hAnsi="Arial" w:cs="Arial"/>
                <w:noProof/>
              </w:rPr>
            </w:pPr>
            <w:r>
              <w:rPr>
                <w:rFonts w:ascii="Arial" w:hAnsi="Arial" w:cs="Arial"/>
                <w:noProof/>
              </w:rPr>
              <w:t>39</w:t>
            </w:r>
          </w:p>
        </w:tc>
      </w:tr>
      <w:tr w:rsidR="003A6569" w14:paraId="5EB04052" w14:textId="77777777" w:rsidTr="003A6569">
        <w:trPr>
          <w:trHeight w:val="660"/>
        </w:trPr>
        <w:tc>
          <w:tcPr>
            <w:cnfStyle w:val="001000000000" w:firstRow="0" w:lastRow="0" w:firstColumn="1" w:lastColumn="0" w:oddVBand="0" w:evenVBand="0" w:oddHBand="0" w:evenHBand="0" w:firstRowFirstColumn="0" w:firstRowLastColumn="0" w:lastRowFirstColumn="0" w:lastRowLastColumn="0"/>
            <w:tcW w:w="7867" w:type="dxa"/>
          </w:tcPr>
          <w:p w14:paraId="10A78C3D" w14:textId="77777777" w:rsidR="003A6569" w:rsidRPr="000C1F1D" w:rsidRDefault="003A6569" w:rsidP="002930AA">
            <w:pPr>
              <w:rPr>
                <w:rFonts w:ascii="Arial" w:hAnsi="Arial" w:cs="Arial"/>
                <w:noProof/>
              </w:rPr>
            </w:pPr>
            <w:r w:rsidRPr="000C1F1D">
              <w:rPr>
                <w:rFonts w:ascii="Arial" w:hAnsi="Arial" w:cs="Arial"/>
                <w:noProof/>
              </w:rPr>
              <w:t>Figure 8: 13. Is your preferred area of fandom mostly online or offline?</w:t>
            </w:r>
          </w:p>
          <w:p w14:paraId="06BBAFE5" w14:textId="77777777" w:rsidR="003A6569" w:rsidRPr="000C1F1D" w:rsidRDefault="003A6569" w:rsidP="002930AA">
            <w:pPr>
              <w:rPr>
                <w:rFonts w:ascii="Arial" w:hAnsi="Arial" w:cs="Arial"/>
                <w:noProof/>
              </w:rPr>
            </w:pPr>
          </w:p>
        </w:tc>
        <w:tc>
          <w:tcPr>
            <w:tcW w:w="1398" w:type="dxa"/>
          </w:tcPr>
          <w:p w14:paraId="69578C5A" w14:textId="77777777" w:rsidR="003A6569" w:rsidRPr="001B69DA" w:rsidRDefault="003A6569" w:rsidP="002930AA">
            <w:pPr>
              <w:cnfStyle w:val="000000000000" w:firstRow="0" w:lastRow="0" w:firstColumn="0" w:lastColumn="0" w:oddVBand="0" w:evenVBand="0" w:oddHBand="0" w:evenHBand="0" w:firstRowFirstColumn="0" w:firstRowLastColumn="0" w:lastRowFirstColumn="0" w:lastRowLastColumn="0"/>
              <w:rPr>
                <w:rFonts w:ascii="Arial" w:hAnsi="Arial" w:cs="Arial"/>
                <w:noProof/>
              </w:rPr>
            </w:pPr>
            <w:r>
              <w:rPr>
                <w:rFonts w:ascii="Arial" w:hAnsi="Arial" w:cs="Arial"/>
                <w:noProof/>
              </w:rPr>
              <w:t>41</w:t>
            </w:r>
          </w:p>
        </w:tc>
      </w:tr>
      <w:tr w:rsidR="003A6569" w14:paraId="03BD7B72" w14:textId="77777777" w:rsidTr="003A6569">
        <w:trPr>
          <w:cnfStyle w:val="000000100000" w:firstRow="0" w:lastRow="0" w:firstColumn="0" w:lastColumn="0" w:oddVBand="0" w:evenVBand="0" w:oddHBand="1" w:evenHBand="0"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7867" w:type="dxa"/>
          </w:tcPr>
          <w:p w14:paraId="2AA06BA6" w14:textId="77777777" w:rsidR="003A6569" w:rsidRPr="000C1F1D" w:rsidRDefault="003A6569" w:rsidP="002930AA">
            <w:pPr>
              <w:rPr>
                <w:rFonts w:ascii="Arial" w:hAnsi="Arial" w:cs="Arial"/>
                <w:noProof/>
              </w:rPr>
            </w:pPr>
            <w:r w:rsidRPr="000C1F1D">
              <w:rPr>
                <w:rFonts w:ascii="Arial" w:hAnsi="Arial" w:cs="Arial"/>
                <w:noProof/>
              </w:rPr>
              <w:t>Figure 9: 14. What is the most important aspect of music to you as a fan, and what do you want to find out more information about – the artist or the music itself?</w:t>
            </w:r>
          </w:p>
          <w:p w14:paraId="674E7B52" w14:textId="77777777" w:rsidR="003A6569" w:rsidRPr="000C1F1D" w:rsidRDefault="003A6569" w:rsidP="002930AA">
            <w:pPr>
              <w:rPr>
                <w:rFonts w:ascii="Arial" w:hAnsi="Arial" w:cs="Arial"/>
                <w:noProof/>
              </w:rPr>
            </w:pPr>
          </w:p>
        </w:tc>
        <w:tc>
          <w:tcPr>
            <w:tcW w:w="1398" w:type="dxa"/>
          </w:tcPr>
          <w:p w14:paraId="48DDE596" w14:textId="77777777" w:rsidR="003A6569" w:rsidRPr="001B69DA" w:rsidRDefault="003A6569" w:rsidP="002930AA">
            <w:pPr>
              <w:cnfStyle w:val="000000100000" w:firstRow="0" w:lastRow="0" w:firstColumn="0" w:lastColumn="0" w:oddVBand="0" w:evenVBand="0" w:oddHBand="1" w:evenHBand="0" w:firstRowFirstColumn="0" w:firstRowLastColumn="0" w:lastRowFirstColumn="0" w:lastRowLastColumn="0"/>
              <w:rPr>
                <w:rFonts w:ascii="Arial" w:hAnsi="Arial" w:cs="Arial"/>
                <w:noProof/>
              </w:rPr>
            </w:pPr>
            <w:r>
              <w:rPr>
                <w:rFonts w:ascii="Arial" w:hAnsi="Arial" w:cs="Arial"/>
                <w:noProof/>
              </w:rPr>
              <w:t>42</w:t>
            </w:r>
          </w:p>
        </w:tc>
      </w:tr>
      <w:tr w:rsidR="003A6569" w14:paraId="50E44F62" w14:textId="77777777" w:rsidTr="003A6569">
        <w:trPr>
          <w:trHeight w:val="1091"/>
        </w:trPr>
        <w:tc>
          <w:tcPr>
            <w:cnfStyle w:val="001000000000" w:firstRow="0" w:lastRow="0" w:firstColumn="1" w:lastColumn="0" w:oddVBand="0" w:evenVBand="0" w:oddHBand="0" w:evenHBand="0" w:firstRowFirstColumn="0" w:firstRowLastColumn="0" w:lastRowFirstColumn="0" w:lastRowLastColumn="0"/>
            <w:tcW w:w="7867" w:type="dxa"/>
          </w:tcPr>
          <w:p w14:paraId="173570A0" w14:textId="77777777" w:rsidR="003A6569" w:rsidRPr="000C1F1D" w:rsidRDefault="003A6569" w:rsidP="002930AA">
            <w:pPr>
              <w:rPr>
                <w:rFonts w:ascii="Arial" w:hAnsi="Arial" w:cs="Arial"/>
                <w:noProof/>
              </w:rPr>
            </w:pPr>
            <w:r w:rsidRPr="000C1F1D">
              <w:rPr>
                <w:rFonts w:ascii="Arial" w:hAnsi="Arial" w:cs="Arial"/>
                <w:noProof/>
              </w:rPr>
              <w:t xml:space="preserve">Figure 10: 15. </w:t>
            </w:r>
            <w:r w:rsidRPr="000C1F1D">
              <w:rPr>
                <w:rFonts w:ascii="Arial" w:eastAsia="Times New Roman" w:hAnsi="Arial" w:cs="Arial"/>
                <w:noProof/>
                <w:shd w:val="clear" w:color="auto" w:fill="FFFFFF"/>
              </w:rPr>
              <w:t>Do you like to communicate with other fans in the fandom to exchange information, either online or in person eg. via private messaging or a forum? If so, how often do you do this?</w:t>
            </w:r>
          </w:p>
          <w:p w14:paraId="782E640B" w14:textId="77777777" w:rsidR="003A6569" w:rsidRPr="000C1F1D" w:rsidRDefault="003A6569" w:rsidP="002930AA">
            <w:pPr>
              <w:rPr>
                <w:rFonts w:ascii="Arial" w:hAnsi="Arial" w:cs="Arial"/>
                <w:noProof/>
              </w:rPr>
            </w:pPr>
          </w:p>
        </w:tc>
        <w:tc>
          <w:tcPr>
            <w:tcW w:w="1398" w:type="dxa"/>
          </w:tcPr>
          <w:p w14:paraId="26C0E37F" w14:textId="77777777" w:rsidR="003A6569" w:rsidRPr="001B69DA" w:rsidRDefault="003A6569" w:rsidP="002930AA">
            <w:pPr>
              <w:cnfStyle w:val="000000000000" w:firstRow="0" w:lastRow="0" w:firstColumn="0" w:lastColumn="0" w:oddVBand="0" w:evenVBand="0" w:oddHBand="0" w:evenHBand="0" w:firstRowFirstColumn="0" w:firstRowLastColumn="0" w:lastRowFirstColumn="0" w:lastRowLastColumn="0"/>
              <w:rPr>
                <w:rFonts w:ascii="Arial" w:hAnsi="Arial" w:cs="Arial"/>
                <w:noProof/>
              </w:rPr>
            </w:pPr>
            <w:r>
              <w:rPr>
                <w:rFonts w:ascii="Arial" w:hAnsi="Arial" w:cs="Arial"/>
                <w:noProof/>
              </w:rPr>
              <w:t>43</w:t>
            </w:r>
          </w:p>
        </w:tc>
      </w:tr>
      <w:tr w:rsidR="003A6569" w14:paraId="4661D991" w14:textId="77777777" w:rsidTr="003A65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7867" w:type="dxa"/>
          </w:tcPr>
          <w:p w14:paraId="61C6510B" w14:textId="77777777" w:rsidR="003A6569" w:rsidRPr="000C1F1D" w:rsidRDefault="003A6569" w:rsidP="002930AA">
            <w:pPr>
              <w:rPr>
                <w:rFonts w:ascii="Arial" w:hAnsi="Arial" w:cs="Arial"/>
                <w:noProof/>
              </w:rPr>
            </w:pPr>
            <w:r w:rsidRPr="000C1F1D">
              <w:rPr>
                <w:rFonts w:ascii="Arial" w:hAnsi="Arial" w:cs="Arial"/>
                <w:noProof/>
              </w:rPr>
              <w:t>Figure 11: 16. Which is the most common reason you exchange information with other fans?</w:t>
            </w:r>
          </w:p>
          <w:p w14:paraId="10200929" w14:textId="77777777" w:rsidR="003A6569" w:rsidRPr="000C1F1D" w:rsidRDefault="003A6569" w:rsidP="002930AA">
            <w:pPr>
              <w:rPr>
                <w:rFonts w:ascii="Arial" w:hAnsi="Arial" w:cs="Arial"/>
                <w:noProof/>
              </w:rPr>
            </w:pPr>
          </w:p>
        </w:tc>
        <w:tc>
          <w:tcPr>
            <w:tcW w:w="1398" w:type="dxa"/>
          </w:tcPr>
          <w:p w14:paraId="380C2E88" w14:textId="77777777" w:rsidR="003A6569" w:rsidRPr="001B69DA" w:rsidRDefault="003A6569" w:rsidP="002930AA">
            <w:pPr>
              <w:cnfStyle w:val="000000100000" w:firstRow="0" w:lastRow="0" w:firstColumn="0" w:lastColumn="0" w:oddVBand="0" w:evenVBand="0" w:oddHBand="1" w:evenHBand="0" w:firstRowFirstColumn="0" w:firstRowLastColumn="0" w:lastRowFirstColumn="0" w:lastRowLastColumn="0"/>
              <w:rPr>
                <w:rFonts w:ascii="Arial" w:hAnsi="Arial" w:cs="Arial"/>
                <w:noProof/>
              </w:rPr>
            </w:pPr>
            <w:r>
              <w:rPr>
                <w:rFonts w:ascii="Arial" w:hAnsi="Arial" w:cs="Arial"/>
                <w:noProof/>
              </w:rPr>
              <w:t>44</w:t>
            </w:r>
          </w:p>
        </w:tc>
      </w:tr>
      <w:tr w:rsidR="003A6569" w14:paraId="7F30C387" w14:textId="77777777" w:rsidTr="003A6569">
        <w:trPr>
          <w:trHeight w:val="876"/>
        </w:trPr>
        <w:tc>
          <w:tcPr>
            <w:cnfStyle w:val="001000000000" w:firstRow="0" w:lastRow="0" w:firstColumn="1" w:lastColumn="0" w:oddVBand="0" w:evenVBand="0" w:oddHBand="0" w:evenHBand="0" w:firstRowFirstColumn="0" w:firstRowLastColumn="0" w:lastRowFirstColumn="0" w:lastRowLastColumn="0"/>
            <w:tcW w:w="7867" w:type="dxa"/>
          </w:tcPr>
          <w:p w14:paraId="32E4786D" w14:textId="77777777" w:rsidR="003A6569" w:rsidRPr="000C1F1D" w:rsidRDefault="003A6569" w:rsidP="002930AA">
            <w:pPr>
              <w:rPr>
                <w:rFonts w:ascii="Arial" w:hAnsi="Arial" w:cs="Arial"/>
                <w:noProof/>
              </w:rPr>
            </w:pPr>
            <w:r w:rsidRPr="000C1F1D">
              <w:rPr>
                <w:rFonts w:ascii="Arial" w:hAnsi="Arial" w:cs="Arial"/>
                <w:noProof/>
              </w:rPr>
              <w:t xml:space="preserve">Figure 12:  20. </w:t>
            </w:r>
            <w:r w:rsidRPr="000C1F1D">
              <w:rPr>
                <w:rFonts w:ascii="Arial" w:eastAsia="Times New Roman" w:hAnsi="Arial" w:cs="Arial"/>
                <w:noProof/>
                <w:shd w:val="clear" w:color="auto" w:fill="FFFFFF"/>
              </w:rPr>
              <w:t>Are you involved in a community where you discuss information about your chosen artist, such as a group online or offline, or via social media? If so, please specify which.</w:t>
            </w:r>
          </w:p>
          <w:p w14:paraId="01ECC4E5" w14:textId="77777777" w:rsidR="003A6569" w:rsidRPr="000C1F1D" w:rsidRDefault="003A6569" w:rsidP="002930AA">
            <w:pPr>
              <w:rPr>
                <w:rFonts w:ascii="Arial" w:hAnsi="Arial" w:cs="Arial"/>
                <w:noProof/>
              </w:rPr>
            </w:pPr>
          </w:p>
        </w:tc>
        <w:tc>
          <w:tcPr>
            <w:tcW w:w="1398" w:type="dxa"/>
          </w:tcPr>
          <w:p w14:paraId="734A29C1" w14:textId="77777777" w:rsidR="003A6569" w:rsidRPr="001B69DA" w:rsidRDefault="003A6569" w:rsidP="002930AA">
            <w:pPr>
              <w:cnfStyle w:val="000000000000" w:firstRow="0" w:lastRow="0" w:firstColumn="0" w:lastColumn="0" w:oddVBand="0" w:evenVBand="0" w:oddHBand="0" w:evenHBand="0" w:firstRowFirstColumn="0" w:firstRowLastColumn="0" w:lastRowFirstColumn="0" w:lastRowLastColumn="0"/>
              <w:rPr>
                <w:rFonts w:ascii="Arial" w:hAnsi="Arial" w:cs="Arial"/>
                <w:noProof/>
              </w:rPr>
            </w:pPr>
            <w:r>
              <w:rPr>
                <w:rFonts w:ascii="Arial" w:hAnsi="Arial" w:cs="Arial"/>
                <w:noProof/>
              </w:rPr>
              <w:t>47</w:t>
            </w:r>
          </w:p>
        </w:tc>
      </w:tr>
      <w:tr w:rsidR="003A6569" w14:paraId="25369513" w14:textId="77777777" w:rsidTr="003A6569">
        <w:trPr>
          <w:cnfStyle w:val="000000100000" w:firstRow="0" w:lastRow="0" w:firstColumn="0" w:lastColumn="0" w:oddVBand="0" w:evenVBand="0" w:oddHBand="1" w:evenHBand="0"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7867" w:type="dxa"/>
          </w:tcPr>
          <w:p w14:paraId="0CCA10E6" w14:textId="77777777" w:rsidR="003A6569" w:rsidRPr="000C1F1D" w:rsidRDefault="003A6569" w:rsidP="002930AA">
            <w:pPr>
              <w:rPr>
                <w:rFonts w:ascii="Arial" w:hAnsi="Arial" w:cs="Arial"/>
                <w:noProof/>
              </w:rPr>
            </w:pPr>
            <w:r w:rsidRPr="000C1F1D">
              <w:rPr>
                <w:rFonts w:ascii="Arial" w:hAnsi="Arial" w:cs="Arial"/>
                <w:noProof/>
              </w:rPr>
              <w:t>Figure 13: 21. Which of these statements do you most relate to regarding ‘collective’ areas of fan information/knowledge? Please choose 3.</w:t>
            </w:r>
          </w:p>
          <w:p w14:paraId="3EF70EF6" w14:textId="77777777" w:rsidR="003A6569" w:rsidRPr="000C1F1D" w:rsidRDefault="003A6569" w:rsidP="002930AA">
            <w:pPr>
              <w:rPr>
                <w:rFonts w:ascii="Arial" w:hAnsi="Arial" w:cs="Arial"/>
                <w:noProof/>
              </w:rPr>
            </w:pPr>
          </w:p>
        </w:tc>
        <w:tc>
          <w:tcPr>
            <w:tcW w:w="1398" w:type="dxa"/>
          </w:tcPr>
          <w:p w14:paraId="2705D12E" w14:textId="77777777" w:rsidR="003A6569" w:rsidRPr="001B69DA" w:rsidRDefault="003A6569" w:rsidP="002930AA">
            <w:pPr>
              <w:cnfStyle w:val="000000100000" w:firstRow="0" w:lastRow="0" w:firstColumn="0" w:lastColumn="0" w:oddVBand="0" w:evenVBand="0" w:oddHBand="1" w:evenHBand="0" w:firstRowFirstColumn="0" w:firstRowLastColumn="0" w:lastRowFirstColumn="0" w:lastRowLastColumn="0"/>
              <w:rPr>
                <w:rFonts w:ascii="Arial" w:hAnsi="Arial" w:cs="Arial"/>
                <w:noProof/>
              </w:rPr>
            </w:pPr>
            <w:r>
              <w:rPr>
                <w:rFonts w:ascii="Arial" w:hAnsi="Arial" w:cs="Arial"/>
                <w:noProof/>
              </w:rPr>
              <w:t>48</w:t>
            </w:r>
          </w:p>
        </w:tc>
      </w:tr>
      <w:tr w:rsidR="003A6569" w14:paraId="2C9FB51D" w14:textId="77777777" w:rsidTr="003A6569">
        <w:trPr>
          <w:trHeight w:val="603"/>
        </w:trPr>
        <w:tc>
          <w:tcPr>
            <w:cnfStyle w:val="001000000000" w:firstRow="0" w:lastRow="0" w:firstColumn="1" w:lastColumn="0" w:oddVBand="0" w:evenVBand="0" w:oddHBand="0" w:evenHBand="0" w:firstRowFirstColumn="0" w:firstRowLastColumn="0" w:lastRowFirstColumn="0" w:lastRowLastColumn="0"/>
            <w:tcW w:w="7867" w:type="dxa"/>
          </w:tcPr>
          <w:p w14:paraId="3A01B8B1" w14:textId="77777777" w:rsidR="003A6569" w:rsidRPr="000C1F1D" w:rsidRDefault="003A6569" w:rsidP="002930AA">
            <w:pPr>
              <w:pStyle w:val="Caption"/>
              <w:rPr>
                <w:rFonts w:ascii="Arial" w:eastAsia="Calibri" w:hAnsi="Arial" w:cs="Arial"/>
                <w:i w:val="0"/>
                <w:noProof/>
                <w:color w:val="auto"/>
                <w:sz w:val="24"/>
                <w:szCs w:val="24"/>
              </w:rPr>
            </w:pPr>
            <w:r w:rsidRPr="000C1F1D">
              <w:rPr>
                <w:rFonts w:ascii="Arial" w:hAnsi="Arial" w:cs="Arial"/>
                <w:i w:val="0"/>
                <w:color w:val="auto"/>
                <w:sz w:val="24"/>
                <w:szCs w:val="24"/>
              </w:rPr>
              <w:t>Figure 14: The music fan lens on Hektor’s model</w:t>
            </w:r>
          </w:p>
          <w:p w14:paraId="6F174061" w14:textId="77777777" w:rsidR="003A6569" w:rsidRPr="000C1F1D" w:rsidRDefault="003A6569" w:rsidP="002930AA">
            <w:pPr>
              <w:rPr>
                <w:rFonts w:ascii="Arial" w:hAnsi="Arial" w:cs="Arial"/>
                <w:noProof/>
              </w:rPr>
            </w:pPr>
          </w:p>
        </w:tc>
        <w:tc>
          <w:tcPr>
            <w:tcW w:w="1398" w:type="dxa"/>
          </w:tcPr>
          <w:p w14:paraId="6A0DC086" w14:textId="77777777" w:rsidR="003A6569" w:rsidRPr="001B69DA" w:rsidRDefault="003A6569" w:rsidP="002930AA">
            <w:pPr>
              <w:cnfStyle w:val="000000000000" w:firstRow="0" w:lastRow="0" w:firstColumn="0" w:lastColumn="0" w:oddVBand="0" w:evenVBand="0" w:oddHBand="0" w:evenHBand="0" w:firstRowFirstColumn="0" w:firstRowLastColumn="0" w:lastRowFirstColumn="0" w:lastRowLastColumn="0"/>
              <w:rPr>
                <w:rFonts w:ascii="Arial" w:hAnsi="Arial" w:cs="Arial"/>
                <w:noProof/>
              </w:rPr>
            </w:pPr>
            <w:r>
              <w:rPr>
                <w:rFonts w:ascii="Arial" w:hAnsi="Arial" w:cs="Arial"/>
                <w:noProof/>
              </w:rPr>
              <w:t>69</w:t>
            </w:r>
          </w:p>
        </w:tc>
      </w:tr>
    </w:tbl>
    <w:p w14:paraId="05F3EA9D" w14:textId="77777777" w:rsidR="003A6569" w:rsidRPr="001B69DA" w:rsidRDefault="003A6569" w:rsidP="003A6569">
      <w:pPr>
        <w:rPr>
          <w:rFonts w:ascii="Arial" w:hAnsi="Arial" w:cs="Arial"/>
          <w:lang w:val="en-US"/>
        </w:rPr>
      </w:pPr>
    </w:p>
    <w:p w14:paraId="5989B74F" w14:textId="77777777" w:rsidR="003A6569" w:rsidRDefault="003A6569" w:rsidP="00037768">
      <w:pPr>
        <w:rPr>
          <w:rFonts w:ascii="Arial" w:hAnsi="Arial" w:cs="Arial"/>
          <w:u w:val="single"/>
          <w:lang w:val="en-US"/>
        </w:rPr>
      </w:pPr>
    </w:p>
    <w:p w14:paraId="0684B64B" w14:textId="25EEE9BD" w:rsidR="00037768" w:rsidRDefault="00037768" w:rsidP="00037768">
      <w:pPr>
        <w:rPr>
          <w:rFonts w:ascii="Arial" w:hAnsi="Arial" w:cs="Arial"/>
          <w:u w:val="single"/>
          <w:lang w:val="en-US"/>
        </w:rPr>
      </w:pPr>
      <w:r>
        <w:rPr>
          <w:rFonts w:ascii="Arial" w:hAnsi="Arial" w:cs="Arial"/>
          <w:u w:val="single"/>
          <w:lang w:val="en-US"/>
        </w:rPr>
        <w:lastRenderedPageBreak/>
        <w:t xml:space="preserve">List of abbreviations </w:t>
      </w:r>
    </w:p>
    <w:p w14:paraId="2C5209DA" w14:textId="77777777" w:rsidR="00037768" w:rsidRDefault="00037768" w:rsidP="00037768">
      <w:pPr>
        <w:rPr>
          <w:rFonts w:ascii="Arial" w:hAnsi="Arial" w:cs="Arial"/>
          <w:u w:val="single"/>
          <w:lang w:val="en-US"/>
        </w:rPr>
      </w:pPr>
    </w:p>
    <w:p w14:paraId="6250C949" w14:textId="77777777" w:rsidR="00037768" w:rsidRDefault="00037768" w:rsidP="00037768">
      <w:pPr>
        <w:rPr>
          <w:rFonts w:ascii="Arial" w:hAnsi="Arial" w:cs="Arial"/>
          <w:u w:val="single"/>
          <w:lang w:val="en-US"/>
        </w:rPr>
      </w:pPr>
    </w:p>
    <w:p w14:paraId="5046CE3C" w14:textId="77777777" w:rsidR="00037768" w:rsidRPr="00D06464" w:rsidRDefault="00037768" w:rsidP="00037768">
      <w:pPr>
        <w:rPr>
          <w:rFonts w:ascii="Arial" w:hAnsi="Arial" w:cs="Arial"/>
          <w:lang w:val="en-US"/>
        </w:rPr>
      </w:pPr>
      <w:r w:rsidRPr="00D06464">
        <w:rPr>
          <w:rFonts w:ascii="Arial" w:hAnsi="Arial" w:cs="Arial"/>
          <w:lang w:val="en-US"/>
        </w:rPr>
        <w:t>LIS – Library and Information Science/Studies</w:t>
      </w:r>
    </w:p>
    <w:p w14:paraId="4762B009" w14:textId="77777777" w:rsidR="00037768" w:rsidRDefault="00037768" w:rsidP="00037768">
      <w:pPr>
        <w:rPr>
          <w:rFonts w:ascii="Arial" w:hAnsi="Arial" w:cs="Arial"/>
          <w:u w:val="single"/>
          <w:lang w:val="en-US"/>
        </w:rPr>
      </w:pPr>
    </w:p>
    <w:p w14:paraId="300813C0" w14:textId="77777777" w:rsidR="00037768" w:rsidRDefault="00037768" w:rsidP="00037768">
      <w:pPr>
        <w:rPr>
          <w:rFonts w:ascii="Arial" w:hAnsi="Arial" w:cs="Arial"/>
          <w:u w:val="single"/>
          <w:lang w:val="en-US"/>
        </w:rPr>
      </w:pPr>
    </w:p>
    <w:p w14:paraId="4DD451FA" w14:textId="007F33B0" w:rsidR="00037768" w:rsidRDefault="00037768" w:rsidP="00037768">
      <w:pPr>
        <w:rPr>
          <w:rFonts w:ascii="Arial" w:hAnsi="Arial" w:cs="Arial"/>
          <w:u w:val="single"/>
          <w:lang w:val="en-US"/>
        </w:rPr>
      </w:pPr>
      <w:r>
        <w:rPr>
          <w:rFonts w:ascii="Arial" w:hAnsi="Arial" w:cs="Arial"/>
          <w:u w:val="single"/>
          <w:lang w:val="en-US"/>
        </w:rPr>
        <w:t>Acknowledgements</w:t>
      </w:r>
    </w:p>
    <w:p w14:paraId="6559C034" w14:textId="77777777" w:rsidR="00037768" w:rsidRDefault="00037768" w:rsidP="00037768">
      <w:pPr>
        <w:rPr>
          <w:rFonts w:ascii="Arial" w:hAnsi="Arial" w:cs="Arial"/>
          <w:u w:val="single"/>
          <w:lang w:val="en-US"/>
        </w:rPr>
      </w:pPr>
    </w:p>
    <w:p w14:paraId="3F2F89AB" w14:textId="77777777" w:rsidR="00037768" w:rsidRPr="00D10793" w:rsidRDefault="00037768" w:rsidP="00037768">
      <w:pPr>
        <w:rPr>
          <w:rFonts w:ascii="Arial" w:hAnsi="Arial" w:cs="Arial"/>
          <w:lang w:val="en-US"/>
        </w:rPr>
      </w:pPr>
      <w:r w:rsidRPr="00D10793">
        <w:rPr>
          <w:rFonts w:ascii="Arial" w:hAnsi="Arial" w:cs="Arial"/>
          <w:lang w:val="en-US"/>
        </w:rPr>
        <w:t xml:space="preserve">This dissertation would not </w:t>
      </w:r>
      <w:r>
        <w:rPr>
          <w:rFonts w:ascii="Arial" w:hAnsi="Arial" w:cs="Arial"/>
          <w:lang w:val="en-US"/>
        </w:rPr>
        <w:t>exist</w:t>
      </w:r>
      <w:r w:rsidRPr="00D10793">
        <w:rPr>
          <w:rFonts w:ascii="Arial" w:hAnsi="Arial" w:cs="Arial"/>
          <w:lang w:val="en-US"/>
        </w:rPr>
        <w:t xml:space="preserve"> without the guidance of my supervisor, Dr Charles Inskip, whose LIS expertise</w:t>
      </w:r>
      <w:r>
        <w:rPr>
          <w:rFonts w:ascii="Arial" w:hAnsi="Arial" w:cs="Arial"/>
          <w:lang w:val="en-US"/>
        </w:rPr>
        <w:t>,</w:t>
      </w:r>
      <w:r w:rsidRPr="00D10793">
        <w:rPr>
          <w:rFonts w:ascii="Arial" w:hAnsi="Arial" w:cs="Arial"/>
          <w:lang w:val="en-US"/>
        </w:rPr>
        <w:t xml:space="preserve"> personal interest in music</w:t>
      </w:r>
      <w:r>
        <w:rPr>
          <w:rFonts w:ascii="Arial" w:hAnsi="Arial" w:cs="Arial"/>
          <w:lang w:val="en-US"/>
        </w:rPr>
        <w:t>, and encouragement</w:t>
      </w:r>
      <w:r w:rsidRPr="00D10793">
        <w:rPr>
          <w:rFonts w:ascii="Arial" w:hAnsi="Arial" w:cs="Arial"/>
          <w:lang w:val="en-US"/>
        </w:rPr>
        <w:t xml:space="preserve"> has been invaluable in developing my work, and as a result I think this research has been interesting for the both of us to observe.</w:t>
      </w:r>
    </w:p>
    <w:p w14:paraId="1DC14BDA" w14:textId="77777777" w:rsidR="00037768" w:rsidRPr="00D10793" w:rsidRDefault="00037768" w:rsidP="00037768">
      <w:pPr>
        <w:rPr>
          <w:rFonts w:ascii="Arial" w:hAnsi="Arial" w:cs="Arial"/>
          <w:lang w:val="en-US"/>
        </w:rPr>
      </w:pPr>
    </w:p>
    <w:p w14:paraId="1B879ECC" w14:textId="77777777" w:rsidR="00037768" w:rsidRDefault="00037768" w:rsidP="00037768">
      <w:pPr>
        <w:rPr>
          <w:rFonts w:ascii="Arial" w:hAnsi="Arial" w:cs="Arial"/>
          <w:lang w:val="en-US"/>
        </w:rPr>
      </w:pPr>
      <w:r w:rsidRPr="00D10793">
        <w:rPr>
          <w:rFonts w:ascii="Arial" w:hAnsi="Arial" w:cs="Arial"/>
          <w:lang w:val="en-US"/>
        </w:rPr>
        <w:t xml:space="preserve">I would also like to acknowledge Ludovica Price, recent LIS PhD graduate for her help and encouragement via email in the early part of this research. The </w:t>
      </w:r>
      <w:r>
        <w:rPr>
          <w:rFonts w:ascii="Arial" w:hAnsi="Arial" w:cs="Arial"/>
          <w:lang w:val="en-US"/>
        </w:rPr>
        <w:t>personalized reading list she provided, based on her own work on fan information behaviour, was very useful in initiating my research, and her completed thesis was also extremely helpful.</w:t>
      </w:r>
    </w:p>
    <w:p w14:paraId="3CE3BF38" w14:textId="77777777" w:rsidR="00037768" w:rsidRDefault="00037768" w:rsidP="00037768">
      <w:pPr>
        <w:rPr>
          <w:rFonts w:ascii="Arial" w:hAnsi="Arial" w:cs="Arial"/>
          <w:lang w:val="en-US"/>
        </w:rPr>
      </w:pPr>
    </w:p>
    <w:p w14:paraId="082B8949" w14:textId="77777777" w:rsidR="00037768" w:rsidRPr="00D10793" w:rsidRDefault="00037768" w:rsidP="00037768">
      <w:pPr>
        <w:rPr>
          <w:rFonts w:ascii="Arial" w:hAnsi="Arial" w:cs="Arial"/>
          <w:lang w:val="en-US"/>
        </w:rPr>
      </w:pPr>
      <w:r>
        <w:rPr>
          <w:rFonts w:ascii="Arial" w:hAnsi="Arial" w:cs="Arial"/>
          <w:lang w:val="en-US"/>
        </w:rPr>
        <w:t>It is also important to acknowledge and appreciate the numerous fans who both took part in and promoted my survey, most of whom I did not know personally. They were extremely generous with their time and contributions, and this work would not be possible without them.</w:t>
      </w:r>
    </w:p>
    <w:p w14:paraId="093E6301" w14:textId="77777777" w:rsidR="00037768" w:rsidRDefault="00037768" w:rsidP="00037768">
      <w:pPr>
        <w:rPr>
          <w:rFonts w:ascii="Arial" w:hAnsi="Arial" w:cs="Arial"/>
          <w:u w:val="single"/>
          <w:lang w:val="en-US"/>
        </w:rPr>
      </w:pPr>
    </w:p>
    <w:p w14:paraId="3968DAA8" w14:textId="77777777" w:rsidR="00037768" w:rsidRDefault="00037768" w:rsidP="00037768">
      <w:pPr>
        <w:rPr>
          <w:rFonts w:ascii="Arial" w:hAnsi="Arial" w:cs="Arial"/>
          <w:u w:val="single"/>
          <w:lang w:val="en-US"/>
        </w:rPr>
      </w:pPr>
    </w:p>
    <w:p w14:paraId="069928D7" w14:textId="77777777" w:rsidR="00037768" w:rsidRDefault="00037768" w:rsidP="00037768">
      <w:pPr>
        <w:rPr>
          <w:rFonts w:ascii="Arial" w:hAnsi="Arial" w:cs="Arial"/>
          <w:u w:val="single"/>
          <w:lang w:val="en-US"/>
        </w:rPr>
      </w:pPr>
    </w:p>
    <w:p w14:paraId="3CC0705C" w14:textId="77777777" w:rsidR="00037768" w:rsidRDefault="00037768" w:rsidP="00037768">
      <w:pPr>
        <w:rPr>
          <w:rFonts w:ascii="Arial" w:hAnsi="Arial" w:cs="Arial"/>
          <w:u w:val="single"/>
          <w:lang w:val="en-US"/>
        </w:rPr>
      </w:pPr>
    </w:p>
    <w:p w14:paraId="3DA3525D" w14:textId="77777777" w:rsidR="00037768" w:rsidRDefault="00037768" w:rsidP="00037768">
      <w:pPr>
        <w:rPr>
          <w:rFonts w:ascii="Arial" w:hAnsi="Arial" w:cs="Arial"/>
          <w:u w:val="single"/>
          <w:lang w:val="en-US"/>
        </w:rPr>
      </w:pPr>
    </w:p>
    <w:p w14:paraId="3D9B8490" w14:textId="77777777" w:rsidR="00037768" w:rsidRDefault="00037768" w:rsidP="00037768">
      <w:pPr>
        <w:rPr>
          <w:rFonts w:ascii="Arial" w:hAnsi="Arial" w:cs="Arial"/>
          <w:u w:val="single"/>
          <w:lang w:val="en-US"/>
        </w:rPr>
      </w:pPr>
    </w:p>
    <w:p w14:paraId="12396CCB" w14:textId="77777777" w:rsidR="00037768" w:rsidRDefault="00037768" w:rsidP="00037768">
      <w:pPr>
        <w:rPr>
          <w:rFonts w:ascii="Arial" w:hAnsi="Arial" w:cs="Arial"/>
          <w:u w:val="single"/>
          <w:lang w:val="en-US"/>
        </w:rPr>
      </w:pPr>
    </w:p>
    <w:p w14:paraId="400F717A" w14:textId="77777777" w:rsidR="00037768" w:rsidRDefault="00037768" w:rsidP="00037768">
      <w:pPr>
        <w:rPr>
          <w:rFonts w:ascii="Arial" w:hAnsi="Arial" w:cs="Arial"/>
          <w:u w:val="single"/>
          <w:lang w:val="en-US"/>
        </w:rPr>
      </w:pPr>
    </w:p>
    <w:p w14:paraId="2B8124F8" w14:textId="77777777" w:rsidR="00037768" w:rsidRDefault="00037768" w:rsidP="00037768">
      <w:pPr>
        <w:rPr>
          <w:rFonts w:ascii="Arial" w:hAnsi="Arial" w:cs="Arial"/>
          <w:u w:val="single"/>
          <w:lang w:val="en-US"/>
        </w:rPr>
      </w:pPr>
    </w:p>
    <w:p w14:paraId="14741B28" w14:textId="77777777" w:rsidR="00037768" w:rsidRDefault="00037768" w:rsidP="00037768">
      <w:pPr>
        <w:rPr>
          <w:rFonts w:ascii="Arial" w:hAnsi="Arial" w:cs="Arial"/>
          <w:u w:val="single"/>
          <w:lang w:val="en-US"/>
        </w:rPr>
      </w:pPr>
    </w:p>
    <w:p w14:paraId="454297EF" w14:textId="77777777" w:rsidR="00037768" w:rsidRDefault="00037768" w:rsidP="00037768">
      <w:pPr>
        <w:rPr>
          <w:rFonts w:ascii="Arial" w:hAnsi="Arial" w:cs="Arial"/>
          <w:u w:val="single"/>
          <w:lang w:val="en-US"/>
        </w:rPr>
      </w:pPr>
    </w:p>
    <w:p w14:paraId="26CB93D4" w14:textId="77777777" w:rsidR="00037768" w:rsidRDefault="00037768" w:rsidP="00037768">
      <w:pPr>
        <w:rPr>
          <w:rFonts w:ascii="Arial" w:hAnsi="Arial" w:cs="Arial"/>
          <w:u w:val="single"/>
          <w:lang w:val="en-US"/>
        </w:rPr>
      </w:pPr>
    </w:p>
    <w:p w14:paraId="6AF2E3FC" w14:textId="77777777" w:rsidR="00037768" w:rsidRDefault="00037768" w:rsidP="00037768">
      <w:pPr>
        <w:rPr>
          <w:rFonts w:ascii="Arial" w:hAnsi="Arial" w:cs="Arial"/>
          <w:u w:val="single"/>
          <w:lang w:val="en-US"/>
        </w:rPr>
      </w:pPr>
    </w:p>
    <w:p w14:paraId="03212EB1" w14:textId="77777777" w:rsidR="00037768" w:rsidRDefault="00037768" w:rsidP="00037768">
      <w:pPr>
        <w:rPr>
          <w:rFonts w:ascii="Arial" w:hAnsi="Arial" w:cs="Arial"/>
          <w:u w:val="single"/>
          <w:lang w:val="en-US"/>
        </w:rPr>
      </w:pPr>
    </w:p>
    <w:p w14:paraId="2B08DE65" w14:textId="77777777" w:rsidR="00037768" w:rsidRDefault="00037768" w:rsidP="00037768">
      <w:pPr>
        <w:rPr>
          <w:rFonts w:ascii="Arial" w:hAnsi="Arial" w:cs="Arial"/>
          <w:u w:val="single"/>
          <w:lang w:val="en-US"/>
        </w:rPr>
      </w:pPr>
    </w:p>
    <w:p w14:paraId="0E4894F9" w14:textId="77777777" w:rsidR="00037768" w:rsidRDefault="00037768" w:rsidP="00037768">
      <w:pPr>
        <w:rPr>
          <w:rFonts w:ascii="Arial" w:hAnsi="Arial" w:cs="Arial"/>
          <w:u w:val="single"/>
          <w:lang w:val="en-US"/>
        </w:rPr>
      </w:pPr>
    </w:p>
    <w:p w14:paraId="1187DB7E" w14:textId="77777777" w:rsidR="00037768" w:rsidRDefault="00037768" w:rsidP="00037768">
      <w:pPr>
        <w:rPr>
          <w:rFonts w:ascii="Arial" w:hAnsi="Arial" w:cs="Arial"/>
          <w:u w:val="single"/>
          <w:lang w:val="en-US"/>
        </w:rPr>
      </w:pPr>
    </w:p>
    <w:p w14:paraId="23FC2BBE" w14:textId="77777777" w:rsidR="00037768" w:rsidRDefault="00037768" w:rsidP="00037768">
      <w:pPr>
        <w:rPr>
          <w:rFonts w:ascii="Arial" w:hAnsi="Arial" w:cs="Arial"/>
          <w:u w:val="single"/>
          <w:lang w:val="en-US"/>
        </w:rPr>
      </w:pPr>
    </w:p>
    <w:p w14:paraId="1C26EFFE" w14:textId="77777777" w:rsidR="00037768" w:rsidRDefault="00037768" w:rsidP="00037768">
      <w:pPr>
        <w:rPr>
          <w:rFonts w:ascii="Arial" w:hAnsi="Arial" w:cs="Arial"/>
          <w:u w:val="single"/>
          <w:lang w:val="en-US"/>
        </w:rPr>
      </w:pPr>
    </w:p>
    <w:p w14:paraId="1CD1A031" w14:textId="77777777" w:rsidR="00037768" w:rsidRDefault="00037768" w:rsidP="00037768">
      <w:pPr>
        <w:rPr>
          <w:rFonts w:ascii="Arial" w:hAnsi="Arial" w:cs="Arial"/>
          <w:u w:val="single"/>
          <w:lang w:val="en-US"/>
        </w:rPr>
      </w:pPr>
    </w:p>
    <w:p w14:paraId="30FB4521" w14:textId="77777777" w:rsidR="00037768" w:rsidRDefault="00037768" w:rsidP="00037768">
      <w:pPr>
        <w:rPr>
          <w:rFonts w:ascii="Arial" w:hAnsi="Arial" w:cs="Arial"/>
          <w:u w:val="single"/>
          <w:lang w:val="en-US"/>
        </w:rPr>
      </w:pPr>
    </w:p>
    <w:p w14:paraId="3297C7D9" w14:textId="77777777" w:rsidR="00037768" w:rsidRDefault="00037768" w:rsidP="00037768">
      <w:pPr>
        <w:rPr>
          <w:rFonts w:ascii="Arial" w:hAnsi="Arial" w:cs="Arial"/>
          <w:u w:val="single"/>
          <w:lang w:val="en-US"/>
        </w:rPr>
      </w:pPr>
    </w:p>
    <w:p w14:paraId="03DAA6E7" w14:textId="77777777" w:rsidR="00037768" w:rsidRDefault="00037768" w:rsidP="00037768">
      <w:pPr>
        <w:rPr>
          <w:rFonts w:ascii="Arial" w:hAnsi="Arial" w:cs="Arial"/>
          <w:u w:val="single"/>
          <w:lang w:val="en-US"/>
        </w:rPr>
      </w:pPr>
    </w:p>
    <w:p w14:paraId="7641A1F0" w14:textId="77777777" w:rsidR="00037768" w:rsidRDefault="00037768" w:rsidP="00037768">
      <w:pPr>
        <w:rPr>
          <w:rFonts w:ascii="Arial" w:hAnsi="Arial" w:cs="Arial"/>
          <w:u w:val="single"/>
          <w:lang w:val="en-US"/>
        </w:rPr>
      </w:pPr>
    </w:p>
    <w:p w14:paraId="4EEE72F7" w14:textId="77777777" w:rsidR="00037768" w:rsidRDefault="00037768" w:rsidP="00037768">
      <w:pPr>
        <w:rPr>
          <w:rFonts w:ascii="Arial" w:hAnsi="Arial" w:cs="Arial"/>
          <w:u w:val="single"/>
          <w:lang w:val="en-US"/>
        </w:rPr>
      </w:pPr>
    </w:p>
    <w:p w14:paraId="2CBD5475" w14:textId="77777777" w:rsidR="00037768" w:rsidRDefault="00037768" w:rsidP="00037768">
      <w:pPr>
        <w:rPr>
          <w:rFonts w:ascii="Arial" w:hAnsi="Arial" w:cs="Arial"/>
          <w:u w:val="single"/>
          <w:lang w:val="en-US"/>
        </w:rPr>
      </w:pPr>
    </w:p>
    <w:p w14:paraId="539B2797" w14:textId="77777777" w:rsidR="003A6569" w:rsidRDefault="003A6569" w:rsidP="002F2853">
      <w:pPr>
        <w:spacing w:line="480" w:lineRule="auto"/>
        <w:rPr>
          <w:rFonts w:ascii="Arial" w:hAnsi="Arial" w:cs="Arial"/>
          <w:u w:val="single"/>
          <w:lang w:val="en-US"/>
        </w:rPr>
      </w:pPr>
    </w:p>
    <w:p w14:paraId="55CCCF5D" w14:textId="0C41CE7C" w:rsidR="00923425" w:rsidRPr="00E11A14" w:rsidRDefault="00923425" w:rsidP="002F2853">
      <w:pPr>
        <w:spacing w:line="480" w:lineRule="auto"/>
        <w:rPr>
          <w:rFonts w:ascii="Arial" w:eastAsia="Arial" w:hAnsi="Arial" w:cs="Arial"/>
          <w:u w:val="single"/>
        </w:rPr>
      </w:pPr>
      <w:r w:rsidRPr="00E11A14">
        <w:rPr>
          <w:rFonts w:ascii="Arial" w:eastAsia="Arial" w:hAnsi="Arial" w:cs="Arial"/>
          <w:u w:val="single"/>
        </w:rPr>
        <w:lastRenderedPageBreak/>
        <w:t>Introduction</w:t>
      </w:r>
    </w:p>
    <w:p w14:paraId="71181AA4" w14:textId="171A20DF" w:rsidR="00923425" w:rsidRDefault="00923425" w:rsidP="002F2853">
      <w:pPr>
        <w:spacing w:line="480" w:lineRule="auto"/>
        <w:rPr>
          <w:rFonts w:ascii="Arial" w:eastAsia="Arial" w:hAnsi="Arial" w:cs="Arial"/>
        </w:rPr>
      </w:pPr>
      <w:r w:rsidRPr="00E11A14">
        <w:rPr>
          <w:rFonts w:ascii="Arial" w:eastAsia="Arial" w:hAnsi="Arial" w:cs="Arial"/>
        </w:rPr>
        <w:t xml:space="preserve">The </w:t>
      </w:r>
      <w:r w:rsidR="007A153C">
        <w:rPr>
          <w:rFonts w:ascii="Arial" w:eastAsia="Arial" w:hAnsi="Arial" w:cs="Arial"/>
        </w:rPr>
        <w:t xml:space="preserve">inspiration </w:t>
      </w:r>
      <w:r w:rsidRPr="00E11A14">
        <w:rPr>
          <w:rFonts w:ascii="Arial" w:eastAsia="Arial" w:hAnsi="Arial" w:cs="Arial"/>
        </w:rPr>
        <w:t>for the topic of my Master’s thesis was initially personal. I have considered myself a fan of many things throughout my life, to different extents of dedication. A fan, in my view, is anyone with an enthusiasm or deep interest in a particular object of fan</w:t>
      </w:r>
      <w:r w:rsidR="0026104F">
        <w:rPr>
          <w:rFonts w:ascii="Arial" w:eastAsia="Arial" w:hAnsi="Arial" w:cs="Arial"/>
        </w:rPr>
        <w:t>dom;</w:t>
      </w:r>
      <w:r w:rsidRPr="00E11A14">
        <w:rPr>
          <w:rFonts w:ascii="Arial" w:eastAsia="Arial" w:hAnsi="Arial" w:cs="Arial"/>
        </w:rPr>
        <w:t xml:space="preserve"> </w:t>
      </w:r>
      <w:r w:rsidR="0026104F">
        <w:rPr>
          <w:rFonts w:ascii="Arial" w:eastAsia="Arial" w:hAnsi="Arial" w:cs="Arial"/>
        </w:rPr>
        <w:t>in this instance,</w:t>
      </w:r>
      <w:r w:rsidRPr="00E11A14">
        <w:rPr>
          <w:rFonts w:ascii="Arial" w:eastAsia="Arial" w:hAnsi="Arial" w:cs="Arial"/>
        </w:rPr>
        <w:t xml:space="preserve"> media. Although this </w:t>
      </w:r>
      <w:r w:rsidR="007A153C">
        <w:rPr>
          <w:rFonts w:ascii="Arial" w:eastAsia="Arial" w:hAnsi="Arial" w:cs="Arial"/>
        </w:rPr>
        <w:t>is often</w:t>
      </w:r>
      <w:r w:rsidRPr="00E11A14">
        <w:rPr>
          <w:rFonts w:ascii="Arial" w:eastAsia="Arial" w:hAnsi="Arial" w:cs="Arial"/>
        </w:rPr>
        <w:t xml:space="preserve"> simply watching and enjoying a film or a television series, as I grew up, I </w:t>
      </w:r>
      <w:r w:rsidR="007A153C">
        <w:rPr>
          <w:rFonts w:ascii="Arial" w:eastAsia="Arial" w:hAnsi="Arial" w:cs="Arial"/>
        </w:rPr>
        <w:t xml:space="preserve">accessed </w:t>
      </w:r>
      <w:r w:rsidR="0026104F">
        <w:rPr>
          <w:rFonts w:ascii="Arial" w:eastAsia="Arial" w:hAnsi="Arial" w:cs="Arial"/>
        </w:rPr>
        <w:t xml:space="preserve">other </w:t>
      </w:r>
      <w:r w:rsidRPr="00E11A14">
        <w:rPr>
          <w:rFonts w:ascii="Arial" w:eastAsia="Arial" w:hAnsi="Arial" w:cs="Arial"/>
        </w:rPr>
        <w:t xml:space="preserve">resources to feed my desire as a fan to gain more knowledge. I </w:t>
      </w:r>
      <w:r w:rsidR="007A153C">
        <w:rPr>
          <w:rFonts w:ascii="Arial" w:eastAsia="Arial" w:hAnsi="Arial" w:cs="Arial"/>
        </w:rPr>
        <w:t>have</w:t>
      </w:r>
      <w:r w:rsidRPr="00E11A14">
        <w:rPr>
          <w:rFonts w:ascii="Arial" w:eastAsia="Arial" w:hAnsi="Arial" w:cs="Arial"/>
        </w:rPr>
        <w:t xml:space="preserve"> frequently read non-fiction books about my interests, watching fan videos, reading fan sites and commenting on forums and message boards, and latterly using social media. Although th</w:t>
      </w:r>
      <w:r w:rsidR="007A153C">
        <w:rPr>
          <w:rFonts w:ascii="Arial" w:eastAsia="Arial" w:hAnsi="Arial" w:cs="Arial"/>
        </w:rPr>
        <w:t xml:space="preserve">is activity has waxed and waned, </w:t>
      </w:r>
      <w:r w:rsidRPr="00E11A14">
        <w:rPr>
          <w:rFonts w:ascii="Arial" w:eastAsia="Arial" w:hAnsi="Arial" w:cs="Arial"/>
        </w:rPr>
        <w:t xml:space="preserve">it has always been </w:t>
      </w:r>
      <w:r w:rsidR="0026104F">
        <w:rPr>
          <w:rFonts w:ascii="Arial" w:eastAsia="Arial" w:hAnsi="Arial" w:cs="Arial"/>
        </w:rPr>
        <w:t>important</w:t>
      </w:r>
      <w:r w:rsidRPr="00E11A14">
        <w:rPr>
          <w:rFonts w:ascii="Arial" w:eastAsia="Arial" w:hAnsi="Arial" w:cs="Arial"/>
        </w:rPr>
        <w:t xml:space="preserve"> in my life in some form</w:t>
      </w:r>
      <w:r w:rsidR="00493FAB">
        <w:rPr>
          <w:rFonts w:ascii="Arial" w:eastAsia="Arial" w:hAnsi="Arial" w:cs="Arial"/>
        </w:rPr>
        <w:t xml:space="preserve">. </w:t>
      </w:r>
      <w:r w:rsidRPr="00E11A14">
        <w:rPr>
          <w:rFonts w:ascii="Arial" w:eastAsia="Arial" w:hAnsi="Arial" w:cs="Arial"/>
        </w:rPr>
        <w:t xml:space="preserve">Additionally, it has been an inherently social activity for me, having met many </w:t>
      </w:r>
      <w:r w:rsidR="00A002DA" w:rsidRPr="00E11A14">
        <w:rPr>
          <w:rFonts w:ascii="Arial" w:eastAsia="Arial" w:hAnsi="Arial" w:cs="Arial"/>
        </w:rPr>
        <w:t>long-term</w:t>
      </w:r>
      <w:r w:rsidRPr="00E11A14">
        <w:rPr>
          <w:rFonts w:ascii="Arial" w:eastAsia="Arial" w:hAnsi="Arial" w:cs="Arial"/>
        </w:rPr>
        <w:t xml:space="preserve"> close friends through shared fandom. </w:t>
      </w:r>
    </w:p>
    <w:p w14:paraId="5F370812" w14:textId="77777777" w:rsidR="00E11A14" w:rsidRPr="00E11A14" w:rsidRDefault="00E11A14" w:rsidP="002F2853">
      <w:pPr>
        <w:spacing w:line="480" w:lineRule="auto"/>
        <w:rPr>
          <w:rFonts w:ascii="Arial" w:eastAsia="Arial" w:hAnsi="Arial" w:cs="Arial"/>
        </w:rPr>
      </w:pPr>
    </w:p>
    <w:p w14:paraId="05074658" w14:textId="5C58487A" w:rsidR="00923425" w:rsidRPr="00E11A14" w:rsidRDefault="00923425" w:rsidP="002F2853">
      <w:pPr>
        <w:spacing w:line="480" w:lineRule="auto"/>
        <w:rPr>
          <w:rFonts w:ascii="Arial" w:eastAsia="Arial" w:hAnsi="Arial" w:cs="Arial"/>
        </w:rPr>
      </w:pPr>
      <w:r w:rsidRPr="00E11A14">
        <w:rPr>
          <w:rFonts w:ascii="Arial" w:eastAsia="Arial" w:hAnsi="Arial" w:cs="Arial"/>
        </w:rPr>
        <w:t xml:space="preserve">It was during the taught part of my MA Library and Information Studies (LIS) course that I learnt about concepts such as information behaviour, information literacy and information resources such as databases and wikis. I recognized the similarities between the concepts being taught, and what I had observed and taken part in as a fan for years. Information forms a vital part of any fandom, whether it be plot details of a </w:t>
      </w:r>
      <w:r w:rsidR="0026104F">
        <w:rPr>
          <w:rFonts w:ascii="Arial" w:eastAsia="Arial" w:hAnsi="Arial" w:cs="Arial"/>
        </w:rPr>
        <w:t>fantasy</w:t>
      </w:r>
      <w:r w:rsidRPr="00E11A14">
        <w:rPr>
          <w:rFonts w:ascii="Arial" w:eastAsia="Arial" w:hAnsi="Arial" w:cs="Arial"/>
        </w:rPr>
        <w:t xml:space="preserve"> series, or metadata of </w:t>
      </w:r>
      <w:r w:rsidR="002325F2" w:rsidRPr="00E11A14">
        <w:rPr>
          <w:rFonts w:ascii="Arial" w:eastAsia="Arial" w:hAnsi="Arial" w:cs="Arial"/>
        </w:rPr>
        <w:t>audio-visual</w:t>
      </w:r>
      <w:r w:rsidR="0026104F">
        <w:rPr>
          <w:rFonts w:ascii="Arial" w:eastAsia="Arial" w:hAnsi="Arial" w:cs="Arial"/>
        </w:rPr>
        <w:t xml:space="preserve"> material, </w:t>
      </w:r>
      <w:r w:rsidRPr="00E11A14">
        <w:rPr>
          <w:rFonts w:ascii="Arial" w:eastAsia="Arial" w:hAnsi="Arial" w:cs="Arial"/>
        </w:rPr>
        <w:t xml:space="preserve">fans </w:t>
      </w:r>
      <w:r w:rsidR="00E11A14">
        <w:rPr>
          <w:rFonts w:ascii="Arial" w:eastAsia="Arial" w:hAnsi="Arial" w:cs="Arial"/>
        </w:rPr>
        <w:t xml:space="preserve">were always </w:t>
      </w:r>
      <w:r w:rsidRPr="00E11A14">
        <w:rPr>
          <w:rFonts w:ascii="Arial" w:eastAsia="Arial" w:hAnsi="Arial" w:cs="Arial"/>
        </w:rPr>
        <w:t xml:space="preserve">organizing and evaluating it, in a constant cycle. Rather than the usual academic or work-oriented context of LIS theory, most of the information ‘work’ fans were doing took place in their own free time and was nearly always unpaid </w:t>
      </w:r>
      <w:r w:rsidR="00A002DA" w:rsidRPr="00E11A14">
        <w:rPr>
          <w:rFonts w:ascii="Arial" w:eastAsia="Arial" w:hAnsi="Arial" w:cs="Arial"/>
        </w:rPr>
        <w:t>– they</w:t>
      </w:r>
      <w:r w:rsidRPr="00E11A14">
        <w:rPr>
          <w:rFonts w:ascii="Arial" w:eastAsia="Arial" w:hAnsi="Arial" w:cs="Arial"/>
        </w:rPr>
        <w:t xml:space="preserve"> did it because they enjoyed it and did not consider it ‘work’ at all. All this ‘work’ can be classed under the topic of information </w:t>
      </w:r>
      <w:r w:rsidR="002325F2" w:rsidRPr="00E11A14">
        <w:rPr>
          <w:rFonts w:ascii="Arial" w:eastAsia="Arial" w:hAnsi="Arial" w:cs="Arial"/>
        </w:rPr>
        <w:t>behaviour</w:t>
      </w:r>
      <w:r w:rsidRPr="00E11A14">
        <w:rPr>
          <w:rFonts w:ascii="Arial" w:eastAsia="Arial" w:hAnsi="Arial" w:cs="Arial"/>
        </w:rPr>
        <w:t xml:space="preserve">. </w:t>
      </w:r>
    </w:p>
    <w:p w14:paraId="55A6FF14" w14:textId="5E023AEE" w:rsidR="00923425" w:rsidRDefault="005E337C" w:rsidP="002F2853">
      <w:pPr>
        <w:spacing w:line="480" w:lineRule="auto"/>
        <w:rPr>
          <w:rFonts w:ascii="Arial" w:eastAsia="Arial" w:hAnsi="Arial" w:cs="Arial"/>
        </w:rPr>
      </w:pPr>
      <w:bookmarkStart w:id="1" w:name="_gjdgxs" w:colFirst="0" w:colLast="0"/>
      <w:bookmarkEnd w:id="1"/>
      <w:r>
        <w:rPr>
          <w:rFonts w:ascii="Arial" w:eastAsia="Arial" w:hAnsi="Arial" w:cs="Arial"/>
        </w:rPr>
        <w:lastRenderedPageBreak/>
        <w:t>My</w:t>
      </w:r>
      <w:r w:rsidR="00923425" w:rsidRPr="00E11A14">
        <w:rPr>
          <w:rFonts w:ascii="Arial" w:eastAsia="Arial" w:hAnsi="Arial" w:cs="Arial"/>
        </w:rPr>
        <w:t xml:space="preserve"> interest was piqued regarding the crossover of these two areas. Initially, I expected it to be a popular area of study, but upon some preliminary research pre-pro</w:t>
      </w:r>
      <w:r>
        <w:rPr>
          <w:rFonts w:ascii="Arial" w:eastAsia="Arial" w:hAnsi="Arial" w:cs="Arial"/>
        </w:rPr>
        <w:t>posal, it seemed to be a little-</w:t>
      </w:r>
      <w:r w:rsidR="00923425" w:rsidRPr="00E11A14">
        <w:rPr>
          <w:rFonts w:ascii="Arial" w:eastAsia="Arial" w:hAnsi="Arial" w:cs="Arial"/>
        </w:rPr>
        <w:t>explored area of LIS study. I was curious to learn about this</w:t>
      </w:r>
      <w:r w:rsidR="00E11A14">
        <w:rPr>
          <w:rFonts w:ascii="Arial" w:eastAsia="Arial" w:hAnsi="Arial" w:cs="Arial"/>
        </w:rPr>
        <w:t xml:space="preserve"> topic</w:t>
      </w:r>
      <w:r w:rsidR="00923425" w:rsidRPr="00E11A14">
        <w:rPr>
          <w:rFonts w:ascii="Arial" w:eastAsia="Arial" w:hAnsi="Arial" w:cs="Arial"/>
        </w:rPr>
        <w:t xml:space="preserve">; to relate it to my own </w:t>
      </w:r>
      <w:r w:rsidR="00493FAB">
        <w:rPr>
          <w:rFonts w:ascii="Arial" w:eastAsia="Arial" w:hAnsi="Arial" w:cs="Arial"/>
        </w:rPr>
        <w:t>field</w:t>
      </w:r>
      <w:r w:rsidR="00923425" w:rsidRPr="00E11A14">
        <w:rPr>
          <w:rFonts w:ascii="Arial" w:eastAsia="Arial" w:hAnsi="Arial" w:cs="Arial"/>
        </w:rPr>
        <w:t xml:space="preserve">, to see what the consensus regarding information </w:t>
      </w:r>
      <w:r w:rsidR="002325F2" w:rsidRPr="00E11A14">
        <w:rPr>
          <w:rFonts w:ascii="Arial" w:eastAsia="Arial" w:hAnsi="Arial" w:cs="Arial"/>
        </w:rPr>
        <w:t>behaviour</w:t>
      </w:r>
      <w:r w:rsidR="00923425" w:rsidRPr="00E11A14">
        <w:rPr>
          <w:rFonts w:ascii="Arial" w:eastAsia="Arial" w:hAnsi="Arial" w:cs="Arial"/>
        </w:rPr>
        <w:t xml:space="preserve"> of fans was, and to see how understanding of it could be enhanced by further research, and be used to benefit those involved, such as music artists themselves.</w:t>
      </w:r>
    </w:p>
    <w:p w14:paraId="7EEB4413" w14:textId="77777777" w:rsidR="00E11A14" w:rsidRPr="00E11A14" w:rsidRDefault="00E11A14" w:rsidP="002F2853">
      <w:pPr>
        <w:spacing w:line="480" w:lineRule="auto"/>
        <w:rPr>
          <w:rFonts w:ascii="Arial" w:eastAsia="Arial" w:hAnsi="Arial" w:cs="Arial"/>
        </w:rPr>
      </w:pPr>
    </w:p>
    <w:p w14:paraId="16195899" w14:textId="400F97B1" w:rsidR="00923425" w:rsidRPr="00E11A14" w:rsidRDefault="005E337C" w:rsidP="002F2853">
      <w:pPr>
        <w:spacing w:line="480" w:lineRule="auto"/>
        <w:rPr>
          <w:rFonts w:ascii="Arial" w:eastAsia="Arial" w:hAnsi="Arial" w:cs="Arial"/>
        </w:rPr>
      </w:pPr>
      <w:r>
        <w:rPr>
          <w:rFonts w:ascii="Arial" w:eastAsia="Arial" w:hAnsi="Arial" w:cs="Arial"/>
        </w:rPr>
        <w:t>The</w:t>
      </w:r>
      <w:r w:rsidR="00923425" w:rsidRPr="00E11A14">
        <w:rPr>
          <w:rFonts w:ascii="Arial" w:eastAsia="Arial" w:hAnsi="Arial" w:cs="Arial"/>
        </w:rPr>
        <w:t xml:space="preserve"> possibilities of exploring fandom were numerous. A fandom (in this case meaning a community of fan users based around a media object of interest) exists around almost anything imaginable</w:t>
      </w:r>
      <w:r>
        <w:rPr>
          <w:rFonts w:ascii="Arial" w:eastAsia="Arial" w:hAnsi="Arial" w:cs="Arial"/>
        </w:rPr>
        <w:t xml:space="preserve">, </w:t>
      </w:r>
      <w:r w:rsidR="00923425" w:rsidRPr="00E11A14">
        <w:rPr>
          <w:rFonts w:ascii="Arial" w:eastAsia="Arial" w:hAnsi="Arial" w:cs="Arial"/>
        </w:rPr>
        <w:t>from a local radio show to multinational sports teams. It would</w:t>
      </w:r>
      <w:r w:rsidR="0026104F">
        <w:rPr>
          <w:rFonts w:ascii="Arial" w:eastAsia="Arial" w:hAnsi="Arial" w:cs="Arial"/>
        </w:rPr>
        <w:t xml:space="preserve"> be</w:t>
      </w:r>
      <w:r w:rsidR="00923425" w:rsidRPr="00E11A14">
        <w:rPr>
          <w:rFonts w:ascii="Arial" w:eastAsia="Arial" w:hAnsi="Arial" w:cs="Arial"/>
        </w:rPr>
        <w:t xml:space="preserve"> unwise, and impossible, to attempt to study all of them in this comparatively brief study. Therefore, it was important to set the scope for my research early on. Although I have experienced and observed multiple fandoms, I decided upon closely investigating popular (‘pop’) music fans, as a group, rather than individuals. This is a topic familiar to me, as a passionate music fan for much of my life, and so again this study had a personal motivation. </w:t>
      </w:r>
    </w:p>
    <w:p w14:paraId="6568A0B3" w14:textId="77777777" w:rsidR="00923425" w:rsidRPr="00E11A14" w:rsidRDefault="00923425" w:rsidP="002F2853">
      <w:pPr>
        <w:spacing w:line="480" w:lineRule="auto"/>
        <w:rPr>
          <w:rFonts w:ascii="Arial" w:eastAsia="Arial" w:hAnsi="Arial" w:cs="Arial"/>
        </w:rPr>
      </w:pPr>
    </w:p>
    <w:p w14:paraId="79E9EFEE" w14:textId="30E622C0" w:rsidR="00923425" w:rsidRPr="00E11A14" w:rsidRDefault="00923425" w:rsidP="002F2853">
      <w:pPr>
        <w:spacing w:line="480" w:lineRule="auto"/>
        <w:rPr>
          <w:rFonts w:ascii="Arial" w:eastAsia="Arial" w:hAnsi="Arial" w:cs="Arial"/>
        </w:rPr>
      </w:pPr>
      <w:r w:rsidRPr="00E11A14">
        <w:rPr>
          <w:rFonts w:ascii="Arial" w:eastAsia="Arial" w:hAnsi="Arial" w:cs="Arial"/>
        </w:rPr>
        <w:t>The first step in my research involved a literature review, breaking down the topic of music fan information behaviour to cover the LIS persp</w:t>
      </w:r>
      <w:r w:rsidR="005E337C">
        <w:rPr>
          <w:rFonts w:ascii="Arial" w:eastAsia="Arial" w:hAnsi="Arial" w:cs="Arial"/>
        </w:rPr>
        <w:t xml:space="preserve">ective of information behaviour, </w:t>
      </w:r>
      <w:r w:rsidRPr="00E11A14">
        <w:rPr>
          <w:rFonts w:ascii="Arial" w:eastAsia="Arial" w:hAnsi="Arial" w:cs="Arial"/>
        </w:rPr>
        <w:t xml:space="preserve">music information behaviour/retrieval, and fan studies in general, to </w:t>
      </w:r>
      <w:r w:rsidR="00A002DA" w:rsidRPr="00E11A14">
        <w:rPr>
          <w:rFonts w:ascii="Arial" w:eastAsia="Arial" w:hAnsi="Arial" w:cs="Arial"/>
        </w:rPr>
        <w:t>contextualize</w:t>
      </w:r>
      <w:r w:rsidRPr="00E11A14">
        <w:rPr>
          <w:rFonts w:ascii="Arial" w:eastAsia="Arial" w:hAnsi="Arial" w:cs="Arial"/>
        </w:rPr>
        <w:t>. This literature review would lead to deciding upon a LIS-based model to base my own primary research around, from which I could then examine music fan information behaviour.</w:t>
      </w:r>
    </w:p>
    <w:p w14:paraId="1EA675CC" w14:textId="77777777" w:rsidR="00923425" w:rsidRPr="00E11A14" w:rsidRDefault="00923425" w:rsidP="002F2853">
      <w:pPr>
        <w:spacing w:line="480" w:lineRule="auto"/>
        <w:rPr>
          <w:rFonts w:ascii="Arial" w:eastAsia="Arial" w:hAnsi="Arial" w:cs="Arial"/>
        </w:rPr>
      </w:pPr>
    </w:p>
    <w:p w14:paraId="0C91BC24" w14:textId="07CFE463" w:rsidR="00923425" w:rsidRPr="00E11A14" w:rsidRDefault="00923425" w:rsidP="002F2853">
      <w:pPr>
        <w:pStyle w:val="NormalWeb"/>
        <w:spacing w:before="0" w:beforeAutospacing="0" w:after="0" w:afterAutospacing="0" w:line="480" w:lineRule="auto"/>
        <w:rPr>
          <w:rFonts w:ascii="Arial" w:hAnsi="Arial" w:cs="Arial"/>
          <w:u w:val="single"/>
        </w:rPr>
      </w:pPr>
      <w:r w:rsidRPr="00E11A14">
        <w:rPr>
          <w:rFonts w:ascii="Arial" w:hAnsi="Arial" w:cs="Arial"/>
          <w:u w:val="single"/>
        </w:rPr>
        <w:lastRenderedPageBreak/>
        <w:t>Literature review</w:t>
      </w:r>
    </w:p>
    <w:p w14:paraId="4DEB76C3" w14:textId="18EBECA2" w:rsidR="00923425" w:rsidRDefault="00923425" w:rsidP="002F2853">
      <w:pPr>
        <w:pStyle w:val="NormalWeb"/>
        <w:spacing w:before="0" w:beforeAutospacing="0" w:after="0" w:afterAutospacing="0" w:line="480" w:lineRule="auto"/>
        <w:rPr>
          <w:rFonts w:ascii="Arial" w:hAnsi="Arial" w:cs="Arial"/>
        </w:rPr>
      </w:pPr>
      <w:r w:rsidRPr="00E11A14">
        <w:rPr>
          <w:rFonts w:ascii="Arial" w:hAnsi="Arial" w:cs="Arial"/>
        </w:rPr>
        <w:t>The purpose of this chapter is to present a review of the literature available on the information behaviour of music fans. As an abstract question that has received little attention and crosses disciplines, for ease this has been split into three sections to cover the entirety of the research focus; the discipline of library and information studies (LIS), specific aspects of music information studies, and fan studies itself. These are, of course, large topics, and as a result, only the most relevant research has been focused on,</w:t>
      </w:r>
      <w:r w:rsidR="0026104F">
        <w:rPr>
          <w:rFonts w:ascii="Arial" w:hAnsi="Arial" w:cs="Arial"/>
        </w:rPr>
        <w:t xml:space="preserve"> and</w:t>
      </w:r>
      <w:r w:rsidRPr="00E11A14">
        <w:rPr>
          <w:rFonts w:ascii="Arial" w:hAnsi="Arial" w:cs="Arial"/>
        </w:rPr>
        <w:t xml:space="preserve"> mostly from the past thirty years. </w:t>
      </w:r>
    </w:p>
    <w:p w14:paraId="4635F060" w14:textId="77777777" w:rsidR="005E337C" w:rsidRPr="00E11A14" w:rsidRDefault="005E337C" w:rsidP="002F2853">
      <w:pPr>
        <w:pStyle w:val="NormalWeb"/>
        <w:spacing w:before="0" w:beforeAutospacing="0" w:after="0" w:afterAutospacing="0" w:line="480" w:lineRule="auto"/>
        <w:rPr>
          <w:rFonts w:ascii="Arial" w:hAnsi="Arial" w:cs="Arial"/>
        </w:rPr>
      </w:pPr>
    </w:p>
    <w:p w14:paraId="5D37EDD5" w14:textId="2428A372" w:rsidR="00923425" w:rsidRPr="00E11A14" w:rsidRDefault="00923425" w:rsidP="002F2853">
      <w:pPr>
        <w:pStyle w:val="NormalWeb"/>
        <w:spacing w:before="0" w:beforeAutospacing="0" w:after="0" w:afterAutospacing="0" w:line="480" w:lineRule="auto"/>
        <w:rPr>
          <w:rFonts w:ascii="Arial" w:hAnsi="Arial" w:cs="Arial"/>
        </w:rPr>
      </w:pPr>
      <w:r w:rsidRPr="00E11A14">
        <w:rPr>
          <w:rFonts w:ascii="Arial" w:hAnsi="Arial" w:cs="Arial"/>
        </w:rPr>
        <w:t>The review of fan studies sets the context for the research for a reader who may only be familiar with LIS. The study of music in information science is reviewed, in order to extract aspects that ma</w:t>
      </w:r>
      <w:r w:rsidR="005A1A52">
        <w:rPr>
          <w:rFonts w:ascii="Arial" w:hAnsi="Arial" w:cs="Arial"/>
        </w:rPr>
        <w:t>y be useful to the study of fans</w:t>
      </w:r>
      <w:r w:rsidRPr="00E11A14">
        <w:rPr>
          <w:rFonts w:ascii="Arial" w:hAnsi="Arial" w:cs="Arial"/>
        </w:rPr>
        <w:t xml:space="preserve">. Finally, information behaviour studies in LIS is evaluated, focusing on the most relevant aspects to this research; the serious leisure perspective, existing studies into fan information behaviour, and </w:t>
      </w:r>
      <w:r w:rsidR="005A1A52">
        <w:rPr>
          <w:rFonts w:ascii="Arial" w:hAnsi="Arial" w:cs="Arial"/>
        </w:rPr>
        <w:t>information behaviour models</w:t>
      </w:r>
      <w:r w:rsidRPr="00E11A14">
        <w:rPr>
          <w:rFonts w:ascii="Arial" w:hAnsi="Arial" w:cs="Arial"/>
        </w:rPr>
        <w:t xml:space="preserve">. </w:t>
      </w:r>
    </w:p>
    <w:p w14:paraId="45ABD9CC" w14:textId="77777777" w:rsidR="00923425" w:rsidRPr="00E11A14" w:rsidRDefault="00923425" w:rsidP="002F2853">
      <w:pPr>
        <w:spacing w:line="480" w:lineRule="auto"/>
        <w:rPr>
          <w:rFonts w:ascii="Arial" w:hAnsi="Arial" w:cs="Arial"/>
          <w:u w:val="single"/>
        </w:rPr>
      </w:pPr>
    </w:p>
    <w:p w14:paraId="6CCF43A5" w14:textId="77777777" w:rsidR="00923425" w:rsidRPr="00E11A14" w:rsidRDefault="00923425" w:rsidP="002F2853">
      <w:pPr>
        <w:spacing w:line="480" w:lineRule="auto"/>
        <w:rPr>
          <w:rFonts w:ascii="Arial" w:hAnsi="Arial" w:cs="Arial"/>
          <w:u w:val="single"/>
        </w:rPr>
      </w:pPr>
    </w:p>
    <w:p w14:paraId="6662F74B" w14:textId="77777777" w:rsidR="00923425" w:rsidRPr="00E11A14" w:rsidRDefault="00923425" w:rsidP="002F2853">
      <w:pPr>
        <w:spacing w:line="480" w:lineRule="auto"/>
        <w:rPr>
          <w:rFonts w:ascii="Arial" w:hAnsi="Arial" w:cs="Arial"/>
          <w:u w:val="single"/>
        </w:rPr>
      </w:pPr>
    </w:p>
    <w:p w14:paraId="7DB5D6E1" w14:textId="77777777" w:rsidR="00923425" w:rsidRPr="00E11A14" w:rsidRDefault="00923425" w:rsidP="002F2853">
      <w:pPr>
        <w:spacing w:line="480" w:lineRule="auto"/>
        <w:rPr>
          <w:rFonts w:ascii="Arial" w:hAnsi="Arial" w:cs="Arial"/>
          <w:u w:val="single"/>
        </w:rPr>
      </w:pPr>
    </w:p>
    <w:p w14:paraId="44015F63" w14:textId="77777777" w:rsidR="00923425" w:rsidRPr="00E11A14" w:rsidRDefault="00923425" w:rsidP="002F2853">
      <w:pPr>
        <w:spacing w:line="480" w:lineRule="auto"/>
        <w:rPr>
          <w:rFonts w:ascii="Arial" w:hAnsi="Arial" w:cs="Arial"/>
          <w:u w:val="single"/>
        </w:rPr>
      </w:pPr>
    </w:p>
    <w:p w14:paraId="03B5374E" w14:textId="77777777" w:rsidR="00923425" w:rsidRPr="00E11A14" w:rsidRDefault="00923425" w:rsidP="002F2853">
      <w:pPr>
        <w:spacing w:line="480" w:lineRule="auto"/>
        <w:rPr>
          <w:rFonts w:ascii="Arial" w:hAnsi="Arial" w:cs="Arial"/>
          <w:u w:val="single"/>
        </w:rPr>
      </w:pPr>
    </w:p>
    <w:p w14:paraId="5A1752BF" w14:textId="77777777" w:rsidR="00923425" w:rsidRPr="00E11A14" w:rsidRDefault="00923425" w:rsidP="002F2853">
      <w:pPr>
        <w:spacing w:line="480" w:lineRule="auto"/>
        <w:rPr>
          <w:rFonts w:ascii="Arial" w:hAnsi="Arial" w:cs="Arial"/>
          <w:u w:val="single"/>
        </w:rPr>
      </w:pPr>
    </w:p>
    <w:p w14:paraId="4BCE580E" w14:textId="77777777" w:rsidR="00923425" w:rsidRPr="00E11A14" w:rsidRDefault="00923425" w:rsidP="002F2853">
      <w:pPr>
        <w:spacing w:line="480" w:lineRule="auto"/>
        <w:rPr>
          <w:rFonts w:ascii="Arial" w:hAnsi="Arial" w:cs="Arial"/>
          <w:u w:val="single"/>
        </w:rPr>
      </w:pPr>
    </w:p>
    <w:p w14:paraId="2103E329" w14:textId="77777777" w:rsidR="00367296" w:rsidRDefault="00367296" w:rsidP="002F2853">
      <w:pPr>
        <w:spacing w:line="480" w:lineRule="auto"/>
        <w:rPr>
          <w:rFonts w:ascii="Arial" w:hAnsi="Arial" w:cs="Arial"/>
          <w:u w:val="single"/>
        </w:rPr>
      </w:pPr>
    </w:p>
    <w:p w14:paraId="630952D3" w14:textId="77777777" w:rsidR="005A1A52" w:rsidRDefault="005A1A52" w:rsidP="002F2853">
      <w:pPr>
        <w:spacing w:line="480" w:lineRule="auto"/>
        <w:rPr>
          <w:rFonts w:ascii="Arial" w:hAnsi="Arial" w:cs="Arial"/>
          <w:u w:val="single"/>
        </w:rPr>
      </w:pPr>
    </w:p>
    <w:p w14:paraId="543EE951" w14:textId="4613073C" w:rsidR="00923425" w:rsidRPr="00E11A14" w:rsidRDefault="00923425" w:rsidP="002F2853">
      <w:pPr>
        <w:spacing w:line="480" w:lineRule="auto"/>
        <w:rPr>
          <w:rFonts w:ascii="Arial" w:hAnsi="Arial" w:cs="Arial"/>
          <w:u w:val="single"/>
        </w:rPr>
      </w:pPr>
      <w:r w:rsidRPr="00E11A14">
        <w:rPr>
          <w:rFonts w:ascii="Arial" w:hAnsi="Arial" w:cs="Arial"/>
          <w:u w:val="single"/>
        </w:rPr>
        <w:lastRenderedPageBreak/>
        <w:t>Fan studies</w:t>
      </w:r>
    </w:p>
    <w:p w14:paraId="0C89A75D" w14:textId="1CF4C65C" w:rsidR="00923425" w:rsidRPr="00E11A14" w:rsidRDefault="00923425" w:rsidP="002F2853">
      <w:pPr>
        <w:spacing w:line="480" w:lineRule="auto"/>
        <w:rPr>
          <w:rFonts w:ascii="Arial" w:hAnsi="Arial" w:cs="Arial"/>
        </w:rPr>
      </w:pPr>
      <w:r w:rsidRPr="00E11A14">
        <w:rPr>
          <w:rFonts w:ascii="Arial" w:hAnsi="Arial" w:cs="Arial"/>
        </w:rPr>
        <w:t>Fan studies is a relatively new discipline that became active in the late 1980s and early 1990s. Discourse dedicated to fans was led by cultural and media scholars who wanted to examine the variation within media audiences, and also to challenge the previously pejorative view of popular culture fans as either dangerous loners or mindless and obsessed teenage girls</w:t>
      </w:r>
      <w:r w:rsidR="005E337C">
        <w:rPr>
          <w:rFonts w:ascii="Arial" w:hAnsi="Arial" w:cs="Arial"/>
        </w:rPr>
        <w:t xml:space="preserve">. </w:t>
      </w:r>
      <w:r w:rsidRPr="00E11A14">
        <w:rPr>
          <w:rFonts w:ascii="Arial" w:hAnsi="Arial" w:cs="Arial"/>
        </w:rPr>
        <w:t xml:space="preserve">Fan studies has aimed to establish a more nuanced and academic interpretation of fan identity and activity. </w:t>
      </w:r>
    </w:p>
    <w:p w14:paraId="17E65395" w14:textId="77777777" w:rsidR="00923425" w:rsidRPr="00E11A14" w:rsidRDefault="00923425" w:rsidP="002F2853">
      <w:pPr>
        <w:spacing w:line="480" w:lineRule="auto"/>
        <w:rPr>
          <w:rFonts w:ascii="Arial" w:hAnsi="Arial" w:cs="Arial"/>
        </w:rPr>
      </w:pPr>
    </w:p>
    <w:p w14:paraId="7A2148D4" w14:textId="65B518A0" w:rsidR="00923425" w:rsidRPr="00E11A14" w:rsidRDefault="00923425" w:rsidP="002F2853">
      <w:pPr>
        <w:spacing w:line="480" w:lineRule="auto"/>
        <w:rPr>
          <w:rFonts w:ascii="Arial" w:eastAsia="Times New Roman" w:hAnsi="Arial" w:cs="Arial"/>
        </w:rPr>
      </w:pPr>
      <w:r w:rsidRPr="00E11A14">
        <w:rPr>
          <w:rFonts w:ascii="Arial" w:hAnsi="Arial" w:cs="Arial"/>
        </w:rPr>
        <w:t xml:space="preserve">Henry Jenkins is </w:t>
      </w:r>
      <w:r w:rsidR="005E337C">
        <w:rPr>
          <w:rFonts w:ascii="Arial" w:hAnsi="Arial" w:cs="Arial"/>
        </w:rPr>
        <w:t>the</w:t>
      </w:r>
      <w:r w:rsidRPr="00E11A14">
        <w:rPr>
          <w:rFonts w:ascii="Arial" w:hAnsi="Arial" w:cs="Arial"/>
        </w:rPr>
        <w:t xml:space="preserve"> trailblazer of fan studies, and his seminal text ‘Textual Poachers’,</w:t>
      </w:r>
      <w:r w:rsidRPr="00E11A14">
        <w:rPr>
          <w:rStyle w:val="FootnoteReference"/>
          <w:rFonts w:ascii="Arial" w:hAnsi="Arial" w:cs="Arial"/>
        </w:rPr>
        <w:footnoteReference w:id="1"/>
      </w:r>
      <w:r w:rsidRPr="00E11A14">
        <w:rPr>
          <w:rFonts w:ascii="Arial" w:hAnsi="Arial" w:cs="Arial"/>
        </w:rPr>
        <w:t xml:space="preserve"> published in 1992, set a precedent in the field. By undertaking an ethnographic study of various groups of what he called ‘media fans’ (fans of television series), Jenkins defined five primary ideas of what defines a ‘fandom’; a </w:t>
      </w:r>
      <w:r w:rsidRPr="00E11A14">
        <w:rPr>
          <w:rFonts w:ascii="Arial" w:eastAsia="Times New Roman" w:hAnsi="Arial" w:cs="Arial"/>
        </w:rPr>
        <w:t>relationship to a particular mode of reception; a function as an interpretive community; a role in encouraging viewer activism; particular traditions of cultural production, and its status as an alternative social community. Jenkins expanded on these points in his later works, ‘Fans, Bloggers and Gamers’</w:t>
      </w:r>
      <w:r w:rsidRPr="00E11A14">
        <w:rPr>
          <w:rStyle w:val="FootnoteReference"/>
          <w:rFonts w:ascii="Arial" w:eastAsia="Times New Roman" w:hAnsi="Arial" w:cs="Arial"/>
        </w:rPr>
        <w:footnoteReference w:id="2"/>
      </w:r>
      <w:r w:rsidRPr="00E11A14">
        <w:rPr>
          <w:rFonts w:ascii="Arial" w:eastAsia="Times New Roman" w:hAnsi="Arial" w:cs="Arial"/>
        </w:rPr>
        <w:t xml:space="preserve"> and ‘Convergence Culture’,</w:t>
      </w:r>
      <w:r w:rsidRPr="00E11A14">
        <w:rPr>
          <w:rStyle w:val="FootnoteReference"/>
          <w:rFonts w:ascii="Arial" w:eastAsia="Times New Roman" w:hAnsi="Arial" w:cs="Arial"/>
        </w:rPr>
        <w:footnoteReference w:id="3"/>
      </w:r>
      <w:r w:rsidRPr="00E11A14">
        <w:rPr>
          <w:rFonts w:ascii="Arial" w:eastAsia="Times New Roman" w:hAnsi="Arial" w:cs="Arial"/>
        </w:rPr>
        <w:t xml:space="preserve"> where he developed the idea of participatory culture and the idea of fans connecting different parts of culture into a unified space online through Pierre Levy’s theory of collective intelligence.</w:t>
      </w:r>
      <w:r w:rsidRPr="00E11A14">
        <w:rPr>
          <w:rStyle w:val="FootnoteReference"/>
          <w:rFonts w:ascii="Arial" w:eastAsia="Times New Roman" w:hAnsi="Arial" w:cs="Arial"/>
        </w:rPr>
        <w:footnoteReference w:id="4"/>
      </w:r>
      <w:r w:rsidRPr="00E11A14">
        <w:rPr>
          <w:rFonts w:ascii="Arial" w:eastAsia="Times New Roman" w:hAnsi="Arial" w:cs="Arial"/>
        </w:rPr>
        <w:t xml:space="preserve"> Jenkins recognizes limitations; most of his work focuses on media fans of television and film, and it is entirely likely that fans of other cultural objects (such as the music fans investiga</w:t>
      </w:r>
      <w:r w:rsidR="005A4E70">
        <w:rPr>
          <w:rFonts w:ascii="Arial" w:eastAsia="Times New Roman" w:hAnsi="Arial" w:cs="Arial"/>
        </w:rPr>
        <w:t>ted here) may behave</w:t>
      </w:r>
      <w:r w:rsidRPr="00E11A14">
        <w:rPr>
          <w:rFonts w:ascii="Arial" w:eastAsia="Times New Roman" w:hAnsi="Arial" w:cs="Arial"/>
        </w:rPr>
        <w:t xml:space="preserve"> differently.</w:t>
      </w:r>
    </w:p>
    <w:p w14:paraId="4A34594E" w14:textId="75EC1C7A" w:rsidR="00923425" w:rsidRPr="00E11A14" w:rsidRDefault="00923425" w:rsidP="002F2853">
      <w:pPr>
        <w:spacing w:line="480" w:lineRule="auto"/>
        <w:rPr>
          <w:rFonts w:ascii="Arial" w:eastAsia="Times New Roman" w:hAnsi="Arial" w:cs="Arial"/>
        </w:rPr>
      </w:pPr>
      <w:r w:rsidRPr="00E11A14">
        <w:rPr>
          <w:rFonts w:ascii="Arial" w:hAnsi="Arial" w:cs="Arial"/>
        </w:rPr>
        <w:lastRenderedPageBreak/>
        <w:t>John Fiske’s work on fan studies should be considered alongside Jenkins, as it emerged around a similar time. Fiske focused mainly on the activity of fans (1989 study of Madonna fans</w:t>
      </w:r>
      <w:r w:rsidRPr="00E11A14">
        <w:rPr>
          <w:rStyle w:val="FootnoteReference"/>
          <w:rFonts w:ascii="Arial" w:hAnsi="Arial" w:cs="Arial"/>
        </w:rPr>
        <w:footnoteReference w:id="5"/>
      </w:r>
      <w:r w:rsidRPr="00E11A14">
        <w:rPr>
          <w:rFonts w:ascii="Arial" w:hAnsi="Arial" w:cs="Arial"/>
        </w:rPr>
        <w:t>) and concluded</w:t>
      </w:r>
      <w:r w:rsidR="005A4E70">
        <w:rPr>
          <w:rFonts w:ascii="Arial" w:hAnsi="Arial" w:cs="Arial"/>
        </w:rPr>
        <w:t xml:space="preserve"> that</w:t>
      </w:r>
      <w:r w:rsidRPr="00E11A14">
        <w:rPr>
          <w:rFonts w:ascii="Arial" w:hAnsi="Arial" w:cs="Arial"/>
        </w:rPr>
        <w:t xml:space="preserve"> such activity manifests in three ‘producerly’ ways; semiotic productivity (making meaning through interacting with the object of fandom); </w:t>
      </w:r>
      <w:r w:rsidRPr="00E11A14">
        <w:rPr>
          <w:rFonts w:ascii="Arial" w:eastAsia="Times New Roman" w:hAnsi="Arial" w:cs="Arial"/>
        </w:rPr>
        <w:t>enunciative productivity (when the semiotic meanings are expressed verbally or non-verbally); and textual productivity (fans producing texts, music, videos, or attending events).</w:t>
      </w:r>
      <w:r w:rsidRPr="00E11A14">
        <w:rPr>
          <w:rStyle w:val="FootnoteReference"/>
          <w:rFonts w:ascii="Arial" w:eastAsia="Times New Roman" w:hAnsi="Arial" w:cs="Arial"/>
        </w:rPr>
        <w:footnoteReference w:id="6"/>
      </w:r>
      <w:r w:rsidRPr="00E11A14">
        <w:rPr>
          <w:rFonts w:ascii="Arial" w:eastAsia="Times New Roman" w:hAnsi="Arial" w:cs="Arial"/>
        </w:rPr>
        <w:t xml:space="preserve"> </w:t>
      </w:r>
    </w:p>
    <w:p w14:paraId="67F22B63" w14:textId="3B4E1335" w:rsidR="00923425" w:rsidRPr="00E11A14" w:rsidRDefault="00923425" w:rsidP="002F2853">
      <w:pPr>
        <w:spacing w:line="480" w:lineRule="auto"/>
        <w:rPr>
          <w:rFonts w:ascii="Arial" w:hAnsi="Arial" w:cs="Arial"/>
        </w:rPr>
      </w:pPr>
      <w:r w:rsidRPr="00E11A14">
        <w:rPr>
          <w:rFonts w:ascii="Arial" w:hAnsi="Arial" w:cs="Arial"/>
        </w:rPr>
        <w:t>Jenkins and Fiske emphasized the importance of viewing fans compared with other media consumers and producers, and this was expanded by Abercrombie and Longhurst in 1998, who established a spectrum in their book Audiences.</w:t>
      </w:r>
      <w:r w:rsidRPr="00E11A14">
        <w:rPr>
          <w:rStyle w:val="FootnoteReference"/>
          <w:rFonts w:ascii="Arial" w:hAnsi="Arial" w:cs="Arial"/>
        </w:rPr>
        <w:footnoteReference w:id="7"/>
      </w:r>
      <w:r w:rsidRPr="00E11A14">
        <w:rPr>
          <w:rFonts w:ascii="Arial" w:hAnsi="Arial" w:cs="Arial"/>
        </w:rPr>
        <w:t xml:space="preserve"> The spectrum of a media audience ranges from consumer – fan – cultist – enthusiast – petty producer. Abercrombie and Longhurst defined the audience members as having three different sets of skills; technical (knowledge about how the media is made); analytical (considering the details of the media); and interpretive (placing a value or opinion on the thing). The extent of these skills varies across the continuum, and there are different types of productivity along this scale, based on Fiske’s ideas – for example, the extent of textual productivity increases along the scale, as enthusiasts often move into c</w:t>
      </w:r>
      <w:r w:rsidR="00A00E52">
        <w:rPr>
          <w:rFonts w:ascii="Arial" w:hAnsi="Arial" w:cs="Arial"/>
        </w:rPr>
        <w:t>areers based on their interests</w:t>
      </w:r>
      <w:r w:rsidRPr="00E11A14">
        <w:rPr>
          <w:rFonts w:ascii="Arial" w:hAnsi="Arial" w:cs="Arial"/>
        </w:rPr>
        <w:t>.</w:t>
      </w:r>
    </w:p>
    <w:p w14:paraId="507767C1" w14:textId="77777777" w:rsidR="00923425" w:rsidRPr="00E11A14" w:rsidRDefault="00923425" w:rsidP="002F2853">
      <w:pPr>
        <w:spacing w:line="480" w:lineRule="auto"/>
        <w:rPr>
          <w:rFonts w:ascii="Arial" w:hAnsi="Arial" w:cs="Arial"/>
        </w:rPr>
      </w:pPr>
    </w:p>
    <w:p w14:paraId="0FD43B72" w14:textId="2CAE157D" w:rsidR="00923425" w:rsidRPr="00E11A14" w:rsidRDefault="00923425" w:rsidP="002F2853">
      <w:pPr>
        <w:spacing w:line="480" w:lineRule="auto"/>
        <w:rPr>
          <w:rFonts w:ascii="Arial" w:hAnsi="Arial" w:cs="Arial"/>
        </w:rPr>
      </w:pPr>
      <w:r w:rsidRPr="00E11A14">
        <w:rPr>
          <w:rFonts w:ascii="Arial" w:hAnsi="Arial" w:cs="Arial"/>
        </w:rPr>
        <w:t>As fan studies developed, focus moved onto specific fan activities such as the mechanics of fan fiction writing.</w:t>
      </w:r>
      <w:r w:rsidRPr="00E11A14">
        <w:rPr>
          <w:rStyle w:val="FootnoteReference"/>
          <w:rFonts w:ascii="Arial" w:hAnsi="Arial" w:cs="Arial"/>
        </w:rPr>
        <w:footnoteReference w:id="8"/>
      </w:r>
      <w:r w:rsidRPr="00E11A14">
        <w:rPr>
          <w:rFonts w:ascii="Arial" w:hAnsi="Arial" w:cs="Arial"/>
        </w:rPr>
        <w:t xml:space="preserve"> Busse and Gray assessed this shift in focus from </w:t>
      </w:r>
      <w:r w:rsidRPr="00E11A14">
        <w:rPr>
          <w:rFonts w:ascii="Arial" w:hAnsi="Arial" w:cs="Arial"/>
        </w:rPr>
        <w:lastRenderedPageBreak/>
        <w:t>fan identity to fan activity in 2011,</w:t>
      </w:r>
      <w:r w:rsidRPr="00E11A14">
        <w:rPr>
          <w:rStyle w:val="FootnoteReference"/>
          <w:rFonts w:ascii="Arial" w:hAnsi="Arial" w:cs="Arial"/>
        </w:rPr>
        <w:footnoteReference w:id="9"/>
      </w:r>
      <w:r w:rsidRPr="00E11A14">
        <w:rPr>
          <w:rFonts w:ascii="Arial" w:hAnsi="Arial" w:cs="Arial"/>
        </w:rPr>
        <w:t xml:space="preserve"> and made the important distinction that although fan identities can be examined in isolation (</w:t>
      </w:r>
      <w:r w:rsidR="00A002DA" w:rsidRPr="00E11A14">
        <w:rPr>
          <w:rFonts w:ascii="Arial" w:hAnsi="Arial" w:cs="Arial"/>
        </w:rPr>
        <w:t>i.e.</w:t>
      </w:r>
      <w:r w:rsidRPr="00E11A14">
        <w:rPr>
          <w:rFonts w:ascii="Arial" w:hAnsi="Arial" w:cs="Arial"/>
        </w:rPr>
        <w:t xml:space="preserve"> there is only one single fan involved), it is often more productive to examine fan communities (a networked group of fans, more commonly known as ‘fandom’) ‘where its members</w:t>
      </w:r>
      <w:r w:rsidR="005A4E70">
        <w:rPr>
          <w:rFonts w:ascii="Arial" w:hAnsi="Arial" w:cs="Arial"/>
        </w:rPr>
        <w:t xml:space="preserve"> are characterized not only by</w:t>
      </w:r>
      <w:r w:rsidRPr="00E11A14">
        <w:rPr>
          <w:rFonts w:ascii="Arial" w:hAnsi="Arial" w:cs="Arial"/>
        </w:rPr>
        <w:t xml:space="preserve"> engagement with the source text but also by their engagement with one another’.</w:t>
      </w:r>
      <w:r w:rsidRPr="00E11A14">
        <w:rPr>
          <w:rFonts w:ascii="Arial" w:hAnsi="Arial" w:cs="Arial"/>
          <w:vertAlign w:val="superscript"/>
        </w:rPr>
        <w:footnoteReference w:id="10"/>
      </w:r>
      <w:r w:rsidRPr="00E11A14">
        <w:rPr>
          <w:rFonts w:ascii="Arial" w:hAnsi="Arial" w:cs="Arial"/>
        </w:rPr>
        <w:t xml:space="preserve"> This point will be important </w:t>
      </w:r>
      <w:r w:rsidR="005A4E70">
        <w:rPr>
          <w:rFonts w:ascii="Arial" w:hAnsi="Arial" w:cs="Arial"/>
        </w:rPr>
        <w:t>to recognise in this research where</w:t>
      </w:r>
      <w:r w:rsidRPr="00E11A14">
        <w:rPr>
          <w:rFonts w:ascii="Arial" w:hAnsi="Arial" w:cs="Arial"/>
        </w:rPr>
        <w:t xml:space="preserve"> fan behaviour </w:t>
      </w:r>
      <w:r w:rsidR="005A4E70">
        <w:rPr>
          <w:rFonts w:ascii="Arial" w:hAnsi="Arial" w:cs="Arial"/>
        </w:rPr>
        <w:t xml:space="preserve">will </w:t>
      </w:r>
      <w:r w:rsidRPr="00E11A14">
        <w:rPr>
          <w:rFonts w:ascii="Arial" w:hAnsi="Arial" w:cs="Arial"/>
        </w:rPr>
        <w:t xml:space="preserve">be examined </w:t>
      </w:r>
      <w:r w:rsidR="005A4E70">
        <w:rPr>
          <w:rFonts w:ascii="Arial" w:hAnsi="Arial" w:cs="Arial"/>
        </w:rPr>
        <w:t>across a group rather than individually</w:t>
      </w:r>
      <w:r w:rsidRPr="00E11A14">
        <w:rPr>
          <w:rFonts w:ascii="Arial" w:hAnsi="Arial" w:cs="Arial"/>
        </w:rPr>
        <w:t xml:space="preserve">, as this is where information behaviour is most noticeable. </w:t>
      </w:r>
    </w:p>
    <w:p w14:paraId="5BF94035" w14:textId="77777777" w:rsidR="00923425" w:rsidRPr="00E11A14" w:rsidRDefault="00923425" w:rsidP="002F2853">
      <w:pPr>
        <w:spacing w:line="480" w:lineRule="auto"/>
        <w:rPr>
          <w:rFonts w:ascii="Arial" w:hAnsi="Arial" w:cs="Arial"/>
        </w:rPr>
      </w:pPr>
    </w:p>
    <w:p w14:paraId="04210926" w14:textId="42C2D111" w:rsidR="00923425" w:rsidRPr="00E11A14" w:rsidRDefault="005A4E70" w:rsidP="002F2853">
      <w:pPr>
        <w:spacing w:line="480" w:lineRule="auto"/>
        <w:rPr>
          <w:rFonts w:ascii="Arial" w:hAnsi="Arial" w:cs="Arial"/>
        </w:rPr>
      </w:pPr>
      <w:r>
        <w:rPr>
          <w:rFonts w:ascii="Arial" w:hAnsi="Arial" w:cs="Arial"/>
        </w:rPr>
        <w:t>Music</w:t>
      </w:r>
      <w:r w:rsidR="00923425" w:rsidRPr="00E11A14">
        <w:rPr>
          <w:rFonts w:ascii="Arial" w:hAnsi="Arial" w:cs="Arial"/>
        </w:rPr>
        <w:t xml:space="preserve"> fans have been periodically used for examples in the aforementioned research, </w:t>
      </w:r>
      <w:r>
        <w:rPr>
          <w:rFonts w:ascii="Arial" w:hAnsi="Arial" w:cs="Arial"/>
        </w:rPr>
        <w:t xml:space="preserve">but </w:t>
      </w:r>
      <w:r w:rsidR="00923425" w:rsidRPr="00E11A14">
        <w:rPr>
          <w:rFonts w:ascii="Arial" w:hAnsi="Arial" w:cs="Arial"/>
        </w:rPr>
        <w:t xml:space="preserve">there </w:t>
      </w:r>
      <w:r w:rsidR="002325F2" w:rsidRPr="00E11A14">
        <w:rPr>
          <w:rFonts w:ascii="Arial" w:hAnsi="Arial" w:cs="Arial"/>
        </w:rPr>
        <w:t>have</w:t>
      </w:r>
      <w:r w:rsidR="00923425" w:rsidRPr="00E11A14">
        <w:rPr>
          <w:rFonts w:ascii="Arial" w:hAnsi="Arial" w:cs="Arial"/>
        </w:rPr>
        <w:t xml:space="preserve"> been </w:t>
      </w:r>
      <w:r>
        <w:rPr>
          <w:rFonts w:ascii="Arial" w:hAnsi="Arial" w:cs="Arial"/>
        </w:rPr>
        <w:t>studies where they are the sole focus</w:t>
      </w:r>
      <w:r w:rsidR="00367296">
        <w:rPr>
          <w:rFonts w:ascii="Arial" w:hAnsi="Arial" w:cs="Arial"/>
        </w:rPr>
        <w:t xml:space="preserve">. </w:t>
      </w:r>
      <w:r w:rsidR="00923425" w:rsidRPr="00E11A14">
        <w:rPr>
          <w:rFonts w:ascii="Arial" w:hAnsi="Arial" w:cs="Arial"/>
        </w:rPr>
        <w:t>Time is the key factor in Ruth Deller’s longitudinal study of two online fan communities (the indie band Belle &amp; Sebastian and Cliff Richard)</w:t>
      </w:r>
      <w:r w:rsidR="00923425" w:rsidRPr="00E11A14">
        <w:rPr>
          <w:rStyle w:val="FootnoteReference"/>
          <w:rFonts w:ascii="Arial" w:hAnsi="Arial" w:cs="Arial"/>
        </w:rPr>
        <w:footnoteReference w:id="11"/>
      </w:r>
      <w:r w:rsidR="00923425" w:rsidRPr="00E11A14">
        <w:rPr>
          <w:rFonts w:ascii="Arial" w:hAnsi="Arial" w:cs="Arial"/>
        </w:rPr>
        <w:t xml:space="preserve"> over ten years found some interesting patterns into the development of fan </w:t>
      </w:r>
      <w:r w:rsidR="002325F2" w:rsidRPr="00E11A14">
        <w:rPr>
          <w:rFonts w:ascii="Arial" w:hAnsi="Arial" w:cs="Arial"/>
        </w:rPr>
        <w:t>behaviour</w:t>
      </w:r>
      <w:r w:rsidR="00923425" w:rsidRPr="00E11A14">
        <w:rPr>
          <w:rFonts w:ascii="Arial" w:hAnsi="Arial" w:cs="Arial"/>
        </w:rPr>
        <w:t xml:space="preserve"> over time, such as fans dispersing across social media networks as certain websites’ popularity </w:t>
      </w:r>
      <w:r w:rsidR="0026104F">
        <w:rPr>
          <w:rFonts w:ascii="Arial" w:hAnsi="Arial" w:cs="Arial"/>
        </w:rPr>
        <w:t>increases and declines</w:t>
      </w:r>
      <w:r w:rsidR="00923425" w:rsidRPr="00E11A14">
        <w:rPr>
          <w:rFonts w:ascii="Arial" w:hAnsi="Arial" w:cs="Arial"/>
        </w:rPr>
        <w:t xml:space="preserve">. Deller concludes that the changes could be down to a number of factors such as age of fans and activity of the music artist, all factors worth considering in this research. </w:t>
      </w:r>
    </w:p>
    <w:p w14:paraId="0268ACC2" w14:textId="77777777" w:rsidR="00923425" w:rsidRPr="00E11A14" w:rsidRDefault="00923425" w:rsidP="002F2853">
      <w:pPr>
        <w:spacing w:line="480" w:lineRule="auto"/>
        <w:rPr>
          <w:rFonts w:ascii="Arial" w:hAnsi="Arial" w:cs="Arial"/>
        </w:rPr>
      </w:pPr>
    </w:p>
    <w:p w14:paraId="04B83990" w14:textId="3DF482A2" w:rsidR="00923425" w:rsidRPr="00E11A14" w:rsidRDefault="00923425" w:rsidP="002F2853">
      <w:pPr>
        <w:spacing w:line="480" w:lineRule="auto"/>
        <w:rPr>
          <w:rFonts w:ascii="Arial" w:hAnsi="Arial" w:cs="Arial"/>
        </w:rPr>
      </w:pPr>
      <w:r w:rsidRPr="00E11A14">
        <w:rPr>
          <w:rFonts w:ascii="Arial" w:hAnsi="Arial" w:cs="Arial"/>
        </w:rPr>
        <w:t>Mark Duffett has been the leading critic investigating popular music fans since the Millennium and has published a number of work</w:t>
      </w:r>
      <w:r w:rsidR="005A4E70">
        <w:rPr>
          <w:rFonts w:ascii="Arial" w:hAnsi="Arial" w:cs="Arial"/>
        </w:rPr>
        <w:t>s</w:t>
      </w:r>
      <w:r w:rsidRPr="00E11A14">
        <w:rPr>
          <w:rFonts w:ascii="Arial" w:hAnsi="Arial" w:cs="Arial"/>
        </w:rPr>
        <w:t>.</w:t>
      </w:r>
      <w:r w:rsidRPr="00E11A14">
        <w:rPr>
          <w:rStyle w:val="FootnoteReference"/>
          <w:rFonts w:ascii="Arial" w:hAnsi="Arial" w:cs="Arial"/>
        </w:rPr>
        <w:footnoteReference w:id="12"/>
      </w:r>
      <w:r w:rsidRPr="00E11A14">
        <w:rPr>
          <w:rFonts w:ascii="Arial" w:hAnsi="Arial" w:cs="Arial"/>
        </w:rPr>
        <w:t xml:space="preserve"> Duffett defines his work in the light of Fiske’s focus on fan practices and divides these practices </w:t>
      </w:r>
      <w:r w:rsidRPr="00E11A14">
        <w:rPr>
          <w:rFonts w:ascii="Arial" w:eastAsia="Times New Roman" w:hAnsi="Arial" w:cs="Arial"/>
        </w:rPr>
        <w:t xml:space="preserve">into those </w:t>
      </w:r>
      <w:r w:rsidRPr="00E11A14">
        <w:rPr>
          <w:rFonts w:ascii="Arial" w:eastAsia="Times New Roman" w:hAnsi="Arial" w:cs="Arial"/>
        </w:rPr>
        <w:lastRenderedPageBreak/>
        <w:t>motivated by pleasures of </w:t>
      </w:r>
      <w:r w:rsidRPr="00E11A14">
        <w:rPr>
          <w:rFonts w:ascii="Arial" w:eastAsia="Times New Roman" w:hAnsi="Arial" w:cs="Arial"/>
          <w:iCs/>
        </w:rPr>
        <w:t>connection</w:t>
      </w:r>
      <w:r w:rsidRPr="00E11A14">
        <w:rPr>
          <w:rFonts w:ascii="Arial" w:eastAsia="Times New Roman" w:hAnsi="Arial" w:cs="Arial"/>
          <w:i/>
          <w:iCs/>
        </w:rPr>
        <w:t xml:space="preserve"> </w:t>
      </w:r>
      <w:r w:rsidRPr="00E11A14">
        <w:rPr>
          <w:rFonts w:ascii="Arial" w:eastAsia="Times New Roman" w:hAnsi="Arial" w:cs="Arial"/>
        </w:rPr>
        <w:t>(with famous musicians and others), of </w:t>
      </w:r>
      <w:r w:rsidRPr="00E11A14">
        <w:rPr>
          <w:rFonts w:ascii="Arial" w:eastAsia="Times New Roman" w:hAnsi="Arial" w:cs="Arial"/>
          <w:iCs/>
        </w:rPr>
        <w:t>appropriation</w:t>
      </w:r>
      <w:r w:rsidRPr="00E11A14">
        <w:rPr>
          <w:rFonts w:ascii="Arial" w:eastAsia="Times New Roman" w:hAnsi="Arial" w:cs="Arial"/>
        </w:rPr>
        <w:t> (of musician’s work or images), and of </w:t>
      </w:r>
      <w:r w:rsidRPr="00E11A14">
        <w:rPr>
          <w:rFonts w:ascii="Arial" w:eastAsia="Times New Roman" w:hAnsi="Arial" w:cs="Arial"/>
          <w:iCs/>
        </w:rPr>
        <w:t>performance</w:t>
      </w:r>
      <w:r w:rsidRPr="00E11A14">
        <w:rPr>
          <w:rFonts w:ascii="Arial" w:eastAsia="Times New Roman" w:hAnsi="Arial" w:cs="Arial"/>
        </w:rPr>
        <w:t> (displaying one's own music skill or knowledge).</w:t>
      </w:r>
      <w:r w:rsidRPr="00E11A14">
        <w:rPr>
          <w:rStyle w:val="FootnoteReference"/>
          <w:rFonts w:ascii="Arial" w:eastAsia="Times New Roman" w:hAnsi="Arial" w:cs="Arial"/>
        </w:rPr>
        <w:footnoteReference w:id="13"/>
      </w:r>
      <w:r w:rsidRPr="00E11A14">
        <w:rPr>
          <w:rFonts w:ascii="Arial" w:eastAsia="Times New Roman" w:hAnsi="Arial" w:cs="Arial"/>
        </w:rPr>
        <w:t xml:space="preserve"> </w:t>
      </w:r>
      <w:r w:rsidR="00367296">
        <w:rPr>
          <w:rFonts w:ascii="Arial" w:eastAsia="Times New Roman" w:hAnsi="Arial" w:cs="Arial"/>
        </w:rPr>
        <w:t>T</w:t>
      </w:r>
      <w:r w:rsidRPr="00E11A14">
        <w:rPr>
          <w:rFonts w:ascii="Arial" w:hAnsi="Arial" w:cs="Arial"/>
        </w:rPr>
        <w:t xml:space="preserve">hese practical divisions offer another useful scale on which to possibly classify fan information </w:t>
      </w:r>
      <w:r w:rsidR="002325F2" w:rsidRPr="00E11A14">
        <w:rPr>
          <w:rFonts w:ascii="Arial" w:hAnsi="Arial" w:cs="Arial"/>
        </w:rPr>
        <w:t>behaviour</w:t>
      </w:r>
      <w:r w:rsidRPr="00E11A14">
        <w:rPr>
          <w:rFonts w:ascii="Arial" w:hAnsi="Arial" w:cs="Arial"/>
        </w:rPr>
        <w:t xml:space="preserve">. </w:t>
      </w:r>
    </w:p>
    <w:p w14:paraId="2A850DCD" w14:textId="77777777" w:rsidR="00923425" w:rsidRPr="00E11A14" w:rsidRDefault="00923425" w:rsidP="002F2853">
      <w:pPr>
        <w:spacing w:line="480" w:lineRule="auto"/>
        <w:rPr>
          <w:rFonts w:ascii="Arial" w:hAnsi="Arial" w:cs="Arial"/>
          <w:u w:val="single"/>
        </w:rPr>
      </w:pPr>
    </w:p>
    <w:p w14:paraId="4D6F3CB1" w14:textId="77777777" w:rsidR="00923425" w:rsidRPr="00E11A14" w:rsidRDefault="00923425" w:rsidP="002F2853">
      <w:pPr>
        <w:spacing w:line="480" w:lineRule="auto"/>
        <w:rPr>
          <w:rFonts w:ascii="Arial" w:hAnsi="Arial" w:cs="Arial"/>
          <w:u w:val="single"/>
        </w:rPr>
      </w:pPr>
    </w:p>
    <w:p w14:paraId="3F782AFB" w14:textId="77777777" w:rsidR="00923425" w:rsidRPr="00E11A14" w:rsidRDefault="00923425" w:rsidP="002F2853">
      <w:pPr>
        <w:spacing w:line="480" w:lineRule="auto"/>
        <w:rPr>
          <w:rFonts w:ascii="Arial" w:hAnsi="Arial" w:cs="Arial"/>
          <w:u w:val="single"/>
        </w:rPr>
      </w:pPr>
    </w:p>
    <w:p w14:paraId="0015A4B9" w14:textId="77777777" w:rsidR="00923425" w:rsidRPr="00E11A14" w:rsidRDefault="00923425" w:rsidP="002F2853">
      <w:pPr>
        <w:spacing w:line="480" w:lineRule="auto"/>
        <w:rPr>
          <w:rFonts w:ascii="Arial" w:hAnsi="Arial" w:cs="Arial"/>
          <w:u w:val="single"/>
        </w:rPr>
      </w:pPr>
    </w:p>
    <w:p w14:paraId="3D43B265" w14:textId="77777777" w:rsidR="00A00E52" w:rsidRDefault="00A00E52" w:rsidP="002F2853">
      <w:pPr>
        <w:spacing w:line="480" w:lineRule="auto"/>
        <w:rPr>
          <w:rFonts w:ascii="Arial" w:hAnsi="Arial" w:cs="Arial"/>
          <w:u w:val="single"/>
        </w:rPr>
      </w:pPr>
    </w:p>
    <w:p w14:paraId="691F93DF" w14:textId="77777777" w:rsidR="00A00E52" w:rsidRDefault="00A00E52" w:rsidP="002F2853">
      <w:pPr>
        <w:spacing w:line="480" w:lineRule="auto"/>
        <w:rPr>
          <w:rFonts w:ascii="Arial" w:hAnsi="Arial" w:cs="Arial"/>
          <w:u w:val="single"/>
        </w:rPr>
      </w:pPr>
    </w:p>
    <w:p w14:paraId="7B78C147" w14:textId="77777777" w:rsidR="00A00E52" w:rsidRDefault="00A00E52" w:rsidP="002F2853">
      <w:pPr>
        <w:spacing w:line="480" w:lineRule="auto"/>
        <w:rPr>
          <w:rFonts w:ascii="Arial" w:hAnsi="Arial" w:cs="Arial"/>
          <w:u w:val="single"/>
        </w:rPr>
      </w:pPr>
    </w:p>
    <w:p w14:paraId="629BB6E1" w14:textId="77777777" w:rsidR="00A00E52" w:rsidRDefault="00A00E52" w:rsidP="002F2853">
      <w:pPr>
        <w:spacing w:line="480" w:lineRule="auto"/>
        <w:rPr>
          <w:rFonts w:ascii="Arial" w:hAnsi="Arial" w:cs="Arial"/>
          <w:u w:val="single"/>
        </w:rPr>
      </w:pPr>
    </w:p>
    <w:p w14:paraId="0AC3B9C5" w14:textId="77777777" w:rsidR="00A00E52" w:rsidRDefault="00A00E52" w:rsidP="002F2853">
      <w:pPr>
        <w:spacing w:line="480" w:lineRule="auto"/>
        <w:rPr>
          <w:rFonts w:ascii="Arial" w:hAnsi="Arial" w:cs="Arial"/>
          <w:u w:val="single"/>
        </w:rPr>
      </w:pPr>
    </w:p>
    <w:p w14:paraId="11BA80DA" w14:textId="77777777" w:rsidR="00A00E52" w:rsidRDefault="00A00E52" w:rsidP="002F2853">
      <w:pPr>
        <w:spacing w:line="480" w:lineRule="auto"/>
        <w:rPr>
          <w:rFonts w:ascii="Arial" w:hAnsi="Arial" w:cs="Arial"/>
          <w:u w:val="single"/>
        </w:rPr>
      </w:pPr>
    </w:p>
    <w:p w14:paraId="3AEDED35" w14:textId="77777777" w:rsidR="00A00E52" w:rsidRDefault="00A00E52" w:rsidP="002F2853">
      <w:pPr>
        <w:spacing w:line="480" w:lineRule="auto"/>
        <w:rPr>
          <w:rFonts w:ascii="Arial" w:hAnsi="Arial" w:cs="Arial"/>
          <w:u w:val="single"/>
        </w:rPr>
      </w:pPr>
    </w:p>
    <w:p w14:paraId="12CE9CF2" w14:textId="77777777" w:rsidR="005A4E70" w:rsidRDefault="005A4E70" w:rsidP="002F2853">
      <w:pPr>
        <w:spacing w:line="480" w:lineRule="auto"/>
        <w:rPr>
          <w:rFonts w:ascii="Arial" w:hAnsi="Arial" w:cs="Arial"/>
          <w:u w:val="single"/>
        </w:rPr>
      </w:pPr>
    </w:p>
    <w:p w14:paraId="75695D2A" w14:textId="77777777" w:rsidR="005A4E70" w:rsidRDefault="005A4E70" w:rsidP="002F2853">
      <w:pPr>
        <w:spacing w:line="480" w:lineRule="auto"/>
        <w:rPr>
          <w:rFonts w:ascii="Arial" w:hAnsi="Arial" w:cs="Arial"/>
          <w:u w:val="single"/>
        </w:rPr>
      </w:pPr>
    </w:p>
    <w:p w14:paraId="2A160B15" w14:textId="77777777" w:rsidR="005A4E70" w:rsidRDefault="005A4E70" w:rsidP="002F2853">
      <w:pPr>
        <w:spacing w:line="480" w:lineRule="auto"/>
        <w:rPr>
          <w:rFonts w:ascii="Arial" w:hAnsi="Arial" w:cs="Arial"/>
          <w:u w:val="single"/>
        </w:rPr>
      </w:pPr>
    </w:p>
    <w:p w14:paraId="539291A8" w14:textId="77777777" w:rsidR="005A4E70" w:rsidRDefault="005A4E70" w:rsidP="002F2853">
      <w:pPr>
        <w:spacing w:line="480" w:lineRule="auto"/>
        <w:rPr>
          <w:rFonts w:ascii="Arial" w:hAnsi="Arial" w:cs="Arial"/>
          <w:u w:val="single"/>
        </w:rPr>
      </w:pPr>
    </w:p>
    <w:p w14:paraId="2059544C" w14:textId="77777777" w:rsidR="005A4E70" w:rsidRDefault="005A4E70" w:rsidP="002F2853">
      <w:pPr>
        <w:spacing w:line="480" w:lineRule="auto"/>
        <w:rPr>
          <w:rFonts w:ascii="Arial" w:hAnsi="Arial" w:cs="Arial"/>
          <w:u w:val="single"/>
        </w:rPr>
      </w:pPr>
    </w:p>
    <w:p w14:paraId="0C8F3F17" w14:textId="77777777" w:rsidR="005A4E70" w:rsidRDefault="005A4E70" w:rsidP="002F2853">
      <w:pPr>
        <w:spacing w:line="480" w:lineRule="auto"/>
        <w:rPr>
          <w:rFonts w:ascii="Arial" w:hAnsi="Arial" w:cs="Arial"/>
          <w:u w:val="single"/>
        </w:rPr>
      </w:pPr>
    </w:p>
    <w:p w14:paraId="72D75851" w14:textId="77777777" w:rsidR="005A4E70" w:rsidRDefault="005A4E70" w:rsidP="002F2853">
      <w:pPr>
        <w:spacing w:line="480" w:lineRule="auto"/>
        <w:rPr>
          <w:rFonts w:ascii="Arial" w:hAnsi="Arial" w:cs="Arial"/>
          <w:u w:val="single"/>
        </w:rPr>
      </w:pPr>
    </w:p>
    <w:p w14:paraId="7D7F017E" w14:textId="77777777" w:rsidR="005A4E70" w:rsidRDefault="005A4E70" w:rsidP="002F2853">
      <w:pPr>
        <w:spacing w:line="480" w:lineRule="auto"/>
        <w:rPr>
          <w:rFonts w:ascii="Arial" w:hAnsi="Arial" w:cs="Arial"/>
          <w:u w:val="single"/>
        </w:rPr>
      </w:pPr>
    </w:p>
    <w:p w14:paraId="04FECB9D" w14:textId="4A641B7A" w:rsidR="00923425" w:rsidRPr="00E11A14" w:rsidRDefault="00923425" w:rsidP="002F2853">
      <w:pPr>
        <w:spacing w:line="480" w:lineRule="auto"/>
        <w:rPr>
          <w:rFonts w:ascii="Arial" w:hAnsi="Arial" w:cs="Arial"/>
          <w:u w:val="single"/>
        </w:rPr>
      </w:pPr>
      <w:r w:rsidRPr="00E11A14">
        <w:rPr>
          <w:rFonts w:ascii="Arial" w:hAnsi="Arial" w:cs="Arial"/>
          <w:u w:val="single"/>
        </w:rPr>
        <w:lastRenderedPageBreak/>
        <w:t>Music in information science</w:t>
      </w:r>
    </w:p>
    <w:p w14:paraId="54C668C7" w14:textId="3DFAF95B" w:rsidR="00923425" w:rsidRPr="00E11A14" w:rsidRDefault="00923425" w:rsidP="002F2853">
      <w:pPr>
        <w:spacing w:line="480" w:lineRule="auto"/>
        <w:rPr>
          <w:rFonts w:ascii="Arial" w:hAnsi="Arial" w:cs="Arial"/>
        </w:rPr>
      </w:pPr>
      <w:r w:rsidRPr="00E11A14">
        <w:rPr>
          <w:rFonts w:ascii="Arial" w:hAnsi="Arial" w:cs="Arial"/>
        </w:rPr>
        <w:t>Mu</w:t>
      </w:r>
      <w:r w:rsidR="005A4E70">
        <w:rPr>
          <w:rFonts w:ascii="Arial" w:hAnsi="Arial" w:cs="Arial"/>
        </w:rPr>
        <w:t>sic information retrieval is an area</w:t>
      </w:r>
      <w:r w:rsidRPr="00E11A14">
        <w:rPr>
          <w:rFonts w:ascii="Arial" w:hAnsi="Arial" w:cs="Arial"/>
        </w:rPr>
        <w:t xml:space="preserve"> within information science that studies the ‘</w:t>
      </w:r>
      <w:r w:rsidRPr="00E11A14">
        <w:rPr>
          <w:rFonts w:ascii="Arial" w:eastAsia="Times New Roman" w:hAnsi="Arial" w:cs="Arial"/>
          <w:color w:val="000000"/>
          <w:shd w:val="clear" w:color="auto" w:fill="FFFFFF"/>
        </w:rPr>
        <w:t>processing, searching, organising and accessing [of] music-related data</w:t>
      </w:r>
      <w:r w:rsidRPr="00E11A14">
        <w:rPr>
          <w:rFonts w:ascii="Arial" w:eastAsia="Times New Roman" w:hAnsi="Arial" w:cs="Arial"/>
        </w:rPr>
        <w:t>’.</w:t>
      </w:r>
      <w:r w:rsidRPr="00E11A14">
        <w:rPr>
          <w:rStyle w:val="FootnoteReference"/>
          <w:rFonts w:ascii="Arial" w:eastAsia="Times New Roman" w:hAnsi="Arial" w:cs="Arial"/>
        </w:rPr>
        <w:footnoteReference w:id="14"/>
      </w:r>
      <w:r w:rsidRPr="00E11A14">
        <w:rPr>
          <w:rFonts w:ascii="Arial" w:eastAsia="Times New Roman" w:hAnsi="Arial" w:cs="Arial"/>
        </w:rPr>
        <w:t xml:space="preserve"> The discipline </w:t>
      </w:r>
      <w:r w:rsidRPr="00E11A14">
        <w:rPr>
          <w:rFonts w:ascii="Arial" w:hAnsi="Arial" w:cs="Arial"/>
        </w:rPr>
        <w:t>frequently focuses on the systematic and technical aspects of the discipline, such as classifying audio content (Bainbridge, Downie, 2014</w:t>
      </w:r>
      <w:r w:rsidRPr="00E11A14">
        <w:rPr>
          <w:rStyle w:val="FootnoteReference"/>
          <w:rFonts w:ascii="Arial" w:hAnsi="Arial" w:cs="Arial"/>
        </w:rPr>
        <w:footnoteReference w:id="15"/>
      </w:r>
      <w:r w:rsidRPr="00E11A14">
        <w:rPr>
          <w:rFonts w:ascii="Arial" w:hAnsi="Arial" w:cs="Arial"/>
        </w:rPr>
        <w:t>), metadata (Bogdanov, Serra, 2017</w:t>
      </w:r>
      <w:r w:rsidRPr="00E11A14">
        <w:rPr>
          <w:rStyle w:val="FootnoteReference"/>
          <w:rFonts w:ascii="Arial" w:hAnsi="Arial" w:cs="Arial"/>
        </w:rPr>
        <w:footnoteReference w:id="16"/>
      </w:r>
      <w:r w:rsidRPr="00E11A14">
        <w:rPr>
          <w:rFonts w:ascii="Arial" w:hAnsi="Arial" w:cs="Arial"/>
        </w:rPr>
        <w:t>) and digital signal processing (Park, 2009</w:t>
      </w:r>
      <w:r w:rsidRPr="00E11A14">
        <w:rPr>
          <w:rStyle w:val="FootnoteReference"/>
          <w:rFonts w:ascii="Arial" w:hAnsi="Arial" w:cs="Arial"/>
        </w:rPr>
        <w:footnoteReference w:id="17"/>
      </w:r>
      <w:r w:rsidRPr="00E11A14">
        <w:rPr>
          <w:rFonts w:ascii="Arial" w:hAnsi="Arial" w:cs="Arial"/>
        </w:rPr>
        <w:t xml:space="preserve">), in order to develop music technology. However, in recent years there has been a recognition that studying user </w:t>
      </w:r>
      <w:r w:rsidR="002325F2" w:rsidRPr="00E11A14">
        <w:rPr>
          <w:rFonts w:ascii="Arial" w:hAnsi="Arial" w:cs="Arial"/>
        </w:rPr>
        <w:t>behaviour</w:t>
      </w:r>
      <w:r w:rsidRPr="00E11A14">
        <w:rPr>
          <w:rFonts w:ascii="Arial" w:hAnsi="Arial" w:cs="Arial"/>
        </w:rPr>
        <w:t xml:space="preserve"> involving music information as equally useful in </w:t>
      </w:r>
      <w:r w:rsidR="005A4E70">
        <w:rPr>
          <w:rFonts w:ascii="Arial" w:hAnsi="Arial" w:cs="Arial"/>
        </w:rPr>
        <w:t>developing specialist information resources</w:t>
      </w:r>
      <w:r w:rsidRPr="00E11A14">
        <w:rPr>
          <w:rFonts w:ascii="Arial" w:hAnsi="Arial" w:cs="Arial"/>
        </w:rPr>
        <w:t>. In the study of a specialist folk music library located in London, Inskip et al.</w:t>
      </w:r>
      <w:r w:rsidRPr="00E11A14">
        <w:rPr>
          <w:rStyle w:val="FootnoteReference"/>
          <w:rFonts w:ascii="Arial" w:hAnsi="Arial" w:cs="Arial"/>
        </w:rPr>
        <w:footnoteReference w:id="18"/>
      </w:r>
      <w:r w:rsidRPr="00E11A14">
        <w:rPr>
          <w:rFonts w:ascii="Arial" w:hAnsi="Arial" w:cs="Arial"/>
        </w:rPr>
        <w:t xml:space="preserve"> found that defining the relevance of music-related information can be difficult, and that browsing is an important activity for users of a physical and digital library. </w:t>
      </w:r>
    </w:p>
    <w:p w14:paraId="5AAE842A" w14:textId="77777777" w:rsidR="00923425" w:rsidRPr="00E11A14" w:rsidRDefault="00923425" w:rsidP="002F2853">
      <w:pPr>
        <w:spacing w:line="480" w:lineRule="auto"/>
        <w:rPr>
          <w:rFonts w:ascii="Arial" w:hAnsi="Arial" w:cs="Arial"/>
        </w:rPr>
      </w:pPr>
    </w:p>
    <w:p w14:paraId="74113258" w14:textId="7BD32AE8" w:rsidR="00923425" w:rsidRPr="00E11A14" w:rsidRDefault="00923425" w:rsidP="002F2853">
      <w:pPr>
        <w:spacing w:line="480" w:lineRule="auto"/>
        <w:rPr>
          <w:rFonts w:ascii="Arial" w:hAnsi="Arial" w:cs="Arial"/>
        </w:rPr>
      </w:pPr>
      <w:r w:rsidRPr="00E11A14">
        <w:rPr>
          <w:rFonts w:ascii="Arial" w:hAnsi="Arial" w:cs="Arial"/>
        </w:rPr>
        <w:t>Lee’s large-scale research into natural language queries in the music section of Google Answers</w:t>
      </w:r>
      <w:r w:rsidRPr="00E11A14">
        <w:rPr>
          <w:rStyle w:val="FootnoteReference"/>
          <w:rFonts w:ascii="Arial" w:hAnsi="Arial" w:cs="Arial"/>
        </w:rPr>
        <w:footnoteReference w:id="19"/>
      </w:r>
      <w:r w:rsidRPr="00E11A14">
        <w:rPr>
          <w:rFonts w:ascii="Arial" w:hAnsi="Arial" w:cs="Arial"/>
        </w:rPr>
        <w:t xml:space="preserve"> is an interesting study into the function of a music-information retrieval system, where users can publicly post queries. Upon content analysis, Lee </w:t>
      </w:r>
      <w:r w:rsidRPr="00E11A14">
        <w:rPr>
          <w:rFonts w:ascii="Arial" w:hAnsi="Arial" w:cs="Arial"/>
        </w:rPr>
        <w:lastRenderedPageBreak/>
        <w:t>found that most queries were known-item searches, searching for a specific artist or track, and that the existing music information retrieval systems (</w:t>
      </w:r>
      <w:r w:rsidR="002325F2" w:rsidRPr="00E11A14">
        <w:rPr>
          <w:rFonts w:ascii="Arial" w:hAnsi="Arial" w:cs="Arial"/>
        </w:rPr>
        <w:t>e.g.</w:t>
      </w:r>
      <w:r w:rsidRPr="00E11A14">
        <w:rPr>
          <w:rFonts w:ascii="Arial" w:hAnsi="Arial" w:cs="Arial"/>
        </w:rPr>
        <w:t xml:space="preserve"> a search engine) were not properly equipped to deal with users that often wanted to describe music outside typical bibliographic data points, such as describing its ‘feel’ eg. its beat or pace. </w:t>
      </w:r>
    </w:p>
    <w:p w14:paraId="52C55A2C" w14:textId="77777777" w:rsidR="00923425" w:rsidRPr="00E11A14" w:rsidRDefault="00923425" w:rsidP="002F2853">
      <w:pPr>
        <w:spacing w:line="480" w:lineRule="auto"/>
        <w:rPr>
          <w:rFonts w:ascii="Arial" w:hAnsi="Arial" w:cs="Arial"/>
        </w:rPr>
      </w:pPr>
    </w:p>
    <w:p w14:paraId="78211BBA" w14:textId="783A6FFE" w:rsidR="00923425" w:rsidRPr="00E11A14" w:rsidRDefault="00923425" w:rsidP="002F2853">
      <w:pPr>
        <w:spacing w:line="480" w:lineRule="auto"/>
        <w:rPr>
          <w:rFonts w:ascii="Arial" w:hAnsi="Arial" w:cs="Arial"/>
        </w:rPr>
      </w:pPr>
      <w:r w:rsidRPr="00E11A14">
        <w:rPr>
          <w:rFonts w:ascii="Arial" w:hAnsi="Arial" w:cs="Arial"/>
        </w:rPr>
        <w:t xml:space="preserve">Lee and Downie’s 2004 quantitative study of the music information </w:t>
      </w:r>
      <w:r w:rsidR="002325F2" w:rsidRPr="00E11A14">
        <w:rPr>
          <w:rFonts w:ascii="Arial" w:hAnsi="Arial" w:cs="Arial"/>
        </w:rPr>
        <w:t>behaviour</w:t>
      </w:r>
      <w:r w:rsidRPr="00E11A14">
        <w:rPr>
          <w:rFonts w:ascii="Arial" w:hAnsi="Arial" w:cs="Arial"/>
        </w:rPr>
        <w:t xml:space="preserve"> of participants across a university</w:t>
      </w:r>
      <w:r w:rsidRPr="00E11A14">
        <w:rPr>
          <w:rStyle w:val="FootnoteReference"/>
          <w:rFonts w:ascii="Arial" w:hAnsi="Arial" w:cs="Arial"/>
        </w:rPr>
        <w:footnoteReference w:id="20"/>
      </w:r>
      <w:r w:rsidRPr="00E11A14">
        <w:rPr>
          <w:rFonts w:ascii="Arial" w:hAnsi="Arial" w:cs="Arial"/>
        </w:rPr>
        <w:t xml:space="preserve"> established a number of findings that would go on to be explored. These find</w:t>
      </w:r>
      <w:r w:rsidR="00656BDD">
        <w:rPr>
          <w:rFonts w:ascii="Arial" w:hAnsi="Arial" w:cs="Arial"/>
        </w:rPr>
        <w:t xml:space="preserve">ings included the importance </w:t>
      </w:r>
      <w:r w:rsidRPr="00E11A14">
        <w:rPr>
          <w:rFonts w:ascii="Arial" w:hAnsi="Arial" w:cs="Arial"/>
        </w:rPr>
        <w:t>of social interaction in music information retrieval; the study found that most participants rely on music recommendations and information from others in their search. Lee and Downie established the importance of collective knowledge for those using music information. This social aspect was further developed by Laplante in 2012</w:t>
      </w:r>
      <w:r w:rsidRPr="00E11A14">
        <w:rPr>
          <w:rStyle w:val="FootnoteReference"/>
          <w:rFonts w:ascii="Arial" w:hAnsi="Arial" w:cs="Arial"/>
        </w:rPr>
        <w:footnoteReference w:id="21"/>
      </w:r>
      <w:r w:rsidRPr="00E11A14">
        <w:rPr>
          <w:rFonts w:ascii="Arial" w:hAnsi="Arial" w:cs="Arial"/>
        </w:rPr>
        <w:t xml:space="preserve"> in a study into the music tastes of young people, which found that specific knowledgeable ‘opinion leaders’ often serve as a starting point for music information searches within a social group</w:t>
      </w:r>
      <w:r w:rsidR="007432EF">
        <w:rPr>
          <w:rFonts w:ascii="Arial" w:hAnsi="Arial" w:cs="Arial"/>
        </w:rPr>
        <w:t>.</w:t>
      </w:r>
    </w:p>
    <w:p w14:paraId="2931B54B" w14:textId="77777777" w:rsidR="00923425" w:rsidRPr="00E11A14" w:rsidRDefault="00923425" w:rsidP="002F2853">
      <w:pPr>
        <w:spacing w:line="480" w:lineRule="auto"/>
        <w:rPr>
          <w:rFonts w:ascii="Arial" w:hAnsi="Arial" w:cs="Arial"/>
        </w:rPr>
      </w:pPr>
    </w:p>
    <w:p w14:paraId="7304C87F" w14:textId="2C410B8D" w:rsidR="00923425" w:rsidRPr="00E11A14" w:rsidRDefault="00923425" w:rsidP="002F2853">
      <w:pPr>
        <w:spacing w:line="480" w:lineRule="auto"/>
        <w:rPr>
          <w:rFonts w:ascii="Arial" w:hAnsi="Arial" w:cs="Arial"/>
        </w:rPr>
      </w:pPr>
      <w:r w:rsidRPr="00E11A14">
        <w:rPr>
          <w:rFonts w:ascii="Arial" w:hAnsi="Arial" w:cs="Arial"/>
        </w:rPr>
        <w:t xml:space="preserve">Laplante and Downie developed these findings in their 2006 </w:t>
      </w:r>
      <w:r w:rsidRPr="00E11A14">
        <w:rPr>
          <w:rStyle w:val="FootnoteReference"/>
          <w:rFonts w:ascii="Arial" w:hAnsi="Arial" w:cs="Arial"/>
        </w:rPr>
        <w:footnoteReference w:id="22"/>
      </w:r>
      <w:r w:rsidRPr="00E11A14">
        <w:rPr>
          <w:rFonts w:ascii="Arial" w:hAnsi="Arial" w:cs="Arial"/>
        </w:rPr>
        <w:t xml:space="preserve"> and 2011</w:t>
      </w:r>
      <w:r w:rsidRPr="00E11A14">
        <w:rPr>
          <w:rStyle w:val="FootnoteReference"/>
          <w:rFonts w:ascii="Arial" w:hAnsi="Arial" w:cs="Arial"/>
        </w:rPr>
        <w:footnoteReference w:id="23"/>
      </w:r>
      <w:r w:rsidRPr="00E11A14">
        <w:rPr>
          <w:rFonts w:ascii="Arial" w:hAnsi="Arial" w:cs="Arial"/>
        </w:rPr>
        <w:t xml:space="preserve"> studies into what they call ‘everyday life music-information seeking’ of young people. Their </w:t>
      </w:r>
      <w:r w:rsidRPr="00E11A14">
        <w:rPr>
          <w:rFonts w:ascii="Arial" w:hAnsi="Arial" w:cs="Arial"/>
        </w:rPr>
        <w:lastRenderedPageBreak/>
        <w:t>work predominantly focuse</w:t>
      </w:r>
      <w:r w:rsidR="00DB601B">
        <w:rPr>
          <w:rFonts w:ascii="Arial" w:hAnsi="Arial" w:cs="Arial"/>
        </w:rPr>
        <w:t xml:space="preserve">d </w:t>
      </w:r>
      <w:r w:rsidRPr="00E11A14">
        <w:rPr>
          <w:rFonts w:ascii="Arial" w:hAnsi="Arial" w:cs="Arial"/>
        </w:rPr>
        <w:t>on the outcome</w:t>
      </w:r>
      <w:r w:rsidR="00DB601B">
        <w:rPr>
          <w:rFonts w:ascii="Arial" w:hAnsi="Arial" w:cs="Arial"/>
        </w:rPr>
        <w:t xml:space="preserve">s of information </w:t>
      </w:r>
      <w:r w:rsidR="002325F2">
        <w:rPr>
          <w:rFonts w:ascii="Arial" w:hAnsi="Arial" w:cs="Arial"/>
        </w:rPr>
        <w:t>behaviour</w:t>
      </w:r>
      <w:r w:rsidR="00DB601B">
        <w:rPr>
          <w:rFonts w:ascii="Arial" w:hAnsi="Arial" w:cs="Arial"/>
        </w:rPr>
        <w:t xml:space="preserve">, </w:t>
      </w:r>
      <w:r w:rsidR="002325F2">
        <w:rPr>
          <w:rFonts w:ascii="Arial" w:hAnsi="Arial" w:cs="Arial"/>
        </w:rPr>
        <w:t>i.e.</w:t>
      </w:r>
      <w:r w:rsidR="00DB601B">
        <w:rPr>
          <w:rFonts w:ascii="Arial" w:hAnsi="Arial" w:cs="Arial"/>
        </w:rPr>
        <w:t xml:space="preserve"> w</w:t>
      </w:r>
      <w:r w:rsidRPr="00E11A14">
        <w:rPr>
          <w:rFonts w:ascii="Arial" w:hAnsi="Arial" w:cs="Arial"/>
        </w:rPr>
        <w:t>hat is a satisfied music information need</w:t>
      </w:r>
      <w:r w:rsidR="00DB601B">
        <w:rPr>
          <w:rFonts w:ascii="Arial" w:hAnsi="Arial" w:cs="Arial"/>
        </w:rPr>
        <w:t>.</w:t>
      </w:r>
      <w:r w:rsidRPr="00E11A14">
        <w:rPr>
          <w:rFonts w:ascii="Arial" w:hAnsi="Arial" w:cs="Arial"/>
        </w:rPr>
        <w:t xml:space="preserve"> Laplante and Downie divided the outcomes into two categories; utilitarian and hedonic. The study found that music-information seeking from a utilitarian perspective is </w:t>
      </w:r>
      <w:r w:rsidR="00656BDD">
        <w:rPr>
          <w:rFonts w:ascii="Arial" w:hAnsi="Arial" w:cs="Arial"/>
        </w:rPr>
        <w:t>linear; it</w:t>
      </w:r>
      <w:r w:rsidRPr="00E11A14">
        <w:rPr>
          <w:rFonts w:ascii="Arial" w:hAnsi="Arial" w:cs="Arial"/>
        </w:rPr>
        <w:t xml:space="preserve"> involves the acquisition of music and music-related information in a form that the user judges satisfactory; they found ‘good’ music, and the search ends. However, the hedonic outcomes of music-information retrieval are less tangible; they involve a less easily defined information search, one that is vague and without discrete start and end. This outcome is hedonic in that its participants find it pleasurable and fun. Laplante and Downie’s study suggests a non-goal orientated information </w:t>
      </w:r>
      <w:r w:rsidR="002325F2" w:rsidRPr="00E11A14">
        <w:rPr>
          <w:rFonts w:ascii="Arial" w:hAnsi="Arial" w:cs="Arial"/>
        </w:rPr>
        <w:t>behaviour</w:t>
      </w:r>
      <w:r w:rsidRPr="00E11A14">
        <w:rPr>
          <w:rFonts w:ascii="Arial" w:hAnsi="Arial" w:cs="Arial"/>
        </w:rPr>
        <w:t xml:space="preserve"> model is most appropriate for investigating those using music for leisure, as fans do.  </w:t>
      </w:r>
    </w:p>
    <w:p w14:paraId="198CB091" w14:textId="77777777" w:rsidR="00923425" w:rsidRPr="00E11A14" w:rsidRDefault="00923425" w:rsidP="002F2853">
      <w:pPr>
        <w:spacing w:line="480" w:lineRule="auto"/>
        <w:rPr>
          <w:rFonts w:ascii="Arial" w:hAnsi="Arial" w:cs="Arial"/>
        </w:rPr>
      </w:pPr>
    </w:p>
    <w:p w14:paraId="455E6B0A" w14:textId="286F7492" w:rsidR="00923425" w:rsidRPr="00E11A14" w:rsidRDefault="00923425" w:rsidP="002F2853">
      <w:pPr>
        <w:spacing w:line="480" w:lineRule="auto"/>
        <w:rPr>
          <w:rFonts w:ascii="Arial" w:hAnsi="Arial" w:cs="Arial"/>
        </w:rPr>
      </w:pPr>
      <w:r w:rsidRPr="00E11A14">
        <w:rPr>
          <w:rFonts w:ascii="Arial" w:hAnsi="Arial" w:cs="Arial"/>
        </w:rPr>
        <w:t xml:space="preserve">Later ethnographic studies aimed to apply the findings of Lee, Downie and Laplante to specific information </w:t>
      </w:r>
      <w:r w:rsidR="002325F2" w:rsidRPr="00E11A14">
        <w:rPr>
          <w:rFonts w:ascii="Arial" w:hAnsi="Arial" w:cs="Arial"/>
        </w:rPr>
        <w:t>behaviour</w:t>
      </w:r>
      <w:r w:rsidRPr="00E11A14">
        <w:rPr>
          <w:rFonts w:ascii="Arial" w:hAnsi="Arial" w:cs="Arial"/>
        </w:rPr>
        <w:t xml:space="preserve"> models </w:t>
      </w:r>
      <w:r w:rsidR="00DB601B">
        <w:rPr>
          <w:rFonts w:ascii="Arial" w:hAnsi="Arial" w:cs="Arial"/>
        </w:rPr>
        <w:t xml:space="preserve">and groups of music </w:t>
      </w:r>
      <w:r w:rsidR="00656BDD">
        <w:rPr>
          <w:rFonts w:ascii="Arial" w:hAnsi="Arial" w:cs="Arial"/>
        </w:rPr>
        <w:t xml:space="preserve">information </w:t>
      </w:r>
      <w:r w:rsidRPr="00E11A14">
        <w:rPr>
          <w:rFonts w:ascii="Arial" w:hAnsi="Arial" w:cs="Arial"/>
        </w:rPr>
        <w:t>users. Margree et al.</w:t>
      </w:r>
      <w:r w:rsidRPr="00E11A14">
        <w:rPr>
          <w:rStyle w:val="FootnoteReference"/>
          <w:rFonts w:ascii="Arial" w:hAnsi="Arial" w:cs="Arial"/>
        </w:rPr>
        <w:footnoteReference w:id="24"/>
      </w:r>
      <w:r w:rsidRPr="00E11A14">
        <w:rPr>
          <w:rFonts w:ascii="Arial" w:hAnsi="Arial" w:cs="Arial"/>
        </w:rPr>
        <w:t xml:space="preserve"> studied the information </w:t>
      </w:r>
      <w:r w:rsidR="002325F2" w:rsidRPr="00E11A14">
        <w:rPr>
          <w:rFonts w:ascii="Arial" w:hAnsi="Arial" w:cs="Arial"/>
        </w:rPr>
        <w:t>behaviour</w:t>
      </w:r>
      <w:r w:rsidRPr="00E11A14">
        <w:rPr>
          <w:rFonts w:ascii="Arial" w:hAnsi="Arial" w:cs="Arial"/>
        </w:rPr>
        <w:t xml:space="preserve"> of record collectors in situ, within the perspective of the Savolainen everyday life information practices theory (2008). Like in fandom, record collecting was identified as an information activity borne out of an enthusiasm and passion for music. The study found that record collecting involves information behaviour established over a long period of time </w:t>
      </w:r>
      <w:r w:rsidR="00703CB4">
        <w:rPr>
          <w:rFonts w:ascii="Arial" w:hAnsi="Arial" w:cs="Arial"/>
        </w:rPr>
        <w:t>with</w:t>
      </w:r>
      <w:r w:rsidRPr="00E11A14">
        <w:rPr>
          <w:rFonts w:ascii="Arial" w:hAnsi="Arial" w:cs="Arial"/>
        </w:rPr>
        <w:t xml:space="preserve"> continuous and semi-directed browsing of information sources on a regular basis, which fits Savolainen’s theory. However, the effectiveness of this study may be limited in its small </w:t>
      </w:r>
      <w:r w:rsidR="002325F2" w:rsidRPr="00E11A14">
        <w:rPr>
          <w:rFonts w:ascii="Arial" w:hAnsi="Arial" w:cs="Arial"/>
        </w:rPr>
        <w:t>scale</w:t>
      </w:r>
      <w:r w:rsidR="002325F2">
        <w:rPr>
          <w:rFonts w:ascii="Arial" w:hAnsi="Arial" w:cs="Arial"/>
        </w:rPr>
        <w:t xml:space="preserve"> and</w:t>
      </w:r>
      <w:r w:rsidRPr="00E11A14">
        <w:rPr>
          <w:rFonts w:ascii="Arial" w:hAnsi="Arial" w:cs="Arial"/>
        </w:rPr>
        <w:t xml:space="preserve"> is disappointing given the apparent social network surrounding </w:t>
      </w:r>
      <w:r w:rsidRPr="00E11A14">
        <w:rPr>
          <w:rFonts w:ascii="Arial" w:hAnsi="Arial" w:cs="Arial"/>
        </w:rPr>
        <w:lastRenderedPageBreak/>
        <w:t xml:space="preserve">record collecting; although the interviews with participants were in-depth, only seven record collectors were studied, and all were male. </w:t>
      </w:r>
    </w:p>
    <w:p w14:paraId="523D3998" w14:textId="77777777" w:rsidR="00923425" w:rsidRPr="00E11A14" w:rsidRDefault="00923425" w:rsidP="002F2853">
      <w:pPr>
        <w:spacing w:line="480" w:lineRule="auto"/>
        <w:rPr>
          <w:rFonts w:ascii="Arial" w:hAnsi="Arial" w:cs="Arial"/>
        </w:rPr>
      </w:pPr>
    </w:p>
    <w:p w14:paraId="11D769B1" w14:textId="0ABC3156" w:rsidR="00923425" w:rsidRPr="00E11A14" w:rsidRDefault="00923425" w:rsidP="002F2853">
      <w:pPr>
        <w:spacing w:line="480" w:lineRule="auto"/>
        <w:rPr>
          <w:rFonts w:ascii="Arial" w:hAnsi="Arial" w:cs="Arial"/>
        </w:rPr>
      </w:pPr>
      <w:r w:rsidRPr="00E11A14">
        <w:rPr>
          <w:rFonts w:ascii="Arial" w:hAnsi="Arial" w:cs="Arial"/>
        </w:rPr>
        <w:t>Kostagiolas et al.</w:t>
      </w:r>
      <w:r w:rsidRPr="00E11A14">
        <w:rPr>
          <w:rStyle w:val="FootnoteReference"/>
          <w:rFonts w:ascii="Arial" w:hAnsi="Arial" w:cs="Arial"/>
        </w:rPr>
        <w:footnoteReference w:id="25"/>
      </w:r>
      <w:r w:rsidRPr="00E11A14">
        <w:rPr>
          <w:rFonts w:ascii="Arial" w:hAnsi="Arial" w:cs="Arial"/>
        </w:rPr>
        <w:t xml:space="preserve"> used Wilson’s information </w:t>
      </w:r>
      <w:r w:rsidR="002325F2" w:rsidRPr="00E11A14">
        <w:rPr>
          <w:rFonts w:ascii="Arial" w:hAnsi="Arial" w:cs="Arial"/>
        </w:rPr>
        <w:t>behaviour</w:t>
      </w:r>
      <w:r w:rsidRPr="00E11A14">
        <w:rPr>
          <w:rFonts w:ascii="Arial" w:hAnsi="Arial" w:cs="Arial"/>
        </w:rPr>
        <w:t xml:space="preserve"> model (1999) to study the activities of a community concert band located in Greece. This model aimed to examine the human aspects of information </w:t>
      </w:r>
      <w:r w:rsidR="002325F2" w:rsidRPr="00E11A14">
        <w:rPr>
          <w:rFonts w:ascii="Arial" w:hAnsi="Arial" w:cs="Arial"/>
        </w:rPr>
        <w:t>behaviour</w:t>
      </w:r>
      <w:r w:rsidRPr="00E11A14">
        <w:rPr>
          <w:rFonts w:ascii="Arial" w:hAnsi="Arial" w:cs="Arial"/>
        </w:rPr>
        <w:t xml:space="preserve">; needs and motives, resources used, and the barriers to information seeking.  The most commonly used information resources by the community band were the internet and inter-personal information exchange with friends and colleagues. </w:t>
      </w:r>
      <w:r w:rsidR="002325F2" w:rsidRPr="00E11A14">
        <w:rPr>
          <w:rFonts w:ascii="Arial" w:hAnsi="Arial" w:cs="Arial"/>
        </w:rPr>
        <w:t>Kost</w:t>
      </w:r>
      <w:r w:rsidR="002325F2">
        <w:rPr>
          <w:rFonts w:ascii="Arial" w:hAnsi="Arial" w:cs="Arial"/>
        </w:rPr>
        <w:t>agio</w:t>
      </w:r>
      <w:r w:rsidR="002325F2" w:rsidRPr="00E11A14">
        <w:rPr>
          <w:rFonts w:ascii="Arial" w:hAnsi="Arial" w:cs="Arial"/>
        </w:rPr>
        <w:t>las</w:t>
      </w:r>
      <w:r w:rsidRPr="00E11A14">
        <w:rPr>
          <w:rFonts w:ascii="Arial" w:hAnsi="Arial" w:cs="Arial"/>
        </w:rPr>
        <w:t xml:space="preserve"> points out that this is in line with the studies of Lee and Downie, which found that survey respondents most often prefer informal sources when it comes to music information, rather than formal sources such as a physical library. Also referenced is the utilitarian and hedonic motives of information seeking </w:t>
      </w:r>
      <w:r w:rsidR="00656BDD">
        <w:rPr>
          <w:rFonts w:ascii="Arial" w:hAnsi="Arial" w:cs="Arial"/>
        </w:rPr>
        <w:t>of</w:t>
      </w:r>
      <w:r w:rsidRPr="00E11A14">
        <w:rPr>
          <w:rFonts w:ascii="Arial" w:hAnsi="Arial" w:cs="Arial"/>
        </w:rPr>
        <w:t xml:space="preserve"> Laplante and Downie. This study asserts that both motives ‘coexist’ in the case of the community concert band, as they seek to improve their performance in the group (a utilitarian process), but to also develop their own music collection (hedonic). Although the scale of the study was larger than that of Margree et al, </w:t>
      </w:r>
      <w:r w:rsidR="002325F2" w:rsidRPr="00E11A14">
        <w:rPr>
          <w:rFonts w:ascii="Arial" w:hAnsi="Arial" w:cs="Arial"/>
        </w:rPr>
        <w:t>Kost</w:t>
      </w:r>
      <w:r w:rsidR="002325F2">
        <w:rPr>
          <w:rFonts w:ascii="Arial" w:hAnsi="Arial" w:cs="Arial"/>
        </w:rPr>
        <w:t>agio</w:t>
      </w:r>
      <w:r w:rsidR="002325F2" w:rsidRPr="00E11A14">
        <w:rPr>
          <w:rFonts w:ascii="Arial" w:hAnsi="Arial" w:cs="Arial"/>
        </w:rPr>
        <w:t>las</w:t>
      </w:r>
      <w:r w:rsidRPr="00E11A14">
        <w:rPr>
          <w:rFonts w:ascii="Arial" w:hAnsi="Arial" w:cs="Arial"/>
        </w:rPr>
        <w:t xml:space="preserve"> et al propose that the majority of the general population fit the hedonic motive of seeking music i</w:t>
      </w:r>
      <w:r w:rsidR="00656BDD">
        <w:rPr>
          <w:rFonts w:ascii="Arial" w:hAnsi="Arial" w:cs="Arial"/>
        </w:rPr>
        <w:t>nformation for recreational use</w:t>
      </w:r>
      <w:r w:rsidRPr="00E11A14">
        <w:rPr>
          <w:rFonts w:ascii="Arial" w:hAnsi="Arial" w:cs="Arial"/>
        </w:rPr>
        <w:t xml:space="preserve">. </w:t>
      </w:r>
      <w:r w:rsidR="00656BDD">
        <w:rPr>
          <w:rFonts w:ascii="Arial" w:hAnsi="Arial" w:cs="Arial"/>
        </w:rPr>
        <w:t>This</w:t>
      </w:r>
      <w:r w:rsidRPr="00E11A14">
        <w:rPr>
          <w:rFonts w:ascii="Arial" w:hAnsi="Arial" w:cs="Arial"/>
        </w:rPr>
        <w:t xml:space="preserve"> outcome is likely to be the case for the popular music fans being studied in this project.  </w:t>
      </w:r>
    </w:p>
    <w:p w14:paraId="0FFE6D3E" w14:textId="77777777" w:rsidR="00923425" w:rsidRPr="00E11A14" w:rsidRDefault="00923425" w:rsidP="002F2853">
      <w:pPr>
        <w:spacing w:line="480" w:lineRule="auto"/>
        <w:rPr>
          <w:rFonts w:ascii="Arial" w:hAnsi="Arial" w:cs="Arial"/>
        </w:rPr>
      </w:pPr>
    </w:p>
    <w:p w14:paraId="2EB19102" w14:textId="77777777" w:rsidR="00923425" w:rsidRPr="00E11A14" w:rsidRDefault="00923425" w:rsidP="002F2853">
      <w:pPr>
        <w:spacing w:line="480" w:lineRule="auto"/>
        <w:rPr>
          <w:rFonts w:ascii="Arial" w:hAnsi="Arial" w:cs="Arial"/>
        </w:rPr>
      </w:pPr>
      <w:r w:rsidRPr="00E11A14">
        <w:rPr>
          <w:rFonts w:ascii="Arial" w:hAnsi="Arial" w:cs="Arial"/>
        </w:rPr>
        <w:t xml:space="preserve">The studies led by Kostagiolas and Magree both recognize the concept of music as an ongoing and continuous pleasurable leisure activity, showing a recognition by </w:t>
      </w:r>
      <w:r w:rsidRPr="00E11A14">
        <w:rPr>
          <w:rFonts w:ascii="Arial" w:hAnsi="Arial" w:cs="Arial"/>
        </w:rPr>
        <w:lastRenderedPageBreak/>
        <w:t xml:space="preserve">researchers that an interest in music, whether as a practitioner or a listener, can be considered from the serious leisure perspective mentioned next.  </w:t>
      </w:r>
    </w:p>
    <w:p w14:paraId="6D14B704" w14:textId="77777777" w:rsidR="00923425" w:rsidRPr="00E11A14" w:rsidRDefault="00923425" w:rsidP="002F2853">
      <w:pPr>
        <w:spacing w:line="480" w:lineRule="auto"/>
        <w:rPr>
          <w:rFonts w:ascii="Arial" w:hAnsi="Arial" w:cs="Arial"/>
        </w:rPr>
      </w:pPr>
    </w:p>
    <w:p w14:paraId="4EBE049F" w14:textId="77777777" w:rsidR="00923425" w:rsidRPr="00E11A14" w:rsidRDefault="00923425" w:rsidP="002F2853">
      <w:pPr>
        <w:spacing w:line="480" w:lineRule="auto"/>
        <w:rPr>
          <w:rFonts w:ascii="Arial" w:hAnsi="Arial" w:cs="Arial"/>
        </w:rPr>
      </w:pPr>
    </w:p>
    <w:p w14:paraId="6AC41E74" w14:textId="77777777" w:rsidR="00923425" w:rsidRPr="00E11A14" w:rsidRDefault="00923425" w:rsidP="002F2853">
      <w:pPr>
        <w:spacing w:line="480" w:lineRule="auto"/>
        <w:rPr>
          <w:rFonts w:ascii="Arial" w:hAnsi="Arial" w:cs="Arial"/>
        </w:rPr>
      </w:pPr>
    </w:p>
    <w:p w14:paraId="00D1280E" w14:textId="77777777" w:rsidR="00923425" w:rsidRPr="00E11A14" w:rsidRDefault="00923425" w:rsidP="002F2853">
      <w:pPr>
        <w:spacing w:line="480" w:lineRule="auto"/>
        <w:rPr>
          <w:rFonts w:ascii="Arial" w:eastAsia="Times New Roman" w:hAnsi="Arial" w:cs="Arial"/>
        </w:rPr>
      </w:pPr>
    </w:p>
    <w:p w14:paraId="72FA4161" w14:textId="77777777" w:rsidR="00923425" w:rsidRPr="00E11A14" w:rsidRDefault="00923425" w:rsidP="002F2853">
      <w:pPr>
        <w:spacing w:line="480" w:lineRule="auto"/>
        <w:rPr>
          <w:rFonts w:ascii="Arial" w:hAnsi="Arial" w:cs="Arial"/>
          <w:u w:val="single"/>
        </w:rPr>
      </w:pPr>
    </w:p>
    <w:p w14:paraId="05AB0B19" w14:textId="77777777" w:rsidR="00923425" w:rsidRPr="00E11A14" w:rsidRDefault="00923425" w:rsidP="002F2853">
      <w:pPr>
        <w:spacing w:line="480" w:lineRule="auto"/>
        <w:rPr>
          <w:rFonts w:ascii="Arial" w:hAnsi="Arial" w:cs="Arial"/>
          <w:u w:val="single"/>
        </w:rPr>
      </w:pPr>
    </w:p>
    <w:p w14:paraId="0DD56978" w14:textId="77777777" w:rsidR="00923425" w:rsidRPr="00E11A14" w:rsidRDefault="00923425" w:rsidP="002F2853">
      <w:pPr>
        <w:spacing w:line="480" w:lineRule="auto"/>
        <w:rPr>
          <w:rFonts w:ascii="Arial" w:hAnsi="Arial" w:cs="Arial"/>
          <w:u w:val="single"/>
        </w:rPr>
      </w:pPr>
    </w:p>
    <w:p w14:paraId="4F3BDA96" w14:textId="77777777" w:rsidR="00923425" w:rsidRPr="00E11A14" w:rsidRDefault="00923425" w:rsidP="002F2853">
      <w:pPr>
        <w:spacing w:line="480" w:lineRule="auto"/>
        <w:rPr>
          <w:rFonts w:ascii="Arial" w:hAnsi="Arial" w:cs="Arial"/>
          <w:u w:val="single"/>
        </w:rPr>
      </w:pPr>
    </w:p>
    <w:p w14:paraId="463D9CF6" w14:textId="77777777" w:rsidR="00923425" w:rsidRPr="00E11A14" w:rsidRDefault="00923425" w:rsidP="002F2853">
      <w:pPr>
        <w:spacing w:line="480" w:lineRule="auto"/>
        <w:rPr>
          <w:rFonts w:ascii="Arial" w:hAnsi="Arial" w:cs="Arial"/>
          <w:u w:val="single"/>
        </w:rPr>
      </w:pPr>
    </w:p>
    <w:p w14:paraId="19F50679" w14:textId="77777777" w:rsidR="00656BDD" w:rsidRDefault="00656BDD" w:rsidP="002F2853">
      <w:pPr>
        <w:spacing w:line="480" w:lineRule="auto"/>
        <w:rPr>
          <w:rFonts w:ascii="Arial" w:hAnsi="Arial" w:cs="Arial"/>
          <w:u w:val="single"/>
        </w:rPr>
      </w:pPr>
    </w:p>
    <w:p w14:paraId="68060980" w14:textId="77777777" w:rsidR="00656BDD" w:rsidRDefault="00656BDD" w:rsidP="002F2853">
      <w:pPr>
        <w:spacing w:line="480" w:lineRule="auto"/>
        <w:rPr>
          <w:rFonts w:ascii="Arial" w:hAnsi="Arial" w:cs="Arial"/>
          <w:u w:val="single"/>
        </w:rPr>
      </w:pPr>
    </w:p>
    <w:p w14:paraId="4AA76085" w14:textId="77777777" w:rsidR="00656BDD" w:rsidRDefault="00656BDD" w:rsidP="002F2853">
      <w:pPr>
        <w:spacing w:line="480" w:lineRule="auto"/>
        <w:rPr>
          <w:rFonts w:ascii="Arial" w:hAnsi="Arial" w:cs="Arial"/>
          <w:u w:val="single"/>
        </w:rPr>
      </w:pPr>
    </w:p>
    <w:p w14:paraId="122EB32C" w14:textId="77777777" w:rsidR="00656BDD" w:rsidRDefault="00656BDD" w:rsidP="002F2853">
      <w:pPr>
        <w:spacing w:line="480" w:lineRule="auto"/>
        <w:rPr>
          <w:rFonts w:ascii="Arial" w:hAnsi="Arial" w:cs="Arial"/>
          <w:u w:val="single"/>
        </w:rPr>
      </w:pPr>
    </w:p>
    <w:p w14:paraId="249C6532" w14:textId="77777777" w:rsidR="00656BDD" w:rsidRDefault="00656BDD" w:rsidP="002F2853">
      <w:pPr>
        <w:spacing w:line="480" w:lineRule="auto"/>
        <w:rPr>
          <w:rFonts w:ascii="Arial" w:hAnsi="Arial" w:cs="Arial"/>
          <w:u w:val="single"/>
        </w:rPr>
      </w:pPr>
    </w:p>
    <w:p w14:paraId="1EE2EA36" w14:textId="77777777" w:rsidR="00656BDD" w:rsidRDefault="00656BDD" w:rsidP="002F2853">
      <w:pPr>
        <w:spacing w:line="480" w:lineRule="auto"/>
        <w:rPr>
          <w:rFonts w:ascii="Arial" w:hAnsi="Arial" w:cs="Arial"/>
          <w:u w:val="single"/>
        </w:rPr>
      </w:pPr>
    </w:p>
    <w:p w14:paraId="023FD231" w14:textId="77777777" w:rsidR="00656BDD" w:rsidRDefault="00656BDD" w:rsidP="002F2853">
      <w:pPr>
        <w:spacing w:line="480" w:lineRule="auto"/>
        <w:rPr>
          <w:rFonts w:ascii="Arial" w:hAnsi="Arial" w:cs="Arial"/>
          <w:u w:val="single"/>
        </w:rPr>
      </w:pPr>
    </w:p>
    <w:p w14:paraId="656F5A98" w14:textId="77777777" w:rsidR="00656BDD" w:rsidRDefault="00656BDD" w:rsidP="002F2853">
      <w:pPr>
        <w:spacing w:line="480" w:lineRule="auto"/>
        <w:rPr>
          <w:rFonts w:ascii="Arial" w:hAnsi="Arial" w:cs="Arial"/>
          <w:u w:val="single"/>
        </w:rPr>
      </w:pPr>
    </w:p>
    <w:p w14:paraId="05948BFD" w14:textId="77777777" w:rsidR="00837947" w:rsidRDefault="00837947" w:rsidP="002F2853">
      <w:pPr>
        <w:spacing w:line="480" w:lineRule="auto"/>
        <w:rPr>
          <w:rFonts w:ascii="Arial" w:hAnsi="Arial" w:cs="Arial"/>
          <w:u w:val="single"/>
        </w:rPr>
      </w:pPr>
    </w:p>
    <w:p w14:paraId="3D9DE531" w14:textId="0E0F8CAD" w:rsidR="00923425" w:rsidRPr="00E11A14" w:rsidRDefault="00923425" w:rsidP="002F2853">
      <w:pPr>
        <w:spacing w:line="480" w:lineRule="auto"/>
        <w:rPr>
          <w:rFonts w:ascii="Arial" w:hAnsi="Arial" w:cs="Arial"/>
        </w:rPr>
      </w:pPr>
      <w:r w:rsidRPr="00E11A14">
        <w:rPr>
          <w:rFonts w:ascii="Arial" w:hAnsi="Arial" w:cs="Arial"/>
          <w:u w:val="single"/>
        </w:rPr>
        <w:t xml:space="preserve">Information </w:t>
      </w:r>
      <w:r w:rsidR="002325F2" w:rsidRPr="00E11A14">
        <w:rPr>
          <w:rFonts w:ascii="Arial" w:hAnsi="Arial" w:cs="Arial"/>
          <w:u w:val="single"/>
        </w:rPr>
        <w:t>behaviour</w:t>
      </w:r>
      <w:r w:rsidRPr="00E11A14">
        <w:rPr>
          <w:rFonts w:ascii="Arial" w:hAnsi="Arial" w:cs="Arial"/>
          <w:u w:val="single"/>
        </w:rPr>
        <w:t xml:space="preserve"> in LIS</w:t>
      </w:r>
    </w:p>
    <w:p w14:paraId="40380ED3" w14:textId="37206AC7" w:rsidR="00923425" w:rsidRPr="00E11A14" w:rsidRDefault="00923425" w:rsidP="002F2853">
      <w:pPr>
        <w:spacing w:line="480" w:lineRule="auto"/>
        <w:rPr>
          <w:rFonts w:ascii="Arial" w:hAnsi="Arial" w:cs="Arial"/>
        </w:rPr>
      </w:pPr>
      <w:r w:rsidRPr="00E11A14">
        <w:rPr>
          <w:rFonts w:ascii="Arial" w:hAnsi="Arial" w:cs="Arial"/>
        </w:rPr>
        <w:t xml:space="preserve">Information </w:t>
      </w:r>
      <w:r w:rsidR="002325F2" w:rsidRPr="00E11A14">
        <w:rPr>
          <w:rFonts w:ascii="Arial" w:hAnsi="Arial" w:cs="Arial"/>
        </w:rPr>
        <w:t>behavio</w:t>
      </w:r>
      <w:r w:rsidR="002325F2">
        <w:rPr>
          <w:rFonts w:ascii="Arial" w:hAnsi="Arial" w:cs="Arial"/>
        </w:rPr>
        <w:t>ur</w:t>
      </w:r>
      <w:r w:rsidR="00703CB4">
        <w:rPr>
          <w:rFonts w:ascii="Arial" w:hAnsi="Arial" w:cs="Arial"/>
        </w:rPr>
        <w:t xml:space="preserve"> is the umbrella term for the aspect of</w:t>
      </w:r>
      <w:r w:rsidRPr="00E11A14">
        <w:rPr>
          <w:rFonts w:ascii="Arial" w:hAnsi="Arial" w:cs="Arial"/>
        </w:rPr>
        <w:t xml:space="preserve"> library and information science which studies ‘</w:t>
      </w:r>
      <w:r w:rsidRPr="00E11A14">
        <w:rPr>
          <w:rFonts w:ascii="Arial" w:eastAsia="Times New Roman" w:hAnsi="Arial" w:cs="Arial"/>
          <w:color w:val="000000"/>
          <w:shd w:val="clear" w:color="auto" w:fill="FFFFFF"/>
        </w:rPr>
        <w:t xml:space="preserve">how people need, seek, manage, give and use information in </w:t>
      </w:r>
      <w:r w:rsidRPr="00E11A14">
        <w:rPr>
          <w:rFonts w:ascii="Arial" w:eastAsia="Times New Roman" w:hAnsi="Arial" w:cs="Arial"/>
          <w:color w:val="000000"/>
          <w:shd w:val="clear" w:color="auto" w:fill="FFFFFF"/>
        </w:rPr>
        <w:lastRenderedPageBreak/>
        <w:t>different contexts</w:t>
      </w:r>
      <w:r w:rsidRPr="00E11A14">
        <w:rPr>
          <w:rFonts w:ascii="Arial" w:eastAsia="Times New Roman" w:hAnsi="Arial" w:cs="Arial"/>
        </w:rPr>
        <w:t>’,</w:t>
      </w:r>
      <w:r w:rsidRPr="00E11A14">
        <w:rPr>
          <w:rStyle w:val="FootnoteReference"/>
          <w:rFonts w:ascii="Arial" w:eastAsia="Times New Roman" w:hAnsi="Arial" w:cs="Arial"/>
        </w:rPr>
        <w:footnoteReference w:id="26"/>
      </w:r>
      <w:r w:rsidRPr="00E11A14">
        <w:rPr>
          <w:rFonts w:ascii="Arial" w:eastAsia="Times New Roman" w:hAnsi="Arial" w:cs="Arial"/>
        </w:rPr>
        <w:t xml:space="preserve"> and sets the broadest context for this research. </w:t>
      </w:r>
      <w:r w:rsidRPr="00E11A14">
        <w:rPr>
          <w:rFonts w:ascii="Arial" w:hAnsi="Arial" w:cs="Arial"/>
        </w:rPr>
        <w:t xml:space="preserve">Human information </w:t>
      </w:r>
      <w:r w:rsidR="002325F2" w:rsidRPr="00E11A14">
        <w:rPr>
          <w:rFonts w:ascii="Arial" w:hAnsi="Arial" w:cs="Arial"/>
        </w:rPr>
        <w:t>behaviour</w:t>
      </w:r>
      <w:r w:rsidRPr="00E11A14">
        <w:rPr>
          <w:rFonts w:ascii="Arial" w:hAnsi="Arial" w:cs="Arial"/>
        </w:rPr>
        <w:t xml:space="preserve"> has typically been conceptualized through models, each formed from the examination of a specific information context. </w:t>
      </w:r>
    </w:p>
    <w:p w14:paraId="419D9BD4" w14:textId="77777777" w:rsidR="00923425" w:rsidRPr="00E11A14" w:rsidRDefault="00923425" w:rsidP="002F2853">
      <w:pPr>
        <w:spacing w:line="480" w:lineRule="auto"/>
        <w:rPr>
          <w:rFonts w:ascii="Arial" w:hAnsi="Arial" w:cs="Arial"/>
        </w:rPr>
      </w:pPr>
    </w:p>
    <w:p w14:paraId="566FF26D" w14:textId="6AD895B4" w:rsidR="00923425" w:rsidRPr="00E11A14" w:rsidRDefault="00923425" w:rsidP="002F2853">
      <w:pPr>
        <w:spacing w:line="480" w:lineRule="auto"/>
        <w:rPr>
          <w:rFonts w:ascii="Arial" w:hAnsi="Arial" w:cs="Arial"/>
        </w:rPr>
      </w:pPr>
      <w:r w:rsidRPr="00E11A14">
        <w:rPr>
          <w:rFonts w:ascii="Arial" w:hAnsi="Arial" w:cs="Arial"/>
        </w:rPr>
        <w:t xml:space="preserve">The 1980s and 1990s saw a growth in the study of information </w:t>
      </w:r>
      <w:r w:rsidR="002325F2" w:rsidRPr="00E11A14">
        <w:rPr>
          <w:rFonts w:ascii="Arial" w:hAnsi="Arial" w:cs="Arial"/>
        </w:rPr>
        <w:t>behaviour</w:t>
      </w:r>
      <w:r w:rsidRPr="00E11A14">
        <w:rPr>
          <w:rFonts w:ascii="Arial" w:hAnsi="Arial" w:cs="Arial"/>
        </w:rPr>
        <w:t>. Models such as Kuhlthau’s Information Search Process</w:t>
      </w:r>
      <w:r w:rsidRPr="00E11A14">
        <w:rPr>
          <w:rStyle w:val="FootnoteReference"/>
          <w:rFonts w:ascii="Arial" w:hAnsi="Arial" w:cs="Arial"/>
        </w:rPr>
        <w:footnoteReference w:id="27"/>
      </w:r>
      <w:r w:rsidR="00A00E52">
        <w:rPr>
          <w:rFonts w:ascii="Arial" w:hAnsi="Arial" w:cs="Arial"/>
        </w:rPr>
        <w:t xml:space="preserve"> </w:t>
      </w:r>
      <w:r w:rsidR="00703CB4">
        <w:rPr>
          <w:rFonts w:ascii="Arial" w:hAnsi="Arial" w:cs="Arial"/>
        </w:rPr>
        <w:t xml:space="preserve">and </w:t>
      </w:r>
      <w:r w:rsidRPr="00E11A14">
        <w:rPr>
          <w:rFonts w:ascii="Arial" w:hAnsi="Arial" w:cs="Arial"/>
        </w:rPr>
        <w:t>Ellis’ chaining model</w:t>
      </w:r>
      <w:r w:rsidRPr="00E11A14">
        <w:rPr>
          <w:rStyle w:val="FootnoteReference"/>
          <w:rFonts w:ascii="Arial" w:hAnsi="Arial" w:cs="Arial"/>
        </w:rPr>
        <w:footnoteReference w:id="28"/>
      </w:r>
      <w:r w:rsidRPr="00E11A14">
        <w:rPr>
          <w:rFonts w:ascii="Arial" w:hAnsi="Arial" w:cs="Arial"/>
        </w:rPr>
        <w:t xml:space="preserve"> </w:t>
      </w:r>
      <w:r w:rsidR="00703CB4">
        <w:rPr>
          <w:rFonts w:ascii="Arial" w:hAnsi="Arial" w:cs="Arial"/>
        </w:rPr>
        <w:t>gained traction</w:t>
      </w:r>
      <w:r w:rsidRPr="00E11A14">
        <w:rPr>
          <w:rFonts w:ascii="Arial" w:hAnsi="Arial" w:cs="Arial"/>
        </w:rPr>
        <w:t xml:space="preserve">, </w:t>
      </w:r>
      <w:r w:rsidR="00703CB4">
        <w:rPr>
          <w:rFonts w:ascii="Arial" w:hAnsi="Arial" w:cs="Arial"/>
        </w:rPr>
        <w:t xml:space="preserve">both </w:t>
      </w:r>
      <w:r w:rsidR="00A00E52">
        <w:rPr>
          <w:rFonts w:ascii="Arial" w:hAnsi="Arial" w:cs="Arial"/>
        </w:rPr>
        <w:t>following thoughts and feelings throughout a search process</w:t>
      </w:r>
      <w:r w:rsidRPr="00E11A14">
        <w:rPr>
          <w:rFonts w:ascii="Arial" w:hAnsi="Arial" w:cs="Arial"/>
        </w:rPr>
        <w:t>. Others leaned on sociological theory, such as Savolainen’s everyday life information seeking process,</w:t>
      </w:r>
      <w:r w:rsidRPr="00E11A14">
        <w:rPr>
          <w:rStyle w:val="FootnoteReference"/>
          <w:rFonts w:ascii="Arial" w:hAnsi="Arial" w:cs="Arial"/>
        </w:rPr>
        <w:footnoteReference w:id="29"/>
      </w:r>
      <w:r w:rsidRPr="00E11A14">
        <w:rPr>
          <w:rFonts w:ascii="Arial" w:hAnsi="Arial" w:cs="Arial"/>
        </w:rPr>
        <w:t xml:space="preserve"> where individual preferences for information seeking are socially conditioned. Models can be useful in identifying elements within a set process, but this can also be their limit; they can often exclude or fail to represent more complex </w:t>
      </w:r>
      <w:r w:rsidR="002325F2" w:rsidRPr="00E11A14">
        <w:rPr>
          <w:rFonts w:ascii="Arial" w:hAnsi="Arial" w:cs="Arial"/>
        </w:rPr>
        <w:t>behaviours</w:t>
      </w:r>
      <w:r w:rsidRPr="00E11A14">
        <w:rPr>
          <w:rFonts w:ascii="Arial" w:hAnsi="Arial" w:cs="Arial"/>
        </w:rPr>
        <w:t xml:space="preserve"> or events sufficiently.  </w:t>
      </w:r>
    </w:p>
    <w:p w14:paraId="1FB41458" w14:textId="77777777" w:rsidR="00923425" w:rsidRPr="00E11A14" w:rsidRDefault="00923425" w:rsidP="002F2853">
      <w:pPr>
        <w:spacing w:line="480" w:lineRule="auto"/>
        <w:rPr>
          <w:rFonts w:ascii="Arial" w:hAnsi="Arial" w:cs="Arial"/>
        </w:rPr>
      </w:pPr>
      <w:r w:rsidRPr="00E11A14">
        <w:rPr>
          <w:rFonts w:ascii="Arial" w:hAnsi="Arial" w:cs="Arial"/>
        </w:rPr>
        <w:t xml:space="preserve"> </w:t>
      </w:r>
    </w:p>
    <w:p w14:paraId="5A7D3827" w14:textId="00BF0DB8" w:rsidR="00923425" w:rsidRPr="00E11A14" w:rsidRDefault="00923425" w:rsidP="002F2853">
      <w:pPr>
        <w:spacing w:line="480" w:lineRule="auto"/>
        <w:rPr>
          <w:rFonts w:ascii="Arial" w:eastAsia="Times New Roman" w:hAnsi="Arial" w:cs="Arial"/>
        </w:rPr>
      </w:pPr>
      <w:r w:rsidRPr="00E11A14">
        <w:rPr>
          <w:rFonts w:ascii="Arial" w:hAnsi="Arial" w:cs="Arial"/>
        </w:rPr>
        <w:t xml:space="preserve">Some of the most well-known information </w:t>
      </w:r>
      <w:r w:rsidR="002325F2" w:rsidRPr="00E11A14">
        <w:rPr>
          <w:rFonts w:ascii="Arial" w:hAnsi="Arial" w:cs="Arial"/>
        </w:rPr>
        <w:t>behaviour</w:t>
      </w:r>
      <w:r w:rsidRPr="00E11A14">
        <w:rPr>
          <w:rFonts w:ascii="Arial" w:hAnsi="Arial" w:cs="Arial"/>
        </w:rPr>
        <w:t xml:space="preserve"> models were developed by Tom Wilson. In 1999, the aforementioned weakness was shown when he examined a number of other popular information models,</w:t>
      </w:r>
      <w:r w:rsidRPr="00E11A14">
        <w:rPr>
          <w:rStyle w:val="FootnoteReference"/>
          <w:rFonts w:ascii="Arial" w:hAnsi="Arial" w:cs="Arial"/>
        </w:rPr>
        <w:footnoteReference w:id="30"/>
      </w:r>
      <w:r w:rsidRPr="00E11A14">
        <w:rPr>
          <w:rFonts w:ascii="Arial" w:hAnsi="Arial" w:cs="Arial"/>
        </w:rPr>
        <w:t xml:space="preserve"> and concluded that a more inclusive </w:t>
      </w:r>
      <w:r w:rsidR="00703CB4">
        <w:rPr>
          <w:rFonts w:ascii="Arial" w:hAnsi="Arial" w:cs="Arial"/>
        </w:rPr>
        <w:t xml:space="preserve">type of </w:t>
      </w:r>
      <w:r w:rsidRPr="00E11A14">
        <w:rPr>
          <w:rFonts w:ascii="Arial" w:hAnsi="Arial" w:cs="Arial"/>
        </w:rPr>
        <w:t xml:space="preserve">model was needed to explore the concept of repeated and successive searching, as humans often seek multiple types of information at a time outside of an </w:t>
      </w:r>
      <w:r w:rsidRPr="00E11A14">
        <w:rPr>
          <w:rFonts w:ascii="Arial" w:hAnsi="Arial" w:cs="Arial"/>
        </w:rPr>
        <w:lastRenderedPageBreak/>
        <w:t xml:space="preserve">academic scenario, and therefore it would be inappropriate to try and fit </w:t>
      </w:r>
      <w:r w:rsidR="00703CB4">
        <w:rPr>
          <w:rFonts w:ascii="Arial" w:hAnsi="Arial" w:cs="Arial"/>
        </w:rPr>
        <w:t xml:space="preserve">behaviour </w:t>
      </w:r>
      <w:r w:rsidRPr="00E11A14">
        <w:rPr>
          <w:rFonts w:ascii="Arial" w:hAnsi="Arial" w:cs="Arial"/>
        </w:rPr>
        <w:t xml:space="preserve">into a neat process model. </w:t>
      </w:r>
    </w:p>
    <w:p w14:paraId="10E01540" w14:textId="77777777" w:rsidR="00923425" w:rsidRPr="00E11A14" w:rsidRDefault="00923425" w:rsidP="002F2853">
      <w:pPr>
        <w:spacing w:line="480" w:lineRule="auto"/>
        <w:rPr>
          <w:rFonts w:ascii="Arial" w:hAnsi="Arial" w:cs="Arial"/>
        </w:rPr>
      </w:pPr>
    </w:p>
    <w:p w14:paraId="7F9BECFF" w14:textId="214C1E53" w:rsidR="00923425" w:rsidRPr="00E11A14" w:rsidRDefault="00923425" w:rsidP="002F2853">
      <w:pPr>
        <w:spacing w:line="480" w:lineRule="auto"/>
        <w:rPr>
          <w:rFonts w:ascii="Arial" w:hAnsi="Arial" w:cs="Arial"/>
        </w:rPr>
      </w:pPr>
      <w:r w:rsidRPr="00E11A14">
        <w:rPr>
          <w:rFonts w:ascii="Arial" w:hAnsi="Arial" w:cs="Arial"/>
        </w:rPr>
        <w:t>It became clearer to researchers, including Wilson, that upon reflection it is often more useful to examine information behaviour within a grounded theory perspective, rather than view a model in isolation.</w:t>
      </w:r>
      <w:r w:rsidRPr="00E11A14">
        <w:rPr>
          <w:rStyle w:val="FootnoteReference"/>
          <w:rFonts w:ascii="Arial" w:hAnsi="Arial" w:cs="Arial"/>
        </w:rPr>
        <w:footnoteReference w:id="31"/>
      </w:r>
      <w:r w:rsidRPr="00E11A14">
        <w:rPr>
          <w:rFonts w:ascii="Arial" w:hAnsi="Arial" w:cs="Arial"/>
        </w:rPr>
        <w:t xml:space="preserve"> Through scrutinizing any chosen model, it was seen that information </w:t>
      </w:r>
      <w:r w:rsidR="002325F2" w:rsidRPr="00E11A14">
        <w:rPr>
          <w:rFonts w:ascii="Arial" w:hAnsi="Arial" w:cs="Arial"/>
        </w:rPr>
        <w:t>behaviour</w:t>
      </w:r>
      <w:r w:rsidRPr="00E11A14">
        <w:rPr>
          <w:rFonts w:ascii="Arial" w:hAnsi="Arial" w:cs="Arial"/>
        </w:rPr>
        <w:t xml:space="preserve"> is context-specific, and therefo</w:t>
      </w:r>
      <w:r w:rsidR="00656BDD">
        <w:rPr>
          <w:rFonts w:ascii="Arial" w:hAnsi="Arial" w:cs="Arial"/>
        </w:rPr>
        <w:t>re should be examined as such.</w:t>
      </w:r>
      <w:r w:rsidRPr="00E11A14">
        <w:rPr>
          <w:rFonts w:ascii="Arial" w:hAnsi="Arial" w:cs="Arial"/>
        </w:rPr>
        <w:t xml:space="preserve"> In the context of this research, it is more productive to look at a theory which is broader, more contextual, and in an ongoing timeframe. </w:t>
      </w:r>
    </w:p>
    <w:p w14:paraId="1BDFEE0C" w14:textId="77777777" w:rsidR="00923425" w:rsidRPr="00E11A14" w:rsidRDefault="00923425" w:rsidP="002F2853">
      <w:pPr>
        <w:spacing w:line="480" w:lineRule="auto"/>
        <w:rPr>
          <w:rFonts w:ascii="Arial" w:hAnsi="Arial" w:cs="Arial"/>
        </w:rPr>
      </w:pPr>
    </w:p>
    <w:p w14:paraId="29CE1B15" w14:textId="04233A22" w:rsidR="00703CB4" w:rsidRPr="00E11A14" w:rsidRDefault="00923425" w:rsidP="00703CB4">
      <w:pPr>
        <w:spacing w:line="480" w:lineRule="auto"/>
        <w:rPr>
          <w:rFonts w:ascii="Arial" w:hAnsi="Arial" w:cs="Arial"/>
        </w:rPr>
      </w:pPr>
      <w:r w:rsidRPr="00E11A14">
        <w:rPr>
          <w:rFonts w:ascii="Arial" w:hAnsi="Arial" w:cs="Arial"/>
        </w:rPr>
        <w:t xml:space="preserve">There has been some LIS-based research into fan information behaviour, the </w:t>
      </w:r>
      <w:r w:rsidR="00A00E52">
        <w:rPr>
          <w:rFonts w:ascii="Arial" w:hAnsi="Arial" w:cs="Arial"/>
        </w:rPr>
        <w:t xml:space="preserve">precise </w:t>
      </w:r>
      <w:r w:rsidRPr="00E11A14">
        <w:rPr>
          <w:rFonts w:ascii="Arial" w:hAnsi="Arial" w:cs="Arial"/>
        </w:rPr>
        <w:t>subject of this dissertation</w:t>
      </w:r>
      <w:r w:rsidR="00703CB4">
        <w:rPr>
          <w:rFonts w:ascii="Arial" w:hAnsi="Arial" w:cs="Arial"/>
        </w:rPr>
        <w:t xml:space="preserve">, and </w:t>
      </w:r>
      <w:r w:rsidR="00703CB4" w:rsidRPr="00E11A14">
        <w:rPr>
          <w:rFonts w:ascii="Arial" w:hAnsi="Arial" w:cs="Arial"/>
        </w:rPr>
        <w:t>this is an area of growth in recent years. Abigail De Kosnik’s recent text ‘Rogue Archives’</w:t>
      </w:r>
      <w:r w:rsidR="00703CB4" w:rsidRPr="00E11A14">
        <w:rPr>
          <w:rStyle w:val="FootnoteReference"/>
          <w:rFonts w:ascii="Arial" w:hAnsi="Arial" w:cs="Arial"/>
        </w:rPr>
        <w:footnoteReference w:id="32"/>
      </w:r>
      <w:r w:rsidR="00703CB4" w:rsidRPr="00E11A14">
        <w:rPr>
          <w:rFonts w:ascii="Arial" w:hAnsi="Arial" w:cs="Arial"/>
        </w:rPr>
        <w:t xml:space="preserve"> explore</w:t>
      </w:r>
      <w:r w:rsidR="00703CB4">
        <w:rPr>
          <w:rFonts w:ascii="Arial" w:hAnsi="Arial" w:cs="Arial"/>
        </w:rPr>
        <w:t>d</w:t>
      </w:r>
      <w:r w:rsidR="00703CB4" w:rsidRPr="00E11A14">
        <w:rPr>
          <w:rFonts w:ascii="Arial" w:hAnsi="Arial" w:cs="Arial"/>
        </w:rPr>
        <w:t xml:space="preserve"> the role of fans as early cataloguers and archivists, whose information behaviour has always been geared towards recording and storing their own works related to their object of fandom. Similarly, there has been some focus on the bibliographic qualities of fan-created information</w:t>
      </w:r>
      <w:r w:rsidR="00703CB4">
        <w:rPr>
          <w:rFonts w:ascii="Arial" w:hAnsi="Arial" w:cs="Arial"/>
        </w:rPr>
        <w:t>, such as</w:t>
      </w:r>
      <w:r w:rsidR="00703CB4" w:rsidRPr="00E11A14">
        <w:rPr>
          <w:rFonts w:ascii="Arial" w:hAnsi="Arial" w:cs="Arial"/>
        </w:rPr>
        <w:t xml:space="preserve"> Hart et al.</w:t>
      </w:r>
      <w:r w:rsidR="00703CB4" w:rsidRPr="00E11A14">
        <w:rPr>
          <w:rStyle w:val="FootnoteReference"/>
          <w:rFonts w:ascii="Arial" w:hAnsi="Arial" w:cs="Arial"/>
        </w:rPr>
        <w:footnoteReference w:id="33"/>
      </w:r>
      <w:r w:rsidR="00703CB4" w:rsidRPr="00E11A14">
        <w:rPr>
          <w:rFonts w:ascii="Arial" w:hAnsi="Arial" w:cs="Arial"/>
        </w:rPr>
        <w:t xml:space="preserve">  The researchers suggested that the then-newly born internet would be an ideal way for librarians to access and use fan information</w:t>
      </w:r>
      <w:r w:rsidR="00703CB4">
        <w:rPr>
          <w:rFonts w:ascii="Arial" w:hAnsi="Arial" w:cs="Arial"/>
        </w:rPr>
        <w:t xml:space="preserve"> and</w:t>
      </w:r>
      <w:r w:rsidR="00703CB4" w:rsidRPr="00E11A14">
        <w:rPr>
          <w:rFonts w:ascii="Arial" w:hAnsi="Arial" w:cs="Arial"/>
        </w:rPr>
        <w:t xml:space="preserve"> includes a case study of popular music fans using the internet to discuss artists. However, as this study was published in 1999, it is undeniable that fan information </w:t>
      </w:r>
      <w:r w:rsidR="00703CB4" w:rsidRPr="00E11A14">
        <w:rPr>
          <w:rFonts w:ascii="Arial" w:hAnsi="Arial" w:cs="Arial"/>
        </w:rPr>
        <w:lastRenderedPageBreak/>
        <w:t>behaviour has changed a lot</w:t>
      </w:r>
      <w:r w:rsidR="0026104F">
        <w:rPr>
          <w:rFonts w:ascii="Arial" w:hAnsi="Arial" w:cs="Arial"/>
        </w:rPr>
        <w:t xml:space="preserve">, so </w:t>
      </w:r>
      <w:r w:rsidR="00703CB4" w:rsidRPr="00E11A14">
        <w:rPr>
          <w:rFonts w:ascii="Arial" w:hAnsi="Arial" w:cs="Arial"/>
        </w:rPr>
        <w:t xml:space="preserve">the theories of Hart et al. are likely to be </w:t>
      </w:r>
      <w:r w:rsidR="00703CB4">
        <w:rPr>
          <w:rFonts w:ascii="Arial" w:hAnsi="Arial" w:cs="Arial"/>
        </w:rPr>
        <w:t xml:space="preserve">outdated </w:t>
      </w:r>
      <w:r w:rsidR="00703CB4" w:rsidRPr="00E11A14">
        <w:rPr>
          <w:rFonts w:ascii="Arial" w:hAnsi="Arial" w:cs="Arial"/>
        </w:rPr>
        <w:t xml:space="preserve">now. </w:t>
      </w:r>
    </w:p>
    <w:p w14:paraId="615DC9D6" w14:textId="77777777" w:rsidR="005A69EF" w:rsidRDefault="005A69EF" w:rsidP="00703CB4">
      <w:pPr>
        <w:spacing w:line="480" w:lineRule="auto"/>
        <w:rPr>
          <w:rFonts w:ascii="Arial" w:hAnsi="Arial" w:cs="Arial"/>
        </w:rPr>
      </w:pPr>
    </w:p>
    <w:p w14:paraId="6D63131D" w14:textId="302A49CB" w:rsidR="00703CB4" w:rsidRDefault="00703CB4" w:rsidP="00703CB4">
      <w:pPr>
        <w:spacing w:line="480" w:lineRule="auto"/>
        <w:rPr>
          <w:rFonts w:ascii="Arial" w:hAnsi="Arial" w:cs="Arial"/>
        </w:rPr>
      </w:pPr>
      <w:r w:rsidRPr="00E11A14">
        <w:rPr>
          <w:rFonts w:ascii="Arial" w:hAnsi="Arial" w:cs="Arial"/>
        </w:rPr>
        <w:t>Paul Booth’s book ‘Digital Fandom: new media studies’</w:t>
      </w:r>
      <w:r w:rsidRPr="00E11A14">
        <w:rPr>
          <w:rStyle w:val="FootnoteReference"/>
          <w:rFonts w:ascii="Arial" w:hAnsi="Arial" w:cs="Arial"/>
        </w:rPr>
        <w:footnoteReference w:id="34"/>
      </w:r>
      <w:r w:rsidRPr="00E11A14">
        <w:rPr>
          <w:rFonts w:ascii="Arial" w:hAnsi="Arial" w:cs="Arial"/>
        </w:rPr>
        <w:t xml:space="preserve"> proposed the concept of ‘narractivity’, the idea of fans interacting with information, creating a ‘web commons’ such as a forum or wiki, where information is collected, edited and created. This links to Levy’s theory of collective intelligence mentioned </w:t>
      </w:r>
      <w:r>
        <w:rPr>
          <w:rFonts w:ascii="Arial" w:hAnsi="Arial" w:cs="Arial"/>
        </w:rPr>
        <w:t>by Jenkins</w:t>
      </w:r>
      <w:r w:rsidRPr="00E11A14">
        <w:rPr>
          <w:rFonts w:ascii="Arial" w:hAnsi="Arial" w:cs="Arial"/>
        </w:rPr>
        <w:t>.</w:t>
      </w:r>
      <w:r w:rsidRPr="00E11A14">
        <w:rPr>
          <w:rStyle w:val="FootnoteReference"/>
          <w:rFonts w:ascii="Arial" w:hAnsi="Arial" w:cs="Arial"/>
        </w:rPr>
        <w:footnoteReference w:id="35"/>
      </w:r>
      <w:r w:rsidRPr="00E11A14">
        <w:rPr>
          <w:rFonts w:ascii="Arial" w:hAnsi="Arial" w:cs="Arial"/>
        </w:rPr>
        <w:t xml:space="preserve"> Information behaviour of fans</w:t>
      </w:r>
      <w:r>
        <w:rPr>
          <w:rFonts w:ascii="Arial" w:hAnsi="Arial" w:cs="Arial"/>
        </w:rPr>
        <w:t xml:space="preserve"> online</w:t>
      </w:r>
      <w:r w:rsidRPr="00E11A14">
        <w:rPr>
          <w:rFonts w:ascii="Arial" w:hAnsi="Arial" w:cs="Arial"/>
        </w:rPr>
        <w:t xml:space="preserve"> has also been linked to information literacy, with Korobkova recently exploring the online mentoring between fans of pop group One Direction as a way of improving the quality of the fandom’s online material.</w:t>
      </w:r>
      <w:r w:rsidRPr="00E11A14">
        <w:rPr>
          <w:rStyle w:val="FootnoteReference"/>
          <w:rFonts w:ascii="Arial" w:hAnsi="Arial" w:cs="Arial"/>
        </w:rPr>
        <w:footnoteReference w:id="36"/>
      </w:r>
    </w:p>
    <w:p w14:paraId="102CFF9B" w14:textId="77777777" w:rsidR="00703CB4" w:rsidRPr="00E11A14" w:rsidRDefault="00703CB4" w:rsidP="00703CB4">
      <w:pPr>
        <w:spacing w:line="480" w:lineRule="auto"/>
        <w:rPr>
          <w:rFonts w:ascii="Arial" w:hAnsi="Arial" w:cs="Arial"/>
        </w:rPr>
      </w:pPr>
    </w:p>
    <w:p w14:paraId="465A498E" w14:textId="1510431F" w:rsidR="00923425" w:rsidRPr="00E11A14" w:rsidRDefault="00923425" w:rsidP="002F2853">
      <w:pPr>
        <w:spacing w:line="480" w:lineRule="auto"/>
        <w:rPr>
          <w:rFonts w:ascii="Arial" w:hAnsi="Arial" w:cs="Arial"/>
        </w:rPr>
      </w:pPr>
      <w:r w:rsidRPr="00E11A14">
        <w:rPr>
          <w:rFonts w:ascii="Arial" w:hAnsi="Arial" w:cs="Arial"/>
        </w:rPr>
        <w:t>In 2016, Price and Robinson investigated information behaviour of cult media fans via a Delphi study,</w:t>
      </w:r>
      <w:r w:rsidRPr="00E11A14">
        <w:rPr>
          <w:rStyle w:val="FootnoteReference"/>
          <w:rFonts w:ascii="Arial" w:hAnsi="Arial" w:cs="Arial"/>
        </w:rPr>
        <w:footnoteReference w:id="37"/>
      </w:r>
      <w:r w:rsidRPr="00E11A14">
        <w:rPr>
          <w:rFonts w:ascii="Arial" w:hAnsi="Arial" w:cs="Arial"/>
        </w:rPr>
        <w:t xml:space="preserve"> and this was expanded upon in Price’s PhD thesis.</w:t>
      </w:r>
      <w:r w:rsidRPr="00E11A14">
        <w:rPr>
          <w:rStyle w:val="FootnoteReference"/>
          <w:rFonts w:ascii="Arial" w:hAnsi="Arial" w:cs="Arial"/>
        </w:rPr>
        <w:footnoteReference w:id="38"/>
      </w:r>
      <w:r w:rsidRPr="00E11A14">
        <w:rPr>
          <w:rFonts w:ascii="Arial" w:hAnsi="Arial" w:cs="Arial"/>
        </w:rPr>
        <w:t xml:space="preserve"> It was concluded that fans have distinctive information behaviour present in all parts of the information ‘chain’; from creation to dissemination to management, but no model was created, making it difficult to test their findings with another group of fans. Fan creation in particular has been a popular area of study within the LIS community. In </w:t>
      </w:r>
      <w:r w:rsidRPr="00E11A14">
        <w:rPr>
          <w:rFonts w:ascii="Arial" w:hAnsi="Arial" w:cs="Arial"/>
        </w:rPr>
        <w:lastRenderedPageBreak/>
        <w:t>2017, Price and Robinson surveyed a group of LIS students</w:t>
      </w:r>
      <w:r w:rsidRPr="00E11A14">
        <w:rPr>
          <w:rStyle w:val="FootnoteReference"/>
          <w:rFonts w:ascii="Arial" w:hAnsi="Arial" w:cs="Arial"/>
        </w:rPr>
        <w:footnoteReference w:id="39"/>
      </w:r>
      <w:r w:rsidRPr="00E11A14">
        <w:rPr>
          <w:rFonts w:ascii="Arial" w:hAnsi="Arial" w:cs="Arial"/>
        </w:rPr>
        <w:t xml:space="preserve"> to find out their opinions on the importance of fanfiction in a traditional library environment</w:t>
      </w:r>
      <w:r w:rsidR="00A00E52">
        <w:rPr>
          <w:rFonts w:ascii="Arial" w:hAnsi="Arial" w:cs="Arial"/>
        </w:rPr>
        <w:t xml:space="preserve">. </w:t>
      </w:r>
      <w:r w:rsidRPr="00E11A14">
        <w:rPr>
          <w:rFonts w:ascii="Arial" w:hAnsi="Arial" w:cs="Arial"/>
        </w:rPr>
        <w:t>Peckosie and Hill</w:t>
      </w:r>
      <w:r w:rsidRPr="00E11A14">
        <w:rPr>
          <w:rStyle w:val="FootnoteReference"/>
          <w:rFonts w:ascii="Arial" w:hAnsi="Arial" w:cs="Arial"/>
        </w:rPr>
        <w:footnoteReference w:id="40"/>
      </w:r>
      <w:r w:rsidRPr="00E11A14">
        <w:rPr>
          <w:rFonts w:ascii="Arial" w:hAnsi="Arial" w:cs="Arial"/>
        </w:rPr>
        <w:t xml:space="preserve"> studied a </w:t>
      </w:r>
      <w:r w:rsidR="007432EF" w:rsidRPr="00E11A14">
        <w:rPr>
          <w:rFonts w:ascii="Arial" w:hAnsi="Arial" w:cs="Arial"/>
        </w:rPr>
        <w:t>large-scale</w:t>
      </w:r>
      <w:r w:rsidRPr="00E11A14">
        <w:rPr>
          <w:rFonts w:ascii="Arial" w:hAnsi="Arial" w:cs="Arial"/>
        </w:rPr>
        <w:t xml:space="preserve"> cross section of fanfiction websites in 2017</w:t>
      </w:r>
      <w:r w:rsidR="00A00E52">
        <w:rPr>
          <w:rFonts w:ascii="Arial" w:hAnsi="Arial" w:cs="Arial"/>
        </w:rPr>
        <w:t>,</w:t>
      </w:r>
      <w:r w:rsidRPr="00E11A14">
        <w:rPr>
          <w:rFonts w:ascii="Arial" w:hAnsi="Arial" w:cs="Arial"/>
        </w:rPr>
        <w:t xml:space="preserve"> and using thematic coding, found three main information activities taking place on these websites; collecting, wayfinding and organizing. Both </w:t>
      </w:r>
      <w:r w:rsidR="002930AA">
        <w:rPr>
          <w:rFonts w:ascii="Arial" w:hAnsi="Arial" w:cs="Arial"/>
        </w:rPr>
        <w:t>concluded that</w:t>
      </w:r>
      <w:r w:rsidRPr="00E11A14">
        <w:rPr>
          <w:rFonts w:ascii="Arial" w:hAnsi="Arial" w:cs="Arial"/>
        </w:rPr>
        <w:t xml:space="preserve"> fanfiction as a </w:t>
      </w:r>
      <w:r w:rsidR="00703CB4">
        <w:rPr>
          <w:rFonts w:ascii="Arial" w:hAnsi="Arial" w:cs="Arial"/>
        </w:rPr>
        <w:t xml:space="preserve">popular </w:t>
      </w:r>
      <w:r w:rsidRPr="00E11A14">
        <w:rPr>
          <w:rFonts w:ascii="Arial" w:hAnsi="Arial" w:cs="Arial"/>
        </w:rPr>
        <w:t xml:space="preserve">serious leisure activity. </w:t>
      </w:r>
    </w:p>
    <w:p w14:paraId="10C49B30" w14:textId="77777777" w:rsidR="00923425" w:rsidRPr="00E11A14" w:rsidRDefault="00923425" w:rsidP="002F2853">
      <w:pPr>
        <w:spacing w:line="480" w:lineRule="auto"/>
        <w:rPr>
          <w:rFonts w:ascii="Arial" w:hAnsi="Arial" w:cs="Arial"/>
        </w:rPr>
      </w:pPr>
    </w:p>
    <w:p w14:paraId="618248AB" w14:textId="1E61606B" w:rsidR="00923425" w:rsidRPr="00E11A14" w:rsidRDefault="00923425" w:rsidP="002F2853">
      <w:pPr>
        <w:spacing w:line="480" w:lineRule="auto"/>
        <w:rPr>
          <w:rFonts w:ascii="Arial" w:hAnsi="Arial" w:cs="Arial"/>
        </w:rPr>
      </w:pPr>
      <w:r w:rsidRPr="00E11A14">
        <w:rPr>
          <w:rFonts w:ascii="Arial" w:hAnsi="Arial" w:cs="Arial"/>
        </w:rPr>
        <w:t>Serious leisure is the most suitable theoretical perspective for this research.  The phrase was first defined by sociologist Robert Stebbins in 1982.</w:t>
      </w:r>
      <w:r w:rsidRPr="00E11A14">
        <w:rPr>
          <w:rStyle w:val="FootnoteReference"/>
          <w:rFonts w:ascii="Arial" w:hAnsi="Arial" w:cs="Arial"/>
        </w:rPr>
        <w:footnoteReference w:id="41"/>
      </w:r>
      <w:r w:rsidRPr="00E11A14">
        <w:rPr>
          <w:rFonts w:ascii="Arial" w:hAnsi="Arial" w:cs="Arial"/>
        </w:rPr>
        <w:t xml:space="preserve"> Stebbins defined leisure itself as either casual (play, relaxation, passive entertainment) and serious, which requires ded</w:t>
      </w:r>
      <w:r w:rsidR="00A00E52">
        <w:rPr>
          <w:rFonts w:ascii="Arial" w:hAnsi="Arial" w:cs="Arial"/>
        </w:rPr>
        <w:t>ication and concentrated effort</w:t>
      </w:r>
      <w:r w:rsidRPr="00E11A14">
        <w:rPr>
          <w:rFonts w:ascii="Arial" w:hAnsi="Arial" w:cs="Arial"/>
        </w:rPr>
        <w:t>. Stebbins went on to progress his theory with a nod towards information activities, divided serious leisure into knowledge acqui</w:t>
      </w:r>
      <w:r w:rsidR="00A00E52">
        <w:rPr>
          <w:rFonts w:ascii="Arial" w:hAnsi="Arial" w:cs="Arial"/>
        </w:rPr>
        <w:t>sition and knowledge expression.</w:t>
      </w:r>
      <w:r w:rsidRPr="00E11A14">
        <w:rPr>
          <w:rStyle w:val="FootnoteReference"/>
          <w:rFonts w:ascii="Arial" w:hAnsi="Arial" w:cs="Arial"/>
        </w:rPr>
        <w:footnoteReference w:id="42"/>
      </w:r>
    </w:p>
    <w:p w14:paraId="5E2AA5DB" w14:textId="77777777" w:rsidR="00923425" w:rsidRPr="00E11A14" w:rsidRDefault="00923425" w:rsidP="002F2853">
      <w:pPr>
        <w:spacing w:line="480" w:lineRule="auto"/>
        <w:rPr>
          <w:rFonts w:ascii="Arial" w:hAnsi="Arial" w:cs="Arial"/>
        </w:rPr>
      </w:pPr>
    </w:p>
    <w:p w14:paraId="2529A551" w14:textId="43E8C6CC" w:rsidR="00923425" w:rsidRPr="00E11A14" w:rsidRDefault="00923425" w:rsidP="002F2853">
      <w:pPr>
        <w:spacing w:line="480" w:lineRule="auto"/>
        <w:rPr>
          <w:rFonts w:ascii="Arial" w:hAnsi="Arial" w:cs="Arial"/>
        </w:rPr>
      </w:pPr>
      <w:r w:rsidRPr="00E11A14">
        <w:rPr>
          <w:rFonts w:ascii="Arial" w:hAnsi="Arial" w:cs="Arial"/>
        </w:rPr>
        <w:t>Due to its focus on activity outside of a work environment, and the recognition that serious leisure requires special</w:t>
      </w:r>
      <w:r w:rsidR="00703CB4">
        <w:rPr>
          <w:rFonts w:ascii="Arial" w:hAnsi="Arial" w:cs="Arial"/>
        </w:rPr>
        <w:t>ist</w:t>
      </w:r>
      <w:r w:rsidRPr="00E11A14">
        <w:rPr>
          <w:rFonts w:ascii="Arial" w:hAnsi="Arial" w:cs="Arial"/>
        </w:rPr>
        <w:t xml:space="preserve"> knowledge, the theory was picked up by many information </w:t>
      </w:r>
      <w:r w:rsidR="002325F2" w:rsidRPr="00E11A14">
        <w:rPr>
          <w:rFonts w:ascii="Arial" w:hAnsi="Arial" w:cs="Arial"/>
        </w:rPr>
        <w:t>behaviour</w:t>
      </w:r>
      <w:r w:rsidRPr="00E11A14">
        <w:rPr>
          <w:rFonts w:ascii="Arial" w:hAnsi="Arial" w:cs="Arial"/>
        </w:rPr>
        <w:t xml:space="preserve"> researchers. This research was spearheaded by Jenna Hartel in the early 2000s. Hartel developed the understanding of information </w:t>
      </w:r>
      <w:r w:rsidR="002325F2" w:rsidRPr="00E11A14">
        <w:rPr>
          <w:rFonts w:ascii="Arial" w:hAnsi="Arial" w:cs="Arial"/>
        </w:rPr>
        <w:t>behaviour</w:t>
      </w:r>
      <w:r w:rsidRPr="00E11A14">
        <w:rPr>
          <w:rFonts w:ascii="Arial" w:hAnsi="Arial" w:cs="Arial"/>
        </w:rPr>
        <w:t xml:space="preserve"> in the context of serious leisure, calling it ‘an exciting and virtually unexplored frontier </w:t>
      </w:r>
      <w:r w:rsidRPr="00E11A14">
        <w:rPr>
          <w:rFonts w:ascii="Arial" w:hAnsi="Arial" w:cs="Arial"/>
        </w:rPr>
        <w:lastRenderedPageBreak/>
        <w:t>for the library and information studies field’.</w:t>
      </w:r>
      <w:r w:rsidRPr="00E11A14">
        <w:rPr>
          <w:rStyle w:val="FootnoteReference"/>
          <w:rFonts w:ascii="Arial" w:hAnsi="Arial" w:cs="Arial"/>
        </w:rPr>
        <w:footnoteReference w:id="43"/>
      </w:r>
      <w:r w:rsidRPr="00E11A14">
        <w:rPr>
          <w:rFonts w:ascii="Arial" w:hAnsi="Arial" w:cs="Arial"/>
        </w:rPr>
        <w:t xml:space="preserve"> Stebbins and Hartel </w:t>
      </w:r>
      <w:r w:rsidR="00A00E52">
        <w:rPr>
          <w:rFonts w:ascii="Arial" w:hAnsi="Arial" w:cs="Arial"/>
        </w:rPr>
        <w:t>classified</w:t>
      </w:r>
      <w:r w:rsidRPr="00E11A14">
        <w:rPr>
          <w:rFonts w:ascii="Arial" w:hAnsi="Arial" w:cs="Arial"/>
        </w:rPr>
        <w:t xml:space="preserve"> serious leisure as having six key aspects; proactive acqui</w:t>
      </w:r>
      <w:r w:rsidR="00A00E52">
        <w:rPr>
          <w:rFonts w:ascii="Arial" w:hAnsi="Arial" w:cs="Arial"/>
        </w:rPr>
        <w:t xml:space="preserve">sition of knowledge and skill; </w:t>
      </w:r>
      <w:r w:rsidRPr="00E11A14">
        <w:rPr>
          <w:rFonts w:ascii="Arial" w:hAnsi="Arial" w:cs="Arial"/>
        </w:rPr>
        <w:t>the need to persevere; happens in stages over a ‘career’; has durable benefits, personally and socially; involves strong identification with community, and has a unique ethos or culture.</w:t>
      </w:r>
      <w:r w:rsidRPr="00E11A14">
        <w:rPr>
          <w:rStyle w:val="FootnoteReference"/>
          <w:rFonts w:ascii="Arial" w:hAnsi="Arial" w:cs="Arial"/>
        </w:rPr>
        <w:footnoteReference w:id="44"/>
      </w:r>
      <w:r w:rsidRPr="00E11A14">
        <w:rPr>
          <w:rFonts w:ascii="Arial" w:hAnsi="Arial" w:cs="Arial"/>
        </w:rPr>
        <w:t xml:space="preserve"> </w:t>
      </w:r>
      <w:r w:rsidR="00DB2FF2">
        <w:rPr>
          <w:rFonts w:ascii="Arial" w:hAnsi="Arial" w:cs="Arial"/>
        </w:rPr>
        <w:t xml:space="preserve">Serious leisure </w:t>
      </w:r>
      <w:r w:rsidR="00DB2FF2" w:rsidRPr="00E11A14">
        <w:rPr>
          <w:rFonts w:ascii="Arial" w:hAnsi="Arial" w:cs="Arial"/>
        </w:rPr>
        <w:t>has been examined by a number of researchers, including Prigoda and McKenzie, who investigated a public library knitting group in 2007,</w:t>
      </w:r>
      <w:r w:rsidR="00DB2FF2" w:rsidRPr="00E11A14">
        <w:rPr>
          <w:rStyle w:val="FootnoteReference"/>
          <w:rFonts w:ascii="Arial" w:hAnsi="Arial" w:cs="Arial"/>
        </w:rPr>
        <w:footnoteReference w:id="45"/>
      </w:r>
      <w:r w:rsidR="00DB2FF2" w:rsidRPr="00E11A14">
        <w:rPr>
          <w:rFonts w:ascii="Arial" w:hAnsi="Arial" w:cs="Arial"/>
        </w:rPr>
        <w:t xml:space="preserve"> Lee and Trace’s 2009 study into hobbyist collectors of rubber ducks,</w:t>
      </w:r>
      <w:r w:rsidR="00DB2FF2" w:rsidRPr="00E11A14">
        <w:rPr>
          <w:rStyle w:val="FootnoteReference"/>
          <w:rFonts w:ascii="Arial" w:hAnsi="Arial" w:cs="Arial"/>
        </w:rPr>
        <w:footnoteReference w:id="46"/>
      </w:r>
      <w:r w:rsidR="00DB2FF2" w:rsidRPr="00E11A14">
        <w:rPr>
          <w:rFonts w:ascii="Arial" w:hAnsi="Arial" w:cs="Arial"/>
        </w:rPr>
        <w:t xml:space="preserve"> and Hartel’s own research into the document management habits of gourmet home cooks in 2010.</w:t>
      </w:r>
      <w:r w:rsidR="00DB2FF2" w:rsidRPr="00E11A14">
        <w:rPr>
          <w:rStyle w:val="FootnoteReference"/>
          <w:rFonts w:ascii="Arial" w:hAnsi="Arial" w:cs="Arial"/>
        </w:rPr>
        <w:footnoteReference w:id="47"/>
      </w:r>
      <w:r w:rsidR="00DB2FF2" w:rsidRPr="00E11A14">
        <w:rPr>
          <w:rFonts w:ascii="Arial" w:hAnsi="Arial" w:cs="Arial"/>
        </w:rPr>
        <w:t xml:space="preserve"> These studies led to the development of further aspects of the understanding of serious leisure such as ‘embodied knowledge’,</w:t>
      </w:r>
      <w:r w:rsidR="00DB2FF2" w:rsidRPr="00E11A14">
        <w:rPr>
          <w:rStyle w:val="FootnoteReference"/>
          <w:rFonts w:ascii="Arial" w:hAnsi="Arial" w:cs="Arial"/>
        </w:rPr>
        <w:footnoteReference w:id="48"/>
      </w:r>
      <w:r w:rsidR="00DB2FF2" w:rsidRPr="00E11A14">
        <w:rPr>
          <w:rFonts w:ascii="Arial" w:hAnsi="Arial" w:cs="Arial"/>
        </w:rPr>
        <w:t xml:space="preserve"> investigating how knowledge is transferred between people </w:t>
      </w:r>
      <w:r w:rsidR="00DB2FF2">
        <w:rPr>
          <w:rFonts w:ascii="Arial" w:hAnsi="Arial" w:cs="Arial"/>
        </w:rPr>
        <w:t xml:space="preserve">involving </w:t>
      </w:r>
      <w:r w:rsidR="00DB2FF2" w:rsidRPr="00E11A14">
        <w:rPr>
          <w:rFonts w:ascii="Arial" w:hAnsi="Arial" w:cs="Arial"/>
        </w:rPr>
        <w:t>skills in using the body</w:t>
      </w:r>
      <w:r w:rsidR="00DB2FF2">
        <w:rPr>
          <w:rFonts w:ascii="Arial" w:hAnsi="Arial" w:cs="Arial"/>
        </w:rPr>
        <w:t xml:space="preserve">. </w:t>
      </w:r>
      <w:r w:rsidRPr="00E11A14">
        <w:rPr>
          <w:rFonts w:ascii="Arial" w:hAnsi="Arial" w:cs="Arial"/>
        </w:rPr>
        <w:t>Due to the lack of a set serious leisure model, researchers have often used the information behaviour models mentioned previously in their serious leisure studies. Most recently, Hartel et al. used Hektor’s information activities models to explore liberal arts hobbyists, runners and amateur musicians.</w:t>
      </w:r>
      <w:r w:rsidRPr="00E11A14">
        <w:rPr>
          <w:rStyle w:val="FootnoteReference"/>
          <w:rFonts w:ascii="Arial" w:hAnsi="Arial" w:cs="Arial"/>
        </w:rPr>
        <w:footnoteReference w:id="49"/>
      </w:r>
      <w:r w:rsidRPr="00E11A14">
        <w:rPr>
          <w:rFonts w:ascii="Arial" w:hAnsi="Arial" w:cs="Arial"/>
        </w:rPr>
        <w:t xml:space="preserve"> </w:t>
      </w:r>
    </w:p>
    <w:p w14:paraId="49B7D756" w14:textId="77777777" w:rsidR="00923425" w:rsidRPr="00E11A14" w:rsidRDefault="00923425" w:rsidP="002F2853">
      <w:pPr>
        <w:spacing w:line="480" w:lineRule="auto"/>
        <w:rPr>
          <w:rFonts w:ascii="Arial" w:hAnsi="Arial" w:cs="Arial"/>
        </w:rPr>
      </w:pPr>
    </w:p>
    <w:p w14:paraId="2CCCDFF3" w14:textId="46F98CDF" w:rsidR="00923425" w:rsidRPr="00E11A14" w:rsidRDefault="00923425" w:rsidP="002F2853">
      <w:pPr>
        <w:spacing w:line="480" w:lineRule="auto"/>
        <w:rPr>
          <w:rFonts w:ascii="Arial" w:hAnsi="Arial" w:cs="Arial"/>
        </w:rPr>
      </w:pPr>
      <w:r w:rsidRPr="00E11A14">
        <w:rPr>
          <w:rFonts w:ascii="Arial" w:hAnsi="Arial" w:cs="Arial"/>
        </w:rPr>
        <w:lastRenderedPageBreak/>
        <w:t xml:space="preserve">Hektor’s information </w:t>
      </w:r>
      <w:r w:rsidR="002325F2" w:rsidRPr="00E11A14">
        <w:rPr>
          <w:rFonts w:ascii="Arial" w:hAnsi="Arial" w:cs="Arial"/>
        </w:rPr>
        <w:t>behaviour</w:t>
      </w:r>
      <w:r w:rsidRPr="00E11A14">
        <w:rPr>
          <w:rFonts w:ascii="Arial" w:hAnsi="Arial" w:cs="Arial"/>
        </w:rPr>
        <w:t xml:space="preserve"> model was borne out of his thesis in 2001,</w:t>
      </w:r>
      <w:r w:rsidRPr="00E11A14">
        <w:rPr>
          <w:rStyle w:val="FootnoteReference"/>
          <w:rFonts w:ascii="Arial" w:hAnsi="Arial" w:cs="Arial"/>
        </w:rPr>
        <w:footnoteReference w:id="50"/>
      </w:r>
      <w:r w:rsidRPr="00E11A14">
        <w:rPr>
          <w:rFonts w:ascii="Arial" w:hAnsi="Arial" w:cs="Arial"/>
        </w:rPr>
        <w:t xml:space="preserve"> aiming to</w:t>
      </w:r>
      <w:r w:rsidRPr="00E11A14">
        <w:rPr>
          <w:rFonts w:ascii="Arial" w:eastAsia="Times New Roman" w:hAnsi="Arial" w:cs="Arial"/>
          <w:color w:val="000000"/>
          <w:shd w:val="clear" w:color="auto" w:fill="FFFFFF"/>
        </w:rPr>
        <w:t xml:space="preserve"> character</w:t>
      </w:r>
      <w:r w:rsidR="00703CB4">
        <w:rPr>
          <w:rFonts w:ascii="Arial" w:eastAsia="Times New Roman" w:hAnsi="Arial" w:cs="Arial"/>
          <w:color w:val="000000"/>
          <w:shd w:val="clear" w:color="auto" w:fill="FFFFFF"/>
        </w:rPr>
        <w:t xml:space="preserve">ise how people use the Internet. </w:t>
      </w:r>
      <w:r w:rsidRPr="00E11A14">
        <w:rPr>
          <w:rFonts w:ascii="Arial" w:eastAsia="Times New Roman" w:hAnsi="Arial" w:cs="Arial"/>
          <w:color w:val="000000"/>
          <w:shd w:val="clear" w:color="auto" w:fill="FFFFFF"/>
        </w:rPr>
        <w:t xml:space="preserve">However, the model devised covers all types of information sources; it was </w:t>
      </w:r>
      <w:r w:rsidR="00A00E52">
        <w:rPr>
          <w:rFonts w:ascii="Arial" w:eastAsia="Times New Roman" w:hAnsi="Arial" w:cs="Arial"/>
          <w:color w:val="000000"/>
          <w:shd w:val="clear" w:color="auto" w:fill="FFFFFF"/>
        </w:rPr>
        <w:t>created</w:t>
      </w:r>
      <w:r w:rsidRPr="00E11A14">
        <w:rPr>
          <w:rFonts w:ascii="Arial" w:eastAsia="Times New Roman" w:hAnsi="Arial" w:cs="Arial"/>
          <w:color w:val="000000"/>
          <w:shd w:val="clear" w:color="auto" w:fill="FFFFFF"/>
        </w:rPr>
        <w:t xml:space="preserve"> due to a ‘</w:t>
      </w:r>
      <w:r w:rsidRPr="00E11A14">
        <w:rPr>
          <w:rFonts w:ascii="Arial" w:hAnsi="Arial" w:cs="Arial"/>
        </w:rPr>
        <w:t>perceived lack of holistic means to describe uses of information systems</w:t>
      </w:r>
      <w:r w:rsidR="00A00E52">
        <w:rPr>
          <w:rFonts w:ascii="Arial" w:hAnsi="Arial" w:cs="Arial"/>
        </w:rPr>
        <w:t xml:space="preserve"> </w:t>
      </w:r>
      <w:r w:rsidRPr="00E11A14">
        <w:rPr>
          <w:rFonts w:ascii="Arial" w:hAnsi="Arial" w:cs="Arial"/>
        </w:rPr>
        <w:t>in the context of non-work everyday life’.</w:t>
      </w:r>
      <w:r w:rsidRPr="00E11A14">
        <w:rPr>
          <w:rStyle w:val="FootnoteReference"/>
          <w:rFonts w:ascii="Arial" w:hAnsi="Arial" w:cs="Arial"/>
        </w:rPr>
        <w:footnoteReference w:id="51"/>
      </w:r>
      <w:r w:rsidR="00703CB4">
        <w:rPr>
          <w:rFonts w:ascii="Arial" w:hAnsi="Arial" w:cs="Arial"/>
        </w:rPr>
        <w:t xml:space="preserve"> </w:t>
      </w:r>
      <w:r w:rsidRPr="00E11A14">
        <w:rPr>
          <w:rFonts w:ascii="Arial" w:hAnsi="Arial" w:cs="Arial"/>
        </w:rPr>
        <w:t>Although the previous criticisms of the comparative simplicity of models compared to reality still stand, it is true that Hektor’s model is an attempt to be more inclusive of a multitude</w:t>
      </w:r>
      <w:r w:rsidR="00703CB4">
        <w:rPr>
          <w:rFonts w:ascii="Arial" w:hAnsi="Arial" w:cs="Arial"/>
        </w:rPr>
        <w:t xml:space="preserve"> of information activities.</w:t>
      </w:r>
    </w:p>
    <w:p w14:paraId="4AB841B9" w14:textId="77777777" w:rsidR="00923425" w:rsidRPr="00E11A14" w:rsidRDefault="00923425" w:rsidP="002F2853">
      <w:pPr>
        <w:spacing w:line="480" w:lineRule="auto"/>
        <w:rPr>
          <w:rFonts w:ascii="Arial" w:hAnsi="Arial" w:cs="Arial"/>
        </w:rPr>
      </w:pPr>
    </w:p>
    <w:p w14:paraId="19BE24E2" w14:textId="2F9DB532" w:rsidR="00923425" w:rsidRPr="00E11A14" w:rsidRDefault="00923425" w:rsidP="002F2853">
      <w:pPr>
        <w:spacing w:line="480" w:lineRule="auto"/>
        <w:rPr>
          <w:rFonts w:ascii="Arial" w:hAnsi="Arial" w:cs="Arial"/>
        </w:rPr>
      </w:pPr>
      <w:r w:rsidRPr="00E11A14">
        <w:rPr>
          <w:rFonts w:ascii="Arial" w:hAnsi="Arial" w:cs="Arial"/>
        </w:rPr>
        <w:t>This</w:t>
      </w:r>
      <w:r w:rsidR="00703CB4">
        <w:rPr>
          <w:rFonts w:ascii="Arial" w:hAnsi="Arial" w:cs="Arial"/>
        </w:rPr>
        <w:t xml:space="preserve"> model in particular is notable</w:t>
      </w:r>
      <w:r w:rsidRPr="00E11A14">
        <w:rPr>
          <w:rFonts w:ascii="Arial" w:hAnsi="Arial" w:cs="Arial"/>
        </w:rPr>
        <w:t xml:space="preserve"> and useful for this research project, because it is rooted in the study of everyday life information </w:t>
      </w:r>
      <w:r w:rsidR="002325F2" w:rsidRPr="00E11A14">
        <w:rPr>
          <w:rFonts w:ascii="Arial" w:hAnsi="Arial" w:cs="Arial"/>
        </w:rPr>
        <w:t>behaviour</w:t>
      </w:r>
      <w:r w:rsidRPr="00E11A14">
        <w:rPr>
          <w:rFonts w:ascii="Arial" w:hAnsi="Arial" w:cs="Arial"/>
        </w:rPr>
        <w:t xml:space="preserve">, outside of the academic context that informs most models. Additionally, the model takes a socio-cognitive view, recognizing the importance of the social world of the information seeker, and how human interaction can play a large part in their </w:t>
      </w:r>
      <w:r w:rsidR="002325F2" w:rsidRPr="00E11A14">
        <w:rPr>
          <w:rFonts w:ascii="Arial" w:hAnsi="Arial" w:cs="Arial"/>
        </w:rPr>
        <w:t>behaviour</w:t>
      </w:r>
      <w:r w:rsidRPr="00E11A14">
        <w:rPr>
          <w:rFonts w:ascii="Arial" w:hAnsi="Arial" w:cs="Arial"/>
        </w:rPr>
        <w:t xml:space="preserve">. Having contextual knowledge of the </w:t>
      </w:r>
      <w:r w:rsidR="002325F2" w:rsidRPr="00E11A14">
        <w:rPr>
          <w:rFonts w:ascii="Arial" w:hAnsi="Arial" w:cs="Arial"/>
        </w:rPr>
        <w:t>behaviour</w:t>
      </w:r>
      <w:r w:rsidRPr="00E11A14">
        <w:rPr>
          <w:rFonts w:ascii="Arial" w:hAnsi="Arial" w:cs="Arial"/>
        </w:rPr>
        <w:t xml:space="preserve"> of fans from the literature, it is clear that fans are social beings that communicate with each other frequently, and of course most fan activity takes place outside of a traditional workplace – it is a leisurely activity done for pleasure. These elements of the model </w:t>
      </w:r>
      <w:r w:rsidR="00DB2FF2">
        <w:rPr>
          <w:rFonts w:ascii="Arial" w:hAnsi="Arial" w:cs="Arial"/>
        </w:rPr>
        <w:t xml:space="preserve">also </w:t>
      </w:r>
      <w:r w:rsidRPr="00E11A14">
        <w:rPr>
          <w:rFonts w:ascii="Arial" w:hAnsi="Arial" w:cs="Arial"/>
        </w:rPr>
        <w:t xml:space="preserve">match well with the serious leisure perspective established by Stebbins. </w:t>
      </w:r>
    </w:p>
    <w:p w14:paraId="2E99C14D" w14:textId="77777777" w:rsidR="00923425" w:rsidRPr="00E11A14" w:rsidRDefault="00923425" w:rsidP="002F2853">
      <w:pPr>
        <w:spacing w:line="480" w:lineRule="auto"/>
        <w:rPr>
          <w:rFonts w:ascii="Arial" w:hAnsi="Arial" w:cs="Arial"/>
        </w:rPr>
      </w:pPr>
    </w:p>
    <w:p w14:paraId="75D10283" w14:textId="77777777" w:rsidR="00923425" w:rsidRPr="00E11A14" w:rsidRDefault="00923425" w:rsidP="002F2853">
      <w:pPr>
        <w:spacing w:line="480" w:lineRule="auto"/>
        <w:rPr>
          <w:rFonts w:ascii="Arial" w:hAnsi="Arial" w:cs="Arial"/>
        </w:rPr>
      </w:pPr>
    </w:p>
    <w:p w14:paraId="43B0CCCD" w14:textId="77777777" w:rsidR="00DB2FF2" w:rsidRDefault="00DB2FF2" w:rsidP="002F2853">
      <w:pPr>
        <w:spacing w:line="480" w:lineRule="auto"/>
        <w:rPr>
          <w:rFonts w:ascii="Arial" w:hAnsi="Arial" w:cs="Arial"/>
        </w:rPr>
      </w:pPr>
    </w:p>
    <w:p w14:paraId="70ADA5D8" w14:textId="77777777" w:rsidR="00DB2FF2" w:rsidRDefault="00DB2FF2" w:rsidP="002F2853">
      <w:pPr>
        <w:spacing w:line="480" w:lineRule="auto"/>
        <w:rPr>
          <w:rFonts w:ascii="Arial" w:hAnsi="Arial" w:cs="Arial"/>
        </w:rPr>
      </w:pPr>
    </w:p>
    <w:p w14:paraId="12B7D658" w14:textId="58536549" w:rsidR="00923425" w:rsidRPr="00E11A14" w:rsidRDefault="00EA53B3" w:rsidP="002F2853">
      <w:pPr>
        <w:spacing w:line="480" w:lineRule="auto"/>
        <w:rPr>
          <w:rFonts w:ascii="Arial" w:hAnsi="Arial" w:cs="Arial"/>
        </w:rPr>
      </w:pPr>
      <w:r>
        <w:rPr>
          <w:rFonts w:ascii="Arial" w:hAnsi="Arial" w:cs="Arial"/>
        </w:rPr>
        <w:lastRenderedPageBreak/>
        <w:t>There</w:t>
      </w:r>
      <w:r w:rsidR="00923425" w:rsidRPr="00E11A14">
        <w:rPr>
          <w:rFonts w:ascii="Arial" w:hAnsi="Arial" w:cs="Arial"/>
        </w:rPr>
        <w:t xml:space="preserve"> is</w:t>
      </w:r>
      <w:r>
        <w:rPr>
          <w:rFonts w:ascii="Arial" w:hAnsi="Arial" w:cs="Arial"/>
        </w:rPr>
        <w:t xml:space="preserve"> clearly</w:t>
      </w:r>
      <w:r w:rsidR="00923425" w:rsidRPr="00E11A14">
        <w:rPr>
          <w:rFonts w:ascii="Arial" w:hAnsi="Arial" w:cs="Arial"/>
        </w:rPr>
        <w:t xml:space="preserve"> </w:t>
      </w:r>
      <w:r w:rsidR="00DB2FF2">
        <w:rPr>
          <w:rFonts w:ascii="Arial" w:hAnsi="Arial" w:cs="Arial"/>
        </w:rPr>
        <w:t>crossover</w:t>
      </w:r>
      <w:r w:rsidR="00923425" w:rsidRPr="00E11A14">
        <w:rPr>
          <w:rFonts w:ascii="Arial" w:hAnsi="Arial" w:cs="Arial"/>
        </w:rPr>
        <w:t xml:space="preserve"> between the three strands of research explored in this brief literature review. Fan activity is information-rich by its very nature of being ‘fanatic’ about a certain ‘object of fandom’. Looking at music information retrieval gives ideas as to the types of information most valued by music fans</w:t>
      </w:r>
      <w:r w:rsidR="00DB2FF2">
        <w:rPr>
          <w:rFonts w:ascii="Arial" w:hAnsi="Arial" w:cs="Arial"/>
        </w:rPr>
        <w:t xml:space="preserve"> and </w:t>
      </w:r>
      <w:r w:rsidR="00923425" w:rsidRPr="00E11A14">
        <w:rPr>
          <w:rFonts w:ascii="Arial" w:hAnsi="Arial" w:cs="Arial"/>
        </w:rPr>
        <w:t xml:space="preserve">suggests what could mark them apart from other </w:t>
      </w:r>
      <w:r w:rsidR="00DB2FF2">
        <w:rPr>
          <w:rFonts w:ascii="Arial" w:hAnsi="Arial" w:cs="Arial"/>
        </w:rPr>
        <w:t xml:space="preserve">fans. </w:t>
      </w:r>
      <w:r w:rsidR="00923425" w:rsidRPr="00E11A14">
        <w:rPr>
          <w:rFonts w:ascii="Arial" w:hAnsi="Arial" w:cs="Arial"/>
        </w:rPr>
        <w:t xml:space="preserve">Fan </w:t>
      </w:r>
      <w:r w:rsidR="002325F2" w:rsidRPr="00E11A14">
        <w:rPr>
          <w:rFonts w:ascii="Arial" w:hAnsi="Arial" w:cs="Arial"/>
        </w:rPr>
        <w:t>behaviour</w:t>
      </w:r>
      <w:r w:rsidR="00923425" w:rsidRPr="00E11A14">
        <w:rPr>
          <w:rFonts w:ascii="Arial" w:hAnsi="Arial" w:cs="Arial"/>
        </w:rPr>
        <w:t xml:space="preserve"> (music fan or otherwise) and related information retrieval is a serious leisure activity, which must be conceptualized by using a chosen information </w:t>
      </w:r>
      <w:r w:rsidR="002325F2" w:rsidRPr="00E11A14">
        <w:rPr>
          <w:rFonts w:ascii="Arial" w:hAnsi="Arial" w:cs="Arial"/>
        </w:rPr>
        <w:t>behaviour</w:t>
      </w:r>
      <w:r w:rsidR="00923425" w:rsidRPr="00E11A14">
        <w:rPr>
          <w:rFonts w:ascii="Arial" w:hAnsi="Arial" w:cs="Arial"/>
        </w:rPr>
        <w:t xml:space="preserve"> model</w:t>
      </w:r>
      <w:r>
        <w:rPr>
          <w:rFonts w:ascii="Arial" w:hAnsi="Arial" w:cs="Arial"/>
        </w:rPr>
        <w:t>, and the</w:t>
      </w:r>
      <w:r w:rsidR="00DB2FF2">
        <w:rPr>
          <w:rFonts w:ascii="Arial" w:hAnsi="Arial" w:cs="Arial"/>
        </w:rPr>
        <w:t xml:space="preserve"> myriad activities of fans have</w:t>
      </w:r>
      <w:r w:rsidR="00923425" w:rsidRPr="00E11A14">
        <w:rPr>
          <w:rFonts w:ascii="Arial" w:hAnsi="Arial" w:cs="Arial"/>
        </w:rPr>
        <w:t xml:space="preserve"> often proven difficult to measure.  </w:t>
      </w:r>
    </w:p>
    <w:p w14:paraId="31A6AA36" w14:textId="77777777" w:rsidR="00923425" w:rsidRPr="00E11A14" w:rsidRDefault="00923425" w:rsidP="002F2853">
      <w:pPr>
        <w:spacing w:line="480" w:lineRule="auto"/>
        <w:rPr>
          <w:rFonts w:ascii="Arial" w:hAnsi="Arial" w:cs="Arial"/>
        </w:rPr>
      </w:pPr>
    </w:p>
    <w:p w14:paraId="61DCB4F4" w14:textId="75FBD757" w:rsidR="00923425" w:rsidRPr="00E11A14" w:rsidRDefault="00923425" w:rsidP="002F2853">
      <w:pPr>
        <w:spacing w:line="480" w:lineRule="auto"/>
        <w:rPr>
          <w:rFonts w:ascii="Arial" w:hAnsi="Arial" w:cs="Arial"/>
        </w:rPr>
      </w:pPr>
      <w:r w:rsidRPr="00E11A14">
        <w:rPr>
          <w:rFonts w:ascii="Arial" w:hAnsi="Arial" w:cs="Arial"/>
        </w:rPr>
        <w:t>Despite the topics of the literature covered here, it has been shown that little research directly into the information behaviour of music fans</w:t>
      </w:r>
      <w:r w:rsidR="00EA53B3">
        <w:rPr>
          <w:rFonts w:ascii="Arial" w:hAnsi="Arial" w:cs="Arial"/>
        </w:rPr>
        <w:t xml:space="preserve"> exists</w:t>
      </w:r>
      <w:r w:rsidRPr="00E11A14">
        <w:rPr>
          <w:rFonts w:ascii="Arial" w:hAnsi="Arial" w:cs="Arial"/>
        </w:rPr>
        <w:t>. It is still unknown where they fit into the existing perspective</w:t>
      </w:r>
      <w:r w:rsidR="00DB2FF2">
        <w:rPr>
          <w:rFonts w:ascii="Arial" w:hAnsi="Arial" w:cs="Arial"/>
        </w:rPr>
        <w:t>s</w:t>
      </w:r>
      <w:r w:rsidRPr="00E11A14">
        <w:rPr>
          <w:rFonts w:ascii="Arial" w:hAnsi="Arial" w:cs="Arial"/>
        </w:rPr>
        <w:t xml:space="preserve"> on information behaviour, a</w:t>
      </w:r>
      <w:r w:rsidR="005A1A52">
        <w:rPr>
          <w:rFonts w:ascii="Arial" w:hAnsi="Arial" w:cs="Arial"/>
        </w:rPr>
        <w:t>nd so a</w:t>
      </w:r>
      <w:r w:rsidR="00EA53B3">
        <w:rPr>
          <w:rFonts w:ascii="Arial" w:hAnsi="Arial" w:cs="Arial"/>
        </w:rPr>
        <w:t xml:space="preserve"> </w:t>
      </w:r>
      <w:r w:rsidRPr="00E11A14">
        <w:rPr>
          <w:rFonts w:ascii="Arial" w:hAnsi="Arial" w:cs="Arial"/>
        </w:rPr>
        <w:t xml:space="preserve">research question will be defined further in the methodology. </w:t>
      </w:r>
    </w:p>
    <w:p w14:paraId="6B16DE96" w14:textId="77777777" w:rsidR="00923425" w:rsidRPr="00E11A14" w:rsidRDefault="00923425" w:rsidP="002F2853">
      <w:pPr>
        <w:spacing w:line="480" w:lineRule="auto"/>
        <w:rPr>
          <w:rFonts w:ascii="Arial" w:hAnsi="Arial" w:cs="Arial"/>
        </w:rPr>
      </w:pPr>
    </w:p>
    <w:p w14:paraId="67661A8C" w14:textId="77777777" w:rsidR="00923425" w:rsidRPr="00E11A14" w:rsidRDefault="00923425" w:rsidP="002F2853">
      <w:pPr>
        <w:spacing w:line="480" w:lineRule="auto"/>
        <w:rPr>
          <w:rFonts w:ascii="Arial" w:hAnsi="Arial" w:cs="Arial"/>
          <w:u w:val="single"/>
        </w:rPr>
      </w:pPr>
    </w:p>
    <w:p w14:paraId="53156904" w14:textId="77777777" w:rsidR="00923425" w:rsidRPr="00E11A14" w:rsidRDefault="00923425" w:rsidP="002F2853">
      <w:pPr>
        <w:spacing w:line="480" w:lineRule="auto"/>
        <w:rPr>
          <w:rFonts w:ascii="Arial" w:hAnsi="Arial" w:cs="Arial"/>
        </w:rPr>
      </w:pPr>
    </w:p>
    <w:p w14:paraId="085FB989" w14:textId="662B8DCE" w:rsidR="00923425" w:rsidRPr="00E11A14" w:rsidRDefault="00923425" w:rsidP="002F2853">
      <w:pPr>
        <w:spacing w:line="480" w:lineRule="auto"/>
        <w:rPr>
          <w:rFonts w:ascii="Arial" w:hAnsi="Arial" w:cs="Arial"/>
        </w:rPr>
      </w:pPr>
    </w:p>
    <w:p w14:paraId="3CED7FFE" w14:textId="77777777" w:rsidR="00DB2FF2" w:rsidRDefault="00DB2FF2" w:rsidP="002F2853">
      <w:pPr>
        <w:tabs>
          <w:tab w:val="left" w:pos="2160"/>
        </w:tabs>
        <w:spacing w:line="480" w:lineRule="auto"/>
        <w:outlineLvl w:val="0"/>
        <w:rPr>
          <w:rFonts w:ascii="Arial" w:eastAsia="Times New Roman" w:hAnsi="Arial" w:cs="Arial"/>
          <w:u w:val="single"/>
        </w:rPr>
      </w:pPr>
    </w:p>
    <w:p w14:paraId="7E53FCC6" w14:textId="77777777" w:rsidR="00DB2FF2" w:rsidRDefault="00DB2FF2" w:rsidP="002F2853">
      <w:pPr>
        <w:tabs>
          <w:tab w:val="left" w:pos="2160"/>
        </w:tabs>
        <w:spacing w:line="480" w:lineRule="auto"/>
        <w:outlineLvl w:val="0"/>
        <w:rPr>
          <w:rFonts w:ascii="Arial" w:eastAsia="Times New Roman" w:hAnsi="Arial" w:cs="Arial"/>
          <w:u w:val="single"/>
        </w:rPr>
      </w:pPr>
    </w:p>
    <w:p w14:paraId="77153F66" w14:textId="77777777" w:rsidR="00DB2FF2" w:rsidRDefault="00DB2FF2" w:rsidP="002F2853">
      <w:pPr>
        <w:tabs>
          <w:tab w:val="left" w:pos="2160"/>
        </w:tabs>
        <w:spacing w:line="480" w:lineRule="auto"/>
        <w:outlineLvl w:val="0"/>
        <w:rPr>
          <w:rFonts w:ascii="Arial" w:eastAsia="Times New Roman" w:hAnsi="Arial" w:cs="Arial"/>
          <w:u w:val="single"/>
        </w:rPr>
      </w:pPr>
    </w:p>
    <w:p w14:paraId="596527CD" w14:textId="77777777" w:rsidR="00DB2FF2" w:rsidRDefault="00DB2FF2" w:rsidP="002F2853">
      <w:pPr>
        <w:tabs>
          <w:tab w:val="left" w:pos="2160"/>
        </w:tabs>
        <w:spacing w:line="480" w:lineRule="auto"/>
        <w:outlineLvl w:val="0"/>
        <w:rPr>
          <w:rFonts w:ascii="Arial" w:eastAsia="Times New Roman" w:hAnsi="Arial" w:cs="Arial"/>
          <w:u w:val="single"/>
        </w:rPr>
      </w:pPr>
    </w:p>
    <w:p w14:paraId="7FC8A022" w14:textId="77777777" w:rsidR="00EA53B3" w:rsidRDefault="00EA53B3" w:rsidP="002F2853">
      <w:pPr>
        <w:tabs>
          <w:tab w:val="left" w:pos="2160"/>
        </w:tabs>
        <w:spacing w:line="480" w:lineRule="auto"/>
        <w:outlineLvl w:val="0"/>
        <w:rPr>
          <w:rFonts w:ascii="Arial" w:eastAsia="Times New Roman" w:hAnsi="Arial" w:cs="Arial"/>
          <w:u w:val="single"/>
        </w:rPr>
      </w:pPr>
    </w:p>
    <w:p w14:paraId="74EFDA0D" w14:textId="77777777" w:rsidR="00EA53B3" w:rsidRDefault="00EA53B3" w:rsidP="002F2853">
      <w:pPr>
        <w:tabs>
          <w:tab w:val="left" w:pos="2160"/>
        </w:tabs>
        <w:spacing w:line="480" w:lineRule="auto"/>
        <w:outlineLvl w:val="0"/>
        <w:rPr>
          <w:rFonts w:ascii="Arial" w:eastAsia="Times New Roman" w:hAnsi="Arial" w:cs="Arial"/>
          <w:u w:val="single"/>
        </w:rPr>
      </w:pPr>
    </w:p>
    <w:p w14:paraId="48C75DE2" w14:textId="77777777" w:rsidR="005A1A52" w:rsidRDefault="005A1A52" w:rsidP="002F2853">
      <w:pPr>
        <w:tabs>
          <w:tab w:val="left" w:pos="2160"/>
        </w:tabs>
        <w:spacing w:line="480" w:lineRule="auto"/>
        <w:outlineLvl w:val="0"/>
        <w:rPr>
          <w:rFonts w:ascii="Arial" w:eastAsia="Times New Roman" w:hAnsi="Arial" w:cs="Arial"/>
          <w:u w:val="single"/>
        </w:rPr>
      </w:pPr>
    </w:p>
    <w:p w14:paraId="203F9DD7" w14:textId="77777777" w:rsidR="005A1A52" w:rsidRDefault="005A1A52" w:rsidP="002F2853">
      <w:pPr>
        <w:tabs>
          <w:tab w:val="left" w:pos="2160"/>
        </w:tabs>
        <w:spacing w:line="480" w:lineRule="auto"/>
        <w:outlineLvl w:val="0"/>
        <w:rPr>
          <w:rFonts w:ascii="Arial" w:eastAsia="Times New Roman" w:hAnsi="Arial" w:cs="Arial"/>
          <w:u w:val="single"/>
        </w:rPr>
      </w:pPr>
    </w:p>
    <w:p w14:paraId="19A1B3E8" w14:textId="2369787A" w:rsidR="00923425" w:rsidRPr="00E11A14" w:rsidRDefault="00923425" w:rsidP="002F2853">
      <w:pPr>
        <w:tabs>
          <w:tab w:val="left" w:pos="2160"/>
        </w:tabs>
        <w:spacing w:line="480" w:lineRule="auto"/>
        <w:outlineLvl w:val="0"/>
        <w:rPr>
          <w:rFonts w:ascii="Arial" w:eastAsia="Times New Roman" w:hAnsi="Arial" w:cs="Arial"/>
          <w:u w:val="single"/>
        </w:rPr>
      </w:pPr>
      <w:r w:rsidRPr="00E11A14">
        <w:rPr>
          <w:rFonts w:ascii="Arial" w:eastAsia="Times New Roman" w:hAnsi="Arial" w:cs="Arial"/>
          <w:u w:val="single"/>
        </w:rPr>
        <w:lastRenderedPageBreak/>
        <w:t>Methodology</w:t>
      </w:r>
    </w:p>
    <w:p w14:paraId="6B7F881F" w14:textId="0A0376DF" w:rsidR="00923425" w:rsidRPr="00E11A14" w:rsidRDefault="00923425" w:rsidP="002F2853">
      <w:pPr>
        <w:tabs>
          <w:tab w:val="left" w:pos="2160"/>
        </w:tabs>
        <w:spacing w:line="480" w:lineRule="auto"/>
        <w:rPr>
          <w:rFonts w:ascii="Arial" w:eastAsia="Times New Roman" w:hAnsi="Arial" w:cs="Arial"/>
        </w:rPr>
      </w:pPr>
      <w:r w:rsidRPr="00E11A14">
        <w:rPr>
          <w:rFonts w:ascii="Arial" w:eastAsia="Times New Roman" w:hAnsi="Arial" w:cs="Arial"/>
        </w:rPr>
        <w:t>Following the literature review, the initial aims and objectives for this</w:t>
      </w:r>
      <w:r w:rsidR="007432EF">
        <w:rPr>
          <w:rFonts w:ascii="Arial" w:eastAsia="Times New Roman" w:hAnsi="Arial" w:cs="Arial"/>
        </w:rPr>
        <w:t xml:space="preserve"> part of the</w:t>
      </w:r>
      <w:r w:rsidRPr="00E11A14">
        <w:rPr>
          <w:rFonts w:ascii="Arial" w:eastAsia="Times New Roman" w:hAnsi="Arial" w:cs="Arial"/>
        </w:rPr>
        <w:t xml:space="preserve"> research were refined:</w:t>
      </w:r>
    </w:p>
    <w:p w14:paraId="1695F9FC" w14:textId="77777777" w:rsidR="00923425" w:rsidRPr="00E11A14" w:rsidRDefault="00923425" w:rsidP="002F2853">
      <w:pPr>
        <w:tabs>
          <w:tab w:val="left" w:pos="2160"/>
        </w:tabs>
        <w:spacing w:line="480" w:lineRule="auto"/>
        <w:rPr>
          <w:rFonts w:ascii="Arial" w:eastAsia="Times New Roman" w:hAnsi="Arial" w:cs="Arial"/>
        </w:rPr>
      </w:pPr>
      <w:r w:rsidRPr="00E11A14">
        <w:rPr>
          <w:rFonts w:ascii="Arial" w:eastAsia="Times New Roman" w:hAnsi="Arial" w:cs="Arial"/>
          <w:u w:val="single"/>
        </w:rPr>
        <w:t>Research question:</w:t>
      </w:r>
      <w:r w:rsidRPr="00E11A14">
        <w:rPr>
          <w:rFonts w:ascii="Arial" w:eastAsia="Times New Roman" w:hAnsi="Arial" w:cs="Arial"/>
        </w:rPr>
        <w:t xml:space="preserve"> What are the characteristics of the information behaviour of pop music fans?</w:t>
      </w:r>
    </w:p>
    <w:p w14:paraId="12A4019B" w14:textId="77777777" w:rsidR="00923425" w:rsidRPr="00E11A14" w:rsidRDefault="00923425" w:rsidP="002F2853">
      <w:pPr>
        <w:tabs>
          <w:tab w:val="left" w:pos="2160"/>
        </w:tabs>
        <w:spacing w:line="480" w:lineRule="auto"/>
        <w:rPr>
          <w:rFonts w:ascii="Arial" w:eastAsia="Times New Roman" w:hAnsi="Arial" w:cs="Arial"/>
        </w:rPr>
      </w:pPr>
      <w:r w:rsidRPr="00E11A14">
        <w:rPr>
          <w:rFonts w:ascii="Arial" w:eastAsia="Times New Roman" w:hAnsi="Arial" w:cs="Arial"/>
          <w:u w:val="single"/>
        </w:rPr>
        <w:t>Aim:</w:t>
      </w:r>
      <w:r w:rsidRPr="00E11A14">
        <w:rPr>
          <w:rFonts w:ascii="Arial" w:eastAsia="Times New Roman" w:hAnsi="Arial" w:cs="Arial"/>
        </w:rPr>
        <w:t xml:space="preserve"> To select a </w:t>
      </w:r>
      <w:r w:rsidRPr="007432EF">
        <w:rPr>
          <w:rFonts w:ascii="Arial" w:eastAsia="Times New Roman" w:hAnsi="Arial" w:cs="Arial"/>
        </w:rPr>
        <w:t>theoretical</w:t>
      </w:r>
      <w:r w:rsidRPr="00E11A14">
        <w:rPr>
          <w:rFonts w:ascii="Arial" w:eastAsia="Times New Roman" w:hAnsi="Arial" w:cs="Arial"/>
        </w:rPr>
        <w:t xml:space="preserve"> model to examine the information behaviour of popular music fans. </w:t>
      </w:r>
    </w:p>
    <w:p w14:paraId="38DE4E9B" w14:textId="77777777" w:rsidR="00923425" w:rsidRPr="00E11A14" w:rsidRDefault="00923425" w:rsidP="002F2853">
      <w:pPr>
        <w:tabs>
          <w:tab w:val="left" w:pos="2160"/>
        </w:tabs>
        <w:spacing w:line="480" w:lineRule="auto"/>
        <w:outlineLvl w:val="0"/>
        <w:rPr>
          <w:rFonts w:ascii="Arial" w:eastAsia="Times New Roman" w:hAnsi="Arial" w:cs="Arial"/>
        </w:rPr>
      </w:pPr>
      <w:r w:rsidRPr="00E11A14">
        <w:rPr>
          <w:rFonts w:ascii="Arial" w:eastAsia="Times New Roman" w:hAnsi="Arial" w:cs="Arial"/>
          <w:u w:val="single"/>
        </w:rPr>
        <w:t>Objectives:</w:t>
      </w:r>
      <w:r w:rsidRPr="00E11A14">
        <w:rPr>
          <w:rFonts w:ascii="Arial" w:eastAsia="Times New Roman" w:hAnsi="Arial" w:cs="Arial"/>
        </w:rPr>
        <w:t xml:space="preserve"> </w:t>
      </w:r>
    </w:p>
    <w:p w14:paraId="437A6C19" w14:textId="54B674CD" w:rsidR="00923425" w:rsidRPr="00E11A14" w:rsidRDefault="00923425" w:rsidP="00EA53B3">
      <w:pPr>
        <w:pStyle w:val="ListParagraph"/>
        <w:numPr>
          <w:ilvl w:val="0"/>
          <w:numId w:val="3"/>
        </w:numPr>
        <w:tabs>
          <w:tab w:val="left" w:pos="2160"/>
        </w:tabs>
        <w:rPr>
          <w:rFonts w:ascii="Arial" w:eastAsia="Times New Roman" w:hAnsi="Arial" w:cs="Arial"/>
          <w:u w:val="single"/>
        </w:rPr>
      </w:pPr>
      <w:r w:rsidRPr="007432EF">
        <w:rPr>
          <w:rFonts w:ascii="Arial" w:eastAsia="Times New Roman" w:hAnsi="Arial" w:cs="Arial"/>
        </w:rPr>
        <w:t>Identify</w:t>
      </w:r>
      <w:r w:rsidRPr="00E11A14">
        <w:rPr>
          <w:rFonts w:ascii="Arial" w:eastAsia="Times New Roman" w:hAnsi="Arial" w:cs="Arial"/>
        </w:rPr>
        <w:t xml:space="preserve"> and analyse an appropriate model for this study</w:t>
      </w:r>
      <w:r w:rsidR="007432EF">
        <w:rPr>
          <w:rFonts w:ascii="Arial" w:eastAsia="Times New Roman" w:hAnsi="Arial" w:cs="Arial"/>
        </w:rPr>
        <w:t>.</w:t>
      </w:r>
    </w:p>
    <w:p w14:paraId="4A91C21D" w14:textId="77777777" w:rsidR="00923425" w:rsidRPr="00E11A14" w:rsidRDefault="00923425" w:rsidP="00EA53B3">
      <w:pPr>
        <w:pStyle w:val="ListParagraph"/>
        <w:numPr>
          <w:ilvl w:val="0"/>
          <w:numId w:val="3"/>
        </w:numPr>
        <w:tabs>
          <w:tab w:val="left" w:pos="2160"/>
        </w:tabs>
        <w:rPr>
          <w:rFonts w:ascii="Arial" w:eastAsia="Times New Roman" w:hAnsi="Arial" w:cs="Arial"/>
        </w:rPr>
      </w:pPr>
      <w:r w:rsidRPr="00E11A14">
        <w:rPr>
          <w:rFonts w:ascii="Arial" w:eastAsia="Times New Roman" w:hAnsi="Arial" w:cs="Arial"/>
        </w:rPr>
        <w:t>Gather primary data directly from fans regarding their information behaviour.</w:t>
      </w:r>
    </w:p>
    <w:p w14:paraId="54D0B3DE" w14:textId="1F066DFE" w:rsidR="00923425" w:rsidRPr="007432EF" w:rsidRDefault="007432EF" w:rsidP="00EA53B3">
      <w:pPr>
        <w:pStyle w:val="ListParagraph"/>
        <w:numPr>
          <w:ilvl w:val="0"/>
          <w:numId w:val="3"/>
        </w:numPr>
        <w:tabs>
          <w:tab w:val="left" w:pos="2160"/>
        </w:tabs>
        <w:rPr>
          <w:rFonts w:ascii="Arial" w:eastAsia="Times New Roman" w:hAnsi="Arial" w:cs="Arial"/>
        </w:rPr>
      </w:pPr>
      <w:r>
        <w:rPr>
          <w:rFonts w:ascii="Arial" w:eastAsia="Times New Roman" w:hAnsi="Arial" w:cs="Arial"/>
        </w:rPr>
        <w:t>Analyse the data gathered in the terms of the model.</w:t>
      </w:r>
    </w:p>
    <w:p w14:paraId="6591239D" w14:textId="30DA14EA" w:rsidR="00923425" w:rsidRDefault="00923425" w:rsidP="00EA53B3">
      <w:pPr>
        <w:pStyle w:val="ListParagraph"/>
        <w:numPr>
          <w:ilvl w:val="0"/>
          <w:numId w:val="3"/>
        </w:numPr>
        <w:tabs>
          <w:tab w:val="left" w:pos="2160"/>
        </w:tabs>
        <w:rPr>
          <w:rFonts w:ascii="Arial" w:eastAsia="Times New Roman" w:hAnsi="Arial" w:cs="Arial"/>
        </w:rPr>
      </w:pPr>
      <w:r w:rsidRPr="00E11A14">
        <w:rPr>
          <w:rFonts w:ascii="Arial" w:eastAsia="Times New Roman" w:hAnsi="Arial" w:cs="Arial"/>
        </w:rPr>
        <w:t xml:space="preserve">Evaluate chosen model in light of the findings from the data gathered. </w:t>
      </w:r>
    </w:p>
    <w:p w14:paraId="39611AFE" w14:textId="77777777" w:rsidR="00EA53B3" w:rsidRDefault="00EA53B3" w:rsidP="00EA53B3">
      <w:pPr>
        <w:pStyle w:val="ListParagraph"/>
        <w:tabs>
          <w:tab w:val="left" w:pos="2160"/>
        </w:tabs>
        <w:rPr>
          <w:rFonts w:ascii="Arial" w:eastAsia="Times New Roman" w:hAnsi="Arial" w:cs="Arial"/>
        </w:rPr>
      </w:pPr>
    </w:p>
    <w:p w14:paraId="0C102152" w14:textId="308D1E8F" w:rsidR="00923425" w:rsidRPr="00E11A14" w:rsidRDefault="00923425" w:rsidP="002F2853">
      <w:pPr>
        <w:spacing w:line="480" w:lineRule="auto"/>
        <w:rPr>
          <w:rFonts w:ascii="Arial" w:eastAsia="Times New Roman" w:hAnsi="Arial" w:cs="Arial"/>
        </w:rPr>
      </w:pPr>
      <w:r w:rsidRPr="00E11A14">
        <w:rPr>
          <w:rFonts w:ascii="Arial" w:hAnsi="Arial" w:cs="Arial"/>
        </w:rPr>
        <w:t>The data gathered via the study will be linked with an information behaviour model to structure the analysis and address the aforementioned objectives.</w:t>
      </w:r>
    </w:p>
    <w:p w14:paraId="61DAEDC0" w14:textId="77777777" w:rsidR="00923425" w:rsidRPr="00E11A14" w:rsidRDefault="00923425" w:rsidP="002F2853">
      <w:pPr>
        <w:spacing w:line="480" w:lineRule="auto"/>
        <w:rPr>
          <w:rFonts w:ascii="Arial" w:hAnsi="Arial" w:cs="Arial"/>
          <w:u w:val="single"/>
        </w:rPr>
      </w:pPr>
      <w:r w:rsidRPr="00E11A14">
        <w:rPr>
          <w:rFonts w:ascii="Arial" w:hAnsi="Arial" w:cs="Arial"/>
          <w:noProof/>
          <w:u w:val="single"/>
          <w:lang w:eastAsia="en-GB"/>
        </w:rPr>
        <mc:AlternateContent>
          <mc:Choice Requires="wps">
            <w:drawing>
              <wp:anchor distT="0" distB="0" distL="114300" distR="114300" simplePos="0" relativeHeight="251660288" behindDoc="0" locked="0" layoutInCell="1" allowOverlap="1" wp14:anchorId="1C94E2DD" wp14:editId="1A4E3314">
                <wp:simplePos x="0" y="0"/>
                <wp:positionH relativeFrom="column">
                  <wp:posOffset>1828989</wp:posOffset>
                </wp:positionH>
                <wp:positionV relativeFrom="paragraph">
                  <wp:posOffset>30480</wp:posOffset>
                </wp:positionV>
                <wp:extent cx="1634247" cy="642026"/>
                <wp:effectExtent l="0" t="0" r="4445" b="5715"/>
                <wp:wrapNone/>
                <wp:docPr id="6" name="Text Box 6"/>
                <wp:cNvGraphicFramePr/>
                <a:graphic xmlns:a="http://schemas.openxmlformats.org/drawingml/2006/main">
                  <a:graphicData uri="http://schemas.microsoft.com/office/word/2010/wordprocessingShape">
                    <wps:wsp>
                      <wps:cNvSpPr txBox="1"/>
                      <wps:spPr>
                        <a:xfrm>
                          <a:off x="0" y="0"/>
                          <a:ext cx="1634247" cy="642026"/>
                        </a:xfrm>
                        <a:prstGeom prst="rect">
                          <a:avLst/>
                        </a:prstGeom>
                        <a:solidFill>
                          <a:schemeClr val="lt1"/>
                        </a:solidFill>
                        <a:ln w="6350">
                          <a:noFill/>
                        </a:ln>
                      </wps:spPr>
                      <wps:txbx>
                        <w:txbxContent>
                          <w:p w14:paraId="5D593C13" w14:textId="77777777" w:rsidR="002930AA" w:rsidRPr="00744F4A" w:rsidRDefault="002930AA" w:rsidP="00923425">
                            <w:pPr>
                              <w:jc w:val="center"/>
                              <w:rPr>
                                <w:rFonts w:ascii="Arial" w:hAnsi="Arial" w:cs="Arial"/>
                              </w:rPr>
                            </w:pPr>
                            <w:r w:rsidRPr="00744F4A">
                              <w:rPr>
                                <w:rFonts w:ascii="Arial" w:hAnsi="Arial" w:cs="Arial"/>
                              </w:rPr>
                              <w:t>What can be observed and concluded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C94E2DD" id="_x0000_t202" coordsize="21600,21600" o:spt="202" path="m,l,21600r21600,l21600,xe">
                <v:stroke joinstyle="miter"/>
                <v:path gradientshapeok="t" o:connecttype="rect"/>
              </v:shapetype>
              <v:shape id="Text Box 6" o:spid="_x0000_s1026" type="#_x0000_t202" style="position:absolute;margin-left:2in;margin-top:2.4pt;width:128.7pt;height:50.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" fillcolor="white [3201]" stroked="f" strokeweight=".5pt">
                <v:textbox>
                  <w:txbxContent>
                    <w:p w14:paraId="5D593C13" w14:textId="77777777" w:rsidR="002930AA" w:rsidRPr="00744F4A" w:rsidRDefault="002930AA" w:rsidP="00923425">
                      <w:pPr>
                        <w:jc w:val="center"/>
                        <w:rPr>
                          <w:rFonts w:ascii="Arial" w:hAnsi="Arial" w:cs="Arial"/>
                        </w:rPr>
                      </w:pPr>
                      <w:r w:rsidRPr="00744F4A">
                        <w:rPr>
                          <w:rFonts w:ascii="Arial" w:hAnsi="Arial" w:cs="Arial"/>
                        </w:rPr>
                        <w:t>What can be observed and concluded (discussion)</w:t>
                      </w:r>
                    </w:p>
                  </w:txbxContent>
                </v:textbox>
              </v:shape>
            </w:pict>
          </mc:Fallback>
        </mc:AlternateContent>
      </w:r>
    </w:p>
    <w:p w14:paraId="26DFC9F9" w14:textId="4663398D" w:rsidR="00923425" w:rsidRPr="00E11A14" w:rsidRDefault="00744F4A" w:rsidP="002F2853">
      <w:pPr>
        <w:spacing w:line="480" w:lineRule="auto"/>
        <w:rPr>
          <w:rFonts w:ascii="Arial" w:hAnsi="Arial" w:cs="Arial"/>
          <w:u w:val="single"/>
        </w:rPr>
      </w:pPr>
      <w:r w:rsidRPr="00E11A14">
        <w:rPr>
          <w:rFonts w:ascii="Arial" w:hAnsi="Arial" w:cs="Arial"/>
          <w:noProof/>
          <w:u w:val="single"/>
          <w:lang w:eastAsia="en-GB"/>
        </w:rPr>
        <mc:AlternateContent>
          <mc:Choice Requires="wps">
            <w:drawing>
              <wp:anchor distT="0" distB="0" distL="114300" distR="114300" simplePos="0" relativeHeight="251657216" behindDoc="0" locked="0" layoutInCell="1" allowOverlap="1" wp14:anchorId="40E23188" wp14:editId="450A388B">
                <wp:simplePos x="0" y="0"/>
                <wp:positionH relativeFrom="column">
                  <wp:posOffset>1682115</wp:posOffset>
                </wp:positionH>
                <wp:positionV relativeFrom="paragraph">
                  <wp:posOffset>327660</wp:posOffset>
                </wp:positionV>
                <wp:extent cx="1983740" cy="1779905"/>
                <wp:effectExtent l="12700" t="12700" r="22860" b="10795"/>
                <wp:wrapNone/>
                <wp:docPr id="3" name="Triangle 3"/>
                <wp:cNvGraphicFramePr/>
                <a:graphic xmlns:a="http://schemas.openxmlformats.org/drawingml/2006/main">
                  <a:graphicData uri="http://schemas.microsoft.com/office/word/2010/wordprocessingShape">
                    <wps:wsp>
                      <wps:cNvSpPr/>
                      <wps:spPr>
                        <a:xfrm>
                          <a:off x="0" y="0"/>
                          <a:ext cx="1983740" cy="177990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18C56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3" o:spid="_x0000_s1026" type="#_x0000_t5" style="position:absolute;margin-left:132.45pt;margin-top:25.8pt;width:156.2pt;height:140.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" fillcolor="#4472c4 [3204]" strokecolor="#1f3763 [1604]" strokeweight="1pt"/>
            </w:pict>
          </mc:Fallback>
        </mc:AlternateContent>
      </w:r>
    </w:p>
    <w:p w14:paraId="72542C85" w14:textId="401809B8" w:rsidR="00923425" w:rsidRPr="00E11A14" w:rsidRDefault="00923425" w:rsidP="002F2853">
      <w:pPr>
        <w:spacing w:line="480" w:lineRule="auto"/>
        <w:rPr>
          <w:rFonts w:ascii="Arial" w:hAnsi="Arial" w:cs="Arial"/>
          <w:u w:val="single"/>
        </w:rPr>
      </w:pPr>
    </w:p>
    <w:p w14:paraId="223CED12" w14:textId="343D62B2" w:rsidR="00923425" w:rsidRPr="00E11A14" w:rsidRDefault="00923425" w:rsidP="002F2853">
      <w:pPr>
        <w:spacing w:line="480" w:lineRule="auto"/>
        <w:rPr>
          <w:rFonts w:ascii="Arial" w:hAnsi="Arial" w:cs="Arial"/>
          <w:u w:val="single"/>
        </w:rPr>
      </w:pPr>
    </w:p>
    <w:p w14:paraId="165F7DAB" w14:textId="6C40A5A0" w:rsidR="00923425" w:rsidRPr="00E11A14" w:rsidRDefault="00923425" w:rsidP="002F2853">
      <w:pPr>
        <w:spacing w:line="480" w:lineRule="auto"/>
        <w:rPr>
          <w:rFonts w:ascii="Arial" w:hAnsi="Arial" w:cs="Arial"/>
          <w:u w:val="single"/>
        </w:rPr>
      </w:pPr>
    </w:p>
    <w:p w14:paraId="6864D073" w14:textId="34FC1310" w:rsidR="00923425" w:rsidRPr="00E11A14" w:rsidRDefault="00744F4A" w:rsidP="002F2853">
      <w:pPr>
        <w:spacing w:line="480" w:lineRule="auto"/>
        <w:rPr>
          <w:rFonts w:ascii="Arial" w:hAnsi="Arial" w:cs="Arial"/>
          <w:u w:val="single"/>
        </w:rPr>
      </w:pPr>
      <w:r w:rsidRPr="00E11A14">
        <w:rPr>
          <w:rFonts w:ascii="Arial" w:hAnsi="Arial" w:cs="Arial"/>
          <w:noProof/>
          <w:u w:val="single"/>
          <w:lang w:eastAsia="en-GB"/>
        </w:rPr>
        <mc:AlternateContent>
          <mc:Choice Requires="wps">
            <w:drawing>
              <wp:anchor distT="0" distB="0" distL="114300" distR="114300" simplePos="0" relativeHeight="251661312" behindDoc="0" locked="0" layoutInCell="1" allowOverlap="1" wp14:anchorId="65C23855" wp14:editId="342801C4">
                <wp:simplePos x="0" y="0"/>
                <wp:positionH relativeFrom="column">
                  <wp:posOffset>2083347</wp:posOffset>
                </wp:positionH>
                <wp:positionV relativeFrom="paragraph">
                  <wp:posOffset>153035</wp:posOffset>
                </wp:positionV>
                <wp:extent cx="1134319" cy="300990"/>
                <wp:effectExtent l="0" t="0" r="8890" b="16510"/>
                <wp:wrapNone/>
                <wp:docPr id="7" name="Text Box 7"/>
                <wp:cNvGraphicFramePr/>
                <a:graphic xmlns:a="http://schemas.openxmlformats.org/drawingml/2006/main">
                  <a:graphicData uri="http://schemas.microsoft.com/office/word/2010/wordprocessingShape">
                    <wps:wsp>
                      <wps:cNvSpPr txBox="1"/>
                      <wps:spPr>
                        <a:xfrm>
                          <a:off x="0" y="0"/>
                          <a:ext cx="1134319" cy="300990"/>
                        </a:xfrm>
                        <a:prstGeom prst="rect">
                          <a:avLst/>
                        </a:prstGeom>
                        <a:solidFill>
                          <a:schemeClr val="lt1"/>
                        </a:solidFill>
                        <a:ln w="6350">
                          <a:solidFill>
                            <a:prstClr val="black"/>
                          </a:solidFill>
                        </a:ln>
                      </wps:spPr>
                      <wps:txbx>
                        <w:txbxContent>
                          <w:p w14:paraId="6EA7FC09" w14:textId="77777777" w:rsidR="002930AA" w:rsidRPr="00744F4A" w:rsidRDefault="002930AA" w:rsidP="00923425">
                            <w:pPr>
                              <w:rPr>
                                <w:rFonts w:ascii="Arial" w:hAnsi="Arial" w:cs="Arial"/>
                              </w:rPr>
                            </w:pPr>
                            <w:r w:rsidRPr="00744F4A">
                              <w:rPr>
                                <w:rFonts w:ascii="Arial" w:hAnsi="Arial" w:cs="Arial"/>
                              </w:rPr>
                              <w:t xml:space="preserve">This research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C23855" id="Text Box 7" o:spid="_x0000_s1027" type="#_x0000_t202" style="position:absolute;margin-left:164.05pt;margin-top:12.05pt;width:89.3pt;height:2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" fillcolor="white [3201]" strokeweight=".5pt">
                <v:textbox>
                  <w:txbxContent>
                    <w:p w14:paraId="6EA7FC09" w14:textId="77777777" w:rsidR="002930AA" w:rsidRPr="00744F4A" w:rsidRDefault="002930AA" w:rsidP="00923425">
                      <w:pPr>
                        <w:rPr>
                          <w:rFonts w:ascii="Arial" w:hAnsi="Arial" w:cs="Arial"/>
                        </w:rPr>
                      </w:pPr>
                      <w:r w:rsidRPr="00744F4A">
                        <w:rPr>
                          <w:rFonts w:ascii="Arial" w:hAnsi="Arial" w:cs="Arial"/>
                        </w:rPr>
                        <w:t xml:space="preserve">This research </w:t>
                      </w:r>
                    </w:p>
                  </w:txbxContent>
                </v:textbox>
              </v:shape>
            </w:pict>
          </mc:Fallback>
        </mc:AlternateContent>
      </w:r>
      <w:r w:rsidRPr="00E11A14">
        <w:rPr>
          <w:rFonts w:ascii="Arial" w:hAnsi="Arial" w:cs="Arial"/>
          <w:noProof/>
          <w:u w:val="single"/>
          <w:lang w:eastAsia="en-GB"/>
        </w:rPr>
        <mc:AlternateContent>
          <mc:Choice Requires="wps">
            <w:drawing>
              <wp:anchor distT="0" distB="0" distL="114300" distR="114300" simplePos="0" relativeHeight="251659264" behindDoc="0" locked="0" layoutInCell="1" allowOverlap="1" wp14:anchorId="5173D02B" wp14:editId="7DD88ACD">
                <wp:simplePos x="0" y="0"/>
                <wp:positionH relativeFrom="column">
                  <wp:posOffset>3773170</wp:posOffset>
                </wp:positionH>
                <wp:positionV relativeFrom="paragraph">
                  <wp:posOffset>114244</wp:posOffset>
                </wp:positionV>
                <wp:extent cx="2071991" cy="700392"/>
                <wp:effectExtent l="0" t="0" r="0" b="0"/>
                <wp:wrapNone/>
                <wp:docPr id="5" name="Text Box 5"/>
                <wp:cNvGraphicFramePr/>
                <a:graphic xmlns:a="http://schemas.openxmlformats.org/drawingml/2006/main">
                  <a:graphicData uri="http://schemas.microsoft.com/office/word/2010/wordprocessingShape">
                    <wps:wsp>
                      <wps:cNvSpPr txBox="1"/>
                      <wps:spPr>
                        <a:xfrm>
                          <a:off x="0" y="0"/>
                          <a:ext cx="2071991" cy="700392"/>
                        </a:xfrm>
                        <a:prstGeom prst="rect">
                          <a:avLst/>
                        </a:prstGeom>
                        <a:solidFill>
                          <a:schemeClr val="lt1"/>
                        </a:solidFill>
                        <a:ln w="6350">
                          <a:noFill/>
                        </a:ln>
                      </wps:spPr>
                      <wps:txbx>
                        <w:txbxContent>
                          <w:p w14:paraId="7C0ED51C" w14:textId="77777777" w:rsidR="002930AA" w:rsidRPr="00744F4A" w:rsidRDefault="002930AA" w:rsidP="00923425">
                            <w:pPr>
                              <w:rPr>
                                <w:rFonts w:ascii="Arial" w:hAnsi="Arial" w:cs="Arial"/>
                              </w:rPr>
                            </w:pPr>
                            <w:r w:rsidRPr="00744F4A">
                              <w:rPr>
                                <w:rFonts w:ascii="Arial" w:hAnsi="Arial" w:cs="Arial"/>
                              </w:rPr>
                              <w:t>What fans have to say about the topic (primary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73D02B" id="Text Box 5" o:spid="_x0000_s1028" type="#_x0000_t202" style="position:absolute;margin-left:297.1pt;margin-top:9pt;width:163.15pt;height:5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" fillcolor="white [3201]" stroked="f" strokeweight=".5pt">
                <v:textbox>
                  <w:txbxContent>
                    <w:p w14:paraId="7C0ED51C" w14:textId="77777777" w:rsidR="002930AA" w:rsidRPr="00744F4A" w:rsidRDefault="002930AA" w:rsidP="00923425">
                      <w:pPr>
                        <w:rPr>
                          <w:rFonts w:ascii="Arial" w:hAnsi="Arial" w:cs="Arial"/>
                        </w:rPr>
                      </w:pPr>
                      <w:r w:rsidRPr="00744F4A">
                        <w:rPr>
                          <w:rFonts w:ascii="Arial" w:hAnsi="Arial" w:cs="Arial"/>
                        </w:rPr>
                        <w:t>What fans have to say about the topic (primary data)</w:t>
                      </w:r>
                    </w:p>
                  </w:txbxContent>
                </v:textbox>
              </v:shape>
            </w:pict>
          </mc:Fallback>
        </mc:AlternateContent>
      </w:r>
      <w:r w:rsidRPr="00E11A14">
        <w:rPr>
          <w:rFonts w:ascii="Arial" w:hAnsi="Arial" w:cs="Arial"/>
          <w:noProof/>
          <w:u w:val="single"/>
          <w:lang w:eastAsia="en-GB"/>
        </w:rPr>
        <mc:AlternateContent>
          <mc:Choice Requires="wps">
            <w:drawing>
              <wp:anchor distT="0" distB="0" distL="114300" distR="114300" simplePos="0" relativeHeight="251658240" behindDoc="0" locked="0" layoutInCell="1" allowOverlap="1" wp14:anchorId="61AAC1D6" wp14:editId="7751C910">
                <wp:simplePos x="0" y="0"/>
                <wp:positionH relativeFrom="column">
                  <wp:posOffset>-163830</wp:posOffset>
                </wp:positionH>
                <wp:positionV relativeFrom="paragraph">
                  <wp:posOffset>104108</wp:posOffset>
                </wp:positionV>
                <wp:extent cx="1731523" cy="651497"/>
                <wp:effectExtent l="0" t="0" r="0" b="0"/>
                <wp:wrapNone/>
                <wp:docPr id="4" name="Text Box 4"/>
                <wp:cNvGraphicFramePr/>
                <a:graphic xmlns:a="http://schemas.openxmlformats.org/drawingml/2006/main">
                  <a:graphicData uri="http://schemas.microsoft.com/office/word/2010/wordprocessingShape">
                    <wps:wsp>
                      <wps:cNvSpPr txBox="1"/>
                      <wps:spPr>
                        <a:xfrm>
                          <a:off x="0" y="0"/>
                          <a:ext cx="1731523" cy="651497"/>
                        </a:xfrm>
                        <a:prstGeom prst="rect">
                          <a:avLst/>
                        </a:prstGeom>
                        <a:solidFill>
                          <a:schemeClr val="lt1"/>
                        </a:solidFill>
                        <a:ln w="6350">
                          <a:noFill/>
                        </a:ln>
                      </wps:spPr>
                      <wps:txbx>
                        <w:txbxContent>
                          <w:p w14:paraId="36CA17FF" w14:textId="77777777" w:rsidR="002930AA" w:rsidRPr="00744F4A" w:rsidRDefault="002930AA" w:rsidP="00923425">
                            <w:pPr>
                              <w:jc w:val="right"/>
                              <w:rPr>
                                <w:rFonts w:ascii="Arial" w:hAnsi="Arial" w:cs="Arial"/>
                              </w:rPr>
                            </w:pPr>
                            <w:r w:rsidRPr="00744F4A">
                              <w:rPr>
                                <w:rFonts w:ascii="Arial" w:hAnsi="Arial" w:cs="Arial"/>
                              </w:rPr>
                              <w:t>What is already known (literature review + chosen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AAC1D6" id="Text Box 4" o:spid="_x0000_s1029" type="#_x0000_t202" style="position:absolute;margin-left:-12.9pt;margin-top:8.2pt;width:136.35pt;height:51.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" fillcolor="white [3201]" stroked="f" strokeweight=".5pt">
                <v:textbox>
                  <w:txbxContent>
                    <w:p w14:paraId="36CA17FF" w14:textId="77777777" w:rsidR="002930AA" w:rsidRPr="00744F4A" w:rsidRDefault="002930AA" w:rsidP="00923425">
                      <w:pPr>
                        <w:jc w:val="right"/>
                        <w:rPr>
                          <w:rFonts w:ascii="Arial" w:hAnsi="Arial" w:cs="Arial"/>
                        </w:rPr>
                      </w:pPr>
                      <w:r w:rsidRPr="00744F4A">
                        <w:rPr>
                          <w:rFonts w:ascii="Arial" w:hAnsi="Arial" w:cs="Arial"/>
                        </w:rPr>
                        <w:t>What is already known (literature review + chosen model)</w:t>
                      </w:r>
                    </w:p>
                  </w:txbxContent>
                </v:textbox>
              </v:shape>
            </w:pict>
          </mc:Fallback>
        </mc:AlternateContent>
      </w:r>
    </w:p>
    <w:p w14:paraId="7E9DC8FB" w14:textId="389BFF49" w:rsidR="00923425" w:rsidRPr="00E11A14" w:rsidRDefault="00923425" w:rsidP="002F2853">
      <w:pPr>
        <w:spacing w:line="480" w:lineRule="auto"/>
        <w:rPr>
          <w:rFonts w:ascii="Arial" w:hAnsi="Arial" w:cs="Arial"/>
          <w:u w:val="single"/>
        </w:rPr>
      </w:pPr>
    </w:p>
    <w:p w14:paraId="06343308" w14:textId="67A3B561" w:rsidR="00923425" w:rsidRPr="00E11A14" w:rsidRDefault="00664A45" w:rsidP="002F2853">
      <w:pPr>
        <w:spacing w:line="480" w:lineRule="auto"/>
        <w:rPr>
          <w:rFonts w:ascii="Arial" w:hAnsi="Arial" w:cs="Arial"/>
          <w:u w:val="single"/>
        </w:rPr>
      </w:pPr>
      <w:r>
        <w:rPr>
          <w:noProof/>
          <w:lang w:eastAsia="en-GB"/>
        </w:rPr>
        <mc:AlternateContent>
          <mc:Choice Requires="wps">
            <w:drawing>
              <wp:anchor distT="0" distB="0" distL="114300" distR="114300" simplePos="0" relativeHeight="251707392" behindDoc="0" locked="0" layoutInCell="1" allowOverlap="1" wp14:anchorId="243FB114" wp14:editId="179B6EEA">
                <wp:simplePos x="0" y="0"/>
                <wp:positionH relativeFrom="column">
                  <wp:posOffset>-149785</wp:posOffset>
                </wp:positionH>
                <wp:positionV relativeFrom="paragraph">
                  <wp:posOffset>113489</wp:posOffset>
                </wp:positionV>
                <wp:extent cx="3612332" cy="389299"/>
                <wp:effectExtent l="0" t="0" r="0" b="4445"/>
                <wp:wrapNone/>
                <wp:docPr id="30" name="Text Box 30"/>
                <wp:cNvGraphicFramePr/>
                <a:graphic xmlns:a="http://schemas.openxmlformats.org/drawingml/2006/main">
                  <a:graphicData uri="http://schemas.microsoft.com/office/word/2010/wordprocessingShape">
                    <wps:wsp>
                      <wps:cNvSpPr txBox="1"/>
                      <wps:spPr>
                        <a:xfrm>
                          <a:off x="0" y="0"/>
                          <a:ext cx="3612332" cy="389299"/>
                        </a:xfrm>
                        <a:prstGeom prst="rect">
                          <a:avLst/>
                        </a:prstGeom>
                        <a:solidFill>
                          <a:prstClr val="white"/>
                        </a:solidFill>
                        <a:ln>
                          <a:noFill/>
                        </a:ln>
                      </wps:spPr>
                      <wps:txbx>
                        <w:txbxContent>
                          <w:p w14:paraId="107796FF" w14:textId="14905400" w:rsidR="002930AA" w:rsidRPr="00664A45" w:rsidRDefault="002930AA" w:rsidP="00664A45">
                            <w:pPr>
                              <w:pStyle w:val="Caption"/>
                              <w:rPr>
                                <w:rFonts w:ascii="Arial" w:eastAsia="Calibri" w:hAnsi="Arial" w:cs="Arial"/>
                                <w:noProof/>
                                <w:color w:val="000000" w:themeColor="text1"/>
                                <w:sz w:val="22"/>
                                <w:szCs w:val="22"/>
                                <w:u w:val="single"/>
                                <w:lang w:val="en-US" w:eastAsia="en-GB"/>
                              </w:rPr>
                            </w:pPr>
                            <w:bookmarkStart w:id="2" w:name="_Toc522462293"/>
                            <w:r w:rsidRPr="00664A45">
                              <w:rPr>
                                <w:rFonts w:ascii="Arial" w:hAnsi="Arial" w:cs="Arial"/>
                                <w:color w:val="000000" w:themeColor="text1"/>
                                <w:sz w:val="22"/>
                                <w:szCs w:val="22"/>
                              </w:rPr>
                              <w:t xml:space="preserve">Figure </w:t>
                            </w:r>
                            <w:r w:rsidRPr="00664A45">
                              <w:rPr>
                                <w:rFonts w:ascii="Arial" w:hAnsi="Arial" w:cs="Arial"/>
                                <w:color w:val="000000" w:themeColor="text1"/>
                                <w:sz w:val="22"/>
                                <w:szCs w:val="22"/>
                              </w:rPr>
                              <w:fldChar w:fldCharType="begin"/>
                            </w:r>
                            <w:r w:rsidRPr="00664A45">
                              <w:rPr>
                                <w:rFonts w:ascii="Arial" w:hAnsi="Arial" w:cs="Arial"/>
                                <w:color w:val="000000" w:themeColor="text1"/>
                                <w:sz w:val="22"/>
                                <w:szCs w:val="22"/>
                              </w:rPr>
                              <w:instrText xml:space="preserve"> SEQ Figure \* ARABIC </w:instrText>
                            </w:r>
                            <w:r w:rsidRPr="00664A45">
                              <w:rPr>
                                <w:rFonts w:ascii="Arial" w:hAnsi="Arial" w:cs="Arial"/>
                                <w:color w:val="000000" w:themeColor="text1"/>
                                <w:sz w:val="22"/>
                                <w:szCs w:val="22"/>
                              </w:rPr>
                              <w:fldChar w:fldCharType="separate"/>
                            </w:r>
                            <w:r>
                              <w:rPr>
                                <w:rFonts w:ascii="Arial" w:hAnsi="Arial" w:cs="Arial"/>
                                <w:noProof/>
                                <w:color w:val="000000" w:themeColor="text1"/>
                                <w:sz w:val="22"/>
                                <w:szCs w:val="22"/>
                              </w:rPr>
                              <w:t>1</w:t>
                            </w:r>
                            <w:r w:rsidRPr="00664A45">
                              <w:rPr>
                                <w:rFonts w:ascii="Arial" w:hAnsi="Arial" w:cs="Arial"/>
                                <w:color w:val="000000" w:themeColor="text1"/>
                                <w:sz w:val="22"/>
                                <w:szCs w:val="22"/>
                              </w:rPr>
                              <w:fldChar w:fldCharType="end"/>
                            </w:r>
                            <w:r w:rsidRPr="00664A45">
                              <w:rPr>
                                <w:rFonts w:ascii="Arial" w:hAnsi="Arial" w:cs="Arial"/>
                                <w:color w:val="000000" w:themeColor="text1"/>
                                <w:sz w:val="22"/>
                                <w:szCs w:val="22"/>
                              </w:rPr>
                              <w:t>: Model of the structure of this dissertation</w:t>
                            </w:r>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3FB114" id="Text Box 30" o:spid="_x0000_s1030" type="#_x0000_t202" style="position:absolute;margin-left:-11.8pt;margin-top:8.95pt;width:284.45pt;height:30.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" stroked="f">
                <v:textbox inset="0,0,0,0">
                  <w:txbxContent>
                    <w:p w14:paraId="107796FF" w14:textId="14905400" w:rsidR="002930AA" w:rsidRPr="00664A45" w:rsidRDefault="002930AA" w:rsidP="00664A45">
                      <w:pPr>
                        <w:pStyle w:val="Caption"/>
                        <w:rPr>
                          <w:rFonts w:ascii="Arial" w:eastAsia="Calibri" w:hAnsi="Arial" w:cs="Arial"/>
                          <w:noProof/>
                          <w:color w:val="000000" w:themeColor="text1"/>
                          <w:sz w:val="22"/>
                          <w:szCs w:val="22"/>
                          <w:u w:val="single"/>
                          <w:lang w:val="en-US" w:eastAsia="en-GB"/>
                        </w:rPr>
                      </w:pPr>
                      <w:bookmarkStart w:id="2" w:name="_Toc522462293"/>
                      <w:r w:rsidRPr="00664A45">
                        <w:rPr>
                          <w:rFonts w:ascii="Arial" w:hAnsi="Arial" w:cs="Arial"/>
                          <w:color w:val="000000" w:themeColor="text1"/>
                          <w:sz w:val="22"/>
                          <w:szCs w:val="22"/>
                        </w:rPr>
                        <w:t xml:space="preserve">Figure </w:t>
                      </w:r>
                      <w:r w:rsidRPr="00664A45">
                        <w:rPr>
                          <w:rFonts w:ascii="Arial" w:hAnsi="Arial" w:cs="Arial"/>
                          <w:color w:val="000000" w:themeColor="text1"/>
                          <w:sz w:val="22"/>
                          <w:szCs w:val="22"/>
                        </w:rPr>
                        <w:fldChar w:fldCharType="begin"/>
                      </w:r>
                      <w:r w:rsidRPr="00664A45">
                        <w:rPr>
                          <w:rFonts w:ascii="Arial" w:hAnsi="Arial" w:cs="Arial"/>
                          <w:color w:val="000000" w:themeColor="text1"/>
                          <w:sz w:val="22"/>
                          <w:szCs w:val="22"/>
                        </w:rPr>
                        <w:instrText xml:space="preserve"> SEQ Figure \* ARABIC </w:instrText>
                      </w:r>
                      <w:r w:rsidRPr="00664A45">
                        <w:rPr>
                          <w:rFonts w:ascii="Arial" w:hAnsi="Arial" w:cs="Arial"/>
                          <w:color w:val="000000" w:themeColor="text1"/>
                          <w:sz w:val="22"/>
                          <w:szCs w:val="22"/>
                        </w:rPr>
                        <w:fldChar w:fldCharType="separate"/>
                      </w:r>
                      <w:r>
                        <w:rPr>
                          <w:rFonts w:ascii="Arial" w:hAnsi="Arial" w:cs="Arial"/>
                          <w:noProof/>
                          <w:color w:val="000000" w:themeColor="text1"/>
                          <w:sz w:val="22"/>
                          <w:szCs w:val="22"/>
                        </w:rPr>
                        <w:t>1</w:t>
                      </w:r>
                      <w:r w:rsidRPr="00664A45">
                        <w:rPr>
                          <w:rFonts w:ascii="Arial" w:hAnsi="Arial" w:cs="Arial"/>
                          <w:color w:val="000000" w:themeColor="text1"/>
                          <w:sz w:val="22"/>
                          <w:szCs w:val="22"/>
                        </w:rPr>
                        <w:fldChar w:fldCharType="end"/>
                      </w:r>
                      <w:r w:rsidRPr="00664A45">
                        <w:rPr>
                          <w:rFonts w:ascii="Arial" w:hAnsi="Arial" w:cs="Arial"/>
                          <w:color w:val="000000" w:themeColor="text1"/>
                          <w:sz w:val="22"/>
                          <w:szCs w:val="22"/>
                        </w:rPr>
                        <w:t>: Model of the structure of this dissertation</w:t>
                      </w:r>
                      <w:bookmarkEnd w:id="2"/>
                    </w:p>
                  </w:txbxContent>
                </v:textbox>
              </v:shape>
            </w:pict>
          </mc:Fallback>
        </mc:AlternateContent>
      </w:r>
      <w:r w:rsidR="00744F4A" w:rsidRPr="00E11A14">
        <w:rPr>
          <w:rFonts w:ascii="Arial" w:hAnsi="Arial" w:cs="Arial"/>
          <w:noProof/>
          <w:lang w:eastAsia="en-GB"/>
        </w:rPr>
        <mc:AlternateContent>
          <mc:Choice Requires="wps">
            <w:drawing>
              <wp:anchor distT="0" distB="0" distL="114300" distR="114300" simplePos="0" relativeHeight="251695104" behindDoc="0" locked="0" layoutInCell="1" allowOverlap="1" wp14:anchorId="17CD63BA" wp14:editId="40FAC37A">
                <wp:simplePos x="0" y="0"/>
                <wp:positionH relativeFrom="column">
                  <wp:posOffset>-11575</wp:posOffset>
                </wp:positionH>
                <wp:positionV relativeFrom="paragraph">
                  <wp:posOffset>123721</wp:posOffset>
                </wp:positionV>
                <wp:extent cx="3673644" cy="532435"/>
                <wp:effectExtent l="0" t="0" r="0" b="1270"/>
                <wp:wrapNone/>
                <wp:docPr id="45" name="Text Box 45"/>
                <wp:cNvGraphicFramePr/>
                <a:graphic xmlns:a="http://schemas.openxmlformats.org/drawingml/2006/main">
                  <a:graphicData uri="http://schemas.microsoft.com/office/word/2010/wordprocessingShape">
                    <wps:wsp>
                      <wps:cNvSpPr txBox="1"/>
                      <wps:spPr>
                        <a:xfrm>
                          <a:off x="0" y="0"/>
                          <a:ext cx="3673644" cy="532435"/>
                        </a:xfrm>
                        <a:prstGeom prst="rect">
                          <a:avLst/>
                        </a:prstGeom>
                        <a:solidFill>
                          <a:prstClr val="white"/>
                        </a:solidFill>
                        <a:ln>
                          <a:noFill/>
                        </a:ln>
                      </wps:spPr>
                      <wps:txbx>
                        <w:txbxContent>
                          <w:p w14:paraId="7912D53D" w14:textId="4E43B95C" w:rsidR="002930AA" w:rsidRPr="009B73C5" w:rsidRDefault="002930AA" w:rsidP="00744F4A">
                            <w:pPr>
                              <w:pStyle w:val="Caption"/>
                              <w:rPr>
                                <w:rFonts w:ascii="Arial" w:eastAsia="Calibri" w:hAnsi="Arial" w:cs="Arial"/>
                                <w:noProof/>
                                <w:color w:val="000000" w:themeColor="text1"/>
                                <w:sz w:val="22"/>
                                <w:szCs w:val="22"/>
                                <w:u w:val="single"/>
                                <w:lang w:val="en-US" w:eastAsia="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CD63BA" id="Text Box 45" o:spid="_x0000_s1031" type="#_x0000_t202" style="position:absolute;margin-left:-.9pt;margin-top:9.75pt;width:289.25pt;height:41.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" stroked="f">
                <v:textbox inset="0,0,0,0">
                  <w:txbxContent>
                    <w:p w14:paraId="7912D53D" w14:textId="4E43B95C" w:rsidR="002930AA" w:rsidRPr="009B73C5" w:rsidRDefault="002930AA" w:rsidP="00744F4A">
                      <w:pPr>
                        <w:pStyle w:val="Caption"/>
                        <w:rPr>
                          <w:rFonts w:ascii="Arial" w:eastAsia="Calibri" w:hAnsi="Arial" w:cs="Arial"/>
                          <w:noProof/>
                          <w:color w:val="000000" w:themeColor="text1"/>
                          <w:sz w:val="22"/>
                          <w:szCs w:val="22"/>
                          <w:u w:val="single"/>
                          <w:lang w:val="en-US" w:eastAsia="en-GB"/>
                        </w:rPr>
                      </w:pPr>
                    </w:p>
                  </w:txbxContent>
                </v:textbox>
              </v:shape>
            </w:pict>
          </mc:Fallback>
        </mc:AlternateContent>
      </w:r>
    </w:p>
    <w:p w14:paraId="41E2733E" w14:textId="77777777" w:rsidR="00777AB6" w:rsidRDefault="00777AB6" w:rsidP="002F2853">
      <w:pPr>
        <w:spacing w:line="480" w:lineRule="auto"/>
        <w:rPr>
          <w:rFonts w:ascii="Arial" w:hAnsi="Arial" w:cs="Arial"/>
        </w:rPr>
      </w:pPr>
    </w:p>
    <w:p w14:paraId="6C194FF0" w14:textId="218CD7EC" w:rsidR="00923425" w:rsidRDefault="00777AB6" w:rsidP="002F2853">
      <w:pPr>
        <w:spacing w:line="480" w:lineRule="auto"/>
        <w:rPr>
          <w:rFonts w:ascii="Arial" w:hAnsi="Arial" w:cs="Arial"/>
        </w:rPr>
      </w:pPr>
      <w:r>
        <w:rPr>
          <w:rFonts w:ascii="Arial" w:hAnsi="Arial" w:cs="Arial"/>
        </w:rPr>
        <w:t>T</w:t>
      </w:r>
      <w:r w:rsidR="00923425" w:rsidRPr="00E11A14">
        <w:rPr>
          <w:rFonts w:ascii="Arial" w:hAnsi="Arial" w:cs="Arial"/>
        </w:rPr>
        <w:t xml:space="preserve">his research will aim to continue the research structure of examining a group by interpreting their information </w:t>
      </w:r>
      <w:r w:rsidR="002325F2" w:rsidRPr="00E11A14">
        <w:rPr>
          <w:rFonts w:ascii="Arial" w:hAnsi="Arial" w:cs="Arial"/>
        </w:rPr>
        <w:t>behaviour</w:t>
      </w:r>
      <w:r w:rsidR="00923425" w:rsidRPr="00E11A14">
        <w:rPr>
          <w:rFonts w:ascii="Arial" w:hAnsi="Arial" w:cs="Arial"/>
        </w:rPr>
        <w:t xml:space="preserve"> around a model; in this case, the Hektor model has been chosen.</w:t>
      </w:r>
      <w:r>
        <w:rPr>
          <w:rFonts w:ascii="Arial" w:hAnsi="Arial" w:cs="Arial"/>
        </w:rPr>
        <w:t xml:space="preserve"> </w:t>
      </w:r>
      <w:r w:rsidRPr="00E11A14">
        <w:rPr>
          <w:rFonts w:ascii="Arial" w:hAnsi="Arial" w:cs="Arial"/>
        </w:rPr>
        <w:t>As indicated in the literature review, the model (2001) provides an ideal structu</w:t>
      </w:r>
      <w:r w:rsidR="00EA53B3">
        <w:rPr>
          <w:rFonts w:ascii="Arial" w:hAnsi="Arial" w:cs="Arial"/>
        </w:rPr>
        <w:t>re for analys</w:t>
      </w:r>
      <w:r w:rsidRPr="00E11A14">
        <w:rPr>
          <w:rFonts w:ascii="Arial" w:hAnsi="Arial" w:cs="Arial"/>
        </w:rPr>
        <w:t xml:space="preserve">ing information behaviour in a holistic and </w:t>
      </w:r>
      <w:r w:rsidRPr="00E11A14">
        <w:rPr>
          <w:rFonts w:ascii="Arial" w:hAnsi="Arial" w:cs="Arial"/>
        </w:rPr>
        <w:lastRenderedPageBreak/>
        <w:t>inclusive way.</w:t>
      </w:r>
      <w:r w:rsidR="00923425" w:rsidRPr="00E11A14">
        <w:rPr>
          <w:rFonts w:ascii="Arial" w:hAnsi="Arial" w:cs="Arial"/>
        </w:rPr>
        <w:t xml:space="preserve"> Much of the reasoning behind choosing this model was drawn from the 2016 article ‘Information activity in serious leisure’ by Hartel, Cox and Griffin.</w:t>
      </w:r>
      <w:r w:rsidR="00923425" w:rsidRPr="00E11A14">
        <w:rPr>
          <w:rStyle w:val="FootnoteReference"/>
          <w:rFonts w:ascii="Arial" w:hAnsi="Arial" w:cs="Arial"/>
        </w:rPr>
        <w:footnoteReference w:id="52"/>
      </w:r>
      <w:r w:rsidR="00923425" w:rsidRPr="00E11A14">
        <w:rPr>
          <w:rFonts w:ascii="Arial" w:hAnsi="Arial" w:cs="Arial"/>
        </w:rPr>
        <w:t xml:space="preserve"> This article contains a conceptual analysis of the Hektor model, demonstrating its suitability for the serious leisure perspective</w:t>
      </w:r>
      <w:r>
        <w:rPr>
          <w:rFonts w:ascii="Arial" w:hAnsi="Arial" w:cs="Arial"/>
        </w:rPr>
        <w:t>.</w:t>
      </w:r>
      <w:r w:rsidR="00923425" w:rsidRPr="00E11A14">
        <w:rPr>
          <w:rFonts w:ascii="Arial" w:hAnsi="Arial" w:cs="Arial"/>
        </w:rPr>
        <w:t xml:space="preserve"> An important aspect of this model is that it is not goal-orientated; it does not have a discrete start and end or exist as a cycle. The concept of fandom fits this idea – it is an ongoing activity. </w:t>
      </w:r>
    </w:p>
    <w:p w14:paraId="5BF77279" w14:textId="77777777" w:rsidR="00EA53B3" w:rsidRPr="00E11A14" w:rsidRDefault="00EA53B3" w:rsidP="002F2853">
      <w:pPr>
        <w:spacing w:line="480" w:lineRule="auto"/>
        <w:rPr>
          <w:rFonts w:ascii="Arial" w:hAnsi="Arial" w:cs="Arial"/>
        </w:rPr>
      </w:pPr>
    </w:p>
    <w:p w14:paraId="3536D8B0" w14:textId="45BE1E12" w:rsidR="004D5B97" w:rsidRPr="00E11A14" w:rsidRDefault="00923425" w:rsidP="002F2853">
      <w:pPr>
        <w:spacing w:line="480" w:lineRule="auto"/>
        <w:rPr>
          <w:rFonts w:ascii="Arial" w:hAnsi="Arial" w:cs="Arial"/>
        </w:rPr>
      </w:pPr>
      <w:r w:rsidRPr="00E11A14">
        <w:rPr>
          <w:rFonts w:ascii="Arial" w:hAnsi="Arial" w:cs="Arial"/>
        </w:rPr>
        <w:t>The model has four central information behaviours, which grows into eight information activities;</w:t>
      </w:r>
    </w:p>
    <w:p w14:paraId="247093E8" w14:textId="0E4B0F5A" w:rsidR="00777AB6" w:rsidRDefault="00777AB6" w:rsidP="00777AB6">
      <w:pPr>
        <w:spacing w:line="480" w:lineRule="auto"/>
        <w:jc w:val="center"/>
        <w:rPr>
          <w:rFonts w:ascii="Arial" w:eastAsia="Times New Roman" w:hAnsi="Arial" w:cs="Arial"/>
        </w:rPr>
      </w:pPr>
      <w:r w:rsidRPr="00E11A14">
        <w:rPr>
          <w:rFonts w:ascii="Arial" w:eastAsia="Times New Roman" w:hAnsi="Arial" w:cs="Arial"/>
          <w:noProof/>
          <w:lang w:eastAsia="en-GB"/>
        </w:rPr>
        <w:drawing>
          <wp:inline distT="0" distB="0" distL="0" distR="0" wp14:anchorId="7098966E" wp14:editId="6F29E932">
            <wp:extent cx="2900149" cy="2900149"/>
            <wp:effectExtent l="0" t="0" r="0" b="0"/>
            <wp:docPr id="1" name="Picture 1" descr="Figure 1: Hektor's information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Hektor's information activiti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6678" cy="2946678"/>
                    </a:xfrm>
                    <a:prstGeom prst="rect">
                      <a:avLst/>
                    </a:prstGeom>
                    <a:noFill/>
                    <a:ln>
                      <a:noFill/>
                    </a:ln>
                  </pic:spPr>
                </pic:pic>
              </a:graphicData>
            </a:graphic>
          </wp:inline>
        </w:drawing>
      </w:r>
      <w:r w:rsidR="004D5B97" w:rsidRPr="00E11A14">
        <w:rPr>
          <w:rFonts w:ascii="Arial" w:eastAsia="Times New Roman" w:hAnsi="Arial" w:cs="Arial"/>
        </w:rPr>
        <w:fldChar w:fldCharType="begin"/>
      </w:r>
      <w:r w:rsidR="004D5B97" w:rsidRPr="00E11A14">
        <w:rPr>
          <w:rFonts w:ascii="Arial" w:eastAsia="Times New Roman" w:hAnsi="Arial" w:cs="Arial"/>
        </w:rPr>
        <w:instrText xml:space="preserve"> INCLUDEPICTURE "http://www.informationr.net/ir/21-4/p728fig1.jpg" \* MERGEFORMATINET </w:instrText>
      </w:r>
      <w:r w:rsidR="004D5B97" w:rsidRPr="00E11A14">
        <w:rPr>
          <w:rFonts w:ascii="Arial" w:eastAsia="Times New Roman" w:hAnsi="Arial" w:cs="Arial"/>
        </w:rPr>
        <w:fldChar w:fldCharType="end"/>
      </w:r>
      <w:bookmarkStart w:id="3" w:name="_Toc522366626"/>
    </w:p>
    <w:p w14:paraId="6E74E508" w14:textId="5172FACB" w:rsidR="00923425" w:rsidRPr="00777AB6" w:rsidRDefault="00744F4A" w:rsidP="00777AB6">
      <w:pPr>
        <w:spacing w:line="480" w:lineRule="auto"/>
        <w:jc w:val="center"/>
        <w:rPr>
          <w:rFonts w:ascii="Arial" w:eastAsia="Times New Roman" w:hAnsi="Arial" w:cs="Arial"/>
        </w:rPr>
      </w:pPr>
      <w:r w:rsidRPr="00060F70">
        <w:rPr>
          <w:rFonts w:ascii="Arial" w:hAnsi="Arial" w:cs="Arial"/>
          <w:i/>
          <w:color w:val="000000" w:themeColor="text1"/>
          <w:sz w:val="22"/>
          <w:szCs w:val="22"/>
        </w:rPr>
        <w:t xml:space="preserve">Figure </w:t>
      </w:r>
      <w:r w:rsidR="00EB4F89">
        <w:rPr>
          <w:rFonts w:ascii="Arial" w:hAnsi="Arial" w:cs="Arial"/>
          <w:i/>
          <w:color w:val="000000" w:themeColor="text1"/>
          <w:sz w:val="22"/>
          <w:szCs w:val="22"/>
        </w:rPr>
        <w:t>2</w:t>
      </w:r>
      <w:r w:rsidRPr="00060F70">
        <w:rPr>
          <w:rFonts w:ascii="Arial" w:hAnsi="Arial" w:cs="Arial"/>
          <w:i/>
          <w:color w:val="000000" w:themeColor="text1"/>
          <w:sz w:val="22"/>
          <w:szCs w:val="22"/>
        </w:rPr>
        <w:t>: Hektor’s information activities mode</w:t>
      </w:r>
      <w:r w:rsidR="004D5B97" w:rsidRPr="00060F70">
        <w:rPr>
          <w:rFonts w:ascii="Arial" w:hAnsi="Arial" w:cs="Arial"/>
          <w:i/>
          <w:color w:val="000000" w:themeColor="text1"/>
          <w:sz w:val="22"/>
          <w:szCs w:val="22"/>
        </w:rPr>
        <w:t>l</w:t>
      </w:r>
      <w:r w:rsidR="004D5B97" w:rsidRPr="00060F70">
        <w:rPr>
          <w:rStyle w:val="FootnoteReference"/>
          <w:rFonts w:ascii="Arial" w:hAnsi="Arial" w:cs="Arial"/>
          <w:i/>
          <w:color w:val="000000" w:themeColor="text1"/>
          <w:sz w:val="22"/>
          <w:szCs w:val="22"/>
        </w:rPr>
        <w:footnoteReference w:id="53"/>
      </w:r>
      <w:bookmarkEnd w:id="3"/>
      <w:r w:rsidRPr="00060F70">
        <w:rPr>
          <w:rFonts w:ascii="Arial" w:hAnsi="Arial" w:cs="Arial"/>
          <w:i/>
          <w:color w:val="000000" w:themeColor="text1"/>
          <w:sz w:val="22"/>
          <w:szCs w:val="22"/>
        </w:rPr>
        <w:t xml:space="preserve"> </w:t>
      </w:r>
    </w:p>
    <w:p w14:paraId="15835AAC" w14:textId="77777777" w:rsidR="00923425" w:rsidRPr="00E11A14" w:rsidRDefault="00923425" w:rsidP="002F2853">
      <w:pPr>
        <w:pStyle w:val="ListParagraph"/>
        <w:numPr>
          <w:ilvl w:val="0"/>
          <w:numId w:val="1"/>
        </w:numPr>
        <w:spacing w:line="480" w:lineRule="auto"/>
        <w:rPr>
          <w:rFonts w:ascii="Arial" w:hAnsi="Arial" w:cs="Arial"/>
        </w:rPr>
      </w:pPr>
      <w:r w:rsidRPr="00E11A14">
        <w:rPr>
          <w:rFonts w:ascii="Arial" w:eastAsia="Calibri" w:hAnsi="Arial" w:cs="Arial"/>
          <w:b/>
          <w:bCs/>
          <w:lang w:val="en-US"/>
        </w:rPr>
        <w:t xml:space="preserve">Search and retrieve: </w:t>
      </w:r>
      <w:r w:rsidRPr="00E11A14">
        <w:rPr>
          <w:rFonts w:ascii="Arial" w:eastAsia="Calibri" w:hAnsi="Arial" w:cs="Arial"/>
          <w:lang w:val="en-US"/>
        </w:rPr>
        <w:t>describes activities strictly relating to an information-seeking behaviour.</w:t>
      </w:r>
    </w:p>
    <w:p w14:paraId="6B3A2836" w14:textId="5B84F836" w:rsidR="00923425" w:rsidRPr="00E11A14" w:rsidRDefault="00923425" w:rsidP="002F2853">
      <w:pPr>
        <w:pStyle w:val="ListParagraph"/>
        <w:numPr>
          <w:ilvl w:val="0"/>
          <w:numId w:val="1"/>
        </w:numPr>
        <w:spacing w:line="480" w:lineRule="auto"/>
        <w:rPr>
          <w:rFonts w:ascii="Arial" w:hAnsi="Arial" w:cs="Arial"/>
        </w:rPr>
      </w:pPr>
      <w:r w:rsidRPr="00E11A14">
        <w:rPr>
          <w:rFonts w:ascii="Arial" w:eastAsia="Calibri" w:hAnsi="Arial" w:cs="Arial"/>
          <w:b/>
          <w:bCs/>
          <w:lang w:val="en-US"/>
        </w:rPr>
        <w:t>Browsing:</w:t>
      </w:r>
      <w:r w:rsidRPr="00E11A14">
        <w:rPr>
          <w:rFonts w:ascii="Arial" w:eastAsia="Calibri" w:hAnsi="Arial" w:cs="Arial"/>
          <w:lang w:val="en-US"/>
        </w:rPr>
        <w:t xml:space="preserve"> browsing is undertaken as a strategy to find something </w:t>
      </w:r>
      <w:r w:rsidR="002325F2" w:rsidRPr="00E11A14">
        <w:rPr>
          <w:rFonts w:ascii="Arial" w:eastAsia="Calibri" w:hAnsi="Arial" w:cs="Arial"/>
          <w:lang w:val="en-US"/>
        </w:rPr>
        <w:t>useful and</w:t>
      </w:r>
      <w:r w:rsidRPr="00E11A14">
        <w:rPr>
          <w:rFonts w:ascii="Arial" w:eastAsia="Calibri" w:hAnsi="Arial" w:cs="Arial"/>
          <w:lang w:val="en-US"/>
        </w:rPr>
        <w:t xml:space="preserve"> becoming familiar with the environment.</w:t>
      </w:r>
    </w:p>
    <w:p w14:paraId="31259482" w14:textId="77777777" w:rsidR="00923425" w:rsidRPr="00E11A14" w:rsidRDefault="00923425" w:rsidP="002F2853">
      <w:pPr>
        <w:pStyle w:val="ListParagraph"/>
        <w:numPr>
          <w:ilvl w:val="0"/>
          <w:numId w:val="1"/>
        </w:numPr>
        <w:spacing w:line="480" w:lineRule="auto"/>
        <w:rPr>
          <w:rFonts w:ascii="Arial" w:hAnsi="Arial" w:cs="Arial"/>
        </w:rPr>
      </w:pPr>
      <w:r w:rsidRPr="00E11A14">
        <w:rPr>
          <w:rFonts w:ascii="Arial" w:eastAsia="Calibri" w:hAnsi="Arial" w:cs="Arial"/>
          <w:b/>
          <w:bCs/>
          <w:lang w:val="en-US"/>
        </w:rPr>
        <w:lastRenderedPageBreak/>
        <w:t>Monitoring</w:t>
      </w:r>
      <w:r w:rsidRPr="00E11A14">
        <w:rPr>
          <w:rFonts w:ascii="Arial" w:eastAsia="Calibri" w:hAnsi="Arial" w:cs="Arial"/>
          <w:lang w:val="en-US"/>
        </w:rPr>
        <w:t>: monitoring is distinguished from browsing by being directed to a familiar source that is regularly updated, providing stable and valuable information.</w:t>
      </w:r>
    </w:p>
    <w:p w14:paraId="09BF007E" w14:textId="339A85C9" w:rsidR="00923425" w:rsidRPr="00E11A14" w:rsidRDefault="00923425" w:rsidP="002F2853">
      <w:pPr>
        <w:pStyle w:val="ListParagraph"/>
        <w:numPr>
          <w:ilvl w:val="0"/>
          <w:numId w:val="1"/>
        </w:numPr>
        <w:spacing w:line="480" w:lineRule="auto"/>
        <w:rPr>
          <w:rFonts w:ascii="Arial" w:hAnsi="Arial" w:cs="Arial"/>
        </w:rPr>
      </w:pPr>
      <w:r w:rsidRPr="00E11A14">
        <w:rPr>
          <w:rFonts w:ascii="Arial" w:eastAsia="Calibri" w:hAnsi="Arial" w:cs="Arial"/>
          <w:b/>
          <w:bCs/>
          <w:lang w:val="en-US"/>
        </w:rPr>
        <w:t>Unfolding:</w:t>
      </w:r>
      <w:r w:rsidRPr="00E11A14">
        <w:rPr>
          <w:rFonts w:ascii="Arial" w:eastAsia="Calibri" w:hAnsi="Arial" w:cs="Arial"/>
          <w:lang w:val="en-US"/>
        </w:rPr>
        <w:t xml:space="preserve"> continually directed attention tow</w:t>
      </w:r>
      <w:r w:rsidR="00777AB6">
        <w:rPr>
          <w:rFonts w:ascii="Arial" w:eastAsia="Calibri" w:hAnsi="Arial" w:cs="Arial"/>
          <w:lang w:val="en-US"/>
        </w:rPr>
        <w:t xml:space="preserve">ards an information system </w:t>
      </w:r>
      <w:r w:rsidR="002325F2">
        <w:rPr>
          <w:rFonts w:ascii="Arial" w:eastAsia="Calibri" w:hAnsi="Arial" w:cs="Arial"/>
          <w:lang w:val="en-US"/>
        </w:rPr>
        <w:t>e.g.</w:t>
      </w:r>
      <w:r w:rsidR="00777AB6">
        <w:rPr>
          <w:rFonts w:ascii="Arial" w:eastAsia="Calibri" w:hAnsi="Arial" w:cs="Arial"/>
          <w:lang w:val="en-US"/>
        </w:rPr>
        <w:t xml:space="preserve"> w</w:t>
      </w:r>
      <w:r w:rsidRPr="00E11A14">
        <w:rPr>
          <w:rFonts w:ascii="Arial" w:eastAsia="Calibri" w:hAnsi="Arial" w:cs="Arial"/>
          <w:lang w:val="en-US"/>
        </w:rPr>
        <w:t>atching</w:t>
      </w:r>
      <w:r w:rsidR="00777AB6">
        <w:rPr>
          <w:rFonts w:ascii="Arial" w:eastAsia="Calibri" w:hAnsi="Arial" w:cs="Arial"/>
          <w:lang w:val="en-US"/>
        </w:rPr>
        <w:t xml:space="preserve"> and listening</w:t>
      </w:r>
      <w:r w:rsidRPr="00E11A14">
        <w:rPr>
          <w:rFonts w:ascii="Arial" w:eastAsia="Calibri" w:hAnsi="Arial" w:cs="Arial"/>
          <w:lang w:val="en-US"/>
        </w:rPr>
        <w:t>.</w:t>
      </w:r>
    </w:p>
    <w:p w14:paraId="7F829D43" w14:textId="77777777" w:rsidR="00923425" w:rsidRPr="00E11A14" w:rsidRDefault="00923425" w:rsidP="002F2853">
      <w:pPr>
        <w:pStyle w:val="ListParagraph"/>
        <w:numPr>
          <w:ilvl w:val="0"/>
          <w:numId w:val="1"/>
        </w:numPr>
        <w:spacing w:line="480" w:lineRule="auto"/>
        <w:rPr>
          <w:rFonts w:ascii="Arial" w:hAnsi="Arial" w:cs="Arial"/>
        </w:rPr>
      </w:pPr>
      <w:r w:rsidRPr="00E11A14">
        <w:rPr>
          <w:rFonts w:ascii="Arial" w:eastAsia="Calibri" w:hAnsi="Arial" w:cs="Arial"/>
          <w:b/>
          <w:bCs/>
          <w:lang w:val="en-US"/>
        </w:rPr>
        <w:t>Information exchange:</w:t>
      </w:r>
      <w:r w:rsidRPr="00E11A14">
        <w:rPr>
          <w:rFonts w:ascii="Arial" w:eastAsia="Calibri" w:hAnsi="Arial" w:cs="Arial"/>
          <w:lang w:val="en-US"/>
        </w:rPr>
        <w:t xml:space="preserve"> the acts of ‘giving’ and ‘getting’ messages in communication.</w:t>
      </w:r>
    </w:p>
    <w:p w14:paraId="50D81C15" w14:textId="1B97AB8D" w:rsidR="00923425" w:rsidRPr="00E11A14" w:rsidRDefault="00923425" w:rsidP="002F2853">
      <w:pPr>
        <w:pStyle w:val="ListParagraph"/>
        <w:numPr>
          <w:ilvl w:val="0"/>
          <w:numId w:val="1"/>
        </w:numPr>
        <w:spacing w:line="480" w:lineRule="auto"/>
        <w:rPr>
          <w:rFonts w:ascii="Arial" w:hAnsi="Arial" w:cs="Arial"/>
        </w:rPr>
      </w:pPr>
      <w:r w:rsidRPr="00E11A14">
        <w:rPr>
          <w:rFonts w:ascii="Arial" w:eastAsia="Calibri" w:hAnsi="Arial" w:cs="Arial"/>
          <w:b/>
          <w:bCs/>
          <w:lang w:val="en-US"/>
        </w:rPr>
        <w:t>Dressing:</w:t>
      </w:r>
      <w:r w:rsidRPr="00E11A14">
        <w:rPr>
          <w:rFonts w:ascii="Arial" w:eastAsia="Calibri" w:hAnsi="Arial" w:cs="Arial"/>
          <w:lang w:val="en-US"/>
        </w:rPr>
        <w:t xml:space="preserve"> information activities where information is </w:t>
      </w:r>
      <w:r w:rsidR="002325F2" w:rsidRPr="00E11A14">
        <w:rPr>
          <w:rFonts w:ascii="Arial" w:eastAsia="Calibri" w:hAnsi="Arial" w:cs="Arial"/>
          <w:lang w:val="en-US"/>
        </w:rPr>
        <w:t>framed,</w:t>
      </w:r>
      <w:r w:rsidRPr="00E11A14">
        <w:rPr>
          <w:rFonts w:ascii="Arial" w:eastAsia="Calibri" w:hAnsi="Arial" w:cs="Arial"/>
          <w:lang w:val="en-US"/>
        </w:rPr>
        <w:t xml:space="preserve"> and a cognitive product is extern</w:t>
      </w:r>
      <w:r w:rsidR="00777AB6">
        <w:rPr>
          <w:rFonts w:ascii="Arial" w:eastAsia="Calibri" w:hAnsi="Arial" w:cs="Arial"/>
          <w:lang w:val="en-US"/>
        </w:rPr>
        <w:t xml:space="preserve">alized </w:t>
      </w:r>
      <w:r w:rsidR="002325F2">
        <w:rPr>
          <w:rFonts w:ascii="Arial" w:eastAsia="Calibri" w:hAnsi="Arial" w:cs="Arial"/>
          <w:lang w:val="en-US"/>
        </w:rPr>
        <w:t>i.e.</w:t>
      </w:r>
      <w:r w:rsidR="00777AB6">
        <w:rPr>
          <w:rFonts w:ascii="Arial" w:eastAsia="Calibri" w:hAnsi="Arial" w:cs="Arial"/>
          <w:lang w:val="en-US"/>
        </w:rPr>
        <w:t xml:space="preserve"> s</w:t>
      </w:r>
      <w:r w:rsidRPr="00E11A14">
        <w:rPr>
          <w:rFonts w:ascii="Arial" w:eastAsia="Calibri" w:hAnsi="Arial" w:cs="Arial"/>
          <w:lang w:val="en-US"/>
        </w:rPr>
        <w:t>omething is produced.</w:t>
      </w:r>
    </w:p>
    <w:p w14:paraId="0DBA3E81" w14:textId="2EAABFF8" w:rsidR="00923425" w:rsidRPr="00E11A14" w:rsidRDefault="00923425" w:rsidP="002F2853">
      <w:pPr>
        <w:pStyle w:val="ListParagraph"/>
        <w:numPr>
          <w:ilvl w:val="0"/>
          <w:numId w:val="1"/>
        </w:numPr>
        <w:spacing w:line="480" w:lineRule="auto"/>
        <w:rPr>
          <w:rFonts w:ascii="Arial" w:hAnsi="Arial" w:cs="Arial"/>
        </w:rPr>
      </w:pPr>
      <w:r w:rsidRPr="00E11A14">
        <w:rPr>
          <w:rFonts w:ascii="Arial" w:eastAsia="Calibri" w:hAnsi="Arial" w:cs="Arial"/>
          <w:b/>
          <w:bCs/>
          <w:lang w:val="en-US"/>
        </w:rPr>
        <w:t>Instruct:</w:t>
      </w:r>
      <w:r w:rsidRPr="00E11A14">
        <w:rPr>
          <w:rFonts w:ascii="Arial" w:eastAsia="Calibri" w:hAnsi="Arial" w:cs="Arial"/>
          <w:lang w:val="en-US"/>
        </w:rPr>
        <w:t xml:space="preserve"> part of an information-giving behaviour, where the giving is social from an individual to an undistinguished group.</w:t>
      </w:r>
    </w:p>
    <w:p w14:paraId="3CFC8B6B" w14:textId="6FAFE3D3" w:rsidR="00923425" w:rsidRPr="00E11A14" w:rsidRDefault="00923425" w:rsidP="002F2853">
      <w:pPr>
        <w:pStyle w:val="ListParagraph"/>
        <w:numPr>
          <w:ilvl w:val="0"/>
          <w:numId w:val="1"/>
        </w:numPr>
        <w:spacing w:line="480" w:lineRule="auto"/>
        <w:rPr>
          <w:rFonts w:ascii="Arial" w:hAnsi="Arial" w:cs="Arial"/>
        </w:rPr>
      </w:pPr>
      <w:r w:rsidRPr="00E11A14">
        <w:rPr>
          <w:rFonts w:ascii="Arial" w:eastAsia="Calibri" w:hAnsi="Arial" w:cs="Arial"/>
          <w:b/>
          <w:bCs/>
          <w:lang w:val="en-US"/>
        </w:rPr>
        <w:t>Publish:</w:t>
      </w:r>
      <w:r w:rsidRPr="00E11A14">
        <w:rPr>
          <w:rFonts w:ascii="Arial" w:eastAsia="Calibri" w:hAnsi="Arial" w:cs="Arial"/>
          <w:lang w:val="en-US"/>
        </w:rPr>
        <w:t xml:space="preserve"> activities where an individual gives information by posting it for others to t</w:t>
      </w:r>
      <w:r w:rsidR="00777AB6">
        <w:rPr>
          <w:rFonts w:ascii="Arial" w:eastAsia="Calibri" w:hAnsi="Arial" w:cs="Arial"/>
          <w:lang w:val="en-US"/>
        </w:rPr>
        <w:t xml:space="preserve">ake part in </w:t>
      </w:r>
      <w:r w:rsidR="002325F2">
        <w:rPr>
          <w:rFonts w:ascii="Arial" w:eastAsia="Calibri" w:hAnsi="Arial" w:cs="Arial"/>
          <w:lang w:val="en-US"/>
        </w:rPr>
        <w:t>e.g.</w:t>
      </w:r>
      <w:r w:rsidR="00777AB6">
        <w:rPr>
          <w:rFonts w:ascii="Arial" w:eastAsia="Calibri" w:hAnsi="Arial" w:cs="Arial"/>
          <w:lang w:val="en-US"/>
        </w:rPr>
        <w:t xml:space="preserve"> p</w:t>
      </w:r>
      <w:r w:rsidRPr="00E11A14">
        <w:rPr>
          <w:rFonts w:ascii="Arial" w:eastAsia="Calibri" w:hAnsi="Arial" w:cs="Arial"/>
          <w:lang w:val="en-US"/>
        </w:rPr>
        <w:t>osting on a website</w:t>
      </w:r>
      <w:r w:rsidR="00777AB6">
        <w:rPr>
          <w:rFonts w:ascii="Arial" w:eastAsia="Calibri" w:hAnsi="Arial" w:cs="Arial"/>
          <w:lang w:val="en-US"/>
        </w:rPr>
        <w:t xml:space="preserve"> or comment page</w:t>
      </w:r>
      <w:r w:rsidRPr="00E11A14">
        <w:rPr>
          <w:rFonts w:ascii="Arial" w:eastAsia="Calibri" w:hAnsi="Arial" w:cs="Arial"/>
          <w:lang w:val="en-US"/>
        </w:rPr>
        <w:t xml:space="preserve">. </w:t>
      </w:r>
    </w:p>
    <w:p w14:paraId="05704A02" w14:textId="121ED528" w:rsidR="00EB4F89" w:rsidRPr="009B73C5" w:rsidRDefault="00923425" w:rsidP="009B73C5">
      <w:pPr>
        <w:spacing w:line="480" w:lineRule="auto"/>
        <w:rPr>
          <w:rFonts w:ascii="Arial" w:hAnsi="Arial" w:cs="Arial"/>
        </w:rPr>
      </w:pPr>
      <w:r w:rsidRPr="00E11A14">
        <w:rPr>
          <w:rFonts w:ascii="Arial" w:hAnsi="Arial" w:cs="Arial"/>
        </w:rPr>
        <w:t>The model w</w:t>
      </w:r>
      <w:r w:rsidR="00060F70">
        <w:rPr>
          <w:rFonts w:ascii="Arial" w:hAnsi="Arial" w:cs="Arial"/>
        </w:rPr>
        <w:t xml:space="preserve">ill </w:t>
      </w:r>
      <w:r w:rsidRPr="00E11A14">
        <w:rPr>
          <w:rFonts w:ascii="Arial" w:hAnsi="Arial" w:cs="Arial"/>
        </w:rPr>
        <w:t>be used to guide the design</w:t>
      </w:r>
      <w:r w:rsidR="00EB4F89">
        <w:rPr>
          <w:rFonts w:ascii="Arial" w:hAnsi="Arial" w:cs="Arial"/>
        </w:rPr>
        <w:t xml:space="preserve"> of the research, and therefore</w:t>
      </w:r>
      <w:r w:rsidRPr="00E11A14">
        <w:rPr>
          <w:rFonts w:ascii="Arial" w:hAnsi="Arial" w:cs="Arial"/>
        </w:rPr>
        <w:t xml:space="preserve"> structure the consequent discussion of the results. The discussion w</w:t>
      </w:r>
      <w:r w:rsidR="00312211">
        <w:rPr>
          <w:rFonts w:ascii="Arial" w:hAnsi="Arial" w:cs="Arial"/>
        </w:rPr>
        <w:t>ill</w:t>
      </w:r>
      <w:r w:rsidRPr="00E11A14">
        <w:rPr>
          <w:rFonts w:ascii="Arial" w:hAnsi="Arial" w:cs="Arial"/>
        </w:rPr>
        <w:t xml:space="preserve"> assess whether the </w:t>
      </w:r>
      <w:r w:rsidR="00546E4D">
        <w:rPr>
          <w:rFonts w:ascii="Arial" w:hAnsi="Arial" w:cs="Arial"/>
        </w:rPr>
        <w:t>data gathered on pop music fan information behaviour</w:t>
      </w:r>
      <w:r w:rsidRPr="00E11A14">
        <w:rPr>
          <w:rFonts w:ascii="Arial" w:hAnsi="Arial" w:cs="Arial"/>
        </w:rPr>
        <w:t xml:space="preserve"> can be adequate</w:t>
      </w:r>
      <w:r w:rsidR="00060F70">
        <w:rPr>
          <w:rFonts w:ascii="Arial" w:hAnsi="Arial" w:cs="Arial"/>
        </w:rPr>
        <w:t xml:space="preserve">ly </w:t>
      </w:r>
      <w:r w:rsidR="00546E4D">
        <w:rPr>
          <w:rFonts w:ascii="Arial" w:hAnsi="Arial" w:cs="Arial"/>
        </w:rPr>
        <w:t>supported</w:t>
      </w:r>
      <w:r w:rsidR="00060F70">
        <w:rPr>
          <w:rFonts w:ascii="Arial" w:hAnsi="Arial" w:cs="Arial"/>
        </w:rPr>
        <w:t xml:space="preserve"> by Hektor’s model.</w:t>
      </w:r>
    </w:p>
    <w:p w14:paraId="006AEDC7" w14:textId="77777777" w:rsidR="00777AB6" w:rsidRDefault="00777AB6" w:rsidP="002F2853">
      <w:pPr>
        <w:spacing w:line="480" w:lineRule="auto"/>
        <w:outlineLvl w:val="0"/>
        <w:rPr>
          <w:rFonts w:ascii="Arial" w:hAnsi="Arial" w:cs="Arial"/>
          <w:u w:val="single"/>
        </w:rPr>
      </w:pPr>
    </w:p>
    <w:p w14:paraId="2130982D" w14:textId="77777777" w:rsidR="00777AB6" w:rsidRDefault="00777AB6" w:rsidP="002F2853">
      <w:pPr>
        <w:spacing w:line="480" w:lineRule="auto"/>
        <w:outlineLvl w:val="0"/>
        <w:rPr>
          <w:rFonts w:ascii="Arial" w:hAnsi="Arial" w:cs="Arial"/>
          <w:u w:val="single"/>
        </w:rPr>
      </w:pPr>
    </w:p>
    <w:p w14:paraId="604AC89E" w14:textId="77777777" w:rsidR="00777AB6" w:rsidRDefault="00777AB6" w:rsidP="002F2853">
      <w:pPr>
        <w:spacing w:line="480" w:lineRule="auto"/>
        <w:outlineLvl w:val="0"/>
        <w:rPr>
          <w:rFonts w:ascii="Arial" w:hAnsi="Arial" w:cs="Arial"/>
          <w:u w:val="single"/>
        </w:rPr>
      </w:pPr>
    </w:p>
    <w:p w14:paraId="2FFF4BAD" w14:textId="77777777" w:rsidR="00777AB6" w:rsidRDefault="00777AB6" w:rsidP="002F2853">
      <w:pPr>
        <w:spacing w:line="480" w:lineRule="auto"/>
        <w:outlineLvl w:val="0"/>
        <w:rPr>
          <w:rFonts w:ascii="Arial" w:hAnsi="Arial" w:cs="Arial"/>
          <w:u w:val="single"/>
        </w:rPr>
      </w:pPr>
    </w:p>
    <w:p w14:paraId="64EA0932" w14:textId="77777777" w:rsidR="00312211" w:rsidRDefault="00312211" w:rsidP="002F2853">
      <w:pPr>
        <w:spacing w:line="480" w:lineRule="auto"/>
        <w:outlineLvl w:val="0"/>
        <w:rPr>
          <w:rFonts w:ascii="Arial" w:hAnsi="Arial" w:cs="Arial"/>
          <w:u w:val="single"/>
        </w:rPr>
      </w:pPr>
    </w:p>
    <w:p w14:paraId="33682FB5" w14:textId="77777777" w:rsidR="00312211" w:rsidRDefault="00312211" w:rsidP="002F2853">
      <w:pPr>
        <w:spacing w:line="480" w:lineRule="auto"/>
        <w:outlineLvl w:val="0"/>
        <w:rPr>
          <w:rFonts w:ascii="Arial" w:hAnsi="Arial" w:cs="Arial"/>
          <w:u w:val="single"/>
        </w:rPr>
      </w:pPr>
    </w:p>
    <w:p w14:paraId="02FC5A12" w14:textId="77777777" w:rsidR="00F70063" w:rsidRDefault="00F70063" w:rsidP="002F2853">
      <w:pPr>
        <w:spacing w:line="480" w:lineRule="auto"/>
        <w:outlineLvl w:val="0"/>
        <w:rPr>
          <w:rFonts w:ascii="Arial" w:hAnsi="Arial" w:cs="Arial"/>
          <w:u w:val="single"/>
        </w:rPr>
      </w:pPr>
    </w:p>
    <w:p w14:paraId="036FB960" w14:textId="77777777" w:rsidR="00F70063" w:rsidRDefault="00F70063" w:rsidP="002F2853">
      <w:pPr>
        <w:spacing w:line="480" w:lineRule="auto"/>
        <w:outlineLvl w:val="0"/>
        <w:rPr>
          <w:rFonts w:ascii="Arial" w:hAnsi="Arial" w:cs="Arial"/>
          <w:u w:val="single"/>
        </w:rPr>
      </w:pPr>
    </w:p>
    <w:p w14:paraId="3B64C364" w14:textId="26180B21" w:rsidR="00923425" w:rsidRPr="00E11A14" w:rsidRDefault="00923425" w:rsidP="002F2853">
      <w:pPr>
        <w:spacing w:line="480" w:lineRule="auto"/>
        <w:outlineLvl w:val="0"/>
        <w:rPr>
          <w:rFonts w:ascii="Arial" w:hAnsi="Arial" w:cs="Arial"/>
          <w:u w:val="single"/>
        </w:rPr>
      </w:pPr>
      <w:r w:rsidRPr="00E11A14">
        <w:rPr>
          <w:rFonts w:ascii="Arial" w:hAnsi="Arial" w:cs="Arial"/>
          <w:u w:val="single"/>
        </w:rPr>
        <w:lastRenderedPageBreak/>
        <w:t xml:space="preserve">Research approach </w:t>
      </w:r>
    </w:p>
    <w:p w14:paraId="1A416E33" w14:textId="23C6CEBE" w:rsidR="00923425" w:rsidRPr="00E11A14" w:rsidRDefault="00923425" w:rsidP="002F2853">
      <w:pPr>
        <w:spacing w:line="480" w:lineRule="auto"/>
        <w:rPr>
          <w:rFonts w:ascii="Arial" w:hAnsi="Arial" w:cs="Arial"/>
        </w:rPr>
      </w:pPr>
      <w:r w:rsidRPr="00E11A14">
        <w:rPr>
          <w:rFonts w:ascii="Arial" w:hAnsi="Arial" w:cs="Arial"/>
        </w:rPr>
        <w:t xml:space="preserve">This research is based </w:t>
      </w:r>
      <w:r w:rsidR="00312211">
        <w:rPr>
          <w:rFonts w:ascii="Arial" w:hAnsi="Arial" w:cs="Arial"/>
        </w:rPr>
        <w:t xml:space="preserve">in </w:t>
      </w:r>
      <w:r w:rsidRPr="00E11A14">
        <w:rPr>
          <w:rFonts w:ascii="Arial" w:hAnsi="Arial" w:cs="Arial"/>
        </w:rPr>
        <w:t>the LIS field, however, the influence from other disciplines, predominantly fan studies, cannot be ignored if accurate conclusions can hope to be drawn.</w:t>
      </w:r>
    </w:p>
    <w:p w14:paraId="75B15B8A" w14:textId="664B8B83" w:rsidR="00923425" w:rsidRPr="00E11A14" w:rsidRDefault="00923425" w:rsidP="002F2853">
      <w:pPr>
        <w:spacing w:line="480" w:lineRule="auto"/>
        <w:rPr>
          <w:rFonts w:ascii="Arial" w:hAnsi="Arial" w:cs="Arial"/>
        </w:rPr>
      </w:pPr>
      <w:r w:rsidRPr="00E11A14">
        <w:rPr>
          <w:rFonts w:ascii="Arial" w:hAnsi="Arial" w:cs="Arial"/>
        </w:rPr>
        <w:t>In Price’s PhD thesis on cult fan information behaviour,</w:t>
      </w:r>
      <w:r w:rsidRPr="00E11A14">
        <w:rPr>
          <w:rStyle w:val="FootnoteReference"/>
          <w:rFonts w:ascii="Arial" w:hAnsi="Arial" w:cs="Arial"/>
        </w:rPr>
        <w:footnoteReference w:id="54"/>
      </w:r>
      <w:r w:rsidRPr="00E11A14">
        <w:rPr>
          <w:rFonts w:ascii="Arial" w:hAnsi="Arial" w:cs="Arial"/>
        </w:rPr>
        <w:t xml:space="preserve"> she draws a strong contrast between the research methods and approach of LIS versus fan studies. </w:t>
      </w:r>
      <w:r w:rsidR="00060F70">
        <w:rPr>
          <w:rFonts w:ascii="Arial" w:hAnsi="Arial" w:cs="Arial"/>
        </w:rPr>
        <w:t>Price argues that f</w:t>
      </w:r>
      <w:r w:rsidRPr="00E11A14">
        <w:rPr>
          <w:rFonts w:ascii="Arial" w:hAnsi="Arial" w:cs="Arial"/>
        </w:rPr>
        <w:t xml:space="preserve">an studies has historically been more concerned with the socio-cognitive aspects of research, producing qualitative results, whereas </w:t>
      </w:r>
      <w:commentRangeStart w:id="4"/>
      <w:r w:rsidRPr="00E11A14">
        <w:rPr>
          <w:rFonts w:ascii="Arial" w:hAnsi="Arial" w:cs="Arial"/>
        </w:rPr>
        <w:t>LIS is often more focused on examining processes and producing quantitative results</w:t>
      </w:r>
      <w:commentRangeEnd w:id="4"/>
      <w:r w:rsidRPr="00E11A14">
        <w:rPr>
          <w:rStyle w:val="CommentReference"/>
          <w:rFonts w:ascii="Arial" w:hAnsi="Arial" w:cs="Arial"/>
          <w:sz w:val="24"/>
          <w:szCs w:val="24"/>
        </w:rPr>
        <w:commentReference w:id="4"/>
      </w:r>
      <w:r w:rsidR="00EB4F89">
        <w:rPr>
          <w:rFonts w:ascii="Arial" w:hAnsi="Arial" w:cs="Arial"/>
        </w:rPr>
        <w:t>,</w:t>
      </w:r>
      <w:r w:rsidR="00060F70">
        <w:rPr>
          <w:rStyle w:val="FootnoteReference"/>
          <w:rFonts w:ascii="Arial" w:hAnsi="Arial" w:cs="Arial"/>
        </w:rPr>
        <w:footnoteReference w:id="55"/>
      </w:r>
      <w:r w:rsidR="00EB4F89">
        <w:rPr>
          <w:rFonts w:ascii="Arial" w:hAnsi="Arial" w:cs="Arial"/>
        </w:rPr>
        <w:t xml:space="preserve"> and that f</w:t>
      </w:r>
      <w:r w:rsidRPr="00E11A14">
        <w:rPr>
          <w:rFonts w:ascii="Arial" w:hAnsi="Arial" w:cs="Arial"/>
        </w:rPr>
        <w:t xml:space="preserve">an studies often focuses on the actions of individuals via case studies or interviews, compared to LIS, </w:t>
      </w:r>
      <w:commentRangeStart w:id="5"/>
      <w:r w:rsidRPr="00E11A14">
        <w:rPr>
          <w:rFonts w:ascii="Arial" w:hAnsi="Arial" w:cs="Arial"/>
        </w:rPr>
        <w:t xml:space="preserve">which usually studies large groups to gain a consensus. </w:t>
      </w:r>
      <w:commentRangeEnd w:id="5"/>
      <w:r w:rsidRPr="00E11A14">
        <w:rPr>
          <w:rStyle w:val="CommentReference"/>
          <w:rFonts w:ascii="Arial" w:hAnsi="Arial" w:cs="Arial"/>
          <w:sz w:val="24"/>
          <w:szCs w:val="24"/>
        </w:rPr>
        <w:commentReference w:id="5"/>
      </w:r>
      <w:r w:rsidRPr="00E11A14">
        <w:rPr>
          <w:rFonts w:ascii="Arial" w:hAnsi="Arial" w:cs="Arial"/>
        </w:rPr>
        <w:t>This divide between the two disciplines ma</w:t>
      </w:r>
      <w:r w:rsidR="00312211">
        <w:rPr>
          <w:rFonts w:ascii="Arial" w:hAnsi="Arial" w:cs="Arial"/>
        </w:rPr>
        <w:t>kes</w:t>
      </w:r>
      <w:r w:rsidRPr="00E11A14">
        <w:rPr>
          <w:rFonts w:ascii="Arial" w:hAnsi="Arial" w:cs="Arial"/>
        </w:rPr>
        <w:t xml:space="preserve"> it difficult to consider what would be the best research method to gain an accurate insight into the information behaviour of a specific large group in a relatively short amount of time, with only one round of research being possible. </w:t>
      </w:r>
    </w:p>
    <w:p w14:paraId="3011AF06" w14:textId="77777777" w:rsidR="00923425" w:rsidRPr="00E11A14" w:rsidRDefault="00923425" w:rsidP="002F2853">
      <w:pPr>
        <w:spacing w:line="480" w:lineRule="auto"/>
        <w:rPr>
          <w:rFonts w:ascii="Arial" w:hAnsi="Arial" w:cs="Arial"/>
        </w:rPr>
      </w:pPr>
    </w:p>
    <w:p w14:paraId="3174569E" w14:textId="60E4AA82" w:rsidR="00923425" w:rsidRPr="00E11A14" w:rsidRDefault="00923425" w:rsidP="002F2853">
      <w:pPr>
        <w:spacing w:line="480" w:lineRule="auto"/>
        <w:rPr>
          <w:rFonts w:ascii="Arial" w:hAnsi="Arial" w:cs="Arial"/>
        </w:rPr>
      </w:pPr>
      <w:r w:rsidRPr="00E11A14">
        <w:rPr>
          <w:rFonts w:ascii="Arial" w:hAnsi="Arial" w:cs="Arial"/>
        </w:rPr>
        <w:t xml:space="preserve">After some consideration of the objective outlined, </w:t>
      </w:r>
      <w:r w:rsidR="00060F70">
        <w:rPr>
          <w:rFonts w:ascii="Arial" w:hAnsi="Arial" w:cs="Arial"/>
        </w:rPr>
        <w:t xml:space="preserve">and recognizing time </w:t>
      </w:r>
      <w:r w:rsidR="00EB4F89">
        <w:rPr>
          <w:rFonts w:ascii="Arial" w:hAnsi="Arial" w:cs="Arial"/>
        </w:rPr>
        <w:t xml:space="preserve">and material </w:t>
      </w:r>
      <w:r w:rsidR="00060F70">
        <w:rPr>
          <w:rFonts w:ascii="Arial" w:hAnsi="Arial" w:cs="Arial"/>
        </w:rPr>
        <w:t xml:space="preserve">constraints, </w:t>
      </w:r>
      <w:r w:rsidRPr="00E11A14">
        <w:rPr>
          <w:rFonts w:ascii="Arial" w:hAnsi="Arial" w:cs="Arial"/>
        </w:rPr>
        <w:t>i</w:t>
      </w:r>
      <w:commentRangeStart w:id="6"/>
      <w:r w:rsidRPr="00E11A14">
        <w:rPr>
          <w:rFonts w:ascii="Arial" w:hAnsi="Arial" w:cs="Arial"/>
        </w:rPr>
        <w:t xml:space="preserve">t was decided that a questionnaire survey, completed online, would be the method of primary data gathering. </w:t>
      </w:r>
      <w:commentRangeEnd w:id="6"/>
      <w:r w:rsidRPr="00E11A14">
        <w:rPr>
          <w:rStyle w:val="CommentReference"/>
          <w:rFonts w:ascii="Arial" w:hAnsi="Arial" w:cs="Arial"/>
          <w:sz w:val="24"/>
          <w:szCs w:val="24"/>
        </w:rPr>
        <w:commentReference w:id="6"/>
      </w:r>
      <w:r w:rsidR="00EB4F89">
        <w:rPr>
          <w:rFonts w:ascii="Arial" w:hAnsi="Arial" w:cs="Arial"/>
        </w:rPr>
        <w:t xml:space="preserve"> In the literature surveyed, this was a common method in both LIS and fan studies. </w:t>
      </w:r>
      <w:r w:rsidRPr="00E11A14">
        <w:rPr>
          <w:rFonts w:ascii="Arial" w:hAnsi="Arial" w:cs="Arial"/>
        </w:rPr>
        <w:t xml:space="preserve">The </w:t>
      </w:r>
      <w:commentRangeStart w:id="7"/>
      <w:r w:rsidRPr="00E11A14">
        <w:rPr>
          <w:rFonts w:ascii="Arial" w:hAnsi="Arial" w:cs="Arial"/>
        </w:rPr>
        <w:t xml:space="preserve">reasons for this </w:t>
      </w:r>
      <w:commentRangeEnd w:id="7"/>
      <w:r w:rsidRPr="00E11A14">
        <w:rPr>
          <w:rStyle w:val="CommentReference"/>
          <w:rFonts w:ascii="Arial" w:hAnsi="Arial" w:cs="Arial"/>
          <w:sz w:val="24"/>
          <w:szCs w:val="24"/>
        </w:rPr>
        <w:commentReference w:id="7"/>
      </w:r>
      <w:r w:rsidRPr="00E11A14">
        <w:rPr>
          <w:rFonts w:ascii="Arial" w:hAnsi="Arial" w:cs="Arial"/>
        </w:rPr>
        <w:t>included:</w:t>
      </w:r>
    </w:p>
    <w:p w14:paraId="572BB248" w14:textId="77777777" w:rsidR="00923425" w:rsidRPr="00E11A14" w:rsidRDefault="00923425" w:rsidP="002F2853">
      <w:pPr>
        <w:spacing w:line="480" w:lineRule="auto"/>
        <w:rPr>
          <w:rFonts w:ascii="Arial" w:hAnsi="Arial" w:cs="Arial"/>
        </w:rPr>
      </w:pPr>
    </w:p>
    <w:p w14:paraId="4263478D" w14:textId="77777777" w:rsidR="00923425" w:rsidRPr="00E11A14" w:rsidRDefault="00923425" w:rsidP="002F2853">
      <w:pPr>
        <w:pStyle w:val="ListParagraph"/>
        <w:numPr>
          <w:ilvl w:val="0"/>
          <w:numId w:val="2"/>
        </w:numPr>
        <w:spacing w:line="480" w:lineRule="auto"/>
        <w:rPr>
          <w:rFonts w:ascii="Arial" w:hAnsi="Arial" w:cs="Arial"/>
        </w:rPr>
      </w:pPr>
      <w:r w:rsidRPr="00E11A14">
        <w:rPr>
          <w:rFonts w:ascii="Arial" w:hAnsi="Arial" w:cs="Arial"/>
        </w:rPr>
        <w:lastRenderedPageBreak/>
        <w:t xml:space="preserve">The survey could be structured around Hektor’s model, and logically lead to a more structured discussion and analysis of results. </w:t>
      </w:r>
    </w:p>
    <w:p w14:paraId="75BCCC6D" w14:textId="77777777" w:rsidR="00923425" w:rsidRPr="00E11A14" w:rsidRDefault="00923425" w:rsidP="002F2853">
      <w:pPr>
        <w:pStyle w:val="ListParagraph"/>
        <w:numPr>
          <w:ilvl w:val="0"/>
          <w:numId w:val="2"/>
        </w:numPr>
        <w:spacing w:line="480" w:lineRule="auto"/>
        <w:rPr>
          <w:rFonts w:ascii="Arial" w:hAnsi="Arial" w:cs="Arial"/>
        </w:rPr>
      </w:pPr>
      <w:r w:rsidRPr="00E11A14">
        <w:rPr>
          <w:rFonts w:ascii="Arial" w:hAnsi="Arial" w:cs="Arial"/>
        </w:rPr>
        <w:t>The ability to design the questionnaire to lead to a mixture of quantitative and qualitative results, and thus a more complete picture of the behaviour surveyed.</w:t>
      </w:r>
    </w:p>
    <w:p w14:paraId="66FB7A7D" w14:textId="51C531F6" w:rsidR="00923425" w:rsidRPr="00E11A14" w:rsidRDefault="00923425" w:rsidP="002F2853">
      <w:pPr>
        <w:pStyle w:val="ListParagraph"/>
        <w:numPr>
          <w:ilvl w:val="0"/>
          <w:numId w:val="2"/>
        </w:numPr>
        <w:spacing w:line="480" w:lineRule="auto"/>
        <w:rPr>
          <w:rFonts w:ascii="Arial" w:hAnsi="Arial" w:cs="Arial"/>
        </w:rPr>
      </w:pPr>
      <w:r w:rsidRPr="00E11A14">
        <w:rPr>
          <w:rFonts w:ascii="Arial" w:hAnsi="Arial" w:cs="Arial"/>
        </w:rPr>
        <w:t>The format allows time for consideration when answering the questions, promoting se</w:t>
      </w:r>
      <w:r w:rsidR="00BA191B">
        <w:rPr>
          <w:rFonts w:ascii="Arial" w:hAnsi="Arial" w:cs="Arial"/>
        </w:rPr>
        <w:t>lf-reflection, and t</w:t>
      </w:r>
      <w:r w:rsidR="00BA191B" w:rsidRPr="00E11A14">
        <w:rPr>
          <w:rFonts w:ascii="Arial" w:hAnsi="Arial" w:cs="Arial"/>
        </w:rPr>
        <w:t>he ability to get a picture of fan’s general information behaviour, which is likely to have developed over a period of time</w:t>
      </w:r>
      <w:r w:rsidR="00BA191B">
        <w:rPr>
          <w:rFonts w:ascii="Arial" w:hAnsi="Arial" w:cs="Arial"/>
        </w:rPr>
        <w:t>.</w:t>
      </w:r>
    </w:p>
    <w:p w14:paraId="58970837" w14:textId="1928D615" w:rsidR="00923425" w:rsidRPr="00E11A14" w:rsidRDefault="00923425" w:rsidP="002F2853">
      <w:pPr>
        <w:pStyle w:val="ListParagraph"/>
        <w:numPr>
          <w:ilvl w:val="0"/>
          <w:numId w:val="2"/>
        </w:numPr>
        <w:spacing w:line="480" w:lineRule="auto"/>
        <w:rPr>
          <w:rFonts w:ascii="Arial" w:hAnsi="Arial" w:cs="Arial"/>
        </w:rPr>
      </w:pPr>
      <w:r w:rsidRPr="00E11A14">
        <w:rPr>
          <w:rFonts w:ascii="Arial" w:hAnsi="Arial" w:cs="Arial"/>
        </w:rPr>
        <w:t xml:space="preserve">The possibility of targeting fans across multiple strands of interest </w:t>
      </w:r>
      <w:r w:rsidR="002325F2" w:rsidRPr="00E11A14">
        <w:rPr>
          <w:rFonts w:ascii="Arial" w:hAnsi="Arial" w:cs="Arial"/>
        </w:rPr>
        <w:t>e.g.</w:t>
      </w:r>
      <w:r w:rsidRPr="00E11A14">
        <w:rPr>
          <w:rFonts w:ascii="Arial" w:hAnsi="Arial" w:cs="Arial"/>
        </w:rPr>
        <w:t xml:space="preserve"> those interested in more than one music group</w:t>
      </w:r>
      <w:r w:rsidR="002930AA">
        <w:rPr>
          <w:rFonts w:ascii="Arial" w:hAnsi="Arial" w:cs="Arial"/>
        </w:rPr>
        <w:t>/subgenre</w:t>
      </w:r>
      <w:r w:rsidRPr="00E11A14">
        <w:rPr>
          <w:rFonts w:ascii="Arial" w:hAnsi="Arial" w:cs="Arial"/>
        </w:rPr>
        <w:t>.</w:t>
      </w:r>
    </w:p>
    <w:p w14:paraId="35231B05" w14:textId="20492CAA" w:rsidR="00923425" w:rsidRPr="00E11A14" w:rsidRDefault="00923425" w:rsidP="002F2853">
      <w:pPr>
        <w:pStyle w:val="ListParagraph"/>
        <w:numPr>
          <w:ilvl w:val="0"/>
          <w:numId w:val="2"/>
        </w:numPr>
        <w:spacing w:line="480" w:lineRule="auto"/>
        <w:rPr>
          <w:rFonts w:ascii="Arial" w:hAnsi="Arial" w:cs="Arial"/>
        </w:rPr>
      </w:pPr>
      <w:r w:rsidRPr="00E11A14">
        <w:rPr>
          <w:rFonts w:ascii="Arial" w:hAnsi="Arial" w:cs="Arial"/>
        </w:rPr>
        <w:t xml:space="preserve">The survey is issued online and can therefore reach fans that are often geographically dispersed and diverse in their characteristics. This reduces the chance of local bias and is likely to be </w:t>
      </w:r>
      <w:r w:rsidR="00546E4D">
        <w:rPr>
          <w:rFonts w:ascii="Arial" w:hAnsi="Arial" w:cs="Arial"/>
        </w:rPr>
        <w:t xml:space="preserve">more </w:t>
      </w:r>
      <w:r w:rsidRPr="00E11A14">
        <w:rPr>
          <w:rFonts w:ascii="Arial" w:hAnsi="Arial" w:cs="Arial"/>
        </w:rPr>
        <w:t xml:space="preserve">representative of the group as a whole. </w:t>
      </w:r>
    </w:p>
    <w:p w14:paraId="1ED05E05" w14:textId="77777777" w:rsidR="00923425" w:rsidRPr="00E11A14" w:rsidRDefault="00923425" w:rsidP="002F2853">
      <w:pPr>
        <w:pStyle w:val="ListParagraph"/>
        <w:numPr>
          <w:ilvl w:val="0"/>
          <w:numId w:val="2"/>
        </w:numPr>
        <w:spacing w:line="480" w:lineRule="auto"/>
        <w:rPr>
          <w:rFonts w:ascii="Arial" w:hAnsi="Arial" w:cs="Arial"/>
        </w:rPr>
      </w:pPr>
      <w:r w:rsidRPr="00E11A14">
        <w:rPr>
          <w:rFonts w:ascii="Arial" w:hAnsi="Arial" w:cs="Arial"/>
        </w:rPr>
        <w:t>The online format will allow dispersal of the survey across a large number of fans, and to target fans at their sites of congregation online, making it possible to get a large sample size.</w:t>
      </w:r>
    </w:p>
    <w:p w14:paraId="3AB39911" w14:textId="32432B08" w:rsidR="00923425" w:rsidRPr="00E11A14" w:rsidRDefault="00923425" w:rsidP="002F2853">
      <w:pPr>
        <w:pStyle w:val="ListParagraph"/>
        <w:numPr>
          <w:ilvl w:val="0"/>
          <w:numId w:val="2"/>
        </w:numPr>
        <w:spacing w:line="480" w:lineRule="auto"/>
        <w:rPr>
          <w:rFonts w:ascii="Arial" w:hAnsi="Arial" w:cs="Arial"/>
        </w:rPr>
      </w:pPr>
      <w:r w:rsidRPr="00E11A14">
        <w:rPr>
          <w:rFonts w:ascii="Arial" w:hAnsi="Arial" w:cs="Arial"/>
        </w:rPr>
        <w:t>Fans are historically self-reflexive and interested in academic study of fandom,</w:t>
      </w:r>
      <w:r w:rsidRPr="00E11A14">
        <w:rPr>
          <w:rStyle w:val="FootnoteReference"/>
          <w:rFonts w:ascii="Arial" w:hAnsi="Arial" w:cs="Arial"/>
        </w:rPr>
        <w:footnoteReference w:id="56"/>
      </w:r>
      <w:r w:rsidRPr="00E11A14">
        <w:rPr>
          <w:rFonts w:ascii="Arial" w:hAnsi="Arial" w:cs="Arial"/>
        </w:rPr>
        <w:t xml:space="preserve"> and it is therefore likely that on the whole they will be eager to take part in the survey and give honest and thorough answers. </w:t>
      </w:r>
    </w:p>
    <w:p w14:paraId="1704044F" w14:textId="77777777" w:rsidR="00923425" w:rsidRPr="00E11A14" w:rsidRDefault="00923425" w:rsidP="002F2853">
      <w:pPr>
        <w:spacing w:line="480" w:lineRule="auto"/>
        <w:rPr>
          <w:rFonts w:ascii="Arial" w:hAnsi="Arial" w:cs="Arial"/>
        </w:rPr>
      </w:pPr>
    </w:p>
    <w:p w14:paraId="10260A18" w14:textId="77777777" w:rsidR="00923425" w:rsidRPr="00E11A14" w:rsidRDefault="00923425" w:rsidP="002F2853">
      <w:pPr>
        <w:spacing w:line="480" w:lineRule="auto"/>
        <w:outlineLvl w:val="0"/>
        <w:rPr>
          <w:rFonts w:ascii="Arial" w:hAnsi="Arial" w:cs="Arial"/>
          <w:u w:val="single"/>
        </w:rPr>
      </w:pPr>
      <w:r w:rsidRPr="00E11A14">
        <w:rPr>
          <w:rFonts w:ascii="Arial" w:hAnsi="Arial" w:cs="Arial"/>
          <w:u w:val="single"/>
        </w:rPr>
        <w:t xml:space="preserve">Research sample group </w:t>
      </w:r>
    </w:p>
    <w:p w14:paraId="7CFB2AB7" w14:textId="09CE99CC" w:rsidR="00923425" w:rsidRDefault="00923425" w:rsidP="002F2853">
      <w:pPr>
        <w:spacing w:line="480" w:lineRule="auto"/>
        <w:rPr>
          <w:rFonts w:ascii="Arial" w:hAnsi="Arial" w:cs="Arial"/>
        </w:rPr>
      </w:pPr>
      <w:r w:rsidRPr="00E11A14">
        <w:rPr>
          <w:rFonts w:ascii="Arial" w:hAnsi="Arial" w:cs="Arial"/>
        </w:rPr>
        <w:t xml:space="preserve">As the research questions are focused on a specific group, a purposive sample was needed. Participants need to have some level of self-awareness in assessing </w:t>
      </w:r>
      <w:r w:rsidRPr="00E11A14">
        <w:rPr>
          <w:rFonts w:ascii="Arial" w:hAnsi="Arial" w:cs="Arial"/>
        </w:rPr>
        <w:lastRenderedPageBreak/>
        <w:t xml:space="preserve">themselves as a fan; simply surveying the general public, most of which do not partake in typical fan activities to a large extent, would produce results of little use. Furthermore, as stated in the introduction, fans are not a homogenous group. Although the definition of a pop music fan was made clear in the research, it was considered sufficient enough if fans classified themselves – there was purposely no gatekeeping with regards to who counts as a fan or not. </w:t>
      </w:r>
    </w:p>
    <w:p w14:paraId="55EED244" w14:textId="77777777" w:rsidR="00124D41" w:rsidRPr="009B73C5" w:rsidRDefault="00124D41" w:rsidP="002F2853">
      <w:pPr>
        <w:spacing w:line="480" w:lineRule="auto"/>
        <w:rPr>
          <w:rFonts w:ascii="Arial" w:hAnsi="Arial" w:cs="Arial"/>
        </w:rPr>
      </w:pPr>
    </w:p>
    <w:p w14:paraId="4AA2B01B" w14:textId="77777777" w:rsidR="00923425" w:rsidRPr="00E11A14" w:rsidRDefault="00923425" w:rsidP="002F2853">
      <w:pPr>
        <w:spacing w:line="480" w:lineRule="auto"/>
        <w:outlineLvl w:val="0"/>
        <w:rPr>
          <w:rFonts w:ascii="Arial" w:hAnsi="Arial" w:cs="Arial"/>
          <w:u w:val="single"/>
        </w:rPr>
      </w:pPr>
      <w:commentRangeStart w:id="8"/>
      <w:r w:rsidRPr="00E11A14">
        <w:rPr>
          <w:rFonts w:ascii="Arial" w:hAnsi="Arial" w:cs="Arial"/>
          <w:u w:val="single"/>
        </w:rPr>
        <w:t>Ethical issues</w:t>
      </w:r>
      <w:commentRangeEnd w:id="8"/>
      <w:r w:rsidRPr="00E11A14">
        <w:rPr>
          <w:rStyle w:val="CommentReference"/>
          <w:rFonts w:ascii="Arial" w:hAnsi="Arial" w:cs="Arial"/>
          <w:sz w:val="24"/>
          <w:szCs w:val="24"/>
        </w:rPr>
        <w:commentReference w:id="8"/>
      </w:r>
    </w:p>
    <w:p w14:paraId="795782F0" w14:textId="0BE43974" w:rsidR="00923425" w:rsidRPr="00E11A14" w:rsidRDefault="00923425" w:rsidP="002F2853">
      <w:pPr>
        <w:spacing w:line="480" w:lineRule="auto"/>
        <w:rPr>
          <w:rFonts w:ascii="Arial" w:hAnsi="Arial" w:cs="Arial"/>
        </w:rPr>
      </w:pPr>
      <w:r w:rsidRPr="00E11A14">
        <w:rPr>
          <w:rFonts w:ascii="Arial" w:hAnsi="Arial" w:cs="Arial"/>
        </w:rPr>
        <w:t xml:space="preserve">Undertaking any type of survey involving people </w:t>
      </w:r>
      <w:r w:rsidR="00F42272">
        <w:rPr>
          <w:rFonts w:ascii="Arial" w:hAnsi="Arial" w:cs="Arial"/>
        </w:rPr>
        <w:t>requires</w:t>
      </w:r>
      <w:r w:rsidRPr="00E11A14">
        <w:rPr>
          <w:rFonts w:ascii="Arial" w:hAnsi="Arial" w:cs="Arial"/>
        </w:rPr>
        <w:t xml:space="preserve"> consideration of ethical issues. Due to the personal investment of many members of fan communities, this was especially important. Many fans</w:t>
      </w:r>
      <w:r w:rsidR="00F42272">
        <w:rPr>
          <w:rFonts w:ascii="Arial" w:hAnsi="Arial" w:cs="Arial"/>
        </w:rPr>
        <w:t xml:space="preserve"> </w:t>
      </w:r>
      <w:r w:rsidRPr="00E11A14">
        <w:rPr>
          <w:rFonts w:ascii="Arial" w:hAnsi="Arial" w:cs="Arial"/>
        </w:rPr>
        <w:t xml:space="preserve">use alternative names or pseudonyms to prevent a link being made between their fan activities and ‘real’ lives. To maintain this privacy, all data would be anonymised, with no names being gathered as part of the survey, and any data that may be considered identifiable would be redacted. </w:t>
      </w:r>
    </w:p>
    <w:p w14:paraId="2D4724A7" w14:textId="77777777" w:rsidR="00923425" w:rsidRPr="00E11A14" w:rsidRDefault="00923425" w:rsidP="002F2853">
      <w:pPr>
        <w:spacing w:line="480" w:lineRule="auto"/>
        <w:rPr>
          <w:rFonts w:ascii="Arial" w:hAnsi="Arial" w:cs="Arial"/>
        </w:rPr>
      </w:pPr>
    </w:p>
    <w:p w14:paraId="1D55F110" w14:textId="4D7CC991" w:rsidR="00923425" w:rsidRPr="00E11A14" w:rsidRDefault="00923425" w:rsidP="002F2853">
      <w:pPr>
        <w:spacing w:line="480" w:lineRule="auto"/>
        <w:rPr>
          <w:rFonts w:ascii="Arial" w:hAnsi="Arial" w:cs="Arial"/>
          <w:u w:val="single"/>
        </w:rPr>
      </w:pPr>
      <w:r w:rsidRPr="00E11A14">
        <w:rPr>
          <w:rFonts w:ascii="Arial" w:hAnsi="Arial" w:cs="Arial"/>
        </w:rPr>
        <w:t>It is also worth considering what impact my own experience as a fan has on this work from an ethical perspective. Although it will be advantageous in gaining access to a larger base of possible survey participants, my identity can also be problematic. Freund and Fielding have considered the conflict of holding this dual identity as an ‘acafan’ (academic-fan).</w:t>
      </w:r>
      <w:r w:rsidRPr="00E11A14">
        <w:rPr>
          <w:rStyle w:val="FootnoteReference"/>
          <w:rFonts w:ascii="Arial" w:hAnsi="Arial" w:cs="Arial"/>
        </w:rPr>
        <w:footnoteReference w:id="57"/>
      </w:r>
      <w:r w:rsidRPr="00E11A14">
        <w:rPr>
          <w:rFonts w:ascii="Arial" w:hAnsi="Arial" w:cs="Arial"/>
        </w:rPr>
        <w:t xml:space="preserve"> Holding a position as a fan myself and also as an academic researcher means I have power over the group of fans being portrayed, and it is important that I do not let my own views or opinions have an impact on the </w:t>
      </w:r>
      <w:r w:rsidRPr="00E11A14">
        <w:rPr>
          <w:rFonts w:ascii="Arial" w:hAnsi="Arial" w:cs="Arial"/>
        </w:rPr>
        <w:lastRenderedPageBreak/>
        <w:t>research. Not doing so may impact on the accuracy and extent of data the fans are willing to provide, if they consider I will not be representing them fairly.</w:t>
      </w:r>
    </w:p>
    <w:p w14:paraId="175028D1" w14:textId="2EAF8487" w:rsidR="00923425" w:rsidRDefault="00923425" w:rsidP="002F2853">
      <w:pPr>
        <w:spacing w:line="480" w:lineRule="auto"/>
        <w:rPr>
          <w:rFonts w:ascii="Arial" w:hAnsi="Arial" w:cs="Arial"/>
        </w:rPr>
      </w:pPr>
      <w:r w:rsidRPr="00E11A14">
        <w:rPr>
          <w:rFonts w:ascii="Arial" w:hAnsi="Arial" w:cs="Arial"/>
        </w:rPr>
        <w:t>In this case, it seems important to follow Busse and Hellekson’s proposal of putting ‘fans first’ by respecting their privacy and identity.</w:t>
      </w:r>
      <w:r w:rsidRPr="00E11A14">
        <w:rPr>
          <w:rStyle w:val="FootnoteReference"/>
          <w:rFonts w:ascii="Arial" w:hAnsi="Arial" w:cs="Arial"/>
        </w:rPr>
        <w:footnoteReference w:id="58"/>
      </w:r>
      <w:r w:rsidRPr="00E11A14">
        <w:rPr>
          <w:rFonts w:ascii="Arial" w:hAnsi="Arial" w:cs="Arial"/>
        </w:rPr>
        <w:t xml:space="preserve"> </w:t>
      </w:r>
      <w:r w:rsidR="00EB4F89">
        <w:rPr>
          <w:rFonts w:ascii="Arial" w:hAnsi="Arial" w:cs="Arial"/>
        </w:rPr>
        <w:t>The research proposal was approved by the departmental ethics advisor (Appendix 1), and a</w:t>
      </w:r>
      <w:r w:rsidR="00EB4F89" w:rsidRPr="00E11A14">
        <w:rPr>
          <w:rFonts w:ascii="Arial" w:hAnsi="Arial" w:cs="Arial"/>
        </w:rPr>
        <w:t xml:space="preserve"> consent form (Appendix 2) was to b</w:t>
      </w:r>
      <w:r w:rsidR="00F42272">
        <w:rPr>
          <w:rFonts w:ascii="Arial" w:hAnsi="Arial" w:cs="Arial"/>
        </w:rPr>
        <w:t>e completed by all participants.</w:t>
      </w:r>
    </w:p>
    <w:p w14:paraId="11F63DDA" w14:textId="77777777" w:rsidR="00F42272" w:rsidRDefault="00F42272" w:rsidP="002F2853">
      <w:pPr>
        <w:spacing w:line="480" w:lineRule="auto"/>
        <w:rPr>
          <w:rFonts w:ascii="Arial" w:hAnsi="Arial" w:cs="Arial"/>
        </w:rPr>
      </w:pPr>
    </w:p>
    <w:p w14:paraId="55808366" w14:textId="0586FE62" w:rsidR="00923425" w:rsidRPr="00E11A14" w:rsidRDefault="00923425" w:rsidP="002F2853">
      <w:pPr>
        <w:spacing w:line="480" w:lineRule="auto"/>
        <w:outlineLvl w:val="0"/>
        <w:rPr>
          <w:rFonts w:ascii="Arial" w:hAnsi="Arial" w:cs="Arial"/>
          <w:u w:val="single"/>
        </w:rPr>
      </w:pPr>
      <w:r w:rsidRPr="00E11A14">
        <w:rPr>
          <w:rFonts w:ascii="Arial" w:hAnsi="Arial" w:cs="Arial"/>
          <w:u w:val="single"/>
        </w:rPr>
        <w:t>Creating the survey</w:t>
      </w:r>
    </w:p>
    <w:p w14:paraId="653EA7C1" w14:textId="46056C85" w:rsidR="00923425" w:rsidRPr="00E11A14" w:rsidRDefault="00923425" w:rsidP="002F2853">
      <w:pPr>
        <w:spacing w:line="480" w:lineRule="auto"/>
        <w:rPr>
          <w:rFonts w:ascii="Arial" w:hAnsi="Arial" w:cs="Arial"/>
        </w:rPr>
      </w:pPr>
      <w:r w:rsidRPr="00E11A14">
        <w:rPr>
          <w:rFonts w:ascii="Arial" w:hAnsi="Arial" w:cs="Arial"/>
        </w:rPr>
        <w:t>In order to lead to a logical analysis of Hektor’s model, the survey questions were modelled around each of the eight defined information activities (see Appendix</w:t>
      </w:r>
      <w:r w:rsidR="00F42272">
        <w:rPr>
          <w:rFonts w:ascii="Arial" w:hAnsi="Arial" w:cs="Arial"/>
        </w:rPr>
        <w:t xml:space="preserve"> 3 for screenshots </w:t>
      </w:r>
      <w:r w:rsidR="008C2E87" w:rsidRPr="00E11A14">
        <w:rPr>
          <w:rFonts w:ascii="Arial" w:hAnsi="Arial" w:cs="Arial"/>
        </w:rPr>
        <w:t>of the survey</w:t>
      </w:r>
      <w:r w:rsidR="00EB4F89">
        <w:rPr>
          <w:rFonts w:ascii="Arial" w:hAnsi="Arial" w:cs="Arial"/>
        </w:rPr>
        <w:t xml:space="preserve"> live online</w:t>
      </w:r>
      <w:r w:rsidRPr="00E11A14">
        <w:rPr>
          <w:rFonts w:ascii="Arial" w:hAnsi="Arial" w:cs="Arial"/>
        </w:rPr>
        <w:t>)</w:t>
      </w:r>
      <w:r w:rsidR="00EB4F89">
        <w:rPr>
          <w:rFonts w:ascii="Arial" w:hAnsi="Arial" w:cs="Arial"/>
        </w:rPr>
        <w:t>.</w:t>
      </w:r>
      <w:r w:rsidRPr="00E11A14">
        <w:rPr>
          <w:rFonts w:ascii="Arial" w:hAnsi="Arial" w:cs="Arial"/>
        </w:rPr>
        <w:t xml:space="preserve"> Some sections produced more questions than others, and there was a mixture of question formats from open text boxes to scales, in order to produce quantitative and qualitative data. There were 2</w:t>
      </w:r>
      <w:r w:rsidR="00EB4F89">
        <w:rPr>
          <w:rFonts w:ascii="Arial" w:hAnsi="Arial" w:cs="Arial"/>
        </w:rPr>
        <w:t>2</w:t>
      </w:r>
      <w:r w:rsidRPr="00E11A14">
        <w:rPr>
          <w:rFonts w:ascii="Arial" w:hAnsi="Arial" w:cs="Arial"/>
        </w:rPr>
        <w:t xml:space="preserve"> questions in total.</w:t>
      </w:r>
    </w:p>
    <w:p w14:paraId="2FB67201" w14:textId="77777777" w:rsidR="00923425" w:rsidRPr="00E11A14" w:rsidRDefault="00923425" w:rsidP="002F2853">
      <w:pPr>
        <w:spacing w:line="480" w:lineRule="auto"/>
        <w:rPr>
          <w:rFonts w:ascii="Arial" w:hAnsi="Arial" w:cs="Arial"/>
          <w:u w:val="single"/>
        </w:rPr>
      </w:pPr>
    </w:p>
    <w:p w14:paraId="05405081" w14:textId="77777777" w:rsidR="00923425" w:rsidRPr="00E11A14" w:rsidRDefault="00923425" w:rsidP="002F2853">
      <w:pPr>
        <w:spacing w:line="480" w:lineRule="auto"/>
        <w:outlineLvl w:val="0"/>
        <w:rPr>
          <w:rFonts w:ascii="Arial" w:hAnsi="Arial" w:cs="Arial"/>
          <w:u w:val="single"/>
        </w:rPr>
      </w:pPr>
      <w:r w:rsidRPr="00E11A14">
        <w:rPr>
          <w:rFonts w:ascii="Arial" w:hAnsi="Arial" w:cs="Arial"/>
          <w:u w:val="single"/>
        </w:rPr>
        <w:t>Survey distribution</w:t>
      </w:r>
    </w:p>
    <w:p w14:paraId="04447335" w14:textId="6749D371" w:rsidR="00923425" w:rsidRPr="00E11A14" w:rsidRDefault="00923425" w:rsidP="002F2853">
      <w:pPr>
        <w:spacing w:line="480" w:lineRule="auto"/>
        <w:rPr>
          <w:rFonts w:ascii="Arial" w:hAnsi="Arial" w:cs="Arial"/>
        </w:rPr>
      </w:pPr>
      <w:r w:rsidRPr="00E11A14">
        <w:rPr>
          <w:rFonts w:ascii="Arial" w:hAnsi="Arial" w:cs="Arial"/>
        </w:rPr>
        <w:t xml:space="preserve">The survey would be issued online via URL </w:t>
      </w:r>
      <w:r w:rsidR="009B73C5" w:rsidRPr="00E11A14">
        <w:rPr>
          <w:rFonts w:ascii="Arial" w:hAnsi="Arial" w:cs="Arial"/>
        </w:rPr>
        <w:t>li</w:t>
      </w:r>
      <w:r w:rsidR="009B73C5">
        <w:rPr>
          <w:rFonts w:ascii="Arial" w:hAnsi="Arial" w:cs="Arial"/>
        </w:rPr>
        <w:t xml:space="preserve">nk and was created on Opinio. </w:t>
      </w:r>
      <w:r w:rsidRPr="00E11A14">
        <w:rPr>
          <w:rFonts w:ascii="Arial" w:hAnsi="Arial" w:cs="Arial"/>
        </w:rPr>
        <w:t xml:space="preserve">Initially, the link would be posted at common sites of fan congregation, via my own social media accounts, such as Facebook, Twitter and Instagram. However, fans would be encouraged to spread the link to the survey if possible, in order to access and harness currently unknown areas of fan congregation, in public or private. </w:t>
      </w:r>
    </w:p>
    <w:p w14:paraId="51047911" w14:textId="77777777" w:rsidR="00923425" w:rsidRPr="00E11A14" w:rsidRDefault="00923425" w:rsidP="002F2853">
      <w:pPr>
        <w:spacing w:line="480" w:lineRule="auto"/>
        <w:rPr>
          <w:rFonts w:ascii="Arial" w:hAnsi="Arial" w:cs="Arial"/>
          <w:u w:val="single"/>
        </w:rPr>
      </w:pPr>
    </w:p>
    <w:p w14:paraId="33A55F96" w14:textId="3A242513" w:rsidR="00923425" w:rsidRPr="00E11A14" w:rsidRDefault="00923425" w:rsidP="002F2853">
      <w:pPr>
        <w:spacing w:line="480" w:lineRule="auto"/>
        <w:rPr>
          <w:rFonts w:ascii="Arial" w:hAnsi="Arial" w:cs="Arial"/>
        </w:rPr>
      </w:pPr>
      <w:r w:rsidRPr="00E11A14">
        <w:rPr>
          <w:rFonts w:ascii="Arial" w:hAnsi="Arial" w:cs="Arial"/>
        </w:rPr>
        <w:lastRenderedPageBreak/>
        <w:t>A blog was produced using Tumblr to advertise the survey</w:t>
      </w:r>
      <w:r w:rsidR="00124D41">
        <w:rPr>
          <w:rFonts w:ascii="Arial" w:hAnsi="Arial" w:cs="Arial"/>
        </w:rPr>
        <w:t xml:space="preserve"> (Figure 3)</w:t>
      </w:r>
      <w:r w:rsidRPr="00E11A14">
        <w:rPr>
          <w:rFonts w:ascii="Arial" w:hAnsi="Arial" w:cs="Arial"/>
        </w:rPr>
        <w:t>. Having used Tumblr in a personal capacity, I was aware of its strengths in creating posts that can be reposted and responded to, and thus spread</w:t>
      </w:r>
      <w:r w:rsidR="00F42272">
        <w:rPr>
          <w:rFonts w:ascii="Arial" w:hAnsi="Arial" w:cs="Arial"/>
        </w:rPr>
        <w:t>ing</w:t>
      </w:r>
      <w:r w:rsidRPr="00E11A14">
        <w:rPr>
          <w:rFonts w:ascii="Arial" w:hAnsi="Arial" w:cs="Arial"/>
        </w:rPr>
        <w:t xml:space="preserve"> across networks of users that may not otherwise be reached. Tumblr is a popular site online, and academic studies have highlighted its ability to gain ethnographic insights due to each Tumblr user tailoring their own content ‘dashboard’.</w:t>
      </w:r>
      <w:r w:rsidRPr="00E11A14">
        <w:rPr>
          <w:rStyle w:val="FootnoteReference"/>
          <w:rFonts w:ascii="Arial" w:hAnsi="Arial" w:cs="Arial"/>
        </w:rPr>
        <w:footnoteReference w:id="59"/>
      </w:r>
      <w:r w:rsidRPr="00E11A14">
        <w:rPr>
          <w:rFonts w:ascii="Arial" w:hAnsi="Arial" w:cs="Arial"/>
        </w:rPr>
        <w:t xml:space="preserve"> A Tumblr blog is free to use and quick to set up, with a custom URL, which was also attractive. </w:t>
      </w:r>
      <w:r w:rsidR="00EB4F89">
        <w:rPr>
          <w:rFonts w:ascii="Arial" w:hAnsi="Arial" w:cs="Arial"/>
        </w:rPr>
        <w:t>The posts on the blog (</w:t>
      </w:r>
      <w:hyperlink r:id="rId13" w:history="1">
        <w:r w:rsidR="00EB4F89" w:rsidRPr="00580B2B">
          <w:rPr>
            <w:rStyle w:val="Hyperlink"/>
            <w:rFonts w:ascii="Arial" w:hAnsi="Arial" w:cs="Arial"/>
          </w:rPr>
          <w:t>www.seriousfans.tumblr.com</w:t>
        </w:r>
      </w:hyperlink>
      <w:r w:rsidR="00EB4F89">
        <w:rPr>
          <w:rFonts w:ascii="Arial" w:hAnsi="Arial" w:cs="Arial"/>
        </w:rPr>
        <w:t>) no doubt helped gather participants for the research.</w:t>
      </w:r>
    </w:p>
    <w:p w14:paraId="54D56346" w14:textId="77777777" w:rsidR="00664A45" w:rsidRDefault="00664A45" w:rsidP="00664A45">
      <w:pPr>
        <w:keepNext/>
        <w:spacing w:line="480" w:lineRule="auto"/>
      </w:pPr>
      <w:r>
        <w:rPr>
          <w:rFonts w:ascii="Arial" w:hAnsi="Arial" w:cs="Arial"/>
          <w:noProof/>
          <w:u w:val="single"/>
          <w:lang w:eastAsia="en-GB"/>
        </w:rPr>
        <w:lastRenderedPageBreak/>
        <w:drawing>
          <wp:inline distT="0" distB="0" distL="0" distR="0" wp14:anchorId="0EFB829A" wp14:editId="35E4271D">
            <wp:extent cx="5727700" cy="46374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8-08-19 at 16.52.4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4637405"/>
                    </a:xfrm>
                    <a:prstGeom prst="rect">
                      <a:avLst/>
                    </a:prstGeom>
                  </pic:spPr>
                </pic:pic>
              </a:graphicData>
            </a:graphic>
          </wp:inline>
        </w:drawing>
      </w:r>
    </w:p>
    <w:p w14:paraId="3E76A0DA" w14:textId="658B585F" w:rsidR="00923425" w:rsidRPr="00664A45" w:rsidRDefault="00664A45" w:rsidP="00664A45">
      <w:pPr>
        <w:pStyle w:val="Caption"/>
        <w:rPr>
          <w:rFonts w:ascii="Arial" w:hAnsi="Arial" w:cs="Arial"/>
          <w:color w:val="000000" w:themeColor="text1"/>
          <w:sz w:val="22"/>
          <w:szCs w:val="22"/>
          <w:u w:val="single"/>
        </w:rPr>
      </w:pPr>
      <w:r w:rsidRPr="00664A45">
        <w:rPr>
          <w:rFonts w:ascii="Arial" w:hAnsi="Arial" w:cs="Arial"/>
          <w:color w:val="000000" w:themeColor="text1"/>
          <w:sz w:val="22"/>
          <w:szCs w:val="22"/>
        </w:rPr>
        <w:t xml:space="preserve">Figure 3: Screenshot of post on Tumblr blog appealing for survey participants, taken from </w:t>
      </w:r>
      <w:hyperlink r:id="rId15" w:history="1">
        <w:r w:rsidRPr="00664A45">
          <w:rPr>
            <w:rStyle w:val="Hyperlink"/>
            <w:rFonts w:ascii="Arial" w:hAnsi="Arial" w:cs="Arial"/>
            <w:color w:val="000000" w:themeColor="text1"/>
            <w:sz w:val="22"/>
            <w:szCs w:val="22"/>
          </w:rPr>
          <w:t>www.seriousfans.tumblr.com</w:t>
        </w:r>
      </w:hyperlink>
      <w:r w:rsidRPr="00664A45">
        <w:rPr>
          <w:rFonts w:ascii="Arial" w:hAnsi="Arial" w:cs="Arial"/>
          <w:color w:val="000000" w:themeColor="text1"/>
          <w:sz w:val="22"/>
          <w:szCs w:val="22"/>
        </w:rPr>
        <w:t xml:space="preserve"> [Accessed 19 August 2018].</w:t>
      </w:r>
    </w:p>
    <w:p w14:paraId="3864D4CA" w14:textId="77777777" w:rsidR="00664A45" w:rsidRDefault="00664A45" w:rsidP="002F2853">
      <w:pPr>
        <w:spacing w:line="480" w:lineRule="auto"/>
        <w:rPr>
          <w:rFonts w:ascii="Arial" w:eastAsia="Arial" w:hAnsi="Arial" w:cs="Arial"/>
          <w:u w:val="single"/>
        </w:rPr>
      </w:pPr>
    </w:p>
    <w:p w14:paraId="6DA05E73" w14:textId="77777777" w:rsidR="00124D41" w:rsidRDefault="00124D41" w:rsidP="002F2853">
      <w:pPr>
        <w:spacing w:line="480" w:lineRule="auto"/>
        <w:rPr>
          <w:rFonts w:ascii="Arial" w:eastAsia="Arial" w:hAnsi="Arial" w:cs="Arial"/>
          <w:u w:val="single"/>
        </w:rPr>
      </w:pPr>
    </w:p>
    <w:p w14:paraId="09FDE601" w14:textId="77777777" w:rsidR="00124D41" w:rsidRDefault="00124D41" w:rsidP="002F2853">
      <w:pPr>
        <w:spacing w:line="480" w:lineRule="auto"/>
        <w:rPr>
          <w:rFonts w:ascii="Arial" w:eastAsia="Arial" w:hAnsi="Arial" w:cs="Arial"/>
          <w:u w:val="single"/>
        </w:rPr>
      </w:pPr>
    </w:p>
    <w:p w14:paraId="3BE21887" w14:textId="77777777" w:rsidR="00124D41" w:rsidRDefault="00124D41" w:rsidP="002F2853">
      <w:pPr>
        <w:spacing w:line="480" w:lineRule="auto"/>
        <w:rPr>
          <w:rFonts w:ascii="Arial" w:eastAsia="Arial" w:hAnsi="Arial" w:cs="Arial"/>
          <w:u w:val="single"/>
        </w:rPr>
      </w:pPr>
    </w:p>
    <w:p w14:paraId="380304CA" w14:textId="77777777" w:rsidR="00124D41" w:rsidRDefault="00124D41" w:rsidP="002F2853">
      <w:pPr>
        <w:spacing w:line="480" w:lineRule="auto"/>
        <w:rPr>
          <w:rFonts w:ascii="Arial" w:eastAsia="Arial" w:hAnsi="Arial" w:cs="Arial"/>
          <w:u w:val="single"/>
        </w:rPr>
      </w:pPr>
    </w:p>
    <w:p w14:paraId="11BFB6F7" w14:textId="77777777" w:rsidR="00124D41" w:rsidRDefault="00124D41" w:rsidP="002F2853">
      <w:pPr>
        <w:spacing w:line="480" w:lineRule="auto"/>
        <w:rPr>
          <w:rFonts w:ascii="Arial" w:eastAsia="Arial" w:hAnsi="Arial" w:cs="Arial"/>
          <w:u w:val="single"/>
        </w:rPr>
      </w:pPr>
    </w:p>
    <w:p w14:paraId="2414B72E" w14:textId="77777777" w:rsidR="00124D41" w:rsidRDefault="00124D41" w:rsidP="002F2853">
      <w:pPr>
        <w:spacing w:line="480" w:lineRule="auto"/>
        <w:rPr>
          <w:rFonts w:ascii="Arial" w:eastAsia="Arial" w:hAnsi="Arial" w:cs="Arial"/>
          <w:u w:val="single"/>
        </w:rPr>
      </w:pPr>
    </w:p>
    <w:p w14:paraId="06D84ACD" w14:textId="77777777" w:rsidR="00124D41" w:rsidRDefault="00124D41" w:rsidP="002F2853">
      <w:pPr>
        <w:spacing w:line="480" w:lineRule="auto"/>
        <w:rPr>
          <w:rFonts w:ascii="Arial" w:eastAsia="Arial" w:hAnsi="Arial" w:cs="Arial"/>
          <w:u w:val="single"/>
        </w:rPr>
      </w:pPr>
    </w:p>
    <w:p w14:paraId="2E33AD22" w14:textId="77777777" w:rsidR="00124D41" w:rsidRDefault="00124D41" w:rsidP="002F2853">
      <w:pPr>
        <w:spacing w:line="480" w:lineRule="auto"/>
        <w:rPr>
          <w:rFonts w:ascii="Arial" w:eastAsia="Arial" w:hAnsi="Arial" w:cs="Arial"/>
          <w:u w:val="single"/>
        </w:rPr>
      </w:pPr>
    </w:p>
    <w:p w14:paraId="1B41036E" w14:textId="77777777" w:rsidR="00124D41" w:rsidRDefault="00124D41" w:rsidP="002F2853">
      <w:pPr>
        <w:spacing w:line="480" w:lineRule="auto"/>
        <w:rPr>
          <w:rFonts w:ascii="Arial" w:eastAsia="Arial" w:hAnsi="Arial" w:cs="Arial"/>
          <w:u w:val="single"/>
        </w:rPr>
      </w:pPr>
    </w:p>
    <w:p w14:paraId="001B228D" w14:textId="0F85CE1E" w:rsidR="00923425" w:rsidRPr="00E11A14" w:rsidRDefault="00923425" w:rsidP="002F2853">
      <w:pPr>
        <w:spacing w:line="480" w:lineRule="auto"/>
        <w:rPr>
          <w:rFonts w:ascii="Arial" w:eastAsia="Arial" w:hAnsi="Arial" w:cs="Arial"/>
          <w:u w:val="single"/>
        </w:rPr>
      </w:pPr>
      <w:r w:rsidRPr="00E11A14">
        <w:rPr>
          <w:rFonts w:ascii="Arial" w:eastAsia="Arial" w:hAnsi="Arial" w:cs="Arial"/>
          <w:u w:val="single"/>
        </w:rPr>
        <w:lastRenderedPageBreak/>
        <w:t>Results</w:t>
      </w:r>
    </w:p>
    <w:p w14:paraId="6FA32A80" w14:textId="12662198" w:rsidR="00923425" w:rsidRPr="00E11A14" w:rsidRDefault="00923425" w:rsidP="002F2853">
      <w:pPr>
        <w:spacing w:line="480" w:lineRule="auto"/>
        <w:rPr>
          <w:rFonts w:ascii="Arial" w:eastAsia="Arial" w:hAnsi="Arial" w:cs="Arial"/>
        </w:rPr>
      </w:pPr>
      <w:r w:rsidRPr="00E11A14">
        <w:rPr>
          <w:rFonts w:ascii="Arial" w:eastAsia="Arial" w:hAnsi="Arial" w:cs="Arial"/>
        </w:rPr>
        <w:t xml:space="preserve">This section presents a selection of results chosen from the 22 questions asked. </w:t>
      </w:r>
      <w:r w:rsidR="00C23070" w:rsidRPr="00E11A14">
        <w:rPr>
          <w:rFonts w:ascii="Arial" w:eastAsia="Arial" w:hAnsi="Arial" w:cs="Arial"/>
        </w:rPr>
        <w:t xml:space="preserve">The survey received 380 hits, with 135 completed surveys. </w:t>
      </w:r>
      <w:r w:rsidR="00EB5782">
        <w:rPr>
          <w:rFonts w:ascii="Arial" w:eastAsia="Arial" w:hAnsi="Arial" w:cs="Arial"/>
        </w:rPr>
        <w:t xml:space="preserve">A selection of the coded data can be seen as an attachment. </w:t>
      </w:r>
      <w:r w:rsidRPr="00E11A14">
        <w:rPr>
          <w:rFonts w:ascii="Arial" w:eastAsia="Arial" w:hAnsi="Arial" w:cs="Arial"/>
        </w:rPr>
        <w:t>The results are grouped according to Hektor’s model.</w:t>
      </w:r>
    </w:p>
    <w:p w14:paraId="61A25EB8" w14:textId="77777777" w:rsidR="00923425" w:rsidRPr="00E11A14" w:rsidRDefault="00923425" w:rsidP="002F2853">
      <w:pPr>
        <w:spacing w:line="480" w:lineRule="auto"/>
        <w:rPr>
          <w:rFonts w:ascii="Arial" w:eastAsia="Arial" w:hAnsi="Arial" w:cs="Arial"/>
        </w:rPr>
      </w:pPr>
    </w:p>
    <w:p w14:paraId="714108BB" w14:textId="129DE26E" w:rsidR="00744F4A" w:rsidRPr="00E11A14" w:rsidRDefault="00704DF4" w:rsidP="00744F4A">
      <w:pPr>
        <w:keepNext/>
        <w:spacing w:line="480" w:lineRule="auto"/>
        <w:jc w:val="center"/>
        <w:rPr>
          <w:rFonts w:ascii="Arial" w:hAnsi="Arial" w:cs="Arial"/>
        </w:rPr>
      </w:pPr>
      <w:r w:rsidRPr="00E11A14">
        <w:rPr>
          <w:rFonts w:ascii="Arial" w:eastAsia="Times New Roman" w:hAnsi="Arial" w:cs="Arial"/>
          <w:noProof/>
          <w:lang w:eastAsia="en-GB"/>
        </w:rPr>
        <mc:AlternateContent>
          <mc:Choice Requires="wps">
            <w:drawing>
              <wp:anchor distT="0" distB="0" distL="114300" distR="114300" simplePos="0" relativeHeight="251664384" behindDoc="0" locked="0" layoutInCell="1" allowOverlap="1" wp14:anchorId="501690FC" wp14:editId="0CBD586F">
                <wp:simplePos x="0" y="0"/>
                <wp:positionH relativeFrom="column">
                  <wp:posOffset>3056488</wp:posOffset>
                </wp:positionH>
                <wp:positionV relativeFrom="paragraph">
                  <wp:posOffset>731649</wp:posOffset>
                </wp:positionV>
                <wp:extent cx="271604" cy="261909"/>
                <wp:effectExtent l="12700" t="12700" r="8255" b="17780"/>
                <wp:wrapNone/>
                <wp:docPr id="15" name="Text Box 15"/>
                <wp:cNvGraphicFramePr/>
                <a:graphic xmlns:a="http://schemas.openxmlformats.org/drawingml/2006/main">
                  <a:graphicData uri="http://schemas.microsoft.com/office/word/2010/wordprocessingShape">
                    <wps:wsp>
                      <wps:cNvSpPr txBox="1"/>
                      <wps:spPr>
                        <a:xfrm>
                          <a:off x="0" y="0"/>
                          <a:ext cx="271604" cy="261909"/>
                        </a:xfrm>
                        <a:prstGeom prst="rect">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txbx>
                        <w:txbxContent>
                          <w:p w14:paraId="0779D478" w14:textId="77777777" w:rsidR="002930AA" w:rsidRDefault="002930AA" w:rsidP="00923425">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1690FC" id="Text Box 15" o:spid="_x0000_s1032" type="#_x0000_t202" style="position:absolute;left:0;text-align:left;margin-left:240.65pt;margin-top:57.6pt;width:21.4pt;height:2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" fillcolor="white [3201]" strokecolor="#ed7d31 [3205]" strokeweight="1pt">
                <v:textbox>
                  <w:txbxContent>
                    <w:p w14:paraId="0779D478" w14:textId="77777777" w:rsidR="002930AA" w:rsidRDefault="002930AA" w:rsidP="00923425">
                      <w:r>
                        <w:t>1</w:t>
                      </w:r>
                    </w:p>
                  </w:txbxContent>
                </v:textbox>
              </v:shape>
            </w:pict>
          </mc:Fallback>
        </mc:AlternateContent>
      </w:r>
      <w:r w:rsidRPr="00E11A14">
        <w:rPr>
          <w:rFonts w:ascii="Arial" w:eastAsia="Times New Roman" w:hAnsi="Arial" w:cs="Arial"/>
          <w:noProof/>
          <w:lang w:eastAsia="en-GB"/>
        </w:rPr>
        <mc:AlternateContent>
          <mc:Choice Requires="wps">
            <w:drawing>
              <wp:anchor distT="0" distB="0" distL="114300" distR="114300" simplePos="0" relativeHeight="251667456" behindDoc="0" locked="0" layoutInCell="1" allowOverlap="1" wp14:anchorId="1BEBD08E" wp14:editId="56F64615">
                <wp:simplePos x="0" y="0"/>
                <wp:positionH relativeFrom="column">
                  <wp:posOffset>2184368</wp:posOffset>
                </wp:positionH>
                <wp:positionV relativeFrom="paragraph">
                  <wp:posOffset>332474</wp:posOffset>
                </wp:positionV>
                <wp:extent cx="271145" cy="262551"/>
                <wp:effectExtent l="12700" t="12700" r="8255" b="17145"/>
                <wp:wrapNone/>
                <wp:docPr id="11" name="Text Box 11"/>
                <wp:cNvGraphicFramePr/>
                <a:graphic xmlns:a="http://schemas.openxmlformats.org/drawingml/2006/main">
                  <a:graphicData uri="http://schemas.microsoft.com/office/word/2010/wordprocessingShape">
                    <wps:wsp>
                      <wps:cNvSpPr txBox="1"/>
                      <wps:spPr>
                        <a:xfrm>
                          <a:off x="0" y="0"/>
                          <a:ext cx="271145" cy="262551"/>
                        </a:xfrm>
                        <a:prstGeom prst="rect">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txbx>
                        <w:txbxContent>
                          <w:p w14:paraId="5A4B4824" w14:textId="77777777" w:rsidR="002930AA" w:rsidRDefault="002930AA" w:rsidP="00923425">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EBD08E" id="Text Box 11" o:spid="_x0000_s1033" type="#_x0000_t202" style="position:absolute;left:0;text-align:left;margin-left:172pt;margin-top:26.2pt;width:21.35pt;height:2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" fillcolor="white [3201]" strokecolor="#ed7d31 [3205]" strokeweight="1pt">
                <v:textbox>
                  <w:txbxContent>
                    <w:p w14:paraId="5A4B4824" w14:textId="77777777" w:rsidR="002930AA" w:rsidRDefault="002930AA" w:rsidP="00923425">
                      <w:r>
                        <w:t>8</w:t>
                      </w:r>
                    </w:p>
                  </w:txbxContent>
                </v:textbox>
              </v:shape>
            </w:pict>
          </mc:Fallback>
        </mc:AlternateContent>
      </w:r>
      <w:r w:rsidRPr="00E11A14">
        <w:rPr>
          <w:rFonts w:ascii="Arial" w:eastAsia="Times New Roman" w:hAnsi="Arial" w:cs="Arial"/>
          <w:noProof/>
          <w:lang w:eastAsia="en-GB"/>
        </w:rPr>
        <mc:AlternateContent>
          <mc:Choice Requires="wps">
            <w:drawing>
              <wp:anchor distT="0" distB="0" distL="114300" distR="114300" simplePos="0" relativeHeight="251668480" behindDoc="0" locked="0" layoutInCell="1" allowOverlap="1" wp14:anchorId="3AFA4176" wp14:editId="40EB7077">
                <wp:simplePos x="0" y="0"/>
                <wp:positionH relativeFrom="column">
                  <wp:posOffset>1396003</wp:posOffset>
                </wp:positionH>
                <wp:positionV relativeFrom="paragraph">
                  <wp:posOffset>888831</wp:posOffset>
                </wp:positionV>
                <wp:extent cx="225877" cy="298764"/>
                <wp:effectExtent l="12700" t="12700" r="15875" b="19050"/>
                <wp:wrapNone/>
                <wp:docPr id="12" name="Text Box 12"/>
                <wp:cNvGraphicFramePr/>
                <a:graphic xmlns:a="http://schemas.openxmlformats.org/drawingml/2006/main">
                  <a:graphicData uri="http://schemas.microsoft.com/office/word/2010/wordprocessingShape">
                    <wps:wsp>
                      <wps:cNvSpPr txBox="1"/>
                      <wps:spPr>
                        <a:xfrm>
                          <a:off x="0" y="0"/>
                          <a:ext cx="225877" cy="298764"/>
                        </a:xfrm>
                        <a:prstGeom prst="rect">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txbx>
                        <w:txbxContent>
                          <w:p w14:paraId="58EBC429" w14:textId="77777777" w:rsidR="002930AA" w:rsidRDefault="002930AA" w:rsidP="00923425">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FA4176" id="Text Box 12" o:spid="_x0000_s1034" type="#_x0000_t202" style="position:absolute;left:0;text-align:left;margin-left:109.9pt;margin-top:70pt;width:17.8pt;height:2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" fillcolor="white [3201]" strokecolor="#ed7d31 [3205]" strokeweight="1pt">
                <v:textbox>
                  <w:txbxContent>
                    <w:p w14:paraId="58EBC429" w14:textId="77777777" w:rsidR="002930AA" w:rsidRDefault="002930AA" w:rsidP="00923425">
                      <w:r>
                        <w:t>7</w:t>
                      </w:r>
                    </w:p>
                  </w:txbxContent>
                </v:textbox>
              </v:shape>
            </w:pict>
          </mc:Fallback>
        </mc:AlternateContent>
      </w:r>
      <w:r w:rsidRPr="00E11A14">
        <w:rPr>
          <w:rFonts w:ascii="Arial" w:eastAsia="Times New Roman" w:hAnsi="Arial" w:cs="Arial"/>
          <w:noProof/>
          <w:lang w:eastAsia="en-GB"/>
        </w:rPr>
        <mc:AlternateContent>
          <mc:Choice Requires="wps">
            <w:drawing>
              <wp:anchor distT="0" distB="0" distL="114300" distR="114300" simplePos="0" relativeHeight="251669504" behindDoc="0" locked="0" layoutInCell="1" allowOverlap="1" wp14:anchorId="0C98E60D" wp14:editId="23466118">
                <wp:simplePos x="0" y="0"/>
                <wp:positionH relativeFrom="column">
                  <wp:posOffset>1127872</wp:posOffset>
                </wp:positionH>
                <wp:positionV relativeFrom="paragraph">
                  <wp:posOffset>2562121</wp:posOffset>
                </wp:positionV>
                <wp:extent cx="271604" cy="261909"/>
                <wp:effectExtent l="12700" t="12700" r="8255" b="17780"/>
                <wp:wrapNone/>
                <wp:docPr id="13" name="Text Box 13"/>
                <wp:cNvGraphicFramePr/>
                <a:graphic xmlns:a="http://schemas.openxmlformats.org/drawingml/2006/main">
                  <a:graphicData uri="http://schemas.microsoft.com/office/word/2010/wordprocessingShape">
                    <wps:wsp>
                      <wps:cNvSpPr txBox="1"/>
                      <wps:spPr>
                        <a:xfrm>
                          <a:off x="0" y="0"/>
                          <a:ext cx="271604" cy="261909"/>
                        </a:xfrm>
                        <a:prstGeom prst="rect">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txbx>
                        <w:txbxContent>
                          <w:p w14:paraId="615493CB" w14:textId="77777777" w:rsidR="002930AA" w:rsidRDefault="002930AA" w:rsidP="00923425">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98E60D" id="Text Box 13" o:spid="_x0000_s1035" type="#_x0000_t202" style="position:absolute;left:0;text-align:left;margin-left:88.8pt;margin-top:201.75pt;width:21.4pt;height:20.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" fillcolor="white [3201]" strokecolor="#ed7d31 [3205]" strokeweight="1pt">
                <v:textbox>
                  <w:txbxContent>
                    <w:p w14:paraId="615493CB" w14:textId="77777777" w:rsidR="002930AA" w:rsidRDefault="002930AA" w:rsidP="00923425">
                      <w:r>
                        <w:t>6</w:t>
                      </w:r>
                    </w:p>
                  </w:txbxContent>
                </v:textbox>
              </v:shape>
            </w:pict>
          </mc:Fallback>
        </mc:AlternateContent>
      </w:r>
      <w:r w:rsidRPr="00E11A14">
        <w:rPr>
          <w:rFonts w:ascii="Arial" w:eastAsia="Times New Roman" w:hAnsi="Arial" w:cs="Arial"/>
          <w:noProof/>
          <w:lang w:eastAsia="en-GB"/>
        </w:rPr>
        <mc:AlternateContent>
          <mc:Choice Requires="wps">
            <w:drawing>
              <wp:anchor distT="0" distB="0" distL="114300" distR="114300" simplePos="0" relativeHeight="251666432" behindDoc="0" locked="0" layoutInCell="1" allowOverlap="1" wp14:anchorId="66EBA04C" wp14:editId="5E07A3B8">
                <wp:simplePos x="0" y="0"/>
                <wp:positionH relativeFrom="column">
                  <wp:posOffset>3861210</wp:posOffset>
                </wp:positionH>
                <wp:positionV relativeFrom="paragraph">
                  <wp:posOffset>3334892</wp:posOffset>
                </wp:positionV>
                <wp:extent cx="271604" cy="261909"/>
                <wp:effectExtent l="12700" t="12700" r="8255" b="17780"/>
                <wp:wrapNone/>
                <wp:docPr id="10" name="Text Box 10"/>
                <wp:cNvGraphicFramePr/>
                <a:graphic xmlns:a="http://schemas.openxmlformats.org/drawingml/2006/main">
                  <a:graphicData uri="http://schemas.microsoft.com/office/word/2010/wordprocessingShape">
                    <wps:wsp>
                      <wps:cNvSpPr txBox="1"/>
                      <wps:spPr>
                        <a:xfrm>
                          <a:off x="0" y="0"/>
                          <a:ext cx="271604" cy="261909"/>
                        </a:xfrm>
                        <a:prstGeom prst="rect">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txbx>
                        <w:txbxContent>
                          <w:p w14:paraId="129804AC" w14:textId="77777777" w:rsidR="002930AA" w:rsidRDefault="002930AA" w:rsidP="00923425">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EBA04C" id="Text Box 10" o:spid="_x0000_s1036" type="#_x0000_t202" style="position:absolute;left:0;text-align:left;margin-left:304.05pt;margin-top:262.6pt;width:21.4pt;height:20.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" fillcolor="white [3201]" strokecolor="#ed7d31 [3205]" strokeweight="1pt">
                <v:textbox>
                  <w:txbxContent>
                    <w:p w14:paraId="129804AC" w14:textId="77777777" w:rsidR="002930AA" w:rsidRDefault="002930AA" w:rsidP="00923425">
                      <w:r>
                        <w:t>3</w:t>
                      </w:r>
                    </w:p>
                  </w:txbxContent>
                </v:textbox>
              </v:shape>
            </w:pict>
          </mc:Fallback>
        </mc:AlternateContent>
      </w:r>
      <w:r w:rsidRPr="00E11A14">
        <w:rPr>
          <w:rFonts w:ascii="Arial" w:eastAsia="Times New Roman" w:hAnsi="Arial" w:cs="Arial"/>
          <w:noProof/>
          <w:lang w:eastAsia="en-GB"/>
        </w:rPr>
        <mc:AlternateContent>
          <mc:Choice Requires="wps">
            <w:drawing>
              <wp:anchor distT="0" distB="0" distL="114300" distR="114300" simplePos="0" relativeHeight="251665408" behindDoc="0" locked="0" layoutInCell="1" allowOverlap="1" wp14:anchorId="30AA8FFC" wp14:editId="6620A70D">
                <wp:simplePos x="0" y="0"/>
                <wp:positionH relativeFrom="column">
                  <wp:posOffset>4217670</wp:posOffset>
                </wp:positionH>
                <wp:positionV relativeFrom="paragraph">
                  <wp:posOffset>1527810</wp:posOffset>
                </wp:positionV>
                <wp:extent cx="271604" cy="261909"/>
                <wp:effectExtent l="12700" t="12700" r="8255" b="17780"/>
                <wp:wrapNone/>
                <wp:docPr id="9" name="Text Box 9"/>
                <wp:cNvGraphicFramePr/>
                <a:graphic xmlns:a="http://schemas.openxmlformats.org/drawingml/2006/main">
                  <a:graphicData uri="http://schemas.microsoft.com/office/word/2010/wordprocessingShape">
                    <wps:wsp>
                      <wps:cNvSpPr txBox="1"/>
                      <wps:spPr>
                        <a:xfrm>
                          <a:off x="0" y="0"/>
                          <a:ext cx="271604" cy="261909"/>
                        </a:xfrm>
                        <a:prstGeom prst="rect">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txbx>
                        <w:txbxContent>
                          <w:p w14:paraId="7E9EC5F7" w14:textId="77777777" w:rsidR="002930AA" w:rsidRDefault="002930AA" w:rsidP="00923425">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AA8FFC" id="Text Box 9" o:spid="_x0000_s1037" type="#_x0000_t202" style="position:absolute;left:0;text-align:left;margin-left:332.1pt;margin-top:120.3pt;width:21.4pt;height:20.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" fillcolor="white [3201]" strokecolor="#ed7d31 [3205]" strokeweight="1pt">
                <v:textbox>
                  <w:txbxContent>
                    <w:p w14:paraId="7E9EC5F7" w14:textId="77777777" w:rsidR="002930AA" w:rsidRDefault="002930AA" w:rsidP="00923425">
                      <w:r>
                        <w:t>2</w:t>
                      </w:r>
                    </w:p>
                  </w:txbxContent>
                </v:textbox>
              </v:shape>
            </w:pict>
          </mc:Fallback>
        </mc:AlternateContent>
      </w:r>
      <w:r w:rsidR="00923425" w:rsidRPr="00E11A14">
        <w:rPr>
          <w:rFonts w:ascii="Arial" w:eastAsia="Times New Roman" w:hAnsi="Arial" w:cs="Arial"/>
          <w:noProof/>
          <w:lang w:eastAsia="en-GB"/>
        </w:rPr>
        <mc:AlternateContent>
          <mc:Choice Requires="wps">
            <w:drawing>
              <wp:anchor distT="0" distB="0" distL="114300" distR="114300" simplePos="0" relativeHeight="251670528" behindDoc="0" locked="0" layoutInCell="1" allowOverlap="1" wp14:anchorId="7BDF9A74" wp14:editId="0DB59C6E">
                <wp:simplePos x="0" y="0"/>
                <wp:positionH relativeFrom="column">
                  <wp:posOffset>1845172</wp:posOffset>
                </wp:positionH>
                <wp:positionV relativeFrom="paragraph">
                  <wp:posOffset>3020689</wp:posOffset>
                </wp:positionV>
                <wp:extent cx="271604" cy="261909"/>
                <wp:effectExtent l="12700" t="12700" r="8255" b="17780"/>
                <wp:wrapNone/>
                <wp:docPr id="14" name="Text Box 14"/>
                <wp:cNvGraphicFramePr/>
                <a:graphic xmlns:a="http://schemas.openxmlformats.org/drawingml/2006/main">
                  <a:graphicData uri="http://schemas.microsoft.com/office/word/2010/wordprocessingShape">
                    <wps:wsp>
                      <wps:cNvSpPr txBox="1"/>
                      <wps:spPr>
                        <a:xfrm>
                          <a:off x="0" y="0"/>
                          <a:ext cx="271604" cy="261909"/>
                        </a:xfrm>
                        <a:prstGeom prst="rect">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txbx>
                        <w:txbxContent>
                          <w:p w14:paraId="705AF8E7" w14:textId="77777777" w:rsidR="002930AA" w:rsidRDefault="002930AA" w:rsidP="00923425">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DF9A74" id="Text Box 14" o:spid="_x0000_s1038" type="#_x0000_t202" style="position:absolute;left:0;text-align:left;margin-left:145.3pt;margin-top:237.85pt;width:21.4pt;height:20.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" fillcolor="white [3201]" strokecolor="#ed7d31 [3205]" strokeweight="1pt">
                <v:textbox>
                  <w:txbxContent>
                    <w:p w14:paraId="705AF8E7" w14:textId="77777777" w:rsidR="002930AA" w:rsidRDefault="002930AA" w:rsidP="00923425">
                      <w:r>
                        <w:t>5</w:t>
                      </w:r>
                    </w:p>
                  </w:txbxContent>
                </v:textbox>
              </v:shape>
            </w:pict>
          </mc:Fallback>
        </mc:AlternateContent>
      </w:r>
      <w:r w:rsidR="00923425" w:rsidRPr="00E11A14">
        <w:rPr>
          <w:rFonts w:ascii="Arial" w:eastAsia="Times New Roman" w:hAnsi="Arial" w:cs="Arial"/>
          <w:noProof/>
          <w:lang w:eastAsia="en-GB"/>
        </w:rPr>
        <mc:AlternateContent>
          <mc:Choice Requires="wps">
            <w:drawing>
              <wp:anchor distT="0" distB="0" distL="114300" distR="114300" simplePos="0" relativeHeight="251671552" behindDoc="0" locked="0" layoutInCell="1" allowOverlap="1" wp14:anchorId="361C7844" wp14:editId="0B3EE15C">
                <wp:simplePos x="0" y="0"/>
                <wp:positionH relativeFrom="column">
                  <wp:posOffset>2716122</wp:posOffset>
                </wp:positionH>
                <wp:positionV relativeFrom="paragraph">
                  <wp:posOffset>3310978</wp:posOffset>
                </wp:positionV>
                <wp:extent cx="271145" cy="289711"/>
                <wp:effectExtent l="12700" t="12700" r="8255" b="15240"/>
                <wp:wrapNone/>
                <wp:docPr id="18" name="Text Box 18"/>
                <wp:cNvGraphicFramePr/>
                <a:graphic xmlns:a="http://schemas.openxmlformats.org/drawingml/2006/main">
                  <a:graphicData uri="http://schemas.microsoft.com/office/word/2010/wordprocessingShape">
                    <wps:wsp>
                      <wps:cNvSpPr txBox="1"/>
                      <wps:spPr>
                        <a:xfrm>
                          <a:off x="0" y="0"/>
                          <a:ext cx="271145" cy="289711"/>
                        </a:xfrm>
                        <a:prstGeom prst="rect">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txbx>
                        <w:txbxContent>
                          <w:p w14:paraId="7162C287" w14:textId="77777777" w:rsidR="002930AA" w:rsidRDefault="002930AA" w:rsidP="00923425">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1C7844" id="Text Box 18" o:spid="_x0000_s1039" type="#_x0000_t202" style="position:absolute;left:0;text-align:left;margin-left:213.85pt;margin-top:260.7pt;width:21.35pt;height:22.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" fillcolor="white [3201]" strokecolor="#ed7d31 [3205]" strokeweight="1pt">
                <v:textbox>
                  <w:txbxContent>
                    <w:p w14:paraId="7162C287" w14:textId="77777777" w:rsidR="002930AA" w:rsidRDefault="002930AA" w:rsidP="00923425">
                      <w:r>
                        <w:t>4</w:t>
                      </w:r>
                    </w:p>
                  </w:txbxContent>
                </v:textbox>
              </v:shape>
            </w:pict>
          </mc:Fallback>
        </mc:AlternateContent>
      </w:r>
      <w:r w:rsidR="00EB4F89" w:rsidRPr="00E11A14">
        <w:rPr>
          <w:rFonts w:ascii="Arial" w:eastAsia="Times New Roman" w:hAnsi="Arial" w:cs="Arial"/>
        </w:rPr>
        <w:fldChar w:fldCharType="begin"/>
      </w:r>
      <w:r w:rsidR="00EB4F89" w:rsidRPr="00E11A14">
        <w:rPr>
          <w:rFonts w:ascii="Arial" w:eastAsia="Times New Roman" w:hAnsi="Arial" w:cs="Arial"/>
        </w:rPr>
        <w:instrText xml:space="preserve"> INCLUDEPICTURE "http://www.informationr.net/ir/21-4/p728fig1.jpg" \* MERGEFORMATINET </w:instrText>
      </w:r>
      <w:r w:rsidR="00EB4F89" w:rsidRPr="00E11A14">
        <w:rPr>
          <w:rFonts w:ascii="Arial" w:eastAsia="Times New Roman" w:hAnsi="Arial" w:cs="Arial"/>
        </w:rPr>
        <w:fldChar w:fldCharType="separate"/>
      </w:r>
      <w:r w:rsidR="00EB4F89" w:rsidRPr="00E11A14">
        <w:rPr>
          <w:rFonts w:ascii="Arial" w:eastAsia="Times New Roman" w:hAnsi="Arial" w:cs="Arial"/>
          <w:noProof/>
          <w:lang w:eastAsia="en-GB"/>
        </w:rPr>
        <w:drawing>
          <wp:inline distT="0" distB="0" distL="0" distR="0" wp14:anchorId="4E044025" wp14:editId="06583F25">
            <wp:extent cx="4525701" cy="4525701"/>
            <wp:effectExtent l="0" t="0" r="0" b="0"/>
            <wp:docPr id="21" name="Picture 21" descr="Figure 1: Hektor's information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Hektor's information activiti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63971" cy="4563971"/>
                    </a:xfrm>
                    <a:prstGeom prst="rect">
                      <a:avLst/>
                    </a:prstGeom>
                    <a:noFill/>
                    <a:ln>
                      <a:noFill/>
                    </a:ln>
                  </pic:spPr>
                </pic:pic>
              </a:graphicData>
            </a:graphic>
          </wp:inline>
        </w:drawing>
      </w:r>
      <w:r w:rsidR="00EB4F89" w:rsidRPr="00E11A14">
        <w:rPr>
          <w:rFonts w:ascii="Arial" w:eastAsia="Times New Roman" w:hAnsi="Arial" w:cs="Arial"/>
        </w:rPr>
        <w:fldChar w:fldCharType="end"/>
      </w:r>
    </w:p>
    <w:p w14:paraId="2D189A2D" w14:textId="71B61412" w:rsidR="00923425" w:rsidRPr="00EB4F89" w:rsidRDefault="00744F4A" w:rsidP="00744F4A">
      <w:pPr>
        <w:pStyle w:val="Caption"/>
        <w:jc w:val="center"/>
        <w:rPr>
          <w:rFonts w:ascii="Arial" w:hAnsi="Arial" w:cs="Arial"/>
          <w:color w:val="000000" w:themeColor="text1"/>
          <w:sz w:val="22"/>
          <w:szCs w:val="22"/>
        </w:rPr>
      </w:pPr>
      <w:bookmarkStart w:id="9" w:name="_Toc522366627"/>
      <w:r w:rsidRPr="00EB4F89">
        <w:rPr>
          <w:rFonts w:ascii="Arial" w:hAnsi="Arial" w:cs="Arial"/>
          <w:color w:val="000000" w:themeColor="text1"/>
          <w:sz w:val="22"/>
          <w:szCs w:val="22"/>
        </w:rPr>
        <w:t xml:space="preserve">Figure </w:t>
      </w:r>
      <w:r w:rsidR="006819DF">
        <w:rPr>
          <w:rFonts w:ascii="Arial" w:hAnsi="Arial" w:cs="Arial"/>
          <w:color w:val="000000" w:themeColor="text1"/>
          <w:sz w:val="22"/>
          <w:szCs w:val="22"/>
        </w:rPr>
        <w:t>4</w:t>
      </w:r>
      <w:r w:rsidRPr="00EB4F89">
        <w:rPr>
          <w:rFonts w:ascii="Arial" w:hAnsi="Arial" w:cs="Arial"/>
          <w:color w:val="000000" w:themeColor="text1"/>
          <w:sz w:val="22"/>
          <w:szCs w:val="22"/>
        </w:rPr>
        <w:t>: Edited representation of Hektor’s model of information behaviour</w:t>
      </w:r>
      <w:r w:rsidRPr="00EB4F89">
        <w:rPr>
          <w:rStyle w:val="FootnoteReference"/>
          <w:rFonts w:ascii="Arial" w:hAnsi="Arial" w:cs="Arial"/>
          <w:color w:val="000000" w:themeColor="text1"/>
          <w:sz w:val="22"/>
          <w:szCs w:val="22"/>
        </w:rPr>
        <w:footnoteReference w:id="60"/>
      </w:r>
      <w:bookmarkEnd w:id="9"/>
    </w:p>
    <w:p w14:paraId="517D4857" w14:textId="77777777" w:rsidR="00923425" w:rsidRPr="00E11A14" w:rsidRDefault="00923425" w:rsidP="002F2853">
      <w:pPr>
        <w:pStyle w:val="Heading1"/>
        <w:numPr>
          <w:ilvl w:val="0"/>
          <w:numId w:val="8"/>
        </w:numPr>
        <w:spacing w:before="0" w:after="0" w:line="480" w:lineRule="auto"/>
        <w:rPr>
          <w:rFonts w:ascii="Arial" w:hAnsi="Arial" w:cs="Arial"/>
          <w:sz w:val="24"/>
          <w:szCs w:val="24"/>
        </w:rPr>
      </w:pPr>
      <w:r w:rsidRPr="00E11A14">
        <w:rPr>
          <w:rFonts w:ascii="Arial" w:hAnsi="Arial" w:cs="Arial"/>
          <w:sz w:val="24"/>
          <w:szCs w:val="24"/>
        </w:rPr>
        <w:t>Search and retrieve</w:t>
      </w:r>
    </w:p>
    <w:p w14:paraId="4E4D254B" w14:textId="2C5CC7AA" w:rsidR="00923425" w:rsidRPr="00E11A14" w:rsidRDefault="00923425" w:rsidP="00704DF4">
      <w:pPr>
        <w:rPr>
          <w:rFonts w:ascii="Arial" w:eastAsia="Arial" w:hAnsi="Arial" w:cs="Arial"/>
        </w:rPr>
      </w:pPr>
      <w:r w:rsidRPr="00E11A14">
        <w:rPr>
          <w:rFonts w:ascii="Arial" w:hAnsi="Arial" w:cs="Arial"/>
          <w:i/>
          <w:highlight w:val="white"/>
        </w:rPr>
        <w:t xml:space="preserve">‘Search &amp; Retrieve describes activities strictly relating to an information-seeking </w:t>
      </w:r>
      <w:r w:rsidR="002325F2" w:rsidRPr="00E11A14">
        <w:rPr>
          <w:rFonts w:ascii="Arial" w:hAnsi="Arial" w:cs="Arial"/>
          <w:i/>
          <w:highlight w:val="white"/>
        </w:rPr>
        <w:t>behaviour</w:t>
      </w:r>
      <w:r w:rsidRPr="00E11A14">
        <w:rPr>
          <w:rFonts w:ascii="Arial" w:hAnsi="Arial" w:cs="Arial"/>
          <w:i/>
          <w:highlight w:val="white"/>
        </w:rPr>
        <w:t>. It is very much an active and directed behaviour.’</w:t>
      </w:r>
      <w:r w:rsidRPr="00E11A14">
        <w:rPr>
          <w:rStyle w:val="FootnoteReference"/>
          <w:rFonts w:ascii="Arial" w:hAnsi="Arial" w:cs="Arial"/>
          <w:i/>
          <w:highlight w:val="white"/>
        </w:rPr>
        <w:footnoteReference w:id="61"/>
      </w:r>
    </w:p>
    <w:p w14:paraId="009C9979" w14:textId="77777777" w:rsidR="00923425" w:rsidRPr="00E11A14" w:rsidRDefault="00923425" w:rsidP="002F2853">
      <w:pPr>
        <w:spacing w:line="480" w:lineRule="auto"/>
        <w:rPr>
          <w:rFonts w:ascii="Arial" w:hAnsi="Arial" w:cs="Arial"/>
        </w:rPr>
      </w:pPr>
    </w:p>
    <w:p w14:paraId="12B867AA" w14:textId="77777777" w:rsidR="00923425" w:rsidRPr="00E11A14" w:rsidRDefault="00923425" w:rsidP="002F2853">
      <w:pPr>
        <w:spacing w:line="480" w:lineRule="auto"/>
        <w:rPr>
          <w:rFonts w:ascii="Arial" w:eastAsia="Arial" w:hAnsi="Arial" w:cs="Arial"/>
        </w:rPr>
      </w:pPr>
      <w:r w:rsidRPr="00E11A14">
        <w:rPr>
          <w:rFonts w:ascii="Arial" w:hAnsi="Arial" w:cs="Arial"/>
          <w:noProof/>
          <w:lang w:eastAsia="en-GB"/>
        </w:rPr>
        <w:lastRenderedPageBreak/>
        <w:drawing>
          <wp:inline distT="0" distB="0" distL="0" distR="0" wp14:anchorId="04A31B13" wp14:editId="027B352E">
            <wp:extent cx="5727700" cy="3921760"/>
            <wp:effectExtent l="0" t="0" r="12700" b="15240"/>
            <wp:docPr id="22" name="Chart 2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453A49-CEE1-1040-B2B2-85FF9056B0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76D9AC8" w14:textId="17AB6E7B" w:rsidR="00923425" w:rsidRPr="00E11A14" w:rsidRDefault="00923425" w:rsidP="00744F4A">
      <w:pPr>
        <w:pStyle w:val="Caption"/>
        <w:spacing w:after="0"/>
        <w:rPr>
          <w:rFonts w:ascii="Arial" w:hAnsi="Arial" w:cs="Arial"/>
          <w:color w:val="000000" w:themeColor="text1"/>
          <w:sz w:val="24"/>
          <w:szCs w:val="24"/>
        </w:rPr>
      </w:pPr>
      <w:bookmarkStart w:id="10" w:name="_Ref521244117"/>
      <w:bookmarkStart w:id="11" w:name="_Ref521244081"/>
      <w:bookmarkStart w:id="12" w:name="_Toc522366628"/>
      <w:r w:rsidRPr="00E11A14">
        <w:rPr>
          <w:rFonts w:ascii="Arial" w:hAnsi="Arial" w:cs="Arial"/>
          <w:color w:val="000000" w:themeColor="text1"/>
          <w:sz w:val="24"/>
          <w:szCs w:val="24"/>
        </w:rPr>
        <w:t xml:space="preserve">Figure </w:t>
      </w:r>
      <w:bookmarkEnd w:id="10"/>
      <w:r w:rsidR="00664A45">
        <w:rPr>
          <w:rFonts w:ascii="Arial" w:hAnsi="Arial" w:cs="Arial"/>
          <w:color w:val="000000" w:themeColor="text1"/>
          <w:sz w:val="24"/>
          <w:szCs w:val="24"/>
        </w:rPr>
        <w:t>5</w:t>
      </w:r>
      <w:r w:rsidR="00744F4A" w:rsidRPr="00E11A14">
        <w:rPr>
          <w:rFonts w:ascii="Arial" w:hAnsi="Arial" w:cs="Arial"/>
          <w:color w:val="000000" w:themeColor="text1"/>
          <w:sz w:val="24"/>
          <w:szCs w:val="24"/>
        </w:rPr>
        <w:t xml:space="preserve">: </w:t>
      </w:r>
      <w:r w:rsidRPr="00E11A14">
        <w:rPr>
          <w:rFonts w:ascii="Arial" w:hAnsi="Arial" w:cs="Arial"/>
          <w:color w:val="000000" w:themeColor="text1"/>
          <w:sz w:val="24"/>
          <w:szCs w:val="24"/>
        </w:rPr>
        <w:t xml:space="preserve"> 4. Which resource do you consider most valuable if you are seeking information about a particular musician you are interested in?</w:t>
      </w:r>
      <w:bookmarkEnd w:id="11"/>
      <w:bookmarkEnd w:id="12"/>
    </w:p>
    <w:p w14:paraId="604B6630" w14:textId="77777777" w:rsidR="00744F4A" w:rsidRPr="00E11A14" w:rsidRDefault="00744F4A" w:rsidP="00744F4A">
      <w:pPr>
        <w:rPr>
          <w:rFonts w:ascii="Arial" w:hAnsi="Arial" w:cs="Arial"/>
        </w:rPr>
      </w:pPr>
    </w:p>
    <w:p w14:paraId="52D7CE93" w14:textId="712D6102" w:rsidR="00923425" w:rsidRPr="00E11A14" w:rsidRDefault="00923425" w:rsidP="002F2853">
      <w:pPr>
        <w:spacing w:line="480" w:lineRule="auto"/>
        <w:rPr>
          <w:rFonts w:ascii="Arial" w:eastAsia="Arial" w:hAnsi="Arial" w:cs="Arial"/>
        </w:rPr>
      </w:pPr>
      <w:r w:rsidRPr="00E11A14">
        <w:rPr>
          <w:rFonts w:ascii="Arial" w:eastAsia="Arial" w:hAnsi="Arial" w:cs="Arial"/>
        </w:rPr>
        <w:t>In Question 4 (</w:t>
      </w:r>
      <w:r w:rsidR="00744F4A" w:rsidRPr="00E11A14">
        <w:rPr>
          <w:rFonts w:ascii="Arial" w:eastAsia="Arial" w:hAnsi="Arial" w:cs="Arial"/>
        </w:rPr>
        <w:fldChar w:fldCharType="begin"/>
      </w:r>
      <w:r w:rsidR="00744F4A" w:rsidRPr="00E11A14">
        <w:rPr>
          <w:rFonts w:ascii="Arial" w:eastAsia="Arial" w:hAnsi="Arial" w:cs="Arial"/>
        </w:rPr>
        <w:instrText xml:space="preserve"> REF _Ref521244081 \h </w:instrText>
      </w:r>
      <w:r w:rsidR="00E11A14" w:rsidRPr="00E11A14">
        <w:rPr>
          <w:rFonts w:ascii="Arial" w:eastAsia="Arial" w:hAnsi="Arial" w:cs="Arial"/>
        </w:rPr>
        <w:instrText xml:space="preserve"> \* MERGEFORMAT </w:instrText>
      </w:r>
      <w:r w:rsidR="00744F4A" w:rsidRPr="00E11A14">
        <w:rPr>
          <w:rFonts w:ascii="Arial" w:eastAsia="Arial" w:hAnsi="Arial" w:cs="Arial"/>
        </w:rPr>
      </w:r>
      <w:r w:rsidR="00744F4A" w:rsidRPr="00E11A14">
        <w:rPr>
          <w:rFonts w:ascii="Arial" w:eastAsia="Arial" w:hAnsi="Arial" w:cs="Arial"/>
        </w:rPr>
        <w:fldChar w:fldCharType="separate"/>
      </w:r>
      <w:r w:rsidR="00744F4A" w:rsidRPr="00E11A14">
        <w:rPr>
          <w:rFonts w:ascii="Arial" w:hAnsi="Arial" w:cs="Arial"/>
          <w:color w:val="000000" w:themeColor="text1"/>
        </w:rPr>
        <w:t xml:space="preserve">Figure </w:t>
      </w:r>
      <w:r w:rsidR="00744F4A" w:rsidRPr="00E11A14">
        <w:rPr>
          <w:rFonts w:ascii="Arial" w:hAnsi="Arial" w:cs="Arial"/>
          <w:noProof/>
          <w:color w:val="000000" w:themeColor="text1"/>
        </w:rPr>
        <w:t>5</w:t>
      </w:r>
      <w:r w:rsidR="00744F4A" w:rsidRPr="00E11A14">
        <w:rPr>
          <w:rFonts w:ascii="Arial" w:eastAsia="Arial" w:hAnsi="Arial" w:cs="Arial"/>
        </w:rPr>
        <w:fldChar w:fldCharType="end"/>
      </w:r>
      <w:r w:rsidRPr="00E11A14">
        <w:rPr>
          <w:rFonts w:ascii="Arial" w:eastAsia="Arial" w:hAnsi="Arial" w:cs="Arial"/>
        </w:rPr>
        <w:t>) there was a clear preference for social media accounts run by fans, followed by social media run by official sources, and other fan-run resources such as websites.</w:t>
      </w:r>
    </w:p>
    <w:p w14:paraId="330DC9F3" w14:textId="479C280A" w:rsidR="00923425" w:rsidRPr="00E11A14" w:rsidRDefault="00923425" w:rsidP="002F2853">
      <w:pPr>
        <w:spacing w:line="480" w:lineRule="auto"/>
        <w:rPr>
          <w:rFonts w:ascii="Arial" w:eastAsia="Arial" w:hAnsi="Arial" w:cs="Arial"/>
        </w:rPr>
      </w:pPr>
      <w:r w:rsidRPr="00E11A14">
        <w:rPr>
          <w:rFonts w:ascii="Arial" w:eastAsia="Arial" w:hAnsi="Arial" w:cs="Arial"/>
        </w:rPr>
        <w:t>The main reasons given for the preferences in Question 5 were:</w:t>
      </w:r>
    </w:p>
    <w:p w14:paraId="33093869" w14:textId="77777777" w:rsidR="00923425" w:rsidRPr="00E11A14" w:rsidRDefault="00923425" w:rsidP="002F2853">
      <w:pPr>
        <w:numPr>
          <w:ilvl w:val="0"/>
          <w:numId w:val="5"/>
        </w:numPr>
        <w:pBdr>
          <w:top w:val="nil"/>
          <w:left w:val="nil"/>
          <w:bottom w:val="nil"/>
          <w:right w:val="nil"/>
          <w:between w:val="nil"/>
        </w:pBdr>
        <w:spacing w:line="480" w:lineRule="auto"/>
        <w:contextualSpacing/>
        <w:rPr>
          <w:rFonts w:ascii="Arial" w:hAnsi="Arial" w:cs="Arial"/>
          <w:color w:val="000000"/>
        </w:rPr>
      </w:pPr>
      <w:r w:rsidRPr="00E11A14">
        <w:rPr>
          <w:rFonts w:ascii="Arial" w:eastAsia="Arial" w:hAnsi="Arial" w:cs="Arial"/>
          <w:color w:val="000000"/>
        </w:rPr>
        <w:t>Easier/more accessible/quicker to use</w:t>
      </w:r>
    </w:p>
    <w:p w14:paraId="03C5D26A" w14:textId="77777777" w:rsidR="00923425" w:rsidRPr="00E11A14" w:rsidRDefault="00923425" w:rsidP="002F2853">
      <w:pPr>
        <w:pBdr>
          <w:top w:val="nil"/>
          <w:left w:val="nil"/>
          <w:bottom w:val="nil"/>
          <w:right w:val="nil"/>
          <w:between w:val="nil"/>
        </w:pBdr>
        <w:spacing w:line="480" w:lineRule="auto"/>
        <w:contextualSpacing/>
        <w:rPr>
          <w:rFonts w:ascii="Arial" w:hAnsi="Arial" w:cs="Arial"/>
          <w:i/>
          <w:color w:val="000000"/>
        </w:rPr>
      </w:pPr>
      <w:r w:rsidRPr="00E11A14">
        <w:rPr>
          <w:rFonts w:ascii="Arial" w:eastAsia="Arial" w:hAnsi="Arial" w:cs="Arial"/>
          <w:i/>
          <w:color w:val="000000"/>
        </w:rPr>
        <w:t>‘I don’t have to go out of my way to find information about an artist I like’</w:t>
      </w:r>
    </w:p>
    <w:p w14:paraId="5725DDCF" w14:textId="77777777" w:rsidR="00923425" w:rsidRPr="00E11A14" w:rsidRDefault="00923425" w:rsidP="002F2853">
      <w:pPr>
        <w:numPr>
          <w:ilvl w:val="0"/>
          <w:numId w:val="5"/>
        </w:numPr>
        <w:pBdr>
          <w:top w:val="nil"/>
          <w:left w:val="nil"/>
          <w:bottom w:val="nil"/>
          <w:right w:val="nil"/>
          <w:between w:val="nil"/>
        </w:pBdr>
        <w:spacing w:line="480" w:lineRule="auto"/>
        <w:contextualSpacing/>
        <w:rPr>
          <w:rFonts w:ascii="Arial" w:hAnsi="Arial" w:cs="Arial"/>
          <w:color w:val="000000"/>
        </w:rPr>
      </w:pPr>
      <w:r w:rsidRPr="00E11A14">
        <w:rPr>
          <w:rFonts w:ascii="Arial" w:eastAsia="Arial" w:hAnsi="Arial" w:cs="Arial"/>
          <w:color w:val="000000"/>
        </w:rPr>
        <w:t xml:space="preserve">In-depth information synthesized from many sources </w:t>
      </w:r>
    </w:p>
    <w:p w14:paraId="62BB3BF8" w14:textId="77777777" w:rsidR="00923425" w:rsidRDefault="00923425" w:rsidP="00F42272">
      <w:pPr>
        <w:pBdr>
          <w:top w:val="nil"/>
          <w:left w:val="nil"/>
          <w:bottom w:val="nil"/>
          <w:right w:val="nil"/>
          <w:between w:val="nil"/>
        </w:pBdr>
        <w:contextualSpacing/>
        <w:rPr>
          <w:rFonts w:ascii="Arial" w:eastAsia="Arial" w:hAnsi="Arial" w:cs="Arial"/>
          <w:i/>
        </w:rPr>
      </w:pPr>
      <w:r w:rsidRPr="00E11A14">
        <w:rPr>
          <w:rFonts w:ascii="Arial" w:eastAsia="Arial" w:hAnsi="Arial" w:cs="Arial"/>
        </w:rPr>
        <w:t>‘</w:t>
      </w:r>
      <w:r w:rsidRPr="00E11A14">
        <w:rPr>
          <w:rFonts w:ascii="Arial" w:eastAsia="Arial" w:hAnsi="Arial" w:cs="Arial"/>
          <w:i/>
        </w:rPr>
        <w:t xml:space="preserve">Fan-created websites and blogs usually collect news from multiple resources and compile them together. </w:t>
      </w:r>
      <w:r w:rsidRPr="006D0BD4">
        <w:rPr>
          <w:rFonts w:ascii="Arial" w:eastAsia="Arial" w:hAnsi="Arial" w:cs="Arial"/>
          <w:b/>
          <w:i/>
        </w:rPr>
        <w:t>It is really nice and convenient, plus very thorough</w:t>
      </w:r>
      <w:r w:rsidRPr="00E11A14">
        <w:rPr>
          <w:rFonts w:ascii="Arial" w:eastAsia="Arial" w:hAnsi="Arial" w:cs="Arial"/>
          <w:i/>
        </w:rPr>
        <w:t>.’</w:t>
      </w:r>
    </w:p>
    <w:p w14:paraId="647963F5" w14:textId="77777777" w:rsidR="00F42272" w:rsidRPr="00E11A14" w:rsidRDefault="00F42272" w:rsidP="00F42272">
      <w:pPr>
        <w:pBdr>
          <w:top w:val="nil"/>
          <w:left w:val="nil"/>
          <w:bottom w:val="nil"/>
          <w:right w:val="nil"/>
          <w:between w:val="nil"/>
        </w:pBdr>
        <w:contextualSpacing/>
        <w:rPr>
          <w:rFonts w:ascii="Arial" w:hAnsi="Arial" w:cs="Arial"/>
          <w:color w:val="000000"/>
        </w:rPr>
      </w:pPr>
    </w:p>
    <w:p w14:paraId="43F876E7" w14:textId="77777777" w:rsidR="00923425" w:rsidRPr="00E11A14" w:rsidRDefault="00923425" w:rsidP="002F2853">
      <w:pPr>
        <w:numPr>
          <w:ilvl w:val="0"/>
          <w:numId w:val="5"/>
        </w:numPr>
        <w:pBdr>
          <w:top w:val="nil"/>
          <w:left w:val="nil"/>
          <w:bottom w:val="nil"/>
          <w:right w:val="nil"/>
          <w:between w:val="nil"/>
        </w:pBdr>
        <w:spacing w:line="480" w:lineRule="auto"/>
        <w:contextualSpacing/>
        <w:rPr>
          <w:rFonts w:ascii="Arial" w:hAnsi="Arial" w:cs="Arial"/>
          <w:color w:val="000000"/>
        </w:rPr>
      </w:pPr>
      <w:r w:rsidRPr="00E11A14">
        <w:rPr>
          <w:rFonts w:ascii="Arial" w:eastAsia="Arial" w:hAnsi="Arial" w:cs="Arial"/>
          <w:color w:val="000000"/>
        </w:rPr>
        <w:t>Most up to date content</w:t>
      </w:r>
    </w:p>
    <w:p w14:paraId="2DF665A5" w14:textId="77777777" w:rsidR="00923425" w:rsidRPr="00E11A14" w:rsidRDefault="00923425" w:rsidP="002F2853">
      <w:pPr>
        <w:pBdr>
          <w:top w:val="nil"/>
          <w:left w:val="nil"/>
          <w:bottom w:val="nil"/>
          <w:right w:val="nil"/>
          <w:between w:val="nil"/>
        </w:pBdr>
        <w:spacing w:line="480" w:lineRule="auto"/>
        <w:contextualSpacing/>
        <w:rPr>
          <w:rFonts w:ascii="Arial" w:hAnsi="Arial" w:cs="Arial"/>
          <w:color w:val="000000"/>
        </w:rPr>
      </w:pPr>
      <w:r w:rsidRPr="00E11A14">
        <w:rPr>
          <w:rFonts w:ascii="Arial" w:eastAsia="Arial" w:hAnsi="Arial" w:cs="Arial"/>
          <w:i/>
          <w:color w:val="000000"/>
        </w:rPr>
        <w:t>‘You can find out about a new release or a tour within minutes’</w:t>
      </w:r>
    </w:p>
    <w:p w14:paraId="60A629BB" w14:textId="77777777" w:rsidR="00923425" w:rsidRPr="00E11A14" w:rsidRDefault="00923425" w:rsidP="002F2853">
      <w:pPr>
        <w:numPr>
          <w:ilvl w:val="0"/>
          <w:numId w:val="5"/>
        </w:numPr>
        <w:pBdr>
          <w:top w:val="nil"/>
          <w:left w:val="nil"/>
          <w:bottom w:val="nil"/>
          <w:right w:val="nil"/>
          <w:between w:val="nil"/>
        </w:pBdr>
        <w:spacing w:line="480" w:lineRule="auto"/>
        <w:contextualSpacing/>
        <w:rPr>
          <w:rFonts w:ascii="Arial" w:hAnsi="Arial" w:cs="Arial"/>
          <w:color w:val="000000"/>
        </w:rPr>
      </w:pPr>
      <w:r w:rsidRPr="00E11A14">
        <w:rPr>
          <w:rFonts w:ascii="Arial" w:eastAsia="Arial" w:hAnsi="Arial" w:cs="Arial"/>
          <w:color w:val="000000"/>
        </w:rPr>
        <w:t>Reliable/accurate source</w:t>
      </w:r>
    </w:p>
    <w:p w14:paraId="619BCD03" w14:textId="0927A8AC" w:rsidR="00923425" w:rsidRPr="00E11A14" w:rsidRDefault="00923425" w:rsidP="00744F4A">
      <w:pPr>
        <w:rPr>
          <w:rFonts w:ascii="Arial" w:eastAsia="Arial" w:hAnsi="Arial" w:cs="Arial"/>
          <w:i/>
        </w:rPr>
      </w:pPr>
      <w:r w:rsidRPr="00E11A14">
        <w:rPr>
          <w:rFonts w:ascii="Arial" w:eastAsia="Arial" w:hAnsi="Arial" w:cs="Arial"/>
          <w:i/>
        </w:rPr>
        <w:lastRenderedPageBreak/>
        <w:t xml:space="preserve">‘Fans tend to collect and share everything, from something published that very day to the most obscure, decades old photos, articles and videos. </w:t>
      </w:r>
      <w:r w:rsidRPr="006D0BD4">
        <w:rPr>
          <w:rFonts w:ascii="Arial" w:eastAsia="Arial" w:hAnsi="Arial" w:cs="Arial"/>
          <w:b/>
          <w:i/>
        </w:rPr>
        <w:t>Official websites or official social media only showcase a smaller proportion of what’s out there</w:t>
      </w:r>
      <w:r w:rsidRPr="00E11A14">
        <w:rPr>
          <w:rFonts w:ascii="Arial" w:eastAsia="Arial" w:hAnsi="Arial" w:cs="Arial"/>
          <w:i/>
        </w:rPr>
        <w:t xml:space="preserve"> to read, listen to, or watch.’</w:t>
      </w:r>
    </w:p>
    <w:p w14:paraId="517E75E5" w14:textId="77777777" w:rsidR="00744F4A" w:rsidRPr="00E11A14" w:rsidRDefault="00744F4A" w:rsidP="00744F4A">
      <w:pPr>
        <w:rPr>
          <w:rFonts w:ascii="Arial" w:eastAsia="Arial" w:hAnsi="Arial" w:cs="Arial"/>
          <w:i/>
        </w:rPr>
      </w:pPr>
    </w:p>
    <w:p w14:paraId="0963BA50" w14:textId="2D897381" w:rsidR="00923425" w:rsidRPr="00E11A14" w:rsidRDefault="00923425" w:rsidP="002F2853">
      <w:pPr>
        <w:spacing w:line="480" w:lineRule="auto"/>
        <w:rPr>
          <w:rFonts w:ascii="Arial" w:eastAsia="Arial" w:hAnsi="Arial" w:cs="Arial"/>
        </w:rPr>
      </w:pPr>
      <w:r w:rsidRPr="00E11A14">
        <w:rPr>
          <w:rFonts w:ascii="Arial" w:eastAsia="Arial" w:hAnsi="Arial" w:cs="Arial"/>
        </w:rPr>
        <w:t>In Question 6, when asked how important it was to meet people face-to-face/read printed materials for information compared being satisfied getting all information regarding music online, 74% (141 of 178 answers) stated that they were happy to get all of their information online;</w:t>
      </w:r>
    </w:p>
    <w:p w14:paraId="618828EF" w14:textId="7A020F2B" w:rsidR="00923425" w:rsidRDefault="00923425" w:rsidP="00744F4A">
      <w:pPr>
        <w:rPr>
          <w:rFonts w:ascii="Arial" w:eastAsia="Arial" w:hAnsi="Arial" w:cs="Arial"/>
          <w:i/>
        </w:rPr>
      </w:pPr>
      <w:r w:rsidRPr="00E11A14">
        <w:rPr>
          <w:rFonts w:ascii="Arial" w:eastAsia="Arial" w:hAnsi="Arial" w:cs="Arial"/>
          <w:i/>
        </w:rPr>
        <w:t>‘I think now there is so much informative and interesting material online it would be a missed opportunity to disregard it.’</w:t>
      </w:r>
    </w:p>
    <w:p w14:paraId="3C0CD52A" w14:textId="77777777" w:rsidR="00532CFC" w:rsidRPr="00E11A14" w:rsidRDefault="00532CFC" w:rsidP="00744F4A">
      <w:pPr>
        <w:rPr>
          <w:rFonts w:ascii="Arial" w:eastAsia="Arial" w:hAnsi="Arial" w:cs="Arial"/>
          <w:i/>
        </w:rPr>
      </w:pPr>
    </w:p>
    <w:p w14:paraId="3F974805" w14:textId="77777777" w:rsidR="00923425" w:rsidRPr="00E11A14" w:rsidRDefault="00923425" w:rsidP="00744F4A">
      <w:pPr>
        <w:rPr>
          <w:rFonts w:ascii="Arial" w:eastAsia="Arial" w:hAnsi="Arial" w:cs="Arial"/>
        </w:rPr>
      </w:pPr>
      <w:r w:rsidRPr="00E11A14">
        <w:rPr>
          <w:rFonts w:ascii="Arial" w:eastAsia="Arial" w:hAnsi="Arial" w:cs="Arial"/>
          <w:i/>
        </w:rPr>
        <w:t>‘I’m fine with getting most of my information online. A lot of print media ends up online anyway…’</w:t>
      </w:r>
    </w:p>
    <w:p w14:paraId="55F184C2" w14:textId="77777777" w:rsidR="00744F4A" w:rsidRPr="00E11A14" w:rsidRDefault="00744F4A" w:rsidP="002F2853">
      <w:pPr>
        <w:spacing w:line="480" w:lineRule="auto"/>
        <w:rPr>
          <w:rFonts w:ascii="Arial" w:eastAsia="Arial" w:hAnsi="Arial" w:cs="Arial"/>
        </w:rPr>
      </w:pPr>
    </w:p>
    <w:p w14:paraId="472CB930" w14:textId="225C9CA1" w:rsidR="00923425" w:rsidRPr="00E11A14" w:rsidRDefault="00923425" w:rsidP="002F2853">
      <w:pPr>
        <w:spacing w:line="480" w:lineRule="auto"/>
        <w:rPr>
          <w:rFonts w:ascii="Arial" w:eastAsia="Arial" w:hAnsi="Arial" w:cs="Arial"/>
        </w:rPr>
      </w:pPr>
      <w:r w:rsidRPr="00E11A14">
        <w:rPr>
          <w:rFonts w:ascii="Arial" w:eastAsia="Arial" w:hAnsi="Arial" w:cs="Arial"/>
        </w:rPr>
        <w:t>26% did express a preference for physical information resources, but were satisfied with getting information online, with most of these respondents commenting on the limitations of print media;</w:t>
      </w:r>
    </w:p>
    <w:p w14:paraId="5B76D5A6" w14:textId="7204ED1C" w:rsidR="00923425" w:rsidRDefault="00923425" w:rsidP="00744F4A">
      <w:pPr>
        <w:rPr>
          <w:rFonts w:ascii="Arial" w:eastAsia="Arial" w:hAnsi="Arial" w:cs="Arial"/>
          <w:i/>
        </w:rPr>
      </w:pPr>
      <w:r w:rsidRPr="00E11A14">
        <w:rPr>
          <w:rFonts w:ascii="Arial" w:eastAsia="Arial" w:hAnsi="Arial" w:cs="Arial"/>
          <w:i/>
        </w:rPr>
        <w:t>‘I like to read print information like books and magazines if I really love an artist, in addition to online sources. But that’s really only favourites, since print resources cost money and need space to be stored.’</w:t>
      </w:r>
    </w:p>
    <w:p w14:paraId="42094DFF" w14:textId="77777777" w:rsidR="00532CFC" w:rsidRPr="00E11A14" w:rsidRDefault="00532CFC" w:rsidP="00744F4A">
      <w:pPr>
        <w:rPr>
          <w:rFonts w:ascii="Arial" w:eastAsia="Arial" w:hAnsi="Arial" w:cs="Arial"/>
          <w:i/>
        </w:rPr>
      </w:pPr>
    </w:p>
    <w:p w14:paraId="78EF30B8" w14:textId="4B4D3334" w:rsidR="00923425" w:rsidRPr="00E11A14" w:rsidRDefault="00923425" w:rsidP="00744F4A">
      <w:pPr>
        <w:rPr>
          <w:rFonts w:ascii="Arial" w:eastAsia="Arial" w:hAnsi="Arial" w:cs="Arial"/>
          <w:i/>
        </w:rPr>
      </w:pPr>
      <w:r w:rsidRPr="00E11A14">
        <w:rPr>
          <w:rFonts w:ascii="Arial" w:eastAsia="Arial" w:hAnsi="Arial" w:cs="Arial"/>
          <w:i/>
        </w:rPr>
        <w:t xml:space="preserve">‘Printed material about them becomes </w:t>
      </w:r>
      <w:r w:rsidRPr="006D0BD4">
        <w:rPr>
          <w:rFonts w:ascii="Arial" w:eastAsia="Arial" w:hAnsi="Arial" w:cs="Arial"/>
          <w:b/>
          <w:i/>
        </w:rPr>
        <w:t>a pricey imported indulgence</w:t>
      </w:r>
      <w:r w:rsidRPr="00E11A14">
        <w:rPr>
          <w:rFonts w:ascii="Arial" w:eastAsia="Arial" w:hAnsi="Arial" w:cs="Arial"/>
          <w:i/>
        </w:rPr>
        <w:t xml:space="preserve">.’ </w:t>
      </w:r>
    </w:p>
    <w:p w14:paraId="6BB22D87" w14:textId="77777777" w:rsidR="00744F4A" w:rsidRPr="00E11A14" w:rsidRDefault="00744F4A" w:rsidP="00744F4A">
      <w:pPr>
        <w:rPr>
          <w:rFonts w:ascii="Arial" w:eastAsia="Arial" w:hAnsi="Arial" w:cs="Arial"/>
          <w:i/>
        </w:rPr>
      </w:pPr>
    </w:p>
    <w:p w14:paraId="0B2D06DF" w14:textId="77777777" w:rsidR="00923425" w:rsidRPr="00E11A14" w:rsidRDefault="00923425" w:rsidP="002F2853">
      <w:pPr>
        <w:pStyle w:val="Heading1"/>
        <w:numPr>
          <w:ilvl w:val="0"/>
          <w:numId w:val="8"/>
        </w:numPr>
        <w:spacing w:before="0" w:after="0" w:line="480" w:lineRule="auto"/>
        <w:rPr>
          <w:rFonts w:ascii="Arial" w:hAnsi="Arial" w:cs="Arial"/>
          <w:sz w:val="24"/>
          <w:szCs w:val="24"/>
        </w:rPr>
      </w:pPr>
      <w:r w:rsidRPr="00E11A14">
        <w:rPr>
          <w:rFonts w:ascii="Arial" w:hAnsi="Arial" w:cs="Arial"/>
          <w:sz w:val="24"/>
          <w:szCs w:val="24"/>
        </w:rPr>
        <w:t xml:space="preserve">Browse </w:t>
      </w:r>
    </w:p>
    <w:p w14:paraId="596D4E96" w14:textId="77777777" w:rsidR="00923425" w:rsidRPr="00E11A14" w:rsidRDefault="00923425" w:rsidP="00744F4A">
      <w:pPr>
        <w:rPr>
          <w:rFonts w:ascii="Arial" w:eastAsia="Arial" w:hAnsi="Arial" w:cs="Arial"/>
          <w:i/>
        </w:rPr>
      </w:pPr>
      <w:r w:rsidRPr="00E11A14">
        <w:rPr>
          <w:rFonts w:ascii="Arial" w:hAnsi="Arial" w:cs="Arial"/>
          <w:i/>
        </w:rPr>
        <w:t>‘Browsing is undertaken as a strategy to maybe find something of high value, and surely getting familiar with the environment, which is perceived to be a value in itself.’</w:t>
      </w:r>
      <w:r w:rsidRPr="00E11A14">
        <w:rPr>
          <w:rFonts w:ascii="Arial" w:eastAsia="Arial" w:hAnsi="Arial" w:cs="Arial"/>
          <w:i/>
        </w:rPr>
        <w:t xml:space="preserve"> - </w:t>
      </w:r>
      <w:r w:rsidRPr="00E11A14">
        <w:rPr>
          <w:rFonts w:ascii="Arial" w:eastAsia="Arial" w:hAnsi="Arial" w:cs="Arial"/>
        </w:rPr>
        <w:t>Hektor</w:t>
      </w:r>
    </w:p>
    <w:p w14:paraId="516CA576" w14:textId="77777777" w:rsidR="00923425" w:rsidRPr="00E11A14" w:rsidRDefault="00923425" w:rsidP="002F2853">
      <w:pPr>
        <w:spacing w:line="480" w:lineRule="auto"/>
        <w:rPr>
          <w:rFonts w:ascii="Arial" w:eastAsia="Arial" w:hAnsi="Arial" w:cs="Arial"/>
          <w:u w:val="single"/>
        </w:rPr>
      </w:pPr>
    </w:p>
    <w:p w14:paraId="501478F5" w14:textId="0C1B4F99" w:rsidR="00923425" w:rsidRPr="00E11A14" w:rsidRDefault="00923425" w:rsidP="002F2853">
      <w:pPr>
        <w:spacing w:line="480" w:lineRule="auto"/>
        <w:rPr>
          <w:rFonts w:ascii="Arial" w:eastAsia="Arial" w:hAnsi="Arial" w:cs="Arial"/>
        </w:rPr>
      </w:pPr>
      <w:r w:rsidRPr="00E11A14">
        <w:rPr>
          <w:rFonts w:ascii="Arial" w:eastAsia="Arial" w:hAnsi="Arial" w:cs="Arial"/>
        </w:rPr>
        <w:t>In Question 7 (</w:t>
      </w:r>
      <w:r w:rsidR="00704DF4" w:rsidRPr="00E11A14">
        <w:rPr>
          <w:rFonts w:ascii="Arial" w:eastAsia="Arial" w:hAnsi="Arial" w:cs="Arial"/>
        </w:rPr>
        <w:fldChar w:fldCharType="begin"/>
      </w:r>
      <w:r w:rsidR="00704DF4" w:rsidRPr="00E11A14">
        <w:rPr>
          <w:rFonts w:ascii="Arial" w:eastAsia="Arial" w:hAnsi="Arial" w:cs="Arial"/>
        </w:rPr>
        <w:instrText xml:space="preserve"> REF _Ref521244627 \h </w:instrText>
      </w:r>
      <w:r w:rsidR="00E11A14" w:rsidRPr="00E11A14">
        <w:rPr>
          <w:rFonts w:ascii="Arial" w:eastAsia="Arial" w:hAnsi="Arial" w:cs="Arial"/>
        </w:rPr>
        <w:instrText xml:space="preserve"> \* MERGEFORMAT </w:instrText>
      </w:r>
      <w:r w:rsidR="00704DF4" w:rsidRPr="00E11A14">
        <w:rPr>
          <w:rFonts w:ascii="Arial" w:eastAsia="Arial" w:hAnsi="Arial" w:cs="Arial"/>
        </w:rPr>
      </w:r>
      <w:r w:rsidR="00704DF4" w:rsidRPr="00E11A14">
        <w:rPr>
          <w:rFonts w:ascii="Arial" w:eastAsia="Arial" w:hAnsi="Arial" w:cs="Arial"/>
        </w:rPr>
        <w:fldChar w:fldCharType="separate"/>
      </w:r>
      <w:r w:rsidR="00704DF4" w:rsidRPr="00E11A14">
        <w:rPr>
          <w:rFonts w:ascii="Arial" w:hAnsi="Arial" w:cs="Arial"/>
          <w:color w:val="000000" w:themeColor="text1"/>
        </w:rPr>
        <w:t xml:space="preserve">Figure </w:t>
      </w:r>
      <w:r w:rsidR="00704DF4" w:rsidRPr="00E11A14">
        <w:rPr>
          <w:rFonts w:ascii="Arial" w:hAnsi="Arial" w:cs="Arial"/>
          <w:noProof/>
          <w:color w:val="000000" w:themeColor="text1"/>
        </w:rPr>
        <w:t>6</w:t>
      </w:r>
      <w:r w:rsidR="00704DF4" w:rsidRPr="00E11A14">
        <w:rPr>
          <w:rFonts w:ascii="Arial" w:eastAsia="Arial" w:hAnsi="Arial" w:cs="Arial"/>
        </w:rPr>
        <w:fldChar w:fldCharType="end"/>
      </w:r>
      <w:r w:rsidRPr="00E11A14">
        <w:rPr>
          <w:rFonts w:ascii="Arial" w:eastAsia="Arial" w:hAnsi="Arial" w:cs="Arial"/>
        </w:rPr>
        <w:t xml:space="preserve">), the most common reasons for browsing for music information by fans was to understand their favourite music better in a technical way, and to collect information for personal use.  </w:t>
      </w:r>
    </w:p>
    <w:p w14:paraId="3C7127B8" w14:textId="77777777" w:rsidR="00923425" w:rsidRPr="00E11A14" w:rsidRDefault="00923425" w:rsidP="002F2853">
      <w:pPr>
        <w:spacing w:line="480" w:lineRule="auto"/>
        <w:rPr>
          <w:rFonts w:ascii="Arial" w:eastAsia="Arial" w:hAnsi="Arial" w:cs="Arial"/>
          <w:u w:val="single"/>
        </w:rPr>
      </w:pPr>
    </w:p>
    <w:p w14:paraId="5C0D9A14" w14:textId="77777777" w:rsidR="00923425" w:rsidRPr="00E11A14" w:rsidRDefault="00923425" w:rsidP="002F2853">
      <w:pPr>
        <w:spacing w:line="480" w:lineRule="auto"/>
        <w:rPr>
          <w:rFonts w:ascii="Arial" w:eastAsia="Arial" w:hAnsi="Arial" w:cs="Arial"/>
        </w:rPr>
      </w:pPr>
    </w:p>
    <w:p w14:paraId="10DCE21C" w14:textId="77777777" w:rsidR="00923425" w:rsidRPr="00E11A14" w:rsidRDefault="00923425" w:rsidP="002F2853">
      <w:pPr>
        <w:keepNext/>
        <w:spacing w:line="480" w:lineRule="auto"/>
        <w:rPr>
          <w:rFonts w:ascii="Arial" w:hAnsi="Arial" w:cs="Arial"/>
        </w:rPr>
      </w:pPr>
      <w:r w:rsidRPr="00E11A14">
        <w:rPr>
          <w:rFonts w:ascii="Arial" w:hAnsi="Arial" w:cs="Arial"/>
          <w:noProof/>
          <w:lang w:eastAsia="en-GB"/>
        </w:rPr>
        <w:lastRenderedPageBreak/>
        <w:drawing>
          <wp:inline distT="0" distB="0" distL="0" distR="0" wp14:anchorId="715A977D" wp14:editId="4BB3C4CE">
            <wp:extent cx="5677469" cy="5356746"/>
            <wp:effectExtent l="0" t="0" r="19050" b="15875"/>
            <wp:docPr id="23" name="Chart 2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FC3CB9C-B077-FD4A-99FE-C91D233F87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4DB14C8" w14:textId="4DB91D7F" w:rsidR="00923425" w:rsidRPr="00E11A14" w:rsidRDefault="00923425" w:rsidP="00704DF4">
      <w:pPr>
        <w:pStyle w:val="Caption"/>
        <w:spacing w:after="0"/>
        <w:rPr>
          <w:rFonts w:ascii="Arial" w:hAnsi="Arial" w:cs="Arial"/>
          <w:color w:val="000000" w:themeColor="text1"/>
          <w:sz w:val="24"/>
          <w:szCs w:val="24"/>
        </w:rPr>
      </w:pPr>
      <w:bookmarkStart w:id="13" w:name="_Ref521244627"/>
      <w:bookmarkStart w:id="14" w:name="_Ref522361920"/>
      <w:bookmarkStart w:id="15" w:name="_Toc522366629"/>
      <w:r w:rsidRPr="00E11A14">
        <w:rPr>
          <w:rFonts w:ascii="Arial" w:hAnsi="Arial" w:cs="Arial"/>
          <w:color w:val="000000" w:themeColor="text1"/>
          <w:sz w:val="24"/>
          <w:szCs w:val="24"/>
        </w:rPr>
        <w:t xml:space="preserve">Figure </w:t>
      </w:r>
      <w:bookmarkEnd w:id="13"/>
      <w:r w:rsidR="00664A45">
        <w:rPr>
          <w:rFonts w:ascii="Arial" w:hAnsi="Arial" w:cs="Arial"/>
          <w:color w:val="000000" w:themeColor="text1"/>
          <w:sz w:val="24"/>
          <w:szCs w:val="24"/>
        </w:rPr>
        <w:t>6</w:t>
      </w:r>
      <w:r w:rsidR="00704DF4" w:rsidRPr="00E11A14">
        <w:rPr>
          <w:rFonts w:ascii="Arial" w:hAnsi="Arial" w:cs="Arial"/>
          <w:color w:val="000000" w:themeColor="text1"/>
          <w:sz w:val="24"/>
          <w:szCs w:val="24"/>
        </w:rPr>
        <w:t xml:space="preserve">: </w:t>
      </w:r>
      <w:r w:rsidRPr="00E11A14">
        <w:rPr>
          <w:rFonts w:ascii="Arial" w:hAnsi="Arial" w:cs="Arial"/>
          <w:color w:val="000000" w:themeColor="text1"/>
          <w:sz w:val="24"/>
          <w:szCs w:val="24"/>
        </w:rPr>
        <w:t>7. What motivates you to find information about your favourite music? Choose up to 3 reasons.</w:t>
      </w:r>
      <w:bookmarkEnd w:id="14"/>
      <w:bookmarkEnd w:id="15"/>
    </w:p>
    <w:p w14:paraId="6FBC31B0" w14:textId="77777777" w:rsidR="00704DF4" w:rsidRPr="00E11A14" w:rsidRDefault="00704DF4" w:rsidP="00704DF4">
      <w:pPr>
        <w:rPr>
          <w:rFonts w:ascii="Arial" w:hAnsi="Arial" w:cs="Arial"/>
        </w:rPr>
      </w:pPr>
    </w:p>
    <w:p w14:paraId="63B8F081" w14:textId="0EC9503D" w:rsidR="00923425" w:rsidRPr="00E11A14" w:rsidRDefault="00923425" w:rsidP="002F2853">
      <w:pPr>
        <w:spacing w:line="480" w:lineRule="auto"/>
        <w:rPr>
          <w:rFonts w:ascii="Arial" w:eastAsia="Arial" w:hAnsi="Arial" w:cs="Arial"/>
        </w:rPr>
      </w:pPr>
      <w:r w:rsidRPr="00E11A14">
        <w:rPr>
          <w:rFonts w:ascii="Arial" w:eastAsia="Arial" w:hAnsi="Arial" w:cs="Arial"/>
        </w:rPr>
        <w:t>When asked which specific information resources they used, Tumblr was the most frequently mentioned answer, followed by Twitter and a variety of fan sites, with relative popularity shown in the word cloud in</w:t>
      </w:r>
      <w:r w:rsidR="00704DF4" w:rsidRPr="00E11A14">
        <w:rPr>
          <w:rFonts w:ascii="Arial" w:eastAsia="Arial" w:hAnsi="Arial" w:cs="Arial"/>
        </w:rPr>
        <w:t xml:space="preserve"> </w:t>
      </w:r>
      <w:r w:rsidR="00704DF4" w:rsidRPr="00E11A14">
        <w:rPr>
          <w:rFonts w:ascii="Arial" w:eastAsia="Arial" w:hAnsi="Arial" w:cs="Arial"/>
        </w:rPr>
        <w:fldChar w:fldCharType="begin"/>
      </w:r>
      <w:r w:rsidR="00704DF4" w:rsidRPr="00E11A14">
        <w:rPr>
          <w:rFonts w:ascii="Arial" w:eastAsia="Arial" w:hAnsi="Arial" w:cs="Arial"/>
        </w:rPr>
        <w:instrText xml:space="preserve"> REF _Ref521244674 \h </w:instrText>
      </w:r>
      <w:r w:rsidR="00E11A14" w:rsidRPr="00E11A14">
        <w:rPr>
          <w:rFonts w:ascii="Arial" w:eastAsia="Arial" w:hAnsi="Arial" w:cs="Arial"/>
        </w:rPr>
        <w:instrText xml:space="preserve"> \* MERGEFORMAT </w:instrText>
      </w:r>
      <w:r w:rsidR="00704DF4" w:rsidRPr="00E11A14">
        <w:rPr>
          <w:rFonts w:ascii="Arial" w:eastAsia="Arial" w:hAnsi="Arial" w:cs="Arial"/>
        </w:rPr>
      </w:r>
      <w:r w:rsidR="00704DF4" w:rsidRPr="00E11A14">
        <w:rPr>
          <w:rFonts w:ascii="Arial" w:eastAsia="Arial" w:hAnsi="Arial" w:cs="Arial"/>
        </w:rPr>
        <w:fldChar w:fldCharType="separate"/>
      </w:r>
      <w:r w:rsidR="00704DF4" w:rsidRPr="00E11A14">
        <w:rPr>
          <w:rFonts w:ascii="Arial" w:hAnsi="Arial" w:cs="Arial"/>
          <w:color w:val="000000" w:themeColor="text1"/>
        </w:rPr>
        <w:t xml:space="preserve">Figure </w:t>
      </w:r>
      <w:r w:rsidR="00704DF4" w:rsidRPr="00E11A14">
        <w:rPr>
          <w:rFonts w:ascii="Arial" w:hAnsi="Arial" w:cs="Arial"/>
          <w:noProof/>
          <w:color w:val="000000" w:themeColor="text1"/>
        </w:rPr>
        <w:t>7</w:t>
      </w:r>
      <w:r w:rsidR="00704DF4" w:rsidRPr="00E11A14">
        <w:rPr>
          <w:rFonts w:ascii="Arial" w:eastAsia="Arial" w:hAnsi="Arial" w:cs="Arial"/>
        </w:rPr>
        <w:fldChar w:fldCharType="end"/>
      </w:r>
      <w:r w:rsidRPr="00E11A14">
        <w:rPr>
          <w:rFonts w:ascii="Arial" w:eastAsia="Arial" w:hAnsi="Arial" w:cs="Arial"/>
        </w:rPr>
        <w:t xml:space="preserve">. </w:t>
      </w:r>
    </w:p>
    <w:p w14:paraId="48EF7960" w14:textId="77777777" w:rsidR="00923425" w:rsidRPr="00E11A14" w:rsidRDefault="00923425" w:rsidP="002F2853">
      <w:pPr>
        <w:keepNext/>
        <w:spacing w:line="480" w:lineRule="auto"/>
        <w:rPr>
          <w:rFonts w:ascii="Arial" w:hAnsi="Arial" w:cs="Arial"/>
        </w:rPr>
      </w:pPr>
      <w:r w:rsidRPr="00E11A14">
        <w:rPr>
          <w:rFonts w:ascii="Arial" w:eastAsia="Arial" w:hAnsi="Arial" w:cs="Arial"/>
          <w:noProof/>
          <w:lang w:eastAsia="en-GB"/>
        </w:rPr>
        <w:lastRenderedPageBreak/>
        <w:drawing>
          <wp:inline distT="0" distB="0" distL="0" distR="0" wp14:anchorId="31D2F597" wp14:editId="4A91FB4A">
            <wp:extent cx="5437746" cy="3842413"/>
            <wp:effectExtent l="0" t="0" r="0" b="0"/>
            <wp:docPr id="24" name="image22.jpg" descr="C:\My Documents\My Pictures\graph6.JPG"/>
            <wp:cNvGraphicFramePr/>
            <a:graphic xmlns:a="http://schemas.openxmlformats.org/drawingml/2006/main">
              <a:graphicData uri="http://schemas.openxmlformats.org/drawingml/2006/picture">
                <pic:pic xmlns:pic="http://schemas.openxmlformats.org/drawingml/2006/picture">
                  <pic:nvPicPr>
                    <pic:cNvPr id="0" name="image22.jpg" descr="C:\My Documents\My Pictures\graph6.JPG"/>
                    <pic:cNvPicPr preferRelativeResize="0"/>
                  </pic:nvPicPr>
                  <pic:blipFill>
                    <a:blip r:embed="rId19"/>
                    <a:srcRect l="2891" t="1919" r="2054" b="3265"/>
                    <a:stretch>
                      <a:fillRect/>
                    </a:stretch>
                  </pic:blipFill>
                  <pic:spPr>
                    <a:xfrm>
                      <a:off x="0" y="0"/>
                      <a:ext cx="5437746" cy="3842413"/>
                    </a:xfrm>
                    <a:prstGeom prst="rect">
                      <a:avLst/>
                    </a:prstGeom>
                    <a:ln/>
                  </pic:spPr>
                </pic:pic>
              </a:graphicData>
            </a:graphic>
          </wp:inline>
        </w:drawing>
      </w:r>
    </w:p>
    <w:p w14:paraId="26104306" w14:textId="03D4172C" w:rsidR="00923425" w:rsidRPr="00E11A14" w:rsidRDefault="00923425" w:rsidP="00704DF4">
      <w:pPr>
        <w:pStyle w:val="Caption"/>
        <w:spacing w:after="0"/>
        <w:rPr>
          <w:rFonts w:ascii="Arial" w:hAnsi="Arial" w:cs="Arial"/>
          <w:color w:val="000000" w:themeColor="text1"/>
          <w:sz w:val="24"/>
          <w:szCs w:val="24"/>
        </w:rPr>
      </w:pPr>
      <w:bookmarkStart w:id="16" w:name="_Ref521244674"/>
      <w:bookmarkStart w:id="17" w:name="_Toc522366630"/>
      <w:r w:rsidRPr="00E11A14">
        <w:rPr>
          <w:rFonts w:ascii="Arial" w:hAnsi="Arial" w:cs="Arial"/>
          <w:color w:val="000000" w:themeColor="text1"/>
          <w:sz w:val="24"/>
          <w:szCs w:val="24"/>
        </w:rPr>
        <w:t xml:space="preserve">Figure </w:t>
      </w:r>
      <w:bookmarkEnd w:id="16"/>
      <w:r w:rsidR="00664A45">
        <w:rPr>
          <w:rFonts w:ascii="Arial" w:hAnsi="Arial" w:cs="Arial"/>
          <w:color w:val="000000" w:themeColor="text1"/>
          <w:sz w:val="24"/>
          <w:szCs w:val="24"/>
        </w:rPr>
        <w:t>7</w:t>
      </w:r>
      <w:r w:rsidR="00704DF4" w:rsidRPr="00E11A14">
        <w:rPr>
          <w:rFonts w:ascii="Arial" w:hAnsi="Arial" w:cs="Arial"/>
          <w:color w:val="000000" w:themeColor="text1"/>
          <w:sz w:val="24"/>
          <w:szCs w:val="24"/>
        </w:rPr>
        <w:t xml:space="preserve">: </w:t>
      </w:r>
      <w:r w:rsidRPr="00E11A14">
        <w:rPr>
          <w:rFonts w:ascii="Arial" w:hAnsi="Arial" w:cs="Arial"/>
          <w:color w:val="000000" w:themeColor="text1"/>
          <w:sz w:val="24"/>
          <w:szCs w:val="24"/>
        </w:rPr>
        <w:t xml:space="preserve"> Word cloud made on wordclouds.com, showing relative popularity of online locations mentioned by respondents in Question 8 via tally chart. Word size represents relative frequency.</w:t>
      </w:r>
      <w:bookmarkEnd w:id="17"/>
    </w:p>
    <w:p w14:paraId="47A3A09B" w14:textId="77777777" w:rsidR="00704DF4" w:rsidRPr="00E11A14" w:rsidRDefault="00704DF4" w:rsidP="00704DF4">
      <w:pPr>
        <w:rPr>
          <w:rFonts w:ascii="Arial" w:hAnsi="Arial" w:cs="Arial"/>
        </w:rPr>
      </w:pPr>
    </w:p>
    <w:p w14:paraId="58E80D47" w14:textId="77777777" w:rsidR="00923425" w:rsidRPr="00E11A14" w:rsidRDefault="00923425" w:rsidP="002F2853">
      <w:pPr>
        <w:pStyle w:val="Heading1"/>
        <w:numPr>
          <w:ilvl w:val="0"/>
          <w:numId w:val="8"/>
        </w:numPr>
        <w:spacing w:before="0" w:after="0" w:line="480" w:lineRule="auto"/>
        <w:rPr>
          <w:rFonts w:ascii="Arial" w:hAnsi="Arial" w:cs="Arial"/>
          <w:sz w:val="24"/>
          <w:szCs w:val="24"/>
        </w:rPr>
      </w:pPr>
      <w:r w:rsidRPr="00E11A14">
        <w:rPr>
          <w:rFonts w:ascii="Arial" w:hAnsi="Arial" w:cs="Arial"/>
          <w:sz w:val="24"/>
          <w:szCs w:val="24"/>
        </w:rPr>
        <w:t xml:space="preserve">Monitor </w:t>
      </w:r>
    </w:p>
    <w:p w14:paraId="59523D4D" w14:textId="0A7560A8" w:rsidR="00923425" w:rsidRPr="00E11A14" w:rsidRDefault="00923425" w:rsidP="00704DF4">
      <w:pPr>
        <w:rPr>
          <w:rFonts w:ascii="Arial" w:hAnsi="Arial" w:cs="Arial"/>
        </w:rPr>
      </w:pPr>
      <w:r w:rsidRPr="00E11A14">
        <w:rPr>
          <w:rFonts w:ascii="Arial" w:hAnsi="Arial" w:cs="Arial"/>
          <w:i/>
        </w:rPr>
        <w:t xml:space="preserve">‘Monitoring reaffirms the agent by providing a stable and predictable form and, in part, supplies valued information’ </w:t>
      </w:r>
      <w:r w:rsidRPr="00E11A14">
        <w:rPr>
          <w:rFonts w:ascii="Arial" w:hAnsi="Arial" w:cs="Arial"/>
        </w:rPr>
        <w:t>- Hektor</w:t>
      </w:r>
    </w:p>
    <w:p w14:paraId="48FBB6BD" w14:textId="77777777" w:rsidR="00704DF4" w:rsidRPr="00E11A14" w:rsidRDefault="00704DF4" w:rsidP="002F2853">
      <w:pPr>
        <w:spacing w:line="480" w:lineRule="auto"/>
        <w:rPr>
          <w:rFonts w:ascii="Arial" w:eastAsia="Arial" w:hAnsi="Arial" w:cs="Arial"/>
          <w:u w:val="single"/>
        </w:rPr>
      </w:pPr>
    </w:p>
    <w:p w14:paraId="6D0FDC56" w14:textId="3F5F603C" w:rsidR="00923425" w:rsidRPr="00E11A14" w:rsidRDefault="00923425" w:rsidP="002F2853">
      <w:pPr>
        <w:spacing w:line="480" w:lineRule="auto"/>
        <w:rPr>
          <w:rFonts w:ascii="Arial" w:eastAsia="Arial" w:hAnsi="Arial" w:cs="Arial"/>
        </w:rPr>
      </w:pPr>
      <w:r w:rsidRPr="00E11A14">
        <w:rPr>
          <w:rFonts w:ascii="Arial" w:eastAsia="Arial" w:hAnsi="Arial" w:cs="Arial"/>
        </w:rPr>
        <w:t>In Question 9, 95% of respondents (139 of 146) stated that they do actively monitor and keep up to date with music information via a variety of sources mentioned previously in Question 8 and highlighted below.</w:t>
      </w:r>
    </w:p>
    <w:p w14:paraId="4398F6DF" w14:textId="0CBF0769" w:rsidR="00923425" w:rsidRDefault="00923425" w:rsidP="00704DF4">
      <w:pPr>
        <w:rPr>
          <w:rFonts w:ascii="Arial" w:eastAsia="Arial" w:hAnsi="Arial" w:cs="Arial"/>
          <w:i/>
        </w:rPr>
      </w:pPr>
      <w:r w:rsidRPr="00E11A14">
        <w:rPr>
          <w:rFonts w:ascii="Arial" w:eastAsia="Arial" w:hAnsi="Arial" w:cs="Arial"/>
          <w:i/>
        </w:rPr>
        <w:t xml:space="preserve">‘I keep up to date with the social media the most, because </w:t>
      </w:r>
      <w:r w:rsidRPr="00E11A14">
        <w:rPr>
          <w:rFonts w:ascii="Arial" w:eastAsia="Arial" w:hAnsi="Arial" w:cs="Arial"/>
          <w:b/>
          <w:i/>
        </w:rPr>
        <w:t>I follow various accounts</w:t>
      </w:r>
      <w:r w:rsidRPr="00E11A14">
        <w:rPr>
          <w:rFonts w:ascii="Arial" w:eastAsia="Arial" w:hAnsi="Arial" w:cs="Arial"/>
          <w:i/>
        </w:rPr>
        <w:t xml:space="preserve"> and it comes up in my timeline without me having to look for it’</w:t>
      </w:r>
    </w:p>
    <w:p w14:paraId="178BFC32" w14:textId="77777777" w:rsidR="00532CFC" w:rsidRPr="00E11A14" w:rsidRDefault="00532CFC" w:rsidP="00704DF4">
      <w:pPr>
        <w:rPr>
          <w:rFonts w:ascii="Arial" w:eastAsia="Arial" w:hAnsi="Arial" w:cs="Arial"/>
          <w:i/>
        </w:rPr>
      </w:pPr>
    </w:p>
    <w:p w14:paraId="5E43A386" w14:textId="6E0C216A" w:rsidR="00923425" w:rsidRPr="00E11A14" w:rsidRDefault="00923425" w:rsidP="00704DF4">
      <w:pPr>
        <w:rPr>
          <w:rFonts w:ascii="Arial" w:eastAsia="Arial" w:hAnsi="Arial" w:cs="Arial"/>
          <w:i/>
        </w:rPr>
      </w:pPr>
      <w:r w:rsidRPr="00E11A14">
        <w:rPr>
          <w:rFonts w:ascii="Arial" w:eastAsia="Arial" w:hAnsi="Arial" w:cs="Arial"/>
          <w:i/>
        </w:rPr>
        <w:t xml:space="preserve">‘If the artist has a tour/record coming up then </w:t>
      </w:r>
      <w:r w:rsidRPr="00E11A14">
        <w:rPr>
          <w:rFonts w:ascii="Arial" w:eastAsia="Arial" w:hAnsi="Arial" w:cs="Arial"/>
          <w:b/>
          <w:i/>
        </w:rPr>
        <w:t xml:space="preserve">I subscribe to the </w:t>
      </w:r>
      <w:r w:rsidR="002325F2" w:rsidRPr="00E11A14">
        <w:rPr>
          <w:rFonts w:ascii="Arial" w:eastAsia="Arial" w:hAnsi="Arial" w:cs="Arial"/>
          <w:b/>
          <w:i/>
        </w:rPr>
        <w:t>newsletter,</w:t>
      </w:r>
      <w:r w:rsidRPr="00E11A14">
        <w:rPr>
          <w:rFonts w:ascii="Arial" w:eastAsia="Arial" w:hAnsi="Arial" w:cs="Arial"/>
          <w:i/>
        </w:rPr>
        <w:t xml:space="preserve"> so I can know things beforehand.’</w:t>
      </w:r>
    </w:p>
    <w:p w14:paraId="3586CC10" w14:textId="77777777" w:rsidR="00704DF4" w:rsidRPr="00E11A14" w:rsidRDefault="00704DF4" w:rsidP="00704DF4">
      <w:pPr>
        <w:rPr>
          <w:rFonts w:ascii="Arial" w:eastAsia="Arial" w:hAnsi="Arial" w:cs="Arial"/>
          <w:i/>
        </w:rPr>
      </w:pPr>
    </w:p>
    <w:p w14:paraId="63E535B4" w14:textId="2726859C" w:rsidR="00923425" w:rsidRDefault="00923425" w:rsidP="00704DF4">
      <w:pPr>
        <w:rPr>
          <w:rFonts w:ascii="Arial" w:eastAsia="Arial" w:hAnsi="Arial" w:cs="Arial"/>
          <w:i/>
        </w:rPr>
      </w:pPr>
      <w:r w:rsidRPr="00E11A14">
        <w:rPr>
          <w:rFonts w:ascii="Arial" w:eastAsia="Arial" w:hAnsi="Arial" w:cs="Arial"/>
          <w:i/>
        </w:rPr>
        <w:t xml:space="preserve">‘I’ve set it up that </w:t>
      </w:r>
      <w:r w:rsidRPr="00E11A14">
        <w:rPr>
          <w:rFonts w:ascii="Arial" w:eastAsia="Arial" w:hAnsi="Arial" w:cs="Arial"/>
          <w:b/>
          <w:i/>
        </w:rPr>
        <w:t xml:space="preserve">I get phone alerts </w:t>
      </w:r>
      <w:r w:rsidRPr="00E11A14">
        <w:rPr>
          <w:rFonts w:ascii="Arial" w:eastAsia="Arial" w:hAnsi="Arial" w:cs="Arial"/>
          <w:i/>
        </w:rPr>
        <w:t xml:space="preserve">when certain accounts post so I don’t miss </w:t>
      </w:r>
      <w:r w:rsidR="002325F2" w:rsidRPr="00E11A14">
        <w:rPr>
          <w:rFonts w:ascii="Arial" w:eastAsia="Arial" w:hAnsi="Arial" w:cs="Arial"/>
          <w:i/>
        </w:rPr>
        <w:t>anything,</w:t>
      </w:r>
      <w:r w:rsidRPr="00E11A14">
        <w:rPr>
          <w:rFonts w:ascii="Arial" w:eastAsia="Arial" w:hAnsi="Arial" w:cs="Arial"/>
          <w:i/>
        </w:rPr>
        <w:t xml:space="preserve"> and it saves me having to scroll through loads of rubbish!’</w:t>
      </w:r>
    </w:p>
    <w:p w14:paraId="4E2B666B" w14:textId="77777777" w:rsidR="00532CFC" w:rsidRPr="00E11A14" w:rsidRDefault="00532CFC" w:rsidP="00704DF4">
      <w:pPr>
        <w:rPr>
          <w:rFonts w:ascii="Arial" w:eastAsia="Arial" w:hAnsi="Arial" w:cs="Arial"/>
          <w:i/>
        </w:rPr>
      </w:pPr>
    </w:p>
    <w:p w14:paraId="6B4A150D" w14:textId="183A2A4C" w:rsidR="00923425" w:rsidRPr="00E11A14" w:rsidRDefault="00923425" w:rsidP="00704DF4">
      <w:pPr>
        <w:rPr>
          <w:rFonts w:ascii="Arial" w:eastAsia="Arial" w:hAnsi="Arial" w:cs="Arial"/>
          <w:i/>
        </w:rPr>
      </w:pPr>
      <w:r w:rsidRPr="00E11A14">
        <w:rPr>
          <w:rFonts w:ascii="Arial" w:eastAsia="Arial" w:hAnsi="Arial" w:cs="Arial"/>
          <w:i/>
        </w:rPr>
        <w:lastRenderedPageBreak/>
        <w:t>‘</w:t>
      </w:r>
      <w:r w:rsidR="006D0BD4">
        <w:rPr>
          <w:rFonts w:ascii="Arial" w:eastAsia="Arial" w:hAnsi="Arial" w:cs="Arial"/>
          <w:b/>
          <w:i/>
        </w:rPr>
        <w:t xml:space="preserve">I have a twitter list focused </w:t>
      </w:r>
      <w:r w:rsidRPr="00E11A14">
        <w:rPr>
          <w:rFonts w:ascii="Arial" w:eastAsia="Arial" w:hAnsi="Arial" w:cs="Arial"/>
          <w:b/>
          <w:i/>
        </w:rPr>
        <w:t>on my favourite artist</w:t>
      </w:r>
      <w:r w:rsidRPr="00E11A14">
        <w:rPr>
          <w:rFonts w:ascii="Arial" w:eastAsia="Arial" w:hAnsi="Arial" w:cs="Arial"/>
          <w:i/>
        </w:rPr>
        <w:t xml:space="preserve"> which shows me all the latest information from many sources, official and fan pages, and I glance at it several times a day. All the breaking news I get about the artist has reached me via Twitter.’</w:t>
      </w:r>
    </w:p>
    <w:p w14:paraId="14168BB0" w14:textId="77777777" w:rsidR="00923425" w:rsidRPr="00E11A14" w:rsidRDefault="00923425" w:rsidP="002F2853">
      <w:pPr>
        <w:spacing w:line="480" w:lineRule="auto"/>
        <w:rPr>
          <w:rFonts w:ascii="Arial" w:eastAsia="Arial" w:hAnsi="Arial" w:cs="Arial"/>
        </w:rPr>
      </w:pPr>
    </w:p>
    <w:p w14:paraId="3FF98B12" w14:textId="77777777" w:rsidR="00923425" w:rsidRPr="00E11A14" w:rsidRDefault="00923425" w:rsidP="002F2853">
      <w:pPr>
        <w:spacing w:line="480" w:lineRule="auto"/>
        <w:rPr>
          <w:rFonts w:ascii="Arial" w:eastAsia="Arial" w:hAnsi="Arial" w:cs="Arial"/>
        </w:rPr>
      </w:pPr>
      <w:r w:rsidRPr="00E11A14">
        <w:rPr>
          <w:rFonts w:ascii="Arial" w:eastAsia="Arial" w:hAnsi="Arial" w:cs="Arial"/>
        </w:rPr>
        <w:t>In Question 12, around 50% (69 of 136) stated that false information is a problem in music fandoms and within the sources they monitor;</w:t>
      </w:r>
    </w:p>
    <w:p w14:paraId="63590ADA" w14:textId="77777777" w:rsidR="00923425" w:rsidRPr="00E11A14" w:rsidRDefault="00923425" w:rsidP="00704DF4">
      <w:pPr>
        <w:rPr>
          <w:rFonts w:ascii="Arial" w:eastAsia="Arial" w:hAnsi="Arial" w:cs="Arial"/>
        </w:rPr>
      </w:pPr>
    </w:p>
    <w:p w14:paraId="6A023AD0" w14:textId="77777777" w:rsidR="00923425" w:rsidRPr="00E11A14" w:rsidRDefault="00923425" w:rsidP="00704DF4">
      <w:pPr>
        <w:rPr>
          <w:rFonts w:ascii="Arial" w:eastAsia="Arial" w:hAnsi="Arial" w:cs="Arial"/>
          <w:i/>
        </w:rPr>
      </w:pPr>
      <w:r w:rsidRPr="00E11A14">
        <w:rPr>
          <w:rFonts w:ascii="Arial" w:eastAsia="Arial" w:hAnsi="Arial" w:cs="Arial"/>
          <w:i/>
        </w:rPr>
        <w:t>‘It’s fairly common, and does create conflict, in that there’s a lot of disagreement about whether specific info is true/false…’</w:t>
      </w:r>
    </w:p>
    <w:p w14:paraId="729733CC" w14:textId="77777777" w:rsidR="00923425" w:rsidRPr="00E11A14" w:rsidRDefault="00923425" w:rsidP="00704DF4">
      <w:pPr>
        <w:rPr>
          <w:rFonts w:ascii="Arial" w:eastAsia="Arial" w:hAnsi="Arial" w:cs="Arial"/>
          <w:i/>
        </w:rPr>
      </w:pPr>
      <w:r w:rsidRPr="00E11A14">
        <w:rPr>
          <w:rFonts w:ascii="Arial" w:eastAsia="Arial" w:hAnsi="Arial" w:cs="Arial"/>
          <w:i/>
        </w:rPr>
        <w:t>‘False information is common and often ridiculous or mean-spirited…’</w:t>
      </w:r>
    </w:p>
    <w:p w14:paraId="2DAB0B14" w14:textId="77777777" w:rsidR="00923425" w:rsidRPr="00E11A14" w:rsidRDefault="00923425" w:rsidP="002F2853">
      <w:pPr>
        <w:spacing w:line="480" w:lineRule="auto"/>
        <w:rPr>
          <w:rFonts w:ascii="Arial" w:eastAsia="Arial" w:hAnsi="Arial" w:cs="Arial"/>
        </w:rPr>
      </w:pPr>
    </w:p>
    <w:p w14:paraId="15D4BC62" w14:textId="77777777" w:rsidR="00923425" w:rsidRPr="00E11A14" w:rsidRDefault="00923425" w:rsidP="002F2853">
      <w:pPr>
        <w:spacing w:line="480" w:lineRule="auto"/>
        <w:rPr>
          <w:rFonts w:ascii="Arial" w:eastAsia="Arial" w:hAnsi="Arial" w:cs="Arial"/>
        </w:rPr>
      </w:pPr>
      <w:r w:rsidRPr="00E11A14">
        <w:rPr>
          <w:rFonts w:ascii="Arial" w:eastAsia="Arial" w:hAnsi="Arial" w:cs="Arial"/>
        </w:rPr>
        <w:t xml:space="preserve">Around half of these respondents then said that this false information is detected, evaluated and corrected by fans frequently; </w:t>
      </w:r>
    </w:p>
    <w:p w14:paraId="1D4BC555" w14:textId="77777777" w:rsidR="00923425" w:rsidRPr="00E11A14" w:rsidRDefault="00923425" w:rsidP="00704DF4">
      <w:pPr>
        <w:rPr>
          <w:rFonts w:ascii="Arial" w:eastAsia="Arial" w:hAnsi="Arial" w:cs="Arial"/>
        </w:rPr>
      </w:pPr>
    </w:p>
    <w:p w14:paraId="7EDE1D86" w14:textId="3365F550" w:rsidR="00923425" w:rsidRDefault="00923425" w:rsidP="00704DF4">
      <w:pPr>
        <w:rPr>
          <w:rFonts w:ascii="Arial" w:eastAsia="Arial" w:hAnsi="Arial" w:cs="Arial"/>
          <w:i/>
        </w:rPr>
      </w:pPr>
      <w:r w:rsidRPr="00E11A14">
        <w:rPr>
          <w:rFonts w:ascii="Arial" w:eastAsia="Arial" w:hAnsi="Arial" w:cs="Arial"/>
          <w:i/>
        </w:rPr>
        <w:t xml:space="preserve">‘Most fan sites and accounts are </w:t>
      </w:r>
      <w:r w:rsidRPr="006D0BD4">
        <w:rPr>
          <w:rFonts w:ascii="Arial" w:eastAsia="Arial" w:hAnsi="Arial" w:cs="Arial"/>
          <w:b/>
          <w:i/>
        </w:rPr>
        <w:t>held to account by the fans so rigorously</w:t>
      </w:r>
      <w:r w:rsidRPr="00E11A14">
        <w:rPr>
          <w:rFonts w:ascii="Arial" w:eastAsia="Arial" w:hAnsi="Arial" w:cs="Arial"/>
          <w:i/>
        </w:rPr>
        <w:t xml:space="preserve"> that if false information is posted, it’s pointed out almost immediately’</w:t>
      </w:r>
    </w:p>
    <w:p w14:paraId="6980C4CB" w14:textId="77777777" w:rsidR="00532CFC" w:rsidRPr="00E11A14" w:rsidRDefault="00532CFC" w:rsidP="00704DF4">
      <w:pPr>
        <w:rPr>
          <w:rFonts w:ascii="Arial" w:eastAsia="Arial" w:hAnsi="Arial" w:cs="Arial"/>
          <w:i/>
        </w:rPr>
      </w:pPr>
    </w:p>
    <w:p w14:paraId="2A1FA11B" w14:textId="0C0A8B92" w:rsidR="00923425" w:rsidRDefault="00923425" w:rsidP="00704DF4">
      <w:pPr>
        <w:rPr>
          <w:rFonts w:ascii="Arial" w:eastAsia="Arial" w:hAnsi="Arial" w:cs="Arial"/>
          <w:i/>
        </w:rPr>
      </w:pPr>
      <w:r w:rsidRPr="00E11A14">
        <w:rPr>
          <w:rFonts w:ascii="Arial" w:eastAsia="Arial" w:hAnsi="Arial" w:cs="Arial"/>
          <w:i/>
        </w:rPr>
        <w:t>‘Fandom self-police hugely</w:t>
      </w:r>
      <w:r w:rsidR="006D0BD4">
        <w:rPr>
          <w:rFonts w:ascii="Arial" w:eastAsia="Arial" w:hAnsi="Arial" w:cs="Arial"/>
          <w:i/>
        </w:rPr>
        <w:t>.</w:t>
      </w:r>
      <w:r w:rsidRPr="00E11A14">
        <w:rPr>
          <w:rFonts w:ascii="Arial" w:eastAsia="Arial" w:hAnsi="Arial" w:cs="Arial"/>
          <w:i/>
        </w:rPr>
        <w:t>’</w:t>
      </w:r>
    </w:p>
    <w:p w14:paraId="0B992221" w14:textId="77777777" w:rsidR="00532CFC" w:rsidRPr="00E11A14" w:rsidRDefault="00532CFC" w:rsidP="00704DF4">
      <w:pPr>
        <w:rPr>
          <w:rFonts w:ascii="Arial" w:eastAsia="Arial" w:hAnsi="Arial" w:cs="Arial"/>
          <w:i/>
        </w:rPr>
      </w:pPr>
    </w:p>
    <w:p w14:paraId="1A74535D" w14:textId="77777777" w:rsidR="00923425" w:rsidRPr="00E11A14" w:rsidRDefault="00923425" w:rsidP="00704DF4">
      <w:pPr>
        <w:rPr>
          <w:rFonts w:ascii="Arial" w:eastAsia="Arial" w:hAnsi="Arial" w:cs="Arial"/>
          <w:i/>
        </w:rPr>
      </w:pPr>
      <w:r w:rsidRPr="00E11A14">
        <w:rPr>
          <w:rFonts w:ascii="Arial" w:eastAsia="Arial" w:hAnsi="Arial" w:cs="Arial"/>
          <w:i/>
        </w:rPr>
        <w:t xml:space="preserve">‘We’ve learnt to </w:t>
      </w:r>
      <w:r w:rsidRPr="006D0BD4">
        <w:rPr>
          <w:rFonts w:ascii="Arial" w:eastAsia="Arial" w:hAnsi="Arial" w:cs="Arial"/>
          <w:b/>
          <w:i/>
        </w:rPr>
        <w:t>look at everything with a critical eye</w:t>
      </w:r>
      <w:r w:rsidRPr="00E11A14">
        <w:rPr>
          <w:rFonts w:ascii="Arial" w:eastAsia="Arial" w:hAnsi="Arial" w:cs="Arial"/>
          <w:i/>
        </w:rPr>
        <w:t>.’</w:t>
      </w:r>
    </w:p>
    <w:p w14:paraId="7BAEE65B" w14:textId="77777777" w:rsidR="00923425" w:rsidRPr="00E11A14" w:rsidRDefault="00923425" w:rsidP="002F2853">
      <w:pPr>
        <w:spacing w:line="480" w:lineRule="auto"/>
        <w:rPr>
          <w:rFonts w:ascii="Arial" w:eastAsia="Arial" w:hAnsi="Arial" w:cs="Arial"/>
          <w:i/>
        </w:rPr>
      </w:pPr>
    </w:p>
    <w:p w14:paraId="7FC82D83" w14:textId="77777777" w:rsidR="00923425" w:rsidRPr="00E11A14" w:rsidRDefault="00923425" w:rsidP="002F2853">
      <w:pPr>
        <w:spacing w:line="480" w:lineRule="auto"/>
        <w:rPr>
          <w:rFonts w:ascii="Arial" w:eastAsia="Arial" w:hAnsi="Arial" w:cs="Arial"/>
        </w:rPr>
      </w:pPr>
      <w:r w:rsidRPr="00E11A14">
        <w:rPr>
          <w:rFonts w:ascii="Arial" w:eastAsia="Arial" w:hAnsi="Arial" w:cs="Arial"/>
        </w:rPr>
        <w:t xml:space="preserve">Around half of respondents said they did not encounter false information as a fan, although a large proportion recognised it was a problem even if it did not affect them personally. </w:t>
      </w:r>
    </w:p>
    <w:p w14:paraId="3D86EF8E" w14:textId="77777777" w:rsidR="00923425" w:rsidRPr="00E11A14" w:rsidRDefault="00923425" w:rsidP="002F2853">
      <w:pPr>
        <w:pStyle w:val="Heading1"/>
        <w:numPr>
          <w:ilvl w:val="0"/>
          <w:numId w:val="8"/>
        </w:numPr>
        <w:spacing w:before="0" w:after="0" w:line="480" w:lineRule="auto"/>
        <w:rPr>
          <w:rFonts w:ascii="Arial" w:hAnsi="Arial" w:cs="Arial"/>
          <w:sz w:val="24"/>
          <w:szCs w:val="24"/>
        </w:rPr>
      </w:pPr>
      <w:r w:rsidRPr="00E11A14">
        <w:rPr>
          <w:rFonts w:ascii="Arial" w:hAnsi="Arial" w:cs="Arial"/>
          <w:sz w:val="24"/>
          <w:szCs w:val="24"/>
        </w:rPr>
        <w:t>Unfold</w:t>
      </w:r>
    </w:p>
    <w:p w14:paraId="432D2988" w14:textId="7A4ECD82" w:rsidR="00923425" w:rsidRPr="00E11A14" w:rsidRDefault="00923425" w:rsidP="00704DF4">
      <w:pPr>
        <w:rPr>
          <w:rFonts w:ascii="Arial" w:eastAsia="Arial" w:hAnsi="Arial" w:cs="Arial"/>
          <w:i/>
        </w:rPr>
      </w:pPr>
      <w:r w:rsidRPr="00E11A14">
        <w:rPr>
          <w:rFonts w:ascii="Arial" w:hAnsi="Arial" w:cs="Arial"/>
          <w:i/>
        </w:rPr>
        <w:t xml:space="preserve"> ‘A term that is suggested to denote activities of continually directed attention towards an information system and the symbolic display it offers</w:t>
      </w:r>
      <w:r w:rsidR="006D0BD4">
        <w:rPr>
          <w:rFonts w:ascii="Arial" w:hAnsi="Arial" w:cs="Arial"/>
          <w:i/>
        </w:rPr>
        <w:t>.</w:t>
      </w:r>
      <w:r w:rsidRPr="00E11A14">
        <w:rPr>
          <w:rFonts w:ascii="Arial" w:hAnsi="Arial" w:cs="Arial"/>
          <w:i/>
        </w:rPr>
        <w:t xml:space="preserve">’ </w:t>
      </w:r>
      <w:r w:rsidRPr="00E11A14">
        <w:rPr>
          <w:rFonts w:ascii="Arial" w:hAnsi="Arial" w:cs="Arial"/>
        </w:rPr>
        <w:t>- Hektor</w:t>
      </w:r>
    </w:p>
    <w:p w14:paraId="369F250B" w14:textId="77777777" w:rsidR="00923425" w:rsidRPr="00E11A14" w:rsidRDefault="00923425" w:rsidP="002F2853">
      <w:pPr>
        <w:spacing w:line="480" w:lineRule="auto"/>
        <w:rPr>
          <w:rFonts w:ascii="Arial" w:eastAsia="Arial" w:hAnsi="Arial" w:cs="Arial"/>
          <w:u w:val="single"/>
        </w:rPr>
      </w:pPr>
    </w:p>
    <w:p w14:paraId="125CDA49" w14:textId="77777777" w:rsidR="00923425" w:rsidRPr="00E11A14" w:rsidRDefault="00923425" w:rsidP="002F2853">
      <w:pPr>
        <w:keepNext/>
        <w:spacing w:line="480" w:lineRule="auto"/>
        <w:rPr>
          <w:rFonts w:ascii="Arial" w:hAnsi="Arial" w:cs="Arial"/>
        </w:rPr>
      </w:pPr>
      <w:r w:rsidRPr="00E11A14">
        <w:rPr>
          <w:rFonts w:ascii="Arial" w:hAnsi="Arial" w:cs="Arial"/>
          <w:noProof/>
          <w:lang w:eastAsia="en-GB"/>
        </w:rPr>
        <w:lastRenderedPageBreak/>
        <w:drawing>
          <wp:inline distT="0" distB="0" distL="0" distR="0" wp14:anchorId="6481C3A2" wp14:editId="5D62184D">
            <wp:extent cx="5727700" cy="3452495"/>
            <wp:effectExtent l="0" t="0" r="12700" b="14605"/>
            <wp:docPr id="16" name="Chart 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D415F86-C921-804E-9D3E-AFE14AC9F4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F2EDA58" w14:textId="2A8F2775" w:rsidR="00923425" w:rsidRPr="00E11A14" w:rsidRDefault="00923425" w:rsidP="002F2853">
      <w:pPr>
        <w:pStyle w:val="Caption"/>
        <w:spacing w:after="0" w:line="480" w:lineRule="auto"/>
        <w:rPr>
          <w:rFonts w:ascii="Arial" w:hAnsi="Arial" w:cs="Arial"/>
          <w:color w:val="000000" w:themeColor="text1"/>
          <w:sz w:val="24"/>
          <w:szCs w:val="24"/>
        </w:rPr>
      </w:pPr>
      <w:bookmarkStart w:id="18" w:name="_Ref521244885"/>
      <w:bookmarkStart w:id="19" w:name="_Toc522366631"/>
      <w:r w:rsidRPr="00E11A14">
        <w:rPr>
          <w:rFonts w:ascii="Arial" w:hAnsi="Arial" w:cs="Arial"/>
          <w:color w:val="000000" w:themeColor="text1"/>
          <w:sz w:val="24"/>
          <w:szCs w:val="24"/>
        </w:rPr>
        <w:t xml:space="preserve">Figure </w:t>
      </w:r>
      <w:bookmarkEnd w:id="18"/>
      <w:r w:rsidR="00664A45">
        <w:rPr>
          <w:rFonts w:ascii="Arial" w:hAnsi="Arial" w:cs="Arial"/>
          <w:color w:val="000000" w:themeColor="text1"/>
          <w:sz w:val="24"/>
          <w:szCs w:val="24"/>
        </w:rPr>
        <w:t>8</w:t>
      </w:r>
      <w:r w:rsidR="00704DF4" w:rsidRPr="00E11A14">
        <w:rPr>
          <w:rFonts w:ascii="Arial" w:hAnsi="Arial" w:cs="Arial"/>
          <w:color w:val="000000" w:themeColor="text1"/>
          <w:sz w:val="24"/>
          <w:szCs w:val="24"/>
        </w:rPr>
        <w:t xml:space="preserve">: </w:t>
      </w:r>
      <w:r w:rsidRPr="00E11A14">
        <w:rPr>
          <w:rFonts w:ascii="Arial" w:hAnsi="Arial" w:cs="Arial"/>
          <w:color w:val="000000" w:themeColor="text1"/>
          <w:sz w:val="24"/>
          <w:szCs w:val="24"/>
        </w:rPr>
        <w:t>13. Is your preferred area of fandom mostly online or offline?</w:t>
      </w:r>
      <w:bookmarkEnd w:id="19"/>
      <w:r w:rsidRPr="00E11A14">
        <w:rPr>
          <w:rFonts w:ascii="Arial" w:hAnsi="Arial" w:cs="Arial"/>
          <w:color w:val="000000" w:themeColor="text1"/>
          <w:sz w:val="24"/>
          <w:szCs w:val="24"/>
        </w:rPr>
        <w:t xml:space="preserve"> </w:t>
      </w:r>
    </w:p>
    <w:p w14:paraId="137B21D0" w14:textId="102A218A" w:rsidR="00923425" w:rsidRPr="00E11A14" w:rsidRDefault="00923425" w:rsidP="002F2853">
      <w:pPr>
        <w:spacing w:line="480" w:lineRule="auto"/>
        <w:rPr>
          <w:rFonts w:ascii="Arial" w:hAnsi="Arial" w:cs="Arial"/>
        </w:rPr>
      </w:pPr>
      <w:r w:rsidRPr="00E11A14">
        <w:rPr>
          <w:rFonts w:ascii="Arial" w:hAnsi="Arial" w:cs="Arial"/>
        </w:rPr>
        <w:t xml:space="preserve">As supported by responses to earlier questions, online is the main location that fans pay attention to in order to receive information, </w:t>
      </w:r>
      <w:r w:rsidR="002325F2" w:rsidRPr="00E11A14">
        <w:rPr>
          <w:rFonts w:ascii="Arial" w:hAnsi="Arial" w:cs="Arial"/>
        </w:rPr>
        <w:t>i.e.</w:t>
      </w:r>
      <w:r w:rsidRPr="00E11A14">
        <w:rPr>
          <w:rFonts w:ascii="Arial" w:hAnsi="Arial" w:cs="Arial"/>
        </w:rPr>
        <w:t xml:space="preserve"> the site where they ‘unfold’ information, although a proportion preferred to direct their attention to a mixture of online and offline sources (</w:t>
      </w:r>
      <w:r w:rsidR="00704DF4" w:rsidRPr="00E11A14">
        <w:rPr>
          <w:rFonts w:ascii="Arial" w:hAnsi="Arial" w:cs="Arial"/>
        </w:rPr>
        <w:fldChar w:fldCharType="begin"/>
      </w:r>
      <w:r w:rsidR="00704DF4" w:rsidRPr="00E11A14">
        <w:rPr>
          <w:rFonts w:ascii="Arial" w:hAnsi="Arial" w:cs="Arial"/>
        </w:rPr>
        <w:instrText xml:space="preserve"> REF _Ref521244885 \h </w:instrText>
      </w:r>
      <w:r w:rsidR="00E11A14" w:rsidRPr="00E11A14">
        <w:rPr>
          <w:rFonts w:ascii="Arial" w:hAnsi="Arial" w:cs="Arial"/>
        </w:rPr>
        <w:instrText xml:space="preserve"> \* MERGEFORMAT </w:instrText>
      </w:r>
      <w:r w:rsidR="00704DF4" w:rsidRPr="00E11A14">
        <w:rPr>
          <w:rFonts w:ascii="Arial" w:hAnsi="Arial" w:cs="Arial"/>
        </w:rPr>
      </w:r>
      <w:r w:rsidR="00704DF4" w:rsidRPr="00E11A14">
        <w:rPr>
          <w:rFonts w:ascii="Arial" w:hAnsi="Arial" w:cs="Arial"/>
        </w:rPr>
        <w:fldChar w:fldCharType="separate"/>
      </w:r>
      <w:r w:rsidR="00704DF4" w:rsidRPr="00E11A14">
        <w:rPr>
          <w:rFonts w:ascii="Arial" w:hAnsi="Arial" w:cs="Arial"/>
          <w:color w:val="000000" w:themeColor="text1"/>
        </w:rPr>
        <w:t xml:space="preserve">Figure </w:t>
      </w:r>
      <w:r w:rsidR="00704DF4" w:rsidRPr="00E11A14">
        <w:rPr>
          <w:rFonts w:ascii="Arial" w:hAnsi="Arial" w:cs="Arial"/>
          <w:noProof/>
          <w:color w:val="000000" w:themeColor="text1"/>
        </w:rPr>
        <w:t>8</w:t>
      </w:r>
      <w:r w:rsidR="00704DF4" w:rsidRPr="00E11A14">
        <w:rPr>
          <w:rFonts w:ascii="Arial" w:hAnsi="Arial" w:cs="Arial"/>
        </w:rPr>
        <w:fldChar w:fldCharType="end"/>
      </w:r>
      <w:r w:rsidRPr="00E11A14">
        <w:rPr>
          <w:rFonts w:ascii="Arial" w:hAnsi="Arial" w:cs="Arial"/>
        </w:rPr>
        <w:t>).</w:t>
      </w:r>
    </w:p>
    <w:p w14:paraId="75CCD2BF" w14:textId="77777777" w:rsidR="00923425" w:rsidRPr="00E11A14" w:rsidRDefault="00923425" w:rsidP="002F2853">
      <w:pPr>
        <w:spacing w:line="480" w:lineRule="auto"/>
        <w:rPr>
          <w:rFonts w:ascii="Arial" w:hAnsi="Arial" w:cs="Arial"/>
        </w:rPr>
      </w:pPr>
    </w:p>
    <w:p w14:paraId="4DBDCD57" w14:textId="1F20873B" w:rsidR="00923425" w:rsidRPr="00E11A14" w:rsidRDefault="00923425" w:rsidP="002F2853">
      <w:pPr>
        <w:spacing w:line="480" w:lineRule="auto"/>
        <w:rPr>
          <w:rFonts w:ascii="Arial" w:hAnsi="Arial" w:cs="Arial"/>
        </w:rPr>
      </w:pPr>
      <w:r w:rsidRPr="00E11A14">
        <w:rPr>
          <w:rFonts w:ascii="Arial" w:hAnsi="Arial" w:cs="Arial"/>
        </w:rPr>
        <w:t>In Question 14 (</w:t>
      </w:r>
      <w:r w:rsidR="00704DF4" w:rsidRPr="00E11A14">
        <w:rPr>
          <w:rFonts w:ascii="Arial" w:hAnsi="Arial" w:cs="Arial"/>
        </w:rPr>
        <w:fldChar w:fldCharType="begin"/>
      </w:r>
      <w:r w:rsidR="00704DF4" w:rsidRPr="00E11A14">
        <w:rPr>
          <w:rFonts w:ascii="Arial" w:hAnsi="Arial" w:cs="Arial"/>
        </w:rPr>
        <w:instrText xml:space="preserve"> REF _Ref521244922 \h </w:instrText>
      </w:r>
      <w:r w:rsidR="00E11A14" w:rsidRPr="00E11A14">
        <w:rPr>
          <w:rFonts w:ascii="Arial" w:hAnsi="Arial" w:cs="Arial"/>
        </w:rPr>
        <w:instrText xml:space="preserve"> \* MERGEFORMAT </w:instrText>
      </w:r>
      <w:r w:rsidR="00704DF4" w:rsidRPr="00E11A14">
        <w:rPr>
          <w:rFonts w:ascii="Arial" w:hAnsi="Arial" w:cs="Arial"/>
        </w:rPr>
      </w:r>
      <w:r w:rsidR="00704DF4" w:rsidRPr="00E11A14">
        <w:rPr>
          <w:rFonts w:ascii="Arial" w:hAnsi="Arial" w:cs="Arial"/>
        </w:rPr>
        <w:fldChar w:fldCharType="separate"/>
      </w:r>
      <w:r w:rsidR="00704DF4" w:rsidRPr="00E11A14">
        <w:rPr>
          <w:rFonts w:ascii="Arial" w:hAnsi="Arial" w:cs="Arial"/>
          <w:color w:val="000000" w:themeColor="text1"/>
        </w:rPr>
        <w:t xml:space="preserve">Figure </w:t>
      </w:r>
      <w:r w:rsidR="00704DF4" w:rsidRPr="00E11A14">
        <w:rPr>
          <w:rFonts w:ascii="Arial" w:hAnsi="Arial" w:cs="Arial"/>
          <w:noProof/>
          <w:color w:val="000000" w:themeColor="text1"/>
        </w:rPr>
        <w:t>9</w:t>
      </w:r>
      <w:r w:rsidR="00704DF4" w:rsidRPr="00E11A14">
        <w:rPr>
          <w:rFonts w:ascii="Arial" w:hAnsi="Arial" w:cs="Arial"/>
        </w:rPr>
        <w:fldChar w:fldCharType="end"/>
      </w:r>
      <w:r w:rsidRPr="00E11A14">
        <w:rPr>
          <w:rFonts w:ascii="Arial" w:hAnsi="Arial" w:cs="Arial"/>
        </w:rPr>
        <w:t xml:space="preserve">), there was an almost 50/50 split between the two options offered, regarding the content of information sought by fans.  </w:t>
      </w:r>
    </w:p>
    <w:p w14:paraId="057B6870" w14:textId="77777777" w:rsidR="00923425" w:rsidRPr="00E11A14" w:rsidRDefault="00923425" w:rsidP="002F2853">
      <w:pPr>
        <w:spacing w:line="480" w:lineRule="auto"/>
        <w:rPr>
          <w:rFonts w:ascii="Arial" w:hAnsi="Arial" w:cs="Arial"/>
        </w:rPr>
      </w:pPr>
    </w:p>
    <w:p w14:paraId="6A623E64" w14:textId="77777777" w:rsidR="00923425" w:rsidRPr="00E11A14" w:rsidRDefault="00923425" w:rsidP="002F2853">
      <w:pPr>
        <w:keepNext/>
        <w:spacing w:line="480" w:lineRule="auto"/>
        <w:rPr>
          <w:rFonts w:ascii="Arial" w:hAnsi="Arial" w:cs="Arial"/>
        </w:rPr>
      </w:pPr>
      <w:r w:rsidRPr="00E11A14">
        <w:rPr>
          <w:rFonts w:ascii="Arial" w:hAnsi="Arial" w:cs="Arial"/>
          <w:noProof/>
          <w:lang w:eastAsia="en-GB"/>
        </w:rPr>
        <w:lastRenderedPageBreak/>
        <w:drawing>
          <wp:inline distT="0" distB="0" distL="0" distR="0" wp14:anchorId="33983549" wp14:editId="174B3AAF">
            <wp:extent cx="5727700" cy="3256915"/>
            <wp:effectExtent l="0" t="0" r="12700" b="6985"/>
            <wp:docPr id="20" name="Chart 2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A835FD1-443B-B642-A099-ECAEE41DDD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6007AE3" w14:textId="277C21B3" w:rsidR="00923425" w:rsidRPr="00E11A14" w:rsidRDefault="00923425" w:rsidP="00704DF4">
      <w:pPr>
        <w:pStyle w:val="Caption"/>
        <w:spacing w:after="0"/>
        <w:rPr>
          <w:rFonts w:ascii="Arial" w:hAnsi="Arial" w:cs="Arial"/>
          <w:color w:val="000000" w:themeColor="text1"/>
          <w:sz w:val="24"/>
          <w:szCs w:val="24"/>
        </w:rPr>
      </w:pPr>
      <w:bookmarkStart w:id="20" w:name="_Ref521244922"/>
      <w:bookmarkStart w:id="21" w:name="_Toc522366632"/>
      <w:r w:rsidRPr="00E11A14">
        <w:rPr>
          <w:rFonts w:ascii="Arial" w:hAnsi="Arial" w:cs="Arial"/>
          <w:color w:val="000000" w:themeColor="text1"/>
          <w:sz w:val="24"/>
          <w:szCs w:val="24"/>
        </w:rPr>
        <w:t xml:space="preserve">Figure </w:t>
      </w:r>
      <w:bookmarkEnd w:id="20"/>
      <w:r w:rsidR="00664A45">
        <w:rPr>
          <w:rFonts w:ascii="Arial" w:hAnsi="Arial" w:cs="Arial"/>
          <w:color w:val="000000" w:themeColor="text1"/>
          <w:sz w:val="24"/>
          <w:szCs w:val="24"/>
        </w:rPr>
        <w:t>9</w:t>
      </w:r>
      <w:r w:rsidR="00704DF4" w:rsidRPr="00E11A14">
        <w:rPr>
          <w:rFonts w:ascii="Arial" w:hAnsi="Arial" w:cs="Arial"/>
          <w:color w:val="000000" w:themeColor="text1"/>
          <w:sz w:val="24"/>
          <w:szCs w:val="24"/>
        </w:rPr>
        <w:t>:</w:t>
      </w:r>
      <w:r w:rsidRPr="00E11A14">
        <w:rPr>
          <w:rFonts w:ascii="Arial" w:hAnsi="Arial" w:cs="Arial"/>
          <w:color w:val="000000" w:themeColor="text1"/>
          <w:sz w:val="24"/>
          <w:szCs w:val="24"/>
        </w:rPr>
        <w:t xml:space="preserve"> 14. What is the most important aspect of music to you as a fan, and what do you want to find out more information about – the artist or the music itself?</w:t>
      </w:r>
      <w:bookmarkEnd w:id="21"/>
      <w:r w:rsidRPr="00E11A14">
        <w:rPr>
          <w:rFonts w:ascii="Arial" w:hAnsi="Arial" w:cs="Arial"/>
          <w:color w:val="000000" w:themeColor="text1"/>
          <w:sz w:val="24"/>
          <w:szCs w:val="24"/>
        </w:rPr>
        <w:t xml:space="preserve"> </w:t>
      </w:r>
    </w:p>
    <w:p w14:paraId="41296E53" w14:textId="77777777" w:rsidR="00704DF4" w:rsidRPr="00E11A14" w:rsidRDefault="00704DF4" w:rsidP="00704DF4">
      <w:pPr>
        <w:rPr>
          <w:rFonts w:ascii="Arial" w:hAnsi="Arial" w:cs="Arial"/>
        </w:rPr>
      </w:pPr>
    </w:p>
    <w:p w14:paraId="6B773A44" w14:textId="77777777" w:rsidR="00923425" w:rsidRPr="00E11A14" w:rsidRDefault="00923425" w:rsidP="002F2853">
      <w:pPr>
        <w:spacing w:line="480" w:lineRule="auto"/>
        <w:rPr>
          <w:rFonts w:ascii="Arial" w:hAnsi="Arial" w:cs="Arial"/>
        </w:rPr>
      </w:pPr>
      <w:r w:rsidRPr="00E11A14">
        <w:rPr>
          <w:rFonts w:ascii="Arial" w:hAnsi="Arial" w:cs="Arial"/>
        </w:rPr>
        <w:t>This was a closed question, where respondents could only choose one answer, meaning more detailed, open questioning could produce results that are easier to analyse here.</w:t>
      </w:r>
    </w:p>
    <w:p w14:paraId="580340CE" w14:textId="77777777" w:rsidR="00923425" w:rsidRPr="00E11A14" w:rsidRDefault="00923425" w:rsidP="002F2853">
      <w:pPr>
        <w:pStyle w:val="Heading1"/>
        <w:numPr>
          <w:ilvl w:val="0"/>
          <w:numId w:val="8"/>
        </w:numPr>
        <w:spacing w:before="0" w:after="0" w:line="480" w:lineRule="auto"/>
        <w:rPr>
          <w:rFonts w:ascii="Arial" w:hAnsi="Arial" w:cs="Arial"/>
          <w:sz w:val="24"/>
          <w:szCs w:val="24"/>
        </w:rPr>
      </w:pPr>
      <w:r w:rsidRPr="00E11A14">
        <w:rPr>
          <w:rFonts w:ascii="Arial" w:hAnsi="Arial" w:cs="Arial"/>
          <w:sz w:val="24"/>
          <w:szCs w:val="24"/>
        </w:rPr>
        <w:t>Exchange</w:t>
      </w:r>
    </w:p>
    <w:p w14:paraId="0FDA13A7" w14:textId="69486AFE" w:rsidR="00923425" w:rsidRPr="00E11A14" w:rsidRDefault="00923425" w:rsidP="00704DF4">
      <w:pPr>
        <w:rPr>
          <w:rFonts w:ascii="Arial" w:eastAsia="Arial" w:hAnsi="Arial" w:cs="Arial"/>
          <w:i/>
        </w:rPr>
      </w:pPr>
      <w:r w:rsidRPr="00E11A14">
        <w:rPr>
          <w:rFonts w:ascii="Arial" w:hAnsi="Arial" w:cs="Arial"/>
          <w:i/>
        </w:rPr>
        <w:t xml:space="preserve">‘Exchange </w:t>
      </w:r>
      <w:r w:rsidR="006D0BD4">
        <w:rPr>
          <w:rFonts w:ascii="Arial" w:hAnsi="Arial" w:cs="Arial"/>
          <w:i/>
        </w:rPr>
        <w:t xml:space="preserve">is </w:t>
      </w:r>
      <w:r w:rsidRPr="00E11A14">
        <w:rPr>
          <w:rFonts w:ascii="Arial" w:hAnsi="Arial" w:cs="Arial"/>
          <w:i/>
        </w:rPr>
        <w:t xml:space="preserve">intended to represent the acts of ’giving’ and ’getting’ messages in a communicative behaviour.’ </w:t>
      </w:r>
      <w:r w:rsidRPr="00E11A14">
        <w:rPr>
          <w:rFonts w:ascii="Arial" w:hAnsi="Arial" w:cs="Arial"/>
        </w:rPr>
        <w:t>- Hektor</w:t>
      </w:r>
    </w:p>
    <w:p w14:paraId="3C30A7F6" w14:textId="77777777" w:rsidR="00923425" w:rsidRPr="00E11A14" w:rsidRDefault="00923425" w:rsidP="002F2853">
      <w:pPr>
        <w:spacing w:line="480" w:lineRule="auto"/>
        <w:rPr>
          <w:rFonts w:ascii="Arial" w:eastAsia="Arial" w:hAnsi="Arial" w:cs="Arial"/>
        </w:rPr>
      </w:pPr>
    </w:p>
    <w:p w14:paraId="31A86E59" w14:textId="40D6AEE9" w:rsidR="00923425" w:rsidRPr="00E11A14" w:rsidRDefault="00923425" w:rsidP="002F2853">
      <w:pPr>
        <w:spacing w:line="480" w:lineRule="auto"/>
        <w:rPr>
          <w:rFonts w:ascii="Arial" w:eastAsia="Arial" w:hAnsi="Arial" w:cs="Arial"/>
        </w:rPr>
      </w:pPr>
      <w:r w:rsidRPr="00E11A14">
        <w:rPr>
          <w:rFonts w:ascii="Arial" w:eastAsia="Arial" w:hAnsi="Arial" w:cs="Arial"/>
        </w:rPr>
        <w:t>In Question 15 (</w:t>
      </w:r>
      <w:r w:rsidR="00704DF4" w:rsidRPr="00E11A14">
        <w:rPr>
          <w:rFonts w:ascii="Arial" w:eastAsia="Arial" w:hAnsi="Arial" w:cs="Arial"/>
        </w:rPr>
        <w:fldChar w:fldCharType="begin"/>
      </w:r>
      <w:r w:rsidR="00704DF4" w:rsidRPr="00E11A14">
        <w:rPr>
          <w:rFonts w:ascii="Arial" w:eastAsia="Arial" w:hAnsi="Arial" w:cs="Arial"/>
        </w:rPr>
        <w:instrText xml:space="preserve"> REF _Ref521245116 \h  \* MERGEFORMAT </w:instrText>
      </w:r>
      <w:r w:rsidR="00704DF4" w:rsidRPr="00E11A14">
        <w:rPr>
          <w:rFonts w:ascii="Arial" w:eastAsia="Arial" w:hAnsi="Arial" w:cs="Arial"/>
        </w:rPr>
      </w:r>
      <w:r w:rsidR="00704DF4" w:rsidRPr="00E11A14">
        <w:rPr>
          <w:rFonts w:ascii="Arial" w:eastAsia="Arial" w:hAnsi="Arial" w:cs="Arial"/>
        </w:rPr>
        <w:fldChar w:fldCharType="separate"/>
      </w:r>
      <w:r w:rsidR="00704DF4" w:rsidRPr="00E11A14">
        <w:rPr>
          <w:rFonts w:ascii="Arial" w:hAnsi="Arial" w:cs="Arial"/>
          <w:color w:val="000000" w:themeColor="text1"/>
        </w:rPr>
        <w:t xml:space="preserve">Figure </w:t>
      </w:r>
      <w:r w:rsidR="00704DF4" w:rsidRPr="00E11A14">
        <w:rPr>
          <w:rFonts w:ascii="Arial" w:hAnsi="Arial" w:cs="Arial"/>
          <w:noProof/>
          <w:color w:val="000000" w:themeColor="text1"/>
        </w:rPr>
        <w:t>10</w:t>
      </w:r>
      <w:r w:rsidR="00704DF4" w:rsidRPr="00E11A14">
        <w:rPr>
          <w:rFonts w:ascii="Arial" w:eastAsia="Arial" w:hAnsi="Arial" w:cs="Arial"/>
        </w:rPr>
        <w:fldChar w:fldCharType="end"/>
      </w:r>
      <w:r w:rsidRPr="00E11A14">
        <w:rPr>
          <w:rFonts w:ascii="Arial" w:eastAsia="Arial" w:hAnsi="Arial" w:cs="Arial"/>
        </w:rPr>
        <w:t xml:space="preserve">), 70% of respondents stated that they liked to communicate with other fans to exchange information, and this answer was coded further to indicate the frequency with which this communication takes place, which varied widely. </w:t>
      </w:r>
    </w:p>
    <w:p w14:paraId="259E07FA" w14:textId="77777777" w:rsidR="00923425" w:rsidRPr="00E11A14" w:rsidRDefault="00923425" w:rsidP="002F2853">
      <w:pPr>
        <w:spacing w:line="480" w:lineRule="auto"/>
        <w:rPr>
          <w:rFonts w:ascii="Arial" w:eastAsia="Arial" w:hAnsi="Arial" w:cs="Arial"/>
        </w:rPr>
      </w:pPr>
    </w:p>
    <w:p w14:paraId="3AA4CBC6" w14:textId="77777777" w:rsidR="00923425" w:rsidRPr="00E11A14" w:rsidRDefault="00923425" w:rsidP="002F2853">
      <w:pPr>
        <w:keepNext/>
        <w:spacing w:line="480" w:lineRule="auto"/>
        <w:rPr>
          <w:rFonts w:ascii="Arial" w:hAnsi="Arial" w:cs="Arial"/>
        </w:rPr>
      </w:pPr>
      <w:r w:rsidRPr="00E11A14">
        <w:rPr>
          <w:rFonts w:ascii="Arial" w:hAnsi="Arial" w:cs="Arial"/>
          <w:noProof/>
          <w:lang w:eastAsia="en-GB"/>
        </w:rPr>
        <w:lastRenderedPageBreak/>
        <w:drawing>
          <wp:inline distT="0" distB="0" distL="0" distR="0" wp14:anchorId="65EACAC6" wp14:editId="3C1716F4">
            <wp:extent cx="5727700" cy="2854325"/>
            <wp:effectExtent l="0" t="0" r="12700" b="15875"/>
            <wp:docPr id="25" name="Chart 2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9F3C8ED-6FDB-1246-9D06-2D6C2DE2F4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F2A4F7B" w14:textId="4D971763" w:rsidR="00923425" w:rsidRPr="00E11A14" w:rsidRDefault="00923425" w:rsidP="00704DF4">
      <w:pPr>
        <w:rPr>
          <w:rFonts w:ascii="Arial" w:eastAsia="Times New Roman" w:hAnsi="Arial" w:cs="Arial"/>
          <w:i/>
          <w:color w:val="000000" w:themeColor="text1"/>
        </w:rPr>
      </w:pPr>
      <w:bookmarkStart w:id="22" w:name="_Ref521245116"/>
      <w:bookmarkStart w:id="23" w:name="_Toc522366633"/>
      <w:r w:rsidRPr="00E11A14">
        <w:rPr>
          <w:rFonts w:ascii="Arial" w:hAnsi="Arial" w:cs="Arial"/>
          <w:i/>
          <w:color w:val="000000" w:themeColor="text1"/>
        </w:rPr>
        <w:t xml:space="preserve">Figure </w:t>
      </w:r>
      <w:bookmarkEnd w:id="22"/>
      <w:r w:rsidR="00664A45">
        <w:rPr>
          <w:rFonts w:ascii="Arial" w:hAnsi="Arial" w:cs="Arial"/>
          <w:i/>
          <w:color w:val="000000" w:themeColor="text1"/>
        </w:rPr>
        <w:t>10</w:t>
      </w:r>
      <w:r w:rsidR="00704DF4" w:rsidRPr="00E11A14">
        <w:rPr>
          <w:rFonts w:ascii="Arial" w:hAnsi="Arial" w:cs="Arial"/>
          <w:i/>
          <w:color w:val="000000" w:themeColor="text1"/>
        </w:rPr>
        <w:t xml:space="preserve">: </w:t>
      </w:r>
      <w:r w:rsidRPr="00E11A14">
        <w:rPr>
          <w:rFonts w:ascii="Arial" w:hAnsi="Arial" w:cs="Arial"/>
          <w:i/>
          <w:color w:val="000000" w:themeColor="text1"/>
        </w:rPr>
        <w:t xml:space="preserve">15. </w:t>
      </w:r>
      <w:r w:rsidRPr="00E11A14">
        <w:rPr>
          <w:rFonts w:ascii="Arial" w:eastAsia="Times New Roman" w:hAnsi="Arial" w:cs="Arial"/>
          <w:i/>
          <w:color w:val="000000" w:themeColor="text1"/>
          <w:shd w:val="clear" w:color="auto" w:fill="FFFFFF"/>
        </w:rPr>
        <w:t xml:space="preserve">Do you like to communicate with other fans in the fandom to exchange information, either online or in person </w:t>
      </w:r>
      <w:r w:rsidR="002325F2" w:rsidRPr="00E11A14">
        <w:rPr>
          <w:rFonts w:ascii="Arial" w:eastAsia="Times New Roman" w:hAnsi="Arial" w:cs="Arial"/>
          <w:i/>
          <w:color w:val="000000" w:themeColor="text1"/>
          <w:shd w:val="clear" w:color="auto" w:fill="FFFFFF"/>
        </w:rPr>
        <w:t>e.g.</w:t>
      </w:r>
      <w:r w:rsidRPr="00E11A14">
        <w:rPr>
          <w:rFonts w:ascii="Arial" w:eastAsia="Times New Roman" w:hAnsi="Arial" w:cs="Arial"/>
          <w:i/>
          <w:color w:val="000000" w:themeColor="text1"/>
          <w:shd w:val="clear" w:color="auto" w:fill="FFFFFF"/>
        </w:rPr>
        <w:t xml:space="preserve"> via private messaging or a forum? If so, how often do you do this?</w:t>
      </w:r>
      <w:bookmarkEnd w:id="23"/>
      <w:r w:rsidRPr="00E11A14">
        <w:rPr>
          <w:rFonts w:ascii="Arial" w:eastAsia="Times New Roman" w:hAnsi="Arial" w:cs="Arial"/>
          <w:i/>
          <w:color w:val="000000" w:themeColor="text1"/>
          <w:shd w:val="clear" w:color="auto" w:fill="FFFFFF"/>
        </w:rPr>
        <w:t> </w:t>
      </w:r>
    </w:p>
    <w:p w14:paraId="753818BE" w14:textId="77777777" w:rsidR="00923425" w:rsidRPr="00E11A14" w:rsidRDefault="00923425" w:rsidP="002F2853">
      <w:pPr>
        <w:spacing w:line="480" w:lineRule="auto"/>
        <w:rPr>
          <w:rFonts w:ascii="Arial" w:eastAsia="Arial" w:hAnsi="Arial" w:cs="Arial"/>
          <w:i/>
        </w:rPr>
      </w:pPr>
    </w:p>
    <w:p w14:paraId="041A22EB" w14:textId="77777777" w:rsidR="00923425" w:rsidRPr="00E11A14" w:rsidRDefault="00923425" w:rsidP="002F2853">
      <w:pPr>
        <w:spacing w:line="480" w:lineRule="auto"/>
        <w:rPr>
          <w:rFonts w:ascii="Arial" w:eastAsia="Arial" w:hAnsi="Arial" w:cs="Arial"/>
        </w:rPr>
      </w:pPr>
      <w:r w:rsidRPr="00E11A14">
        <w:rPr>
          <w:rFonts w:ascii="Arial" w:eastAsia="Arial" w:hAnsi="Arial" w:cs="Arial"/>
        </w:rPr>
        <w:t>The frequency varied between periodic contact between connected fans;</w:t>
      </w:r>
    </w:p>
    <w:p w14:paraId="7A7A044B" w14:textId="7EA22C03" w:rsidR="00923425" w:rsidRDefault="00923425" w:rsidP="00704DF4">
      <w:pPr>
        <w:rPr>
          <w:rFonts w:ascii="Arial" w:eastAsia="Arial" w:hAnsi="Arial" w:cs="Arial"/>
          <w:i/>
        </w:rPr>
      </w:pPr>
      <w:r w:rsidRPr="00E11A14">
        <w:rPr>
          <w:rFonts w:ascii="Arial" w:eastAsia="Arial" w:hAnsi="Arial" w:cs="Arial"/>
          <w:i/>
        </w:rPr>
        <w:t xml:space="preserve">‘You end up with </w:t>
      </w:r>
      <w:r w:rsidRPr="006D0BD4">
        <w:rPr>
          <w:rFonts w:ascii="Arial" w:eastAsia="Arial" w:hAnsi="Arial" w:cs="Arial"/>
          <w:b/>
          <w:i/>
        </w:rPr>
        <w:t>a sort of network of other fans</w:t>
      </w:r>
      <w:r w:rsidRPr="00E11A14">
        <w:rPr>
          <w:rFonts w:ascii="Arial" w:eastAsia="Arial" w:hAnsi="Arial" w:cs="Arial"/>
          <w:i/>
        </w:rPr>
        <w:t xml:space="preserve"> on social media sites’</w:t>
      </w:r>
    </w:p>
    <w:p w14:paraId="2E7F737D" w14:textId="77777777" w:rsidR="00532CFC" w:rsidRPr="00E11A14" w:rsidRDefault="00532CFC" w:rsidP="00704DF4">
      <w:pPr>
        <w:rPr>
          <w:rFonts w:ascii="Arial" w:eastAsia="Arial" w:hAnsi="Arial" w:cs="Arial"/>
          <w:i/>
        </w:rPr>
      </w:pPr>
    </w:p>
    <w:p w14:paraId="3603AB28" w14:textId="77777777" w:rsidR="00923425" w:rsidRPr="00E11A14" w:rsidRDefault="00923425" w:rsidP="00704DF4">
      <w:pPr>
        <w:rPr>
          <w:rFonts w:ascii="Arial" w:eastAsia="Arial" w:hAnsi="Arial" w:cs="Arial"/>
          <w:i/>
        </w:rPr>
      </w:pPr>
      <w:r w:rsidRPr="00E11A14">
        <w:rPr>
          <w:rFonts w:ascii="Arial" w:eastAsia="Arial" w:hAnsi="Arial" w:cs="Arial"/>
          <w:i/>
        </w:rPr>
        <w:t>‘I've gotten to know a couple on twitter and the odd photo is exchanged showing off your haul of vinyl’</w:t>
      </w:r>
    </w:p>
    <w:p w14:paraId="45C9E563" w14:textId="77777777" w:rsidR="00923425" w:rsidRPr="00E11A14" w:rsidRDefault="00923425" w:rsidP="002F2853">
      <w:pPr>
        <w:spacing w:line="480" w:lineRule="auto"/>
        <w:rPr>
          <w:rFonts w:ascii="Arial" w:eastAsia="Arial" w:hAnsi="Arial" w:cs="Arial"/>
          <w:i/>
        </w:rPr>
      </w:pPr>
    </w:p>
    <w:p w14:paraId="45E6A3B4" w14:textId="4EE0BC0A" w:rsidR="00923425" w:rsidRPr="00E11A14" w:rsidRDefault="00923425" w:rsidP="002F2853">
      <w:pPr>
        <w:spacing w:line="480" w:lineRule="auto"/>
        <w:rPr>
          <w:rFonts w:ascii="Arial" w:eastAsia="Arial" w:hAnsi="Arial" w:cs="Arial"/>
        </w:rPr>
      </w:pPr>
      <w:r w:rsidRPr="00E11A14">
        <w:rPr>
          <w:rFonts w:ascii="Arial" w:eastAsia="Arial" w:hAnsi="Arial" w:cs="Arial"/>
        </w:rPr>
        <w:t xml:space="preserve">To very frequent contact between close fans, often taking place in private online spaces; </w:t>
      </w:r>
    </w:p>
    <w:p w14:paraId="3C2317DE" w14:textId="6A7E5AC0" w:rsidR="00923425" w:rsidRDefault="00923425" w:rsidP="00704DF4">
      <w:pPr>
        <w:rPr>
          <w:rFonts w:ascii="Arial" w:eastAsia="Arial" w:hAnsi="Arial" w:cs="Arial"/>
          <w:i/>
        </w:rPr>
      </w:pPr>
      <w:r w:rsidRPr="00E11A14">
        <w:rPr>
          <w:rFonts w:ascii="Arial" w:eastAsia="Arial" w:hAnsi="Arial" w:cs="Arial"/>
          <w:i/>
        </w:rPr>
        <w:t>‘I get anywhere between 5 and 200 messages from group chats in an hour’</w:t>
      </w:r>
    </w:p>
    <w:p w14:paraId="0C6C5783" w14:textId="77777777" w:rsidR="00532CFC" w:rsidRPr="00E11A14" w:rsidRDefault="00532CFC" w:rsidP="00704DF4">
      <w:pPr>
        <w:rPr>
          <w:rFonts w:ascii="Arial" w:eastAsia="Arial" w:hAnsi="Arial" w:cs="Arial"/>
          <w:i/>
        </w:rPr>
      </w:pPr>
    </w:p>
    <w:p w14:paraId="29577392" w14:textId="77777777" w:rsidR="00923425" w:rsidRPr="00E11A14" w:rsidRDefault="00923425" w:rsidP="00704DF4">
      <w:pPr>
        <w:rPr>
          <w:rFonts w:ascii="Arial" w:eastAsia="Arial" w:hAnsi="Arial" w:cs="Arial"/>
          <w:i/>
        </w:rPr>
      </w:pPr>
      <w:r w:rsidRPr="00E11A14">
        <w:rPr>
          <w:rFonts w:ascii="Arial" w:eastAsia="Arial" w:hAnsi="Arial" w:cs="Arial"/>
          <w:i/>
        </w:rPr>
        <w:t>‘Multiple times a day. Some of my dearest friendships have been formed online and are long distance…’</w:t>
      </w:r>
    </w:p>
    <w:p w14:paraId="1AF96C4D" w14:textId="77777777" w:rsidR="00923425" w:rsidRPr="00E11A14" w:rsidRDefault="00923425" w:rsidP="002F2853">
      <w:pPr>
        <w:spacing w:line="480" w:lineRule="auto"/>
        <w:rPr>
          <w:rFonts w:ascii="Arial" w:eastAsia="Arial" w:hAnsi="Arial" w:cs="Arial"/>
        </w:rPr>
      </w:pPr>
    </w:p>
    <w:p w14:paraId="6DBC8BA7" w14:textId="3DF09D8D" w:rsidR="00923425" w:rsidRPr="00E11A14" w:rsidRDefault="00923425" w:rsidP="002F2853">
      <w:pPr>
        <w:spacing w:line="480" w:lineRule="auto"/>
        <w:rPr>
          <w:rFonts w:ascii="Arial" w:eastAsia="Arial" w:hAnsi="Arial" w:cs="Arial"/>
        </w:rPr>
      </w:pPr>
      <w:r w:rsidRPr="00E11A14">
        <w:rPr>
          <w:rFonts w:ascii="Arial" w:eastAsia="Arial" w:hAnsi="Arial" w:cs="Arial"/>
        </w:rPr>
        <w:t>Subsequently, and unsurprisingly, the most popular reason by far for exchanging information with other fans, asked in Question 16, was for social purposes (</w:t>
      </w:r>
      <w:r w:rsidR="00704DF4" w:rsidRPr="00E11A14">
        <w:rPr>
          <w:rFonts w:ascii="Arial" w:eastAsia="Arial" w:hAnsi="Arial" w:cs="Arial"/>
        </w:rPr>
        <w:fldChar w:fldCharType="begin"/>
      </w:r>
      <w:r w:rsidR="00704DF4" w:rsidRPr="00E11A14">
        <w:rPr>
          <w:rFonts w:ascii="Arial" w:eastAsia="Arial" w:hAnsi="Arial" w:cs="Arial"/>
        </w:rPr>
        <w:instrText xml:space="preserve"> REF _Ref521245292 \h </w:instrText>
      </w:r>
      <w:r w:rsidR="00E11A14" w:rsidRPr="00E11A14">
        <w:rPr>
          <w:rFonts w:ascii="Arial" w:eastAsia="Arial" w:hAnsi="Arial" w:cs="Arial"/>
        </w:rPr>
        <w:instrText xml:space="preserve"> \* MERGEFORMAT </w:instrText>
      </w:r>
      <w:r w:rsidR="00704DF4" w:rsidRPr="00E11A14">
        <w:rPr>
          <w:rFonts w:ascii="Arial" w:eastAsia="Arial" w:hAnsi="Arial" w:cs="Arial"/>
        </w:rPr>
      </w:r>
      <w:r w:rsidR="00704DF4" w:rsidRPr="00E11A14">
        <w:rPr>
          <w:rFonts w:ascii="Arial" w:eastAsia="Arial" w:hAnsi="Arial" w:cs="Arial"/>
        </w:rPr>
        <w:fldChar w:fldCharType="separate"/>
      </w:r>
      <w:r w:rsidR="00704DF4" w:rsidRPr="00E11A14">
        <w:rPr>
          <w:rFonts w:ascii="Arial" w:hAnsi="Arial" w:cs="Arial"/>
          <w:color w:val="000000" w:themeColor="text1"/>
        </w:rPr>
        <w:t xml:space="preserve">Figure </w:t>
      </w:r>
      <w:r w:rsidR="00704DF4" w:rsidRPr="00E11A14">
        <w:rPr>
          <w:rFonts w:ascii="Arial" w:hAnsi="Arial" w:cs="Arial"/>
          <w:noProof/>
          <w:color w:val="000000" w:themeColor="text1"/>
        </w:rPr>
        <w:t>11</w:t>
      </w:r>
      <w:r w:rsidR="00704DF4" w:rsidRPr="00E11A14">
        <w:rPr>
          <w:rFonts w:ascii="Arial" w:eastAsia="Arial" w:hAnsi="Arial" w:cs="Arial"/>
        </w:rPr>
        <w:fldChar w:fldCharType="end"/>
      </w:r>
      <w:r w:rsidRPr="00E11A14">
        <w:rPr>
          <w:rFonts w:ascii="Arial" w:eastAsia="Arial" w:hAnsi="Arial" w:cs="Arial"/>
        </w:rPr>
        <w:t>).</w:t>
      </w:r>
    </w:p>
    <w:p w14:paraId="75468305" w14:textId="77777777" w:rsidR="00923425" w:rsidRPr="00E11A14" w:rsidRDefault="00923425" w:rsidP="002F2853">
      <w:pPr>
        <w:spacing w:line="480" w:lineRule="auto"/>
        <w:rPr>
          <w:rFonts w:ascii="Arial" w:eastAsia="Arial" w:hAnsi="Arial" w:cs="Arial"/>
        </w:rPr>
      </w:pPr>
    </w:p>
    <w:p w14:paraId="2D1D52AD" w14:textId="77777777" w:rsidR="00923425" w:rsidRPr="00E11A14" w:rsidRDefault="00923425" w:rsidP="002F2853">
      <w:pPr>
        <w:keepNext/>
        <w:spacing w:line="480" w:lineRule="auto"/>
        <w:rPr>
          <w:rFonts w:ascii="Arial" w:hAnsi="Arial" w:cs="Arial"/>
        </w:rPr>
      </w:pPr>
      <w:r w:rsidRPr="00E11A14">
        <w:rPr>
          <w:rFonts w:ascii="Arial" w:hAnsi="Arial" w:cs="Arial"/>
          <w:noProof/>
          <w:lang w:eastAsia="en-GB"/>
        </w:rPr>
        <w:lastRenderedPageBreak/>
        <w:drawing>
          <wp:inline distT="0" distB="0" distL="0" distR="0" wp14:anchorId="60B4CA1C" wp14:editId="5CD85E23">
            <wp:extent cx="5727700" cy="3458210"/>
            <wp:effectExtent l="0" t="0" r="12700" b="8890"/>
            <wp:docPr id="17" name="Chart 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325E0BF-884E-0C43-A636-4F5E24EA55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8F97410" w14:textId="4738EED9" w:rsidR="00923425" w:rsidRPr="00E11A14" w:rsidRDefault="00923425" w:rsidP="00704DF4">
      <w:pPr>
        <w:pStyle w:val="Caption"/>
        <w:spacing w:after="0"/>
        <w:rPr>
          <w:rFonts w:ascii="Arial" w:hAnsi="Arial" w:cs="Arial"/>
          <w:color w:val="000000" w:themeColor="text1"/>
          <w:sz w:val="24"/>
          <w:szCs w:val="24"/>
        </w:rPr>
      </w:pPr>
      <w:bookmarkStart w:id="24" w:name="_Ref521245292"/>
      <w:bookmarkStart w:id="25" w:name="_Toc522366634"/>
      <w:r w:rsidRPr="00E11A14">
        <w:rPr>
          <w:rFonts w:ascii="Arial" w:hAnsi="Arial" w:cs="Arial"/>
          <w:color w:val="000000" w:themeColor="text1"/>
          <w:sz w:val="24"/>
          <w:szCs w:val="24"/>
        </w:rPr>
        <w:t xml:space="preserve">Figure </w:t>
      </w:r>
      <w:bookmarkEnd w:id="24"/>
      <w:r w:rsidR="00664A45">
        <w:rPr>
          <w:rFonts w:ascii="Arial" w:hAnsi="Arial" w:cs="Arial"/>
          <w:color w:val="000000" w:themeColor="text1"/>
          <w:sz w:val="24"/>
          <w:szCs w:val="24"/>
        </w:rPr>
        <w:t>11</w:t>
      </w:r>
      <w:r w:rsidR="00704DF4" w:rsidRPr="00E11A14">
        <w:rPr>
          <w:rFonts w:ascii="Arial" w:hAnsi="Arial" w:cs="Arial"/>
          <w:color w:val="000000" w:themeColor="text1"/>
          <w:sz w:val="24"/>
          <w:szCs w:val="24"/>
        </w:rPr>
        <w:t>:</w:t>
      </w:r>
      <w:r w:rsidRPr="00E11A14">
        <w:rPr>
          <w:rFonts w:ascii="Arial" w:hAnsi="Arial" w:cs="Arial"/>
          <w:color w:val="000000" w:themeColor="text1"/>
          <w:sz w:val="24"/>
          <w:szCs w:val="24"/>
        </w:rPr>
        <w:t xml:space="preserve"> 16. Which is the most common reason you exchange information with other fans?</w:t>
      </w:r>
      <w:bookmarkEnd w:id="25"/>
    </w:p>
    <w:p w14:paraId="1372D4CE" w14:textId="77777777" w:rsidR="00704DF4" w:rsidRPr="00E11A14" w:rsidRDefault="00704DF4" w:rsidP="00704DF4">
      <w:pPr>
        <w:rPr>
          <w:rFonts w:ascii="Arial" w:hAnsi="Arial" w:cs="Arial"/>
        </w:rPr>
      </w:pPr>
    </w:p>
    <w:p w14:paraId="74E67302" w14:textId="77777777" w:rsidR="00923425" w:rsidRPr="00E11A14" w:rsidRDefault="00923425" w:rsidP="002F2853">
      <w:pPr>
        <w:pStyle w:val="Heading1"/>
        <w:numPr>
          <w:ilvl w:val="0"/>
          <w:numId w:val="8"/>
        </w:numPr>
        <w:spacing w:before="0" w:after="0" w:line="480" w:lineRule="auto"/>
        <w:rPr>
          <w:rFonts w:ascii="Arial" w:hAnsi="Arial" w:cs="Arial"/>
          <w:sz w:val="24"/>
          <w:szCs w:val="24"/>
        </w:rPr>
      </w:pPr>
      <w:r w:rsidRPr="00E11A14">
        <w:rPr>
          <w:rFonts w:ascii="Arial" w:hAnsi="Arial" w:cs="Arial"/>
          <w:sz w:val="24"/>
          <w:szCs w:val="24"/>
        </w:rPr>
        <w:t>Dress</w:t>
      </w:r>
    </w:p>
    <w:p w14:paraId="47D714D4" w14:textId="725317A5" w:rsidR="00923425" w:rsidRPr="00E11A14" w:rsidRDefault="00923425" w:rsidP="00704DF4">
      <w:pPr>
        <w:rPr>
          <w:rFonts w:ascii="Arial" w:eastAsia="Arial" w:hAnsi="Arial" w:cs="Arial"/>
          <w:i/>
        </w:rPr>
      </w:pPr>
      <w:r w:rsidRPr="00E11A14">
        <w:rPr>
          <w:rFonts w:ascii="Arial" w:hAnsi="Arial" w:cs="Arial"/>
          <w:i/>
        </w:rPr>
        <w:t xml:space="preserve">‘The name for activities where information is </w:t>
      </w:r>
      <w:r w:rsidR="002325F2" w:rsidRPr="00E11A14">
        <w:rPr>
          <w:rFonts w:ascii="Arial" w:hAnsi="Arial" w:cs="Arial"/>
          <w:i/>
        </w:rPr>
        <w:t>framed,</w:t>
      </w:r>
      <w:r w:rsidRPr="00E11A14">
        <w:rPr>
          <w:rFonts w:ascii="Arial" w:hAnsi="Arial" w:cs="Arial"/>
          <w:i/>
        </w:rPr>
        <w:t xml:space="preserve"> and a cognitive product is externalized (consciously or not) by acting individual.’ </w:t>
      </w:r>
      <w:r w:rsidRPr="00E11A14">
        <w:rPr>
          <w:rFonts w:ascii="Arial" w:hAnsi="Arial" w:cs="Arial"/>
        </w:rPr>
        <w:t>- Hektor</w:t>
      </w:r>
    </w:p>
    <w:p w14:paraId="2146E1A8" w14:textId="77777777" w:rsidR="00923425" w:rsidRPr="00E11A14" w:rsidRDefault="00923425" w:rsidP="002F2853">
      <w:pPr>
        <w:spacing w:line="480" w:lineRule="auto"/>
        <w:rPr>
          <w:rFonts w:ascii="Arial" w:eastAsia="Arial" w:hAnsi="Arial" w:cs="Arial"/>
        </w:rPr>
      </w:pPr>
    </w:p>
    <w:p w14:paraId="6FF6BB92" w14:textId="7A0670A7" w:rsidR="00923425" w:rsidRPr="00E11A14" w:rsidRDefault="00923425" w:rsidP="002F2853">
      <w:pPr>
        <w:spacing w:line="480" w:lineRule="auto"/>
        <w:rPr>
          <w:rFonts w:ascii="Arial" w:eastAsia="Arial" w:hAnsi="Arial" w:cs="Arial"/>
        </w:rPr>
      </w:pPr>
      <w:r w:rsidRPr="00E11A14">
        <w:rPr>
          <w:rFonts w:ascii="Arial" w:eastAsia="Arial" w:hAnsi="Arial" w:cs="Arial"/>
        </w:rPr>
        <w:t xml:space="preserve">In Question 17, 60% of respondents said they had used information in a creative way, with a large proportion creating art, fictional and non-fiction writing that was influenced or based on a music artist. </w:t>
      </w:r>
    </w:p>
    <w:p w14:paraId="6786BEA2" w14:textId="375AAC44" w:rsidR="00923425" w:rsidRPr="00E11A14" w:rsidRDefault="00923425" w:rsidP="00704DF4">
      <w:pPr>
        <w:rPr>
          <w:rFonts w:ascii="Arial" w:eastAsia="Arial" w:hAnsi="Arial" w:cs="Arial"/>
          <w:i/>
        </w:rPr>
      </w:pPr>
      <w:r w:rsidRPr="00E11A14">
        <w:rPr>
          <w:rFonts w:ascii="Arial" w:eastAsia="Arial" w:hAnsi="Arial" w:cs="Arial"/>
          <w:i/>
        </w:rPr>
        <w:t xml:space="preserve">‘I have used songs as inspiration for original pieces of writing, </w:t>
      </w:r>
      <w:r w:rsidRPr="00E11A14">
        <w:rPr>
          <w:rFonts w:ascii="Arial" w:eastAsia="Arial" w:hAnsi="Arial" w:cs="Arial"/>
          <w:b/>
          <w:i/>
        </w:rPr>
        <w:t>if a song seems interesting and tells a story I love to flesh it out</w:t>
      </w:r>
      <w:r w:rsidRPr="00E11A14">
        <w:rPr>
          <w:rFonts w:ascii="Arial" w:eastAsia="Arial" w:hAnsi="Arial" w:cs="Arial"/>
          <w:i/>
        </w:rPr>
        <w:t xml:space="preserve"> and make it apart [sic] of something bigger’</w:t>
      </w:r>
    </w:p>
    <w:p w14:paraId="2C8F86D8" w14:textId="77777777" w:rsidR="00704DF4" w:rsidRPr="00E11A14" w:rsidRDefault="00704DF4" w:rsidP="00704DF4">
      <w:pPr>
        <w:rPr>
          <w:rFonts w:ascii="Arial" w:eastAsia="Arial" w:hAnsi="Arial" w:cs="Arial"/>
          <w:i/>
        </w:rPr>
      </w:pPr>
    </w:p>
    <w:p w14:paraId="374C2A96" w14:textId="1934D3A7" w:rsidR="00923425" w:rsidRPr="00E11A14" w:rsidRDefault="00923425" w:rsidP="00704DF4">
      <w:pPr>
        <w:rPr>
          <w:rFonts w:ascii="Arial" w:eastAsia="Arial" w:hAnsi="Arial" w:cs="Arial"/>
          <w:i/>
        </w:rPr>
      </w:pPr>
      <w:r w:rsidRPr="00E11A14">
        <w:rPr>
          <w:rFonts w:ascii="Arial" w:eastAsia="Arial" w:hAnsi="Arial" w:cs="Arial"/>
          <w:i/>
        </w:rPr>
        <w:t xml:space="preserve">‘The artists I look up to heavily influence my writing and other artistic endeavours, and I've made zines about artists. </w:t>
      </w:r>
      <w:r w:rsidRPr="00E11A14">
        <w:rPr>
          <w:rFonts w:ascii="Arial" w:eastAsia="Arial" w:hAnsi="Arial" w:cs="Arial"/>
          <w:b/>
          <w:i/>
        </w:rPr>
        <w:t>I see it as a way to pay tribute</w:t>
      </w:r>
      <w:r w:rsidRPr="00E11A14">
        <w:rPr>
          <w:rFonts w:ascii="Arial" w:eastAsia="Arial" w:hAnsi="Arial" w:cs="Arial"/>
          <w:i/>
        </w:rPr>
        <w:t>, and I can't help but be inspired by their work and have it bleed into my own’</w:t>
      </w:r>
    </w:p>
    <w:p w14:paraId="1AA87693" w14:textId="77777777" w:rsidR="00704DF4" w:rsidRPr="00E11A14" w:rsidRDefault="00704DF4" w:rsidP="00704DF4">
      <w:pPr>
        <w:rPr>
          <w:rFonts w:ascii="Arial" w:eastAsia="Arial" w:hAnsi="Arial" w:cs="Arial"/>
          <w:i/>
        </w:rPr>
      </w:pPr>
    </w:p>
    <w:p w14:paraId="000A9F40" w14:textId="77777777" w:rsidR="00923425" w:rsidRPr="00E11A14" w:rsidRDefault="00923425" w:rsidP="00704DF4">
      <w:pPr>
        <w:rPr>
          <w:rFonts w:ascii="Arial" w:eastAsia="Arial" w:hAnsi="Arial" w:cs="Arial"/>
          <w:i/>
        </w:rPr>
      </w:pPr>
      <w:r w:rsidRPr="00E11A14">
        <w:rPr>
          <w:rFonts w:ascii="Arial" w:eastAsia="Arial" w:hAnsi="Arial" w:cs="Arial"/>
          <w:b/>
          <w:i/>
        </w:rPr>
        <w:t>‘I see it as a safe way of practicing my writing skills</w:t>
      </w:r>
      <w:r w:rsidRPr="00E11A14">
        <w:rPr>
          <w:rFonts w:ascii="Arial" w:eastAsia="Arial" w:hAnsi="Arial" w:cs="Arial"/>
          <w:i/>
        </w:rPr>
        <w:t>, and I also use it as a bit of a release’</w:t>
      </w:r>
    </w:p>
    <w:p w14:paraId="328C1D2A" w14:textId="77777777" w:rsidR="00923425" w:rsidRPr="00E11A14" w:rsidRDefault="00923425" w:rsidP="002F2853">
      <w:pPr>
        <w:spacing w:line="480" w:lineRule="auto"/>
        <w:rPr>
          <w:rFonts w:ascii="Arial" w:eastAsia="Arial" w:hAnsi="Arial" w:cs="Arial"/>
          <w:i/>
        </w:rPr>
      </w:pPr>
    </w:p>
    <w:p w14:paraId="44478F9A" w14:textId="77777777" w:rsidR="00923425" w:rsidRPr="00E11A14" w:rsidRDefault="00923425" w:rsidP="002F2853">
      <w:pPr>
        <w:spacing w:line="480" w:lineRule="auto"/>
        <w:rPr>
          <w:rFonts w:ascii="Arial" w:eastAsia="Arial" w:hAnsi="Arial" w:cs="Arial"/>
        </w:rPr>
      </w:pPr>
      <w:r w:rsidRPr="00E11A14">
        <w:rPr>
          <w:rFonts w:ascii="Arial" w:eastAsia="Arial" w:hAnsi="Arial" w:cs="Arial"/>
        </w:rPr>
        <w:t xml:space="preserve">A smaller proportion were influenced via lifestyle choices such as fashion. </w:t>
      </w:r>
    </w:p>
    <w:p w14:paraId="085CE908" w14:textId="77777777" w:rsidR="00923425" w:rsidRPr="00E11A14" w:rsidRDefault="00923425" w:rsidP="002F2853">
      <w:pPr>
        <w:spacing w:line="480" w:lineRule="auto"/>
        <w:rPr>
          <w:rFonts w:ascii="Arial" w:eastAsia="Arial" w:hAnsi="Arial" w:cs="Arial"/>
        </w:rPr>
      </w:pPr>
    </w:p>
    <w:p w14:paraId="6F648277" w14:textId="5E33F7D6" w:rsidR="00923425" w:rsidRPr="00E11A14" w:rsidRDefault="00923425" w:rsidP="00704DF4">
      <w:pPr>
        <w:rPr>
          <w:rFonts w:ascii="Arial" w:eastAsia="Arial" w:hAnsi="Arial" w:cs="Arial"/>
          <w:i/>
        </w:rPr>
      </w:pPr>
      <w:r w:rsidRPr="00E11A14">
        <w:rPr>
          <w:rFonts w:ascii="Arial" w:eastAsia="Arial" w:hAnsi="Arial" w:cs="Arial"/>
          <w:i/>
        </w:rPr>
        <w:t xml:space="preserve">‘I’m constantly inspired my musical </w:t>
      </w:r>
      <w:r w:rsidR="002325F2" w:rsidRPr="00E11A14">
        <w:rPr>
          <w:rFonts w:ascii="Arial" w:eastAsia="Arial" w:hAnsi="Arial" w:cs="Arial"/>
          <w:i/>
        </w:rPr>
        <w:t>heroes’</w:t>
      </w:r>
      <w:r w:rsidRPr="00E11A14">
        <w:rPr>
          <w:rFonts w:ascii="Arial" w:eastAsia="Arial" w:hAnsi="Arial" w:cs="Arial"/>
          <w:i/>
        </w:rPr>
        <w:t xml:space="preserve"> fashion wise’</w:t>
      </w:r>
    </w:p>
    <w:p w14:paraId="7DEDEFA9" w14:textId="77777777" w:rsidR="00923425" w:rsidRPr="00E11A14" w:rsidRDefault="00923425" w:rsidP="00704DF4">
      <w:pPr>
        <w:rPr>
          <w:rFonts w:ascii="Arial" w:eastAsia="Arial" w:hAnsi="Arial" w:cs="Arial"/>
          <w:i/>
        </w:rPr>
      </w:pPr>
      <w:r w:rsidRPr="00E11A14">
        <w:rPr>
          <w:rFonts w:ascii="Arial" w:eastAsia="Arial" w:hAnsi="Arial" w:cs="Arial"/>
          <w:i/>
        </w:rPr>
        <w:t>‘I was thinking of dressing up […] to demonstrate to other people my interest in music history.’</w:t>
      </w:r>
    </w:p>
    <w:p w14:paraId="2C101DE8" w14:textId="77777777" w:rsidR="00923425" w:rsidRPr="00E11A14" w:rsidRDefault="00923425" w:rsidP="002F2853">
      <w:pPr>
        <w:spacing w:line="480" w:lineRule="auto"/>
        <w:rPr>
          <w:rFonts w:ascii="Arial" w:eastAsia="Arial" w:hAnsi="Arial" w:cs="Arial"/>
        </w:rPr>
      </w:pPr>
    </w:p>
    <w:p w14:paraId="01581C56" w14:textId="77777777" w:rsidR="00923425" w:rsidRPr="00E11A14" w:rsidRDefault="00923425" w:rsidP="002F2853">
      <w:pPr>
        <w:spacing w:line="480" w:lineRule="auto"/>
        <w:rPr>
          <w:rFonts w:ascii="Arial" w:eastAsia="Arial" w:hAnsi="Arial" w:cs="Arial"/>
        </w:rPr>
      </w:pPr>
      <w:r w:rsidRPr="00E11A14">
        <w:rPr>
          <w:rFonts w:ascii="Arial" w:eastAsia="Arial" w:hAnsi="Arial" w:cs="Arial"/>
        </w:rPr>
        <w:t>Those who did not directly use information in a creative way said they often preferred to consume other’s creations instead of creating;</w:t>
      </w:r>
    </w:p>
    <w:p w14:paraId="00FF8F3F" w14:textId="444F04D7" w:rsidR="00704DF4" w:rsidRPr="00E11A14" w:rsidRDefault="00923425" w:rsidP="00704DF4">
      <w:pPr>
        <w:rPr>
          <w:rFonts w:ascii="Arial" w:eastAsia="Arial" w:hAnsi="Arial" w:cs="Arial"/>
          <w:i/>
        </w:rPr>
      </w:pPr>
      <w:r w:rsidRPr="00E11A14">
        <w:rPr>
          <w:rFonts w:ascii="Arial" w:eastAsia="Arial" w:hAnsi="Arial" w:cs="Arial"/>
          <w:i/>
        </w:rPr>
        <w:t>‘I am not a creative person. I prefer to enjoy other people’s work and sha</w:t>
      </w:r>
      <w:r w:rsidR="006D0BD4">
        <w:rPr>
          <w:rFonts w:ascii="Arial" w:eastAsia="Arial" w:hAnsi="Arial" w:cs="Arial"/>
          <w:i/>
        </w:rPr>
        <w:t>re my opinion on it with them.’</w:t>
      </w:r>
    </w:p>
    <w:p w14:paraId="13162583" w14:textId="672714D0" w:rsidR="00923425" w:rsidRPr="00E11A14" w:rsidRDefault="00923425" w:rsidP="00704DF4">
      <w:pPr>
        <w:rPr>
          <w:rFonts w:ascii="Arial" w:eastAsia="Arial" w:hAnsi="Arial" w:cs="Arial"/>
          <w:i/>
        </w:rPr>
      </w:pPr>
      <w:r w:rsidRPr="00E11A14">
        <w:rPr>
          <w:rFonts w:ascii="Arial" w:eastAsia="Arial" w:hAnsi="Arial" w:cs="Arial"/>
          <w:i/>
        </w:rPr>
        <w:t>‘The likes of fanart or fiction were a way to consume more to do with the artists beyond their music’</w:t>
      </w:r>
    </w:p>
    <w:p w14:paraId="615660DB" w14:textId="77777777" w:rsidR="00704DF4" w:rsidRPr="00E11A14" w:rsidRDefault="00704DF4" w:rsidP="00704DF4">
      <w:pPr>
        <w:rPr>
          <w:rFonts w:ascii="Arial" w:eastAsia="Arial" w:hAnsi="Arial" w:cs="Arial"/>
          <w:i/>
        </w:rPr>
      </w:pPr>
    </w:p>
    <w:p w14:paraId="53A9CEFB" w14:textId="77777777" w:rsidR="00923425" w:rsidRPr="00E11A14" w:rsidRDefault="00923425" w:rsidP="002F2853">
      <w:pPr>
        <w:pStyle w:val="Heading1"/>
        <w:numPr>
          <w:ilvl w:val="0"/>
          <w:numId w:val="8"/>
        </w:numPr>
        <w:spacing w:before="0" w:after="0" w:line="480" w:lineRule="auto"/>
        <w:rPr>
          <w:rFonts w:ascii="Arial" w:hAnsi="Arial" w:cs="Arial"/>
          <w:sz w:val="24"/>
          <w:szCs w:val="24"/>
        </w:rPr>
      </w:pPr>
      <w:r w:rsidRPr="00E11A14">
        <w:rPr>
          <w:rFonts w:ascii="Arial" w:hAnsi="Arial" w:cs="Arial"/>
          <w:sz w:val="24"/>
          <w:szCs w:val="24"/>
        </w:rPr>
        <w:t xml:space="preserve">Instruct </w:t>
      </w:r>
    </w:p>
    <w:p w14:paraId="34765C75" w14:textId="77777777" w:rsidR="00923425" w:rsidRPr="00E11A14" w:rsidRDefault="00923425" w:rsidP="00704DF4">
      <w:pPr>
        <w:rPr>
          <w:rFonts w:ascii="Arial" w:eastAsia="Arial" w:hAnsi="Arial" w:cs="Arial"/>
          <w:i/>
        </w:rPr>
      </w:pPr>
      <w:r w:rsidRPr="00E11A14">
        <w:rPr>
          <w:rFonts w:ascii="Arial" w:hAnsi="Arial" w:cs="Arial"/>
          <w:i/>
        </w:rPr>
        <w:t xml:space="preserve">‘The giving [of information] is social but unidirectional from the individual to an anonymous or generalized counterpart.’ </w:t>
      </w:r>
      <w:r w:rsidRPr="00E11A14">
        <w:rPr>
          <w:rFonts w:ascii="Arial" w:hAnsi="Arial" w:cs="Arial"/>
        </w:rPr>
        <w:t>- Hektor</w:t>
      </w:r>
    </w:p>
    <w:p w14:paraId="3BC5D636" w14:textId="77777777" w:rsidR="00923425" w:rsidRPr="00E11A14" w:rsidRDefault="00923425" w:rsidP="002F2853">
      <w:pPr>
        <w:spacing w:line="480" w:lineRule="auto"/>
        <w:rPr>
          <w:rFonts w:ascii="Arial" w:eastAsia="Arial" w:hAnsi="Arial" w:cs="Arial"/>
        </w:rPr>
      </w:pPr>
    </w:p>
    <w:p w14:paraId="2FB7AA10" w14:textId="77777777" w:rsidR="00923425" w:rsidRPr="00E11A14" w:rsidRDefault="00923425" w:rsidP="002F2853">
      <w:pPr>
        <w:spacing w:line="480" w:lineRule="auto"/>
        <w:rPr>
          <w:rFonts w:ascii="Arial" w:eastAsia="Arial" w:hAnsi="Arial" w:cs="Arial"/>
        </w:rPr>
      </w:pPr>
      <w:r w:rsidRPr="00E11A14">
        <w:rPr>
          <w:rFonts w:ascii="Arial" w:eastAsia="Arial" w:hAnsi="Arial" w:cs="Arial"/>
        </w:rPr>
        <w:t>In Question 18, 90% of respondents agreed with the idea that certain fans know more information than others, although the majority of those that agreed said that these fans were viewed in a positive way, as they held valuable knowledge that others did not and would often share it;</w:t>
      </w:r>
    </w:p>
    <w:p w14:paraId="3403F67D" w14:textId="77777777" w:rsidR="00923425" w:rsidRPr="00E11A14" w:rsidRDefault="00923425" w:rsidP="00704DF4">
      <w:pPr>
        <w:rPr>
          <w:rFonts w:ascii="Arial" w:eastAsia="Arial" w:hAnsi="Arial" w:cs="Arial"/>
        </w:rPr>
      </w:pPr>
    </w:p>
    <w:p w14:paraId="40E3D056" w14:textId="179B0078" w:rsidR="00704DF4" w:rsidRDefault="00923425" w:rsidP="00704DF4">
      <w:pPr>
        <w:rPr>
          <w:rFonts w:ascii="Arial" w:eastAsia="Arial" w:hAnsi="Arial" w:cs="Arial"/>
          <w:i/>
        </w:rPr>
      </w:pPr>
      <w:r w:rsidRPr="00E11A14">
        <w:rPr>
          <w:rFonts w:ascii="Arial" w:eastAsia="Arial" w:hAnsi="Arial" w:cs="Arial"/>
          <w:i/>
        </w:rPr>
        <w:t xml:space="preserve">‘More knowledgeable fans aren’t treated better by others but </w:t>
      </w:r>
      <w:r w:rsidRPr="006D0BD4">
        <w:rPr>
          <w:rFonts w:ascii="Arial" w:eastAsia="Arial" w:hAnsi="Arial" w:cs="Arial"/>
          <w:b/>
          <w:i/>
        </w:rPr>
        <w:t>are appreciated as source of fanlore and perspectives that come from greater knowledge</w:t>
      </w:r>
      <w:r w:rsidRPr="00E11A14">
        <w:rPr>
          <w:rFonts w:ascii="Arial" w:eastAsia="Arial" w:hAnsi="Arial" w:cs="Arial"/>
          <w:i/>
        </w:rPr>
        <w:t>’</w:t>
      </w:r>
    </w:p>
    <w:p w14:paraId="306DC819" w14:textId="77777777" w:rsidR="00532CFC" w:rsidRPr="00E11A14" w:rsidRDefault="00532CFC" w:rsidP="00704DF4">
      <w:pPr>
        <w:rPr>
          <w:rFonts w:ascii="Arial" w:eastAsia="Arial" w:hAnsi="Arial" w:cs="Arial"/>
          <w:i/>
        </w:rPr>
      </w:pPr>
    </w:p>
    <w:p w14:paraId="17002629" w14:textId="25777FC3" w:rsidR="00704DF4" w:rsidRDefault="00923425" w:rsidP="00704DF4">
      <w:pPr>
        <w:rPr>
          <w:rFonts w:ascii="Arial" w:eastAsia="Arial" w:hAnsi="Arial" w:cs="Arial"/>
          <w:i/>
        </w:rPr>
      </w:pPr>
      <w:r w:rsidRPr="00E11A14">
        <w:rPr>
          <w:rFonts w:ascii="Arial" w:eastAsia="Arial" w:hAnsi="Arial" w:cs="Arial"/>
          <w:i/>
        </w:rPr>
        <w:t xml:space="preserve">‘Yes, a lot of passionate and/or long term fans do, I’ve got a lot of respect for those types but I don’t personally view them as superior or anything, </w:t>
      </w:r>
      <w:r w:rsidRPr="006D0BD4">
        <w:rPr>
          <w:rFonts w:ascii="Arial" w:eastAsia="Arial" w:hAnsi="Arial" w:cs="Arial"/>
          <w:b/>
          <w:i/>
        </w:rPr>
        <w:t>they’re like cool librarians.</w:t>
      </w:r>
      <w:r w:rsidR="006D0BD4">
        <w:rPr>
          <w:rFonts w:ascii="Arial" w:eastAsia="Arial" w:hAnsi="Arial" w:cs="Arial"/>
          <w:i/>
        </w:rPr>
        <w:t>’</w:t>
      </w:r>
    </w:p>
    <w:p w14:paraId="746D13BC" w14:textId="77777777" w:rsidR="00532CFC" w:rsidRPr="00E11A14" w:rsidRDefault="00532CFC" w:rsidP="00704DF4">
      <w:pPr>
        <w:rPr>
          <w:rFonts w:ascii="Arial" w:eastAsia="Arial" w:hAnsi="Arial" w:cs="Arial"/>
          <w:i/>
        </w:rPr>
      </w:pPr>
    </w:p>
    <w:p w14:paraId="40C60DA6" w14:textId="77777777" w:rsidR="00923425" w:rsidRPr="00E11A14" w:rsidRDefault="00923425" w:rsidP="00704DF4">
      <w:pPr>
        <w:rPr>
          <w:rFonts w:ascii="Arial" w:eastAsia="Arial" w:hAnsi="Arial" w:cs="Arial"/>
          <w:i/>
        </w:rPr>
      </w:pPr>
      <w:r w:rsidRPr="00E11A14">
        <w:rPr>
          <w:rFonts w:ascii="Arial" w:eastAsia="Arial" w:hAnsi="Arial" w:cs="Arial"/>
          <w:i/>
        </w:rPr>
        <w:t xml:space="preserve">‘They are often </w:t>
      </w:r>
      <w:r w:rsidRPr="006D0BD4">
        <w:rPr>
          <w:rFonts w:ascii="Arial" w:eastAsia="Arial" w:hAnsi="Arial" w:cs="Arial"/>
          <w:b/>
          <w:i/>
        </w:rPr>
        <w:t>treated as a human Citeme</w:t>
      </w:r>
      <w:r w:rsidRPr="00E11A14">
        <w:rPr>
          <w:rFonts w:ascii="Arial" w:eastAsia="Arial" w:hAnsi="Arial" w:cs="Arial"/>
          <w:i/>
        </w:rPr>
        <w:t xml:space="preserve"> for lost interviews and things like that’</w:t>
      </w:r>
    </w:p>
    <w:p w14:paraId="09067F23" w14:textId="77777777" w:rsidR="00923425" w:rsidRPr="00E11A14" w:rsidRDefault="00923425" w:rsidP="00704DF4">
      <w:pPr>
        <w:rPr>
          <w:rFonts w:ascii="Arial" w:eastAsia="Arial" w:hAnsi="Arial" w:cs="Arial"/>
          <w:i/>
        </w:rPr>
      </w:pPr>
    </w:p>
    <w:p w14:paraId="3C84746E" w14:textId="75A4CEED" w:rsidR="00923425" w:rsidRPr="006D0BD4" w:rsidRDefault="00923425" w:rsidP="002F2853">
      <w:pPr>
        <w:spacing w:line="480" w:lineRule="auto"/>
        <w:rPr>
          <w:rFonts w:ascii="Arial" w:eastAsia="Arial" w:hAnsi="Arial" w:cs="Arial"/>
        </w:rPr>
      </w:pPr>
      <w:r w:rsidRPr="00E11A14">
        <w:rPr>
          <w:rFonts w:ascii="Arial" w:eastAsia="Arial" w:hAnsi="Arial" w:cs="Arial"/>
        </w:rPr>
        <w:t>Others noted how some fans were more skilled in finding information, or had a job or position that enabled them to gain information not widely known, and so were viewed more positively</w:t>
      </w:r>
      <w:r w:rsidR="006D0BD4">
        <w:rPr>
          <w:rFonts w:ascii="Arial" w:eastAsia="Arial" w:hAnsi="Arial" w:cs="Arial"/>
        </w:rPr>
        <w:t xml:space="preserve"> by other fans because of that;</w:t>
      </w:r>
    </w:p>
    <w:p w14:paraId="407383C4" w14:textId="7BC4ABE9" w:rsidR="00923425" w:rsidRPr="00E11A14" w:rsidRDefault="00923425" w:rsidP="00704DF4">
      <w:pPr>
        <w:rPr>
          <w:rFonts w:ascii="Arial" w:eastAsia="Arial" w:hAnsi="Arial" w:cs="Arial"/>
          <w:i/>
        </w:rPr>
      </w:pPr>
      <w:r w:rsidRPr="00E11A14">
        <w:rPr>
          <w:rFonts w:ascii="Arial" w:eastAsia="Arial" w:hAnsi="Arial" w:cs="Arial"/>
          <w:i/>
        </w:rPr>
        <w:t xml:space="preserve">‘We all have the same access to information online, but some of us are more skilful about searching for it. When another fan is asking for information via social media, I am very quick to respond with that information because </w:t>
      </w:r>
      <w:r w:rsidRPr="006D0BD4">
        <w:rPr>
          <w:rFonts w:ascii="Arial" w:eastAsia="Arial" w:hAnsi="Arial" w:cs="Arial"/>
          <w:b/>
          <w:i/>
        </w:rPr>
        <w:t>I have a database-like memory for original sources and can find it efficiently</w:t>
      </w:r>
      <w:r w:rsidRPr="00E11A14">
        <w:rPr>
          <w:rFonts w:ascii="Arial" w:eastAsia="Arial" w:hAnsi="Arial" w:cs="Arial"/>
          <w:i/>
        </w:rPr>
        <w:t>’</w:t>
      </w:r>
    </w:p>
    <w:p w14:paraId="4304129D" w14:textId="77777777" w:rsidR="00704DF4" w:rsidRPr="00E11A14" w:rsidRDefault="00704DF4" w:rsidP="00704DF4">
      <w:pPr>
        <w:rPr>
          <w:rFonts w:ascii="Arial" w:eastAsia="Arial" w:hAnsi="Arial" w:cs="Arial"/>
          <w:i/>
        </w:rPr>
      </w:pPr>
    </w:p>
    <w:p w14:paraId="2A92CDF2" w14:textId="77777777" w:rsidR="00923425" w:rsidRPr="00E11A14" w:rsidRDefault="00923425" w:rsidP="00704DF4">
      <w:pPr>
        <w:rPr>
          <w:rFonts w:ascii="Arial" w:eastAsia="Arial" w:hAnsi="Arial" w:cs="Arial"/>
          <w:i/>
        </w:rPr>
      </w:pPr>
      <w:r w:rsidRPr="00E11A14">
        <w:rPr>
          <w:rFonts w:ascii="Arial" w:eastAsia="Arial" w:hAnsi="Arial" w:cs="Arial"/>
          <w:i/>
        </w:rPr>
        <w:t xml:space="preserve">'Yes, access to information or being an 'insider' is highly valued. </w:t>
      </w:r>
      <w:r w:rsidRPr="006D0BD4">
        <w:rPr>
          <w:rFonts w:ascii="Arial" w:eastAsia="Arial" w:hAnsi="Arial" w:cs="Arial"/>
          <w:b/>
          <w:i/>
        </w:rPr>
        <w:t>Information is traded like currency</w:t>
      </w:r>
      <w:r w:rsidRPr="00E11A14">
        <w:rPr>
          <w:rFonts w:ascii="Arial" w:eastAsia="Arial" w:hAnsi="Arial" w:cs="Arial"/>
          <w:i/>
        </w:rPr>
        <w:t>.'</w:t>
      </w:r>
    </w:p>
    <w:p w14:paraId="5CF38B4A" w14:textId="77777777" w:rsidR="00923425" w:rsidRPr="00E11A14" w:rsidRDefault="00923425" w:rsidP="002F2853">
      <w:pPr>
        <w:spacing w:line="480" w:lineRule="auto"/>
        <w:rPr>
          <w:rFonts w:ascii="Arial" w:eastAsia="Arial" w:hAnsi="Arial" w:cs="Arial"/>
          <w:u w:val="single"/>
        </w:rPr>
      </w:pPr>
    </w:p>
    <w:p w14:paraId="06336F93" w14:textId="2B33D42D" w:rsidR="00923425" w:rsidRPr="00E11A14" w:rsidRDefault="00923425" w:rsidP="002F2853">
      <w:pPr>
        <w:spacing w:line="480" w:lineRule="auto"/>
        <w:rPr>
          <w:rFonts w:ascii="Arial" w:eastAsia="Arial" w:hAnsi="Arial" w:cs="Arial"/>
        </w:rPr>
      </w:pPr>
      <w:r w:rsidRPr="00E11A14">
        <w:rPr>
          <w:rFonts w:ascii="Arial" w:eastAsia="Arial" w:hAnsi="Arial" w:cs="Arial"/>
        </w:rPr>
        <w:t xml:space="preserve">A relatively small proportion of 25% said they had contributed to a shared fan resource, with most stating they had </w:t>
      </w:r>
      <w:r w:rsidR="001A5593">
        <w:rPr>
          <w:rFonts w:ascii="Arial" w:eastAsia="Arial" w:hAnsi="Arial" w:cs="Arial"/>
        </w:rPr>
        <w:t>edited Wikipedia</w:t>
      </w:r>
      <w:r w:rsidRPr="00E11A14">
        <w:rPr>
          <w:rFonts w:ascii="Arial" w:eastAsia="Arial" w:hAnsi="Arial" w:cs="Arial"/>
        </w:rPr>
        <w:t xml:space="preserve"> or posted on social media fan sources;</w:t>
      </w:r>
    </w:p>
    <w:p w14:paraId="492D0659" w14:textId="0E4AEC60" w:rsidR="00923425" w:rsidRPr="00E11A14" w:rsidRDefault="00923425" w:rsidP="00704DF4">
      <w:pPr>
        <w:rPr>
          <w:rFonts w:ascii="Arial" w:eastAsia="Arial" w:hAnsi="Arial" w:cs="Arial"/>
          <w:i/>
        </w:rPr>
      </w:pPr>
      <w:r w:rsidRPr="00E11A14">
        <w:rPr>
          <w:rFonts w:ascii="Arial" w:eastAsia="Arial" w:hAnsi="Arial" w:cs="Arial"/>
          <w:i/>
        </w:rPr>
        <w:t xml:space="preserve">‘The only online resources I’ve contributed to is social media, because I always feel like </w:t>
      </w:r>
      <w:r w:rsidRPr="006D0BD4">
        <w:rPr>
          <w:rFonts w:ascii="Arial" w:eastAsia="Arial" w:hAnsi="Arial" w:cs="Arial"/>
          <w:b/>
          <w:i/>
        </w:rPr>
        <w:t xml:space="preserve">official fan sites and wiki pages are quite formal </w:t>
      </w:r>
      <w:r w:rsidRPr="00E11A14">
        <w:rPr>
          <w:rFonts w:ascii="Arial" w:eastAsia="Arial" w:hAnsi="Arial" w:cs="Arial"/>
          <w:i/>
        </w:rPr>
        <w:t>and I don’t feel like I’ve got the authority to contribute to them, whereas social media feels more open and informal’</w:t>
      </w:r>
    </w:p>
    <w:p w14:paraId="5F5951E2" w14:textId="77777777" w:rsidR="00923425" w:rsidRPr="00E11A14" w:rsidRDefault="00923425" w:rsidP="002F2853">
      <w:pPr>
        <w:spacing w:line="480" w:lineRule="auto"/>
        <w:rPr>
          <w:rFonts w:ascii="Arial" w:eastAsia="Arial" w:hAnsi="Arial" w:cs="Arial"/>
        </w:rPr>
      </w:pPr>
    </w:p>
    <w:p w14:paraId="00A724DF" w14:textId="77777777" w:rsidR="00923425" w:rsidRPr="00E11A14" w:rsidRDefault="00923425" w:rsidP="002F2853">
      <w:pPr>
        <w:spacing w:line="480" w:lineRule="auto"/>
        <w:rPr>
          <w:rFonts w:ascii="Arial" w:eastAsia="Arial" w:hAnsi="Arial" w:cs="Arial"/>
        </w:rPr>
      </w:pPr>
      <w:r w:rsidRPr="00E11A14">
        <w:rPr>
          <w:rFonts w:ascii="Arial" w:eastAsia="Arial" w:hAnsi="Arial" w:cs="Arial"/>
        </w:rPr>
        <w:t>The motivation for contributing was most frequently the desire to share their knowledge with others;</w:t>
      </w:r>
    </w:p>
    <w:p w14:paraId="7DB9161A" w14:textId="6898D280" w:rsidR="00704DF4" w:rsidRPr="00E11A14" w:rsidRDefault="00923425" w:rsidP="00704DF4">
      <w:pPr>
        <w:rPr>
          <w:rFonts w:ascii="Arial" w:eastAsia="Arial" w:hAnsi="Arial" w:cs="Arial"/>
          <w:i/>
        </w:rPr>
      </w:pPr>
      <w:r w:rsidRPr="00E11A14">
        <w:rPr>
          <w:rFonts w:ascii="Arial" w:eastAsia="Arial" w:hAnsi="Arial" w:cs="Arial"/>
          <w:i/>
        </w:rPr>
        <w:t xml:space="preserve">‘Yes, I just think if I found information or images or whatever through my own personal interest and it’s not already curated somewhere </w:t>
      </w:r>
      <w:r w:rsidRPr="006D0BD4">
        <w:rPr>
          <w:rFonts w:ascii="Arial" w:eastAsia="Arial" w:hAnsi="Arial" w:cs="Arial"/>
          <w:b/>
          <w:i/>
        </w:rPr>
        <w:t>it can be beneficial to future fans to have access to it without struggling to find it like I might have</w:t>
      </w:r>
      <w:r w:rsidR="006D0BD4">
        <w:rPr>
          <w:rFonts w:ascii="Arial" w:eastAsia="Arial" w:hAnsi="Arial" w:cs="Arial"/>
          <w:i/>
        </w:rPr>
        <w:t>’</w:t>
      </w:r>
    </w:p>
    <w:p w14:paraId="37B78A66" w14:textId="74EF74B9" w:rsidR="00704DF4" w:rsidRDefault="00923425" w:rsidP="00704DF4">
      <w:pPr>
        <w:rPr>
          <w:rFonts w:ascii="Arial" w:eastAsia="Arial" w:hAnsi="Arial" w:cs="Arial"/>
          <w:i/>
        </w:rPr>
      </w:pPr>
      <w:r w:rsidRPr="00E11A14">
        <w:rPr>
          <w:rFonts w:ascii="Arial" w:eastAsia="Arial" w:hAnsi="Arial" w:cs="Arial"/>
          <w:i/>
        </w:rPr>
        <w:t xml:space="preserve">‘I have so because I wanted this information to be public for others interested in learning more about an artist </w:t>
      </w:r>
      <w:r w:rsidR="006D0BD4">
        <w:rPr>
          <w:rFonts w:ascii="Arial" w:eastAsia="Arial" w:hAnsi="Arial" w:cs="Arial"/>
          <w:i/>
        </w:rPr>
        <w:t xml:space="preserve">with more of a niche audience’ </w:t>
      </w:r>
    </w:p>
    <w:p w14:paraId="215DC5BC" w14:textId="77777777" w:rsidR="00532CFC" w:rsidRPr="00E11A14" w:rsidRDefault="00532CFC" w:rsidP="00704DF4">
      <w:pPr>
        <w:rPr>
          <w:rFonts w:ascii="Arial" w:eastAsia="Arial" w:hAnsi="Arial" w:cs="Arial"/>
          <w:i/>
        </w:rPr>
      </w:pPr>
    </w:p>
    <w:p w14:paraId="125ED33C" w14:textId="17454B6A" w:rsidR="00923425" w:rsidRPr="00E11A14" w:rsidRDefault="00923425" w:rsidP="00704DF4">
      <w:pPr>
        <w:rPr>
          <w:rFonts w:ascii="Arial" w:eastAsia="Arial" w:hAnsi="Arial" w:cs="Arial"/>
          <w:i/>
        </w:rPr>
      </w:pPr>
      <w:r w:rsidRPr="00E11A14">
        <w:rPr>
          <w:rFonts w:ascii="Arial" w:eastAsia="Arial" w:hAnsi="Arial" w:cs="Arial"/>
          <w:i/>
        </w:rPr>
        <w:t>‘I was trying to find a comprehensive resource related to them, there wasn’t one, so I decided to make my own’</w:t>
      </w:r>
    </w:p>
    <w:p w14:paraId="586AEB9C" w14:textId="77777777" w:rsidR="00704DF4" w:rsidRPr="00E11A14" w:rsidRDefault="00704DF4" w:rsidP="00704DF4">
      <w:pPr>
        <w:rPr>
          <w:rFonts w:ascii="Arial" w:eastAsia="Arial" w:hAnsi="Arial" w:cs="Arial"/>
          <w:i/>
        </w:rPr>
      </w:pPr>
    </w:p>
    <w:p w14:paraId="5ADA5F6D" w14:textId="77777777" w:rsidR="00923425" w:rsidRPr="00E11A14" w:rsidRDefault="00923425" w:rsidP="002F2853">
      <w:pPr>
        <w:pStyle w:val="Heading1"/>
        <w:numPr>
          <w:ilvl w:val="0"/>
          <w:numId w:val="8"/>
        </w:numPr>
        <w:spacing w:before="0" w:after="0" w:line="480" w:lineRule="auto"/>
        <w:rPr>
          <w:rFonts w:ascii="Arial" w:hAnsi="Arial" w:cs="Arial"/>
          <w:sz w:val="24"/>
          <w:szCs w:val="24"/>
        </w:rPr>
      </w:pPr>
      <w:r w:rsidRPr="00E11A14">
        <w:rPr>
          <w:rFonts w:ascii="Arial" w:hAnsi="Arial" w:cs="Arial"/>
          <w:sz w:val="24"/>
          <w:szCs w:val="24"/>
        </w:rPr>
        <w:t>Publish</w:t>
      </w:r>
    </w:p>
    <w:p w14:paraId="068BCAC1" w14:textId="77777777" w:rsidR="00923425" w:rsidRPr="00E11A14" w:rsidRDefault="00923425" w:rsidP="00704DF4">
      <w:pPr>
        <w:rPr>
          <w:rFonts w:ascii="Arial" w:hAnsi="Arial" w:cs="Arial"/>
          <w:i/>
        </w:rPr>
      </w:pPr>
      <w:r w:rsidRPr="00E11A14">
        <w:rPr>
          <w:rFonts w:ascii="Arial" w:hAnsi="Arial" w:cs="Arial"/>
          <w:i/>
        </w:rPr>
        <w:t xml:space="preserve">‘Publishing information is different from instruct-activities by being less administrative, more personal and often more extensive.’ </w:t>
      </w:r>
      <w:r w:rsidRPr="00E11A14">
        <w:rPr>
          <w:rFonts w:ascii="Arial" w:hAnsi="Arial" w:cs="Arial"/>
        </w:rPr>
        <w:t>- Hektor</w:t>
      </w:r>
    </w:p>
    <w:p w14:paraId="4662E1C2" w14:textId="77777777" w:rsidR="00704DF4" w:rsidRPr="00E11A14" w:rsidRDefault="00704DF4" w:rsidP="002F2853">
      <w:pPr>
        <w:spacing w:line="480" w:lineRule="auto"/>
        <w:rPr>
          <w:rFonts w:ascii="Arial" w:eastAsia="Arial" w:hAnsi="Arial" w:cs="Arial"/>
          <w:u w:val="single"/>
        </w:rPr>
      </w:pPr>
    </w:p>
    <w:p w14:paraId="36102066" w14:textId="5AA9854D" w:rsidR="00923425" w:rsidRPr="00E11A14" w:rsidRDefault="00923425" w:rsidP="002F2853">
      <w:pPr>
        <w:spacing w:line="480" w:lineRule="auto"/>
        <w:rPr>
          <w:rFonts w:ascii="Arial" w:eastAsia="Arial" w:hAnsi="Arial" w:cs="Arial"/>
        </w:rPr>
      </w:pPr>
      <w:r w:rsidRPr="00E11A14">
        <w:rPr>
          <w:rFonts w:ascii="Arial" w:eastAsia="Arial" w:hAnsi="Arial" w:cs="Arial"/>
        </w:rPr>
        <w:t>Question 20 (</w:t>
      </w:r>
      <w:r w:rsidR="00704DF4" w:rsidRPr="00E11A14">
        <w:rPr>
          <w:rFonts w:ascii="Arial" w:eastAsia="Arial" w:hAnsi="Arial" w:cs="Arial"/>
        </w:rPr>
        <w:fldChar w:fldCharType="begin"/>
      </w:r>
      <w:r w:rsidR="00704DF4" w:rsidRPr="00E11A14">
        <w:rPr>
          <w:rFonts w:ascii="Arial" w:eastAsia="Arial" w:hAnsi="Arial" w:cs="Arial"/>
        </w:rPr>
        <w:instrText xml:space="preserve"> REF _Ref521245655 \h  \* MERGEFORMAT </w:instrText>
      </w:r>
      <w:r w:rsidR="00704DF4" w:rsidRPr="00E11A14">
        <w:rPr>
          <w:rFonts w:ascii="Arial" w:eastAsia="Arial" w:hAnsi="Arial" w:cs="Arial"/>
        </w:rPr>
      </w:r>
      <w:r w:rsidR="00704DF4" w:rsidRPr="00E11A14">
        <w:rPr>
          <w:rFonts w:ascii="Arial" w:eastAsia="Arial" w:hAnsi="Arial" w:cs="Arial"/>
        </w:rPr>
        <w:fldChar w:fldCharType="separate"/>
      </w:r>
      <w:r w:rsidR="00704DF4" w:rsidRPr="00E11A14">
        <w:rPr>
          <w:rFonts w:ascii="Arial" w:hAnsi="Arial" w:cs="Arial"/>
          <w:color w:val="000000" w:themeColor="text1"/>
        </w:rPr>
        <w:t xml:space="preserve">Figure </w:t>
      </w:r>
      <w:r w:rsidR="00704DF4" w:rsidRPr="00E11A14">
        <w:rPr>
          <w:rFonts w:ascii="Arial" w:hAnsi="Arial" w:cs="Arial"/>
          <w:noProof/>
          <w:color w:val="000000" w:themeColor="text1"/>
        </w:rPr>
        <w:t>12</w:t>
      </w:r>
      <w:r w:rsidR="00704DF4" w:rsidRPr="00E11A14">
        <w:rPr>
          <w:rFonts w:ascii="Arial" w:eastAsia="Arial" w:hAnsi="Arial" w:cs="Arial"/>
        </w:rPr>
        <w:fldChar w:fldCharType="end"/>
      </w:r>
      <w:r w:rsidRPr="00E11A14">
        <w:rPr>
          <w:rFonts w:ascii="Arial" w:eastAsia="Arial" w:hAnsi="Arial" w:cs="Arial"/>
        </w:rPr>
        <w:t xml:space="preserve">) found that the majority of fans surveyed take part in some form of discussion across a range of online spaces, the names of which was counted via tally chart. Nearly half of all respondents communicated </w:t>
      </w:r>
      <w:r w:rsidR="001A5593">
        <w:rPr>
          <w:rFonts w:ascii="Arial" w:eastAsia="Arial" w:hAnsi="Arial" w:cs="Arial"/>
        </w:rPr>
        <w:t>very frequently with other fans;</w:t>
      </w:r>
      <w:r w:rsidRPr="00E11A14">
        <w:rPr>
          <w:rFonts w:ascii="Arial" w:eastAsia="Arial" w:hAnsi="Arial" w:cs="Arial"/>
        </w:rPr>
        <w:t xml:space="preserve"> 25% said they did not take part in any discussion with other fans.</w:t>
      </w:r>
    </w:p>
    <w:p w14:paraId="23B7ACA4" w14:textId="77777777" w:rsidR="00923425" w:rsidRPr="00E11A14" w:rsidRDefault="00923425" w:rsidP="002F2853">
      <w:pPr>
        <w:spacing w:line="480" w:lineRule="auto"/>
        <w:rPr>
          <w:rFonts w:ascii="Arial" w:eastAsia="Arial" w:hAnsi="Arial" w:cs="Arial"/>
        </w:rPr>
      </w:pPr>
    </w:p>
    <w:p w14:paraId="5866E346" w14:textId="77777777" w:rsidR="00923425" w:rsidRPr="00E11A14" w:rsidRDefault="00923425" w:rsidP="002F2853">
      <w:pPr>
        <w:keepNext/>
        <w:spacing w:line="480" w:lineRule="auto"/>
        <w:rPr>
          <w:rFonts w:ascii="Arial" w:hAnsi="Arial" w:cs="Arial"/>
        </w:rPr>
      </w:pPr>
      <w:r w:rsidRPr="00E11A14">
        <w:rPr>
          <w:rFonts w:ascii="Arial" w:hAnsi="Arial" w:cs="Arial"/>
          <w:noProof/>
          <w:lang w:eastAsia="en-GB"/>
        </w:rPr>
        <w:lastRenderedPageBreak/>
        <w:drawing>
          <wp:inline distT="0" distB="0" distL="0" distR="0" wp14:anchorId="1737A274" wp14:editId="73A05A33">
            <wp:extent cx="5468293" cy="2969536"/>
            <wp:effectExtent l="0" t="0" r="18415" b="15240"/>
            <wp:docPr id="26" name="Chart 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3F55B25-0074-9F4E-8F61-8DB2A8C8FF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E29CA25" w14:textId="5345CC13" w:rsidR="00923425" w:rsidRPr="00E11A14" w:rsidRDefault="00923425" w:rsidP="00704DF4">
      <w:pPr>
        <w:rPr>
          <w:rFonts w:ascii="Arial" w:eastAsia="Times New Roman" w:hAnsi="Arial" w:cs="Arial"/>
          <w:i/>
          <w:color w:val="000000" w:themeColor="text1"/>
        </w:rPr>
      </w:pPr>
      <w:bookmarkStart w:id="26" w:name="_Ref521245655"/>
      <w:bookmarkStart w:id="27" w:name="_Toc522366635"/>
      <w:r w:rsidRPr="00E11A14">
        <w:rPr>
          <w:rFonts w:ascii="Arial" w:hAnsi="Arial" w:cs="Arial"/>
          <w:i/>
          <w:color w:val="000000" w:themeColor="text1"/>
        </w:rPr>
        <w:t xml:space="preserve">Figure </w:t>
      </w:r>
      <w:bookmarkEnd w:id="26"/>
      <w:r w:rsidR="00664A45">
        <w:rPr>
          <w:rFonts w:ascii="Arial" w:hAnsi="Arial" w:cs="Arial"/>
          <w:i/>
          <w:color w:val="000000" w:themeColor="text1"/>
        </w:rPr>
        <w:t>12</w:t>
      </w:r>
      <w:r w:rsidR="00704DF4" w:rsidRPr="00E11A14">
        <w:rPr>
          <w:rFonts w:ascii="Arial" w:hAnsi="Arial" w:cs="Arial"/>
          <w:i/>
          <w:color w:val="000000" w:themeColor="text1"/>
        </w:rPr>
        <w:t xml:space="preserve">: </w:t>
      </w:r>
      <w:r w:rsidRPr="00E11A14">
        <w:rPr>
          <w:rFonts w:ascii="Arial" w:hAnsi="Arial" w:cs="Arial"/>
          <w:i/>
          <w:color w:val="000000" w:themeColor="text1"/>
        </w:rPr>
        <w:t xml:space="preserve"> 20. </w:t>
      </w:r>
      <w:r w:rsidRPr="00E11A14">
        <w:rPr>
          <w:rFonts w:ascii="Arial" w:eastAsia="Times New Roman" w:hAnsi="Arial" w:cs="Arial"/>
          <w:i/>
          <w:color w:val="000000" w:themeColor="text1"/>
          <w:shd w:val="clear" w:color="auto" w:fill="FFFFFF"/>
        </w:rPr>
        <w:t>Are you involved in a community where you discuss information about your chosen artist, such as a group online or offline, or via social media? If so, please specify which.</w:t>
      </w:r>
      <w:bookmarkEnd w:id="27"/>
    </w:p>
    <w:p w14:paraId="243CE5DA" w14:textId="77777777" w:rsidR="00923425" w:rsidRPr="00E11A14" w:rsidRDefault="00923425" w:rsidP="002F2853">
      <w:pPr>
        <w:spacing w:line="480" w:lineRule="auto"/>
        <w:rPr>
          <w:rFonts w:ascii="Arial" w:eastAsia="Arial" w:hAnsi="Arial" w:cs="Arial"/>
        </w:rPr>
      </w:pPr>
    </w:p>
    <w:p w14:paraId="4F4AB223" w14:textId="77777777" w:rsidR="00923425" w:rsidRPr="00E11A14" w:rsidRDefault="00923425" w:rsidP="002F2853">
      <w:pPr>
        <w:spacing w:line="480" w:lineRule="auto"/>
        <w:rPr>
          <w:rFonts w:ascii="Arial" w:eastAsia="Arial" w:hAnsi="Arial" w:cs="Arial"/>
        </w:rPr>
      </w:pPr>
      <w:r w:rsidRPr="00E11A14">
        <w:rPr>
          <w:rFonts w:ascii="Arial" w:eastAsia="Arial" w:hAnsi="Arial" w:cs="Arial"/>
        </w:rPr>
        <w:t>These varied between;</w:t>
      </w:r>
    </w:p>
    <w:p w14:paraId="7FA0CFAA" w14:textId="77777777" w:rsidR="00923425" w:rsidRPr="00E11A14" w:rsidRDefault="00923425" w:rsidP="002F2853">
      <w:pPr>
        <w:pStyle w:val="ListParagraph"/>
        <w:numPr>
          <w:ilvl w:val="0"/>
          <w:numId w:val="7"/>
        </w:numPr>
        <w:spacing w:line="480" w:lineRule="auto"/>
        <w:rPr>
          <w:rFonts w:ascii="Arial" w:eastAsia="Arial" w:hAnsi="Arial" w:cs="Arial"/>
        </w:rPr>
      </w:pPr>
      <w:r w:rsidRPr="00E11A14">
        <w:rPr>
          <w:rFonts w:ascii="Arial" w:eastAsia="Arial" w:hAnsi="Arial" w:cs="Arial"/>
        </w:rPr>
        <w:t xml:space="preserve">Private chat </w:t>
      </w:r>
    </w:p>
    <w:p w14:paraId="574B9CA0" w14:textId="6E046E75" w:rsidR="00923425" w:rsidRPr="00E11A14" w:rsidRDefault="00923425" w:rsidP="00704DF4">
      <w:pPr>
        <w:rPr>
          <w:rFonts w:ascii="Arial" w:eastAsia="Arial" w:hAnsi="Arial" w:cs="Arial"/>
          <w:i/>
        </w:rPr>
      </w:pPr>
      <w:r w:rsidRPr="00E11A14">
        <w:rPr>
          <w:rFonts w:ascii="Arial" w:eastAsia="Arial" w:hAnsi="Arial" w:cs="Arial"/>
          <w:i/>
        </w:rPr>
        <w:t>‘I am part of a Whatsapp group that’s based just on sharing fics [fanfiction] but we talk about a lot of other stuff too’</w:t>
      </w:r>
    </w:p>
    <w:p w14:paraId="3B0E732B" w14:textId="77777777" w:rsidR="00704DF4" w:rsidRPr="00E11A14" w:rsidRDefault="00704DF4" w:rsidP="00704DF4">
      <w:pPr>
        <w:rPr>
          <w:rFonts w:ascii="Arial" w:eastAsia="Arial" w:hAnsi="Arial" w:cs="Arial"/>
          <w:i/>
        </w:rPr>
      </w:pPr>
    </w:p>
    <w:p w14:paraId="0AC48750" w14:textId="77777777" w:rsidR="00923425" w:rsidRPr="00E11A14" w:rsidRDefault="00923425" w:rsidP="002F2853">
      <w:pPr>
        <w:pStyle w:val="ListParagraph"/>
        <w:numPr>
          <w:ilvl w:val="0"/>
          <w:numId w:val="7"/>
        </w:numPr>
        <w:spacing w:line="480" w:lineRule="auto"/>
        <w:rPr>
          <w:rFonts w:ascii="Arial" w:eastAsia="Arial" w:hAnsi="Arial" w:cs="Arial"/>
        </w:rPr>
      </w:pPr>
      <w:r w:rsidRPr="00E11A14">
        <w:rPr>
          <w:rFonts w:ascii="Arial" w:eastAsia="Arial" w:hAnsi="Arial" w:cs="Arial"/>
        </w:rPr>
        <w:t>Forums</w:t>
      </w:r>
    </w:p>
    <w:p w14:paraId="3087ABBB" w14:textId="34650B6B" w:rsidR="00923425" w:rsidRPr="00E11A14" w:rsidRDefault="00923425" w:rsidP="00704DF4">
      <w:pPr>
        <w:rPr>
          <w:rFonts w:ascii="Arial" w:eastAsia="Arial" w:hAnsi="Arial" w:cs="Arial"/>
          <w:i/>
        </w:rPr>
      </w:pPr>
      <w:r w:rsidRPr="00E11A14">
        <w:rPr>
          <w:rFonts w:ascii="Arial" w:eastAsia="Arial" w:hAnsi="Arial" w:cs="Arial"/>
          <w:i/>
        </w:rPr>
        <w:t>‘The group was created for fans to share information about the general admission line, finding accommodation for those who were travelling, and the like’</w:t>
      </w:r>
    </w:p>
    <w:p w14:paraId="2373D6B3" w14:textId="77777777" w:rsidR="00704DF4" w:rsidRPr="00E11A14" w:rsidRDefault="00704DF4" w:rsidP="00704DF4">
      <w:pPr>
        <w:rPr>
          <w:rFonts w:ascii="Arial" w:eastAsia="Arial" w:hAnsi="Arial" w:cs="Arial"/>
        </w:rPr>
      </w:pPr>
    </w:p>
    <w:p w14:paraId="5FD3EA17" w14:textId="77777777" w:rsidR="00923425" w:rsidRPr="00E11A14" w:rsidRDefault="00923425" w:rsidP="002F2853">
      <w:pPr>
        <w:pStyle w:val="ListParagraph"/>
        <w:numPr>
          <w:ilvl w:val="0"/>
          <w:numId w:val="7"/>
        </w:numPr>
        <w:spacing w:line="480" w:lineRule="auto"/>
        <w:rPr>
          <w:rFonts w:ascii="Arial" w:eastAsia="Arial" w:hAnsi="Arial" w:cs="Arial"/>
        </w:rPr>
      </w:pPr>
      <w:r w:rsidRPr="00E11A14">
        <w:rPr>
          <w:rFonts w:ascii="Arial" w:eastAsia="Arial" w:hAnsi="Arial" w:cs="Arial"/>
        </w:rPr>
        <w:t>Social media</w:t>
      </w:r>
    </w:p>
    <w:p w14:paraId="5FC8674B" w14:textId="2E0047CD" w:rsidR="00923425" w:rsidRPr="00E11A14" w:rsidRDefault="00923425" w:rsidP="00704DF4">
      <w:pPr>
        <w:rPr>
          <w:rFonts w:ascii="Arial" w:eastAsia="Arial" w:hAnsi="Arial" w:cs="Arial"/>
          <w:i/>
        </w:rPr>
      </w:pPr>
      <w:r w:rsidRPr="00E11A14">
        <w:rPr>
          <w:rFonts w:ascii="Arial" w:eastAsia="Arial" w:hAnsi="Arial" w:cs="Arial"/>
          <w:i/>
        </w:rPr>
        <w:t>‘I am a member of a couple of Facebook groups. I am also involved in fan communities on Twitter, Tumblr and Pinterest.’</w:t>
      </w:r>
    </w:p>
    <w:p w14:paraId="5BCF54D8" w14:textId="77777777" w:rsidR="00704DF4" w:rsidRPr="00E11A14" w:rsidRDefault="00704DF4" w:rsidP="00704DF4">
      <w:pPr>
        <w:rPr>
          <w:rFonts w:ascii="Arial" w:eastAsia="Arial" w:hAnsi="Arial" w:cs="Arial"/>
          <w:i/>
        </w:rPr>
      </w:pPr>
    </w:p>
    <w:p w14:paraId="262F9A83" w14:textId="77777777" w:rsidR="00923425" w:rsidRPr="00E11A14" w:rsidRDefault="00923425" w:rsidP="002F2853">
      <w:pPr>
        <w:pStyle w:val="ListParagraph"/>
        <w:numPr>
          <w:ilvl w:val="0"/>
          <w:numId w:val="7"/>
        </w:numPr>
        <w:spacing w:line="480" w:lineRule="auto"/>
        <w:rPr>
          <w:rFonts w:ascii="Arial" w:eastAsia="Arial" w:hAnsi="Arial" w:cs="Arial"/>
        </w:rPr>
      </w:pPr>
      <w:r w:rsidRPr="00E11A14">
        <w:rPr>
          <w:rFonts w:ascii="Arial" w:eastAsia="Arial" w:hAnsi="Arial" w:cs="Arial"/>
        </w:rPr>
        <w:t xml:space="preserve">Blogs  </w:t>
      </w:r>
    </w:p>
    <w:p w14:paraId="0B476D82" w14:textId="77777777" w:rsidR="00923425" w:rsidRPr="00E11A14" w:rsidRDefault="00923425" w:rsidP="00704DF4">
      <w:pPr>
        <w:rPr>
          <w:rFonts w:ascii="Arial" w:eastAsia="Arial" w:hAnsi="Arial" w:cs="Arial"/>
          <w:i/>
        </w:rPr>
      </w:pPr>
      <w:r w:rsidRPr="00E11A14">
        <w:rPr>
          <w:rFonts w:ascii="Arial" w:eastAsia="Arial" w:hAnsi="Arial" w:cs="Arial"/>
          <w:i/>
        </w:rPr>
        <w:t>‘I’m also running two Tumblr pages. I started my first one about Marc Bolan because I had about 2000 photos of him in my laptop, some of them quite rare, and I wanted to share them […] I feel like I'm really helping to keep the Bolan fandom alive, because I've accidentally become one of the biggest Bolan fan sites on Tumblr!’</w:t>
      </w:r>
    </w:p>
    <w:p w14:paraId="4E40C681" w14:textId="77777777" w:rsidR="00923425" w:rsidRPr="00E11A14" w:rsidRDefault="00923425" w:rsidP="002F2853">
      <w:pPr>
        <w:spacing w:line="480" w:lineRule="auto"/>
        <w:rPr>
          <w:rFonts w:ascii="Arial" w:eastAsia="Arial" w:hAnsi="Arial" w:cs="Arial"/>
        </w:rPr>
      </w:pPr>
    </w:p>
    <w:p w14:paraId="39069EF4" w14:textId="0AF9F28C" w:rsidR="00923425" w:rsidRPr="00E11A14" w:rsidRDefault="00923425" w:rsidP="002F2853">
      <w:pPr>
        <w:spacing w:line="480" w:lineRule="auto"/>
        <w:rPr>
          <w:rFonts w:ascii="Arial" w:eastAsia="Arial" w:hAnsi="Arial" w:cs="Arial"/>
        </w:rPr>
      </w:pPr>
      <w:r w:rsidRPr="00E11A14">
        <w:rPr>
          <w:rFonts w:ascii="Arial" w:eastAsia="Arial" w:hAnsi="Arial" w:cs="Arial"/>
        </w:rPr>
        <w:lastRenderedPageBreak/>
        <w:t>When asked to consider aspects of sharing information collectively (publishing online and discussing), in Question 21 (</w:t>
      </w:r>
      <w:r w:rsidR="00704DF4" w:rsidRPr="00E11A14">
        <w:rPr>
          <w:rFonts w:ascii="Arial" w:eastAsia="Arial" w:hAnsi="Arial" w:cs="Arial"/>
        </w:rPr>
        <w:fldChar w:fldCharType="begin"/>
      </w:r>
      <w:r w:rsidR="00704DF4" w:rsidRPr="00E11A14">
        <w:rPr>
          <w:rFonts w:ascii="Arial" w:eastAsia="Arial" w:hAnsi="Arial" w:cs="Arial"/>
        </w:rPr>
        <w:instrText xml:space="preserve"> REF _Ref521245693 \h </w:instrText>
      </w:r>
      <w:r w:rsidR="00E11A14" w:rsidRPr="00E11A14">
        <w:rPr>
          <w:rFonts w:ascii="Arial" w:eastAsia="Arial" w:hAnsi="Arial" w:cs="Arial"/>
        </w:rPr>
        <w:instrText xml:space="preserve"> \* MERGEFORMAT </w:instrText>
      </w:r>
      <w:r w:rsidR="00704DF4" w:rsidRPr="00E11A14">
        <w:rPr>
          <w:rFonts w:ascii="Arial" w:eastAsia="Arial" w:hAnsi="Arial" w:cs="Arial"/>
        </w:rPr>
      </w:r>
      <w:r w:rsidR="00704DF4" w:rsidRPr="00E11A14">
        <w:rPr>
          <w:rFonts w:ascii="Arial" w:eastAsia="Arial" w:hAnsi="Arial" w:cs="Arial"/>
        </w:rPr>
        <w:fldChar w:fldCharType="separate"/>
      </w:r>
      <w:r w:rsidR="00704DF4" w:rsidRPr="00E11A14">
        <w:rPr>
          <w:rFonts w:ascii="Arial" w:hAnsi="Arial" w:cs="Arial"/>
          <w:color w:val="000000" w:themeColor="text1"/>
        </w:rPr>
        <w:t xml:space="preserve">Figure </w:t>
      </w:r>
      <w:r w:rsidR="00704DF4" w:rsidRPr="00E11A14">
        <w:rPr>
          <w:rFonts w:ascii="Arial" w:hAnsi="Arial" w:cs="Arial"/>
          <w:noProof/>
          <w:color w:val="000000" w:themeColor="text1"/>
        </w:rPr>
        <w:t>13</w:t>
      </w:r>
      <w:r w:rsidR="00704DF4" w:rsidRPr="00E11A14">
        <w:rPr>
          <w:rFonts w:ascii="Arial" w:eastAsia="Arial" w:hAnsi="Arial" w:cs="Arial"/>
        </w:rPr>
        <w:fldChar w:fldCharType="end"/>
      </w:r>
      <w:r w:rsidRPr="00E11A14">
        <w:rPr>
          <w:rFonts w:ascii="Arial" w:eastAsia="Arial" w:hAnsi="Arial" w:cs="Arial"/>
        </w:rPr>
        <w:t>), the highest proportion of fans agreed that collective knowledge and receiving information from other fans is important, with a large number also agreeing that this concept has had a</w:t>
      </w:r>
      <w:r w:rsidR="00704DF4" w:rsidRPr="00E11A14">
        <w:rPr>
          <w:rFonts w:ascii="Arial" w:eastAsia="Arial" w:hAnsi="Arial" w:cs="Arial"/>
        </w:rPr>
        <w:t xml:space="preserve"> positive impact on their lives:</w:t>
      </w:r>
      <w:r w:rsidR="00704DF4" w:rsidRPr="00E11A14">
        <w:rPr>
          <w:rFonts w:ascii="Arial" w:hAnsi="Arial" w:cs="Arial"/>
          <w:noProof/>
        </w:rPr>
        <w:t xml:space="preserve"> </w:t>
      </w:r>
      <w:r w:rsidR="00704DF4" w:rsidRPr="00E11A14">
        <w:rPr>
          <w:rFonts w:ascii="Arial" w:hAnsi="Arial" w:cs="Arial"/>
          <w:noProof/>
          <w:lang w:eastAsia="en-GB"/>
        </w:rPr>
        <w:drawing>
          <wp:inline distT="0" distB="0" distL="0" distR="0" wp14:anchorId="713BADE1" wp14:editId="69B14F89">
            <wp:extent cx="5649362" cy="6192571"/>
            <wp:effectExtent l="0" t="0" r="15240" b="17780"/>
            <wp:docPr id="19" name="Chart 1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D74C50E-925D-2648-AF7B-1B07E5FB79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A034EBF" w14:textId="798C39CB" w:rsidR="00923425" w:rsidRPr="00E11A14" w:rsidRDefault="00923425" w:rsidP="00704DF4">
      <w:pPr>
        <w:pStyle w:val="Caption"/>
        <w:spacing w:after="0"/>
        <w:rPr>
          <w:rFonts w:ascii="Arial" w:hAnsi="Arial" w:cs="Arial"/>
          <w:color w:val="000000" w:themeColor="text1"/>
          <w:sz w:val="24"/>
          <w:szCs w:val="24"/>
        </w:rPr>
      </w:pPr>
      <w:bookmarkStart w:id="28" w:name="_Ref521245693"/>
      <w:bookmarkStart w:id="29" w:name="_Toc522366636"/>
      <w:r w:rsidRPr="00E11A14">
        <w:rPr>
          <w:rFonts w:ascii="Arial" w:hAnsi="Arial" w:cs="Arial"/>
          <w:color w:val="000000" w:themeColor="text1"/>
          <w:sz w:val="24"/>
          <w:szCs w:val="24"/>
        </w:rPr>
        <w:t xml:space="preserve">Figure </w:t>
      </w:r>
      <w:bookmarkEnd w:id="28"/>
      <w:r w:rsidR="00664A45">
        <w:rPr>
          <w:rFonts w:ascii="Arial" w:hAnsi="Arial" w:cs="Arial"/>
          <w:color w:val="000000" w:themeColor="text1"/>
          <w:sz w:val="24"/>
          <w:szCs w:val="24"/>
        </w:rPr>
        <w:t>13</w:t>
      </w:r>
      <w:r w:rsidR="00704DF4" w:rsidRPr="00E11A14">
        <w:rPr>
          <w:rFonts w:ascii="Arial" w:hAnsi="Arial" w:cs="Arial"/>
          <w:color w:val="000000" w:themeColor="text1"/>
          <w:sz w:val="24"/>
          <w:szCs w:val="24"/>
        </w:rPr>
        <w:t xml:space="preserve">: </w:t>
      </w:r>
      <w:r w:rsidRPr="00E11A14">
        <w:rPr>
          <w:rFonts w:ascii="Arial" w:hAnsi="Arial" w:cs="Arial"/>
          <w:color w:val="000000" w:themeColor="text1"/>
          <w:sz w:val="24"/>
          <w:szCs w:val="24"/>
        </w:rPr>
        <w:t>21. Which of these statements do you most relate to regarding ‘collective’ areas of fan information/knowledge? Please choose 3.</w:t>
      </w:r>
      <w:bookmarkEnd w:id="29"/>
      <w:r w:rsidRPr="00E11A14">
        <w:rPr>
          <w:rFonts w:ascii="Arial" w:hAnsi="Arial" w:cs="Arial"/>
          <w:color w:val="000000" w:themeColor="text1"/>
          <w:sz w:val="24"/>
          <w:szCs w:val="24"/>
        </w:rPr>
        <w:t xml:space="preserve"> </w:t>
      </w:r>
    </w:p>
    <w:p w14:paraId="06BA4425" w14:textId="77777777" w:rsidR="00704DF4" w:rsidRPr="00E11A14" w:rsidRDefault="00704DF4" w:rsidP="00704DF4">
      <w:pPr>
        <w:rPr>
          <w:rFonts w:ascii="Arial" w:hAnsi="Arial" w:cs="Arial"/>
        </w:rPr>
      </w:pPr>
    </w:p>
    <w:p w14:paraId="301020AE" w14:textId="5370473E" w:rsidR="00704DF4" w:rsidRPr="001A5593" w:rsidRDefault="00923425" w:rsidP="001A5593">
      <w:pPr>
        <w:spacing w:line="480" w:lineRule="auto"/>
        <w:rPr>
          <w:rFonts w:ascii="Arial" w:eastAsia="Arial" w:hAnsi="Arial" w:cs="Arial"/>
        </w:rPr>
      </w:pPr>
      <w:r w:rsidRPr="00E11A14">
        <w:rPr>
          <w:rFonts w:ascii="Arial" w:eastAsia="Arial" w:hAnsi="Arial" w:cs="Arial"/>
        </w:rPr>
        <w:lastRenderedPageBreak/>
        <w:t>In Question 22, which was open to any comments, a number of interesting additional thoughts were sha</w:t>
      </w:r>
      <w:r w:rsidR="001A5593">
        <w:rPr>
          <w:rFonts w:ascii="Arial" w:eastAsia="Arial" w:hAnsi="Arial" w:cs="Arial"/>
        </w:rPr>
        <w:t xml:space="preserve">red, which covered a number of </w:t>
      </w:r>
      <w:r w:rsidRPr="00E11A14">
        <w:rPr>
          <w:rFonts w:ascii="Arial" w:eastAsia="Arial" w:hAnsi="Arial" w:cs="Arial"/>
        </w:rPr>
        <w:t xml:space="preserve">topics that are worth highlighting. </w:t>
      </w:r>
    </w:p>
    <w:p w14:paraId="0C51EFF7" w14:textId="77777777" w:rsidR="00923425" w:rsidRPr="00E11A14" w:rsidRDefault="00923425" w:rsidP="002F2853">
      <w:pPr>
        <w:numPr>
          <w:ilvl w:val="0"/>
          <w:numId w:val="6"/>
        </w:numPr>
        <w:pBdr>
          <w:top w:val="nil"/>
          <w:left w:val="nil"/>
          <w:bottom w:val="nil"/>
          <w:right w:val="nil"/>
          <w:between w:val="nil"/>
        </w:pBdr>
        <w:spacing w:line="480" w:lineRule="auto"/>
        <w:contextualSpacing/>
        <w:rPr>
          <w:rFonts w:ascii="Arial" w:hAnsi="Arial" w:cs="Arial"/>
          <w:b/>
          <w:color w:val="000000"/>
        </w:rPr>
      </w:pPr>
      <w:r w:rsidRPr="00E11A14">
        <w:rPr>
          <w:rFonts w:ascii="Arial" w:hAnsi="Arial" w:cs="Arial"/>
          <w:b/>
          <w:color w:val="000000"/>
        </w:rPr>
        <w:t>Ownership of information</w:t>
      </w:r>
    </w:p>
    <w:p w14:paraId="3E6F7F91" w14:textId="2D1B8A94" w:rsidR="00923425" w:rsidRPr="00E11A14" w:rsidRDefault="00923425" w:rsidP="00704DF4">
      <w:pPr>
        <w:pBdr>
          <w:top w:val="nil"/>
          <w:left w:val="nil"/>
          <w:bottom w:val="nil"/>
          <w:right w:val="nil"/>
          <w:between w:val="nil"/>
        </w:pBdr>
        <w:contextualSpacing/>
        <w:rPr>
          <w:rFonts w:ascii="Arial" w:eastAsia="Arial" w:hAnsi="Arial" w:cs="Arial"/>
          <w:color w:val="000000"/>
        </w:rPr>
      </w:pPr>
      <w:r w:rsidRPr="00E11A14">
        <w:rPr>
          <w:rFonts w:ascii="Arial" w:eastAsia="Arial" w:hAnsi="Arial" w:cs="Arial"/>
          <w:color w:val="000000"/>
        </w:rPr>
        <w:t>‘The relationship fans have with "so</w:t>
      </w:r>
      <w:r w:rsidR="006D0BD4">
        <w:rPr>
          <w:rFonts w:ascii="Arial" w:eastAsia="Arial" w:hAnsi="Arial" w:cs="Arial"/>
          <w:color w:val="000000"/>
        </w:rPr>
        <w:t xml:space="preserve">urcing" content is very </w:t>
      </w:r>
      <w:r w:rsidR="002325F2">
        <w:rPr>
          <w:rFonts w:ascii="Arial" w:eastAsia="Arial" w:hAnsi="Arial" w:cs="Arial"/>
          <w:color w:val="000000"/>
        </w:rPr>
        <w:t>strange</w:t>
      </w:r>
      <w:r w:rsidRPr="00E11A14">
        <w:rPr>
          <w:rFonts w:ascii="Arial" w:eastAsia="Arial" w:hAnsi="Arial" w:cs="Arial"/>
          <w:color w:val="000000"/>
        </w:rPr>
        <w:t xml:space="preserve"> </w:t>
      </w:r>
      <w:r w:rsidR="006D0BD4">
        <w:rPr>
          <w:rFonts w:ascii="Arial" w:eastAsia="Arial" w:hAnsi="Arial" w:cs="Arial"/>
          <w:color w:val="000000"/>
        </w:rPr>
        <w:t xml:space="preserve">[…] </w:t>
      </w:r>
      <w:r w:rsidRPr="00E11A14">
        <w:rPr>
          <w:rFonts w:ascii="Arial" w:eastAsia="Arial" w:hAnsi="Arial" w:cs="Arial"/>
          <w:b/>
          <w:color w:val="000000"/>
        </w:rPr>
        <w:t>Many people discount sources as unreliable based on allegiance of the source</w:t>
      </w:r>
      <w:r w:rsidRPr="00E11A14">
        <w:rPr>
          <w:rFonts w:ascii="Arial" w:eastAsia="Arial" w:hAnsi="Arial" w:cs="Arial"/>
          <w:color w:val="000000"/>
        </w:rPr>
        <w:t>.’</w:t>
      </w:r>
    </w:p>
    <w:p w14:paraId="42230EFC" w14:textId="77777777" w:rsidR="00704DF4" w:rsidRPr="00E11A14" w:rsidRDefault="00704DF4" w:rsidP="00704DF4">
      <w:pPr>
        <w:pBdr>
          <w:top w:val="nil"/>
          <w:left w:val="nil"/>
          <w:bottom w:val="nil"/>
          <w:right w:val="nil"/>
          <w:between w:val="nil"/>
        </w:pBdr>
        <w:contextualSpacing/>
        <w:rPr>
          <w:rFonts w:ascii="Arial" w:hAnsi="Arial" w:cs="Arial"/>
          <w:color w:val="000000"/>
        </w:rPr>
      </w:pPr>
    </w:p>
    <w:p w14:paraId="567DC2CA" w14:textId="77777777" w:rsidR="00923425" w:rsidRPr="00E11A14" w:rsidRDefault="00923425" w:rsidP="002F2853">
      <w:pPr>
        <w:numPr>
          <w:ilvl w:val="0"/>
          <w:numId w:val="6"/>
        </w:numPr>
        <w:pBdr>
          <w:top w:val="nil"/>
          <w:left w:val="nil"/>
          <w:bottom w:val="nil"/>
          <w:right w:val="nil"/>
          <w:between w:val="nil"/>
        </w:pBdr>
        <w:spacing w:line="480" w:lineRule="auto"/>
        <w:contextualSpacing/>
        <w:rPr>
          <w:rFonts w:ascii="Arial" w:hAnsi="Arial" w:cs="Arial"/>
          <w:b/>
          <w:color w:val="000000"/>
        </w:rPr>
      </w:pPr>
      <w:r w:rsidRPr="00E11A14">
        <w:rPr>
          <w:rFonts w:ascii="Arial" w:hAnsi="Arial" w:cs="Arial"/>
          <w:b/>
          <w:color w:val="000000"/>
        </w:rPr>
        <w:t xml:space="preserve">The value of fan’s work </w:t>
      </w:r>
    </w:p>
    <w:p w14:paraId="31A6B120" w14:textId="5A6CAA66" w:rsidR="00923425" w:rsidRPr="00E11A14" w:rsidRDefault="00923425" w:rsidP="00704DF4">
      <w:pPr>
        <w:pBdr>
          <w:top w:val="nil"/>
          <w:left w:val="nil"/>
          <w:bottom w:val="nil"/>
          <w:right w:val="nil"/>
          <w:between w:val="nil"/>
        </w:pBdr>
        <w:contextualSpacing/>
        <w:rPr>
          <w:rFonts w:ascii="Arial" w:eastAsia="Arial" w:hAnsi="Arial" w:cs="Arial"/>
          <w:color w:val="000000"/>
        </w:rPr>
      </w:pPr>
      <w:r w:rsidRPr="00E11A14">
        <w:rPr>
          <w:rFonts w:ascii="Arial" w:eastAsia="Arial" w:hAnsi="Arial" w:cs="Arial"/>
          <w:color w:val="000000"/>
        </w:rPr>
        <w:t>‘I think</w:t>
      </w:r>
      <w:r w:rsidRPr="006D0BD4">
        <w:rPr>
          <w:rFonts w:ascii="Arial" w:eastAsia="Arial" w:hAnsi="Arial" w:cs="Arial"/>
          <w:color w:val="000000"/>
        </w:rPr>
        <w:t xml:space="preserve"> the work that fans do to share information about an </w:t>
      </w:r>
      <w:r w:rsidR="002325F2" w:rsidRPr="006D0BD4">
        <w:rPr>
          <w:rFonts w:ascii="Arial" w:eastAsia="Arial" w:hAnsi="Arial" w:cs="Arial"/>
          <w:color w:val="000000"/>
        </w:rPr>
        <w:t>artist</w:t>
      </w:r>
      <w:r w:rsidRPr="006D0BD4">
        <w:rPr>
          <w:rFonts w:ascii="Arial" w:eastAsia="Arial" w:hAnsi="Arial" w:cs="Arial"/>
          <w:color w:val="000000"/>
        </w:rPr>
        <w:t xml:space="preserve"> is both misunderstood and undervalued […] </w:t>
      </w:r>
      <w:r w:rsidRPr="00E11A14">
        <w:rPr>
          <w:rFonts w:ascii="Arial" w:eastAsia="Arial" w:hAnsi="Arial" w:cs="Arial"/>
          <w:b/>
          <w:color w:val="000000"/>
        </w:rPr>
        <w:t>Many major fansites and accounts are incredi</w:t>
      </w:r>
      <w:r w:rsidR="006D0BD4">
        <w:rPr>
          <w:rFonts w:ascii="Arial" w:eastAsia="Arial" w:hAnsi="Arial" w:cs="Arial"/>
          <w:b/>
          <w:color w:val="000000"/>
        </w:rPr>
        <w:t xml:space="preserve">bly organized and professional […] </w:t>
      </w:r>
      <w:r w:rsidRPr="00E11A14">
        <w:rPr>
          <w:rFonts w:ascii="Arial" w:eastAsia="Arial" w:hAnsi="Arial" w:cs="Arial"/>
          <w:color w:val="000000"/>
        </w:rPr>
        <w:t xml:space="preserve">I think it should be acknowledged, especially </w:t>
      </w:r>
      <w:r w:rsidR="00C759F7">
        <w:rPr>
          <w:rFonts w:ascii="Arial" w:eastAsia="Arial" w:hAnsi="Arial" w:cs="Arial"/>
          <w:color w:val="000000"/>
        </w:rPr>
        <w:t>now</w:t>
      </w:r>
      <w:r w:rsidRPr="00E11A14">
        <w:rPr>
          <w:rFonts w:ascii="Arial" w:eastAsia="Arial" w:hAnsi="Arial" w:cs="Arial"/>
          <w:color w:val="000000"/>
        </w:rPr>
        <w:t xml:space="preserve"> that the economics of the artists themselves heavily rely on their work and support.’</w:t>
      </w:r>
    </w:p>
    <w:p w14:paraId="3E5E4905" w14:textId="77777777" w:rsidR="00704DF4" w:rsidRPr="00E11A14" w:rsidRDefault="00704DF4" w:rsidP="00704DF4">
      <w:pPr>
        <w:pBdr>
          <w:top w:val="nil"/>
          <w:left w:val="nil"/>
          <w:bottom w:val="nil"/>
          <w:right w:val="nil"/>
          <w:between w:val="nil"/>
        </w:pBdr>
        <w:contextualSpacing/>
        <w:rPr>
          <w:rFonts w:ascii="Arial" w:eastAsia="Arial" w:hAnsi="Arial" w:cs="Arial"/>
          <w:b/>
          <w:color w:val="000000"/>
        </w:rPr>
      </w:pPr>
    </w:p>
    <w:p w14:paraId="62E5E81F" w14:textId="77777777" w:rsidR="00923425" w:rsidRPr="00E11A14" w:rsidRDefault="00923425" w:rsidP="002F2853">
      <w:pPr>
        <w:numPr>
          <w:ilvl w:val="0"/>
          <w:numId w:val="6"/>
        </w:numPr>
        <w:pBdr>
          <w:top w:val="nil"/>
          <w:left w:val="nil"/>
          <w:bottom w:val="nil"/>
          <w:right w:val="nil"/>
          <w:between w:val="nil"/>
        </w:pBdr>
        <w:spacing w:line="480" w:lineRule="auto"/>
        <w:contextualSpacing/>
        <w:rPr>
          <w:rFonts w:ascii="Arial" w:hAnsi="Arial" w:cs="Arial"/>
          <w:b/>
          <w:color w:val="000000"/>
        </w:rPr>
      </w:pPr>
      <w:r w:rsidRPr="00E11A14">
        <w:rPr>
          <w:rFonts w:ascii="Arial" w:hAnsi="Arial" w:cs="Arial"/>
          <w:b/>
          <w:color w:val="000000"/>
        </w:rPr>
        <w:t>The aspect of choice regarding information</w:t>
      </w:r>
    </w:p>
    <w:p w14:paraId="2906E2C0" w14:textId="71BE1B67" w:rsidR="00923425" w:rsidRPr="00E11A14" w:rsidRDefault="00923425" w:rsidP="00704DF4">
      <w:pPr>
        <w:pBdr>
          <w:top w:val="nil"/>
          <w:left w:val="nil"/>
          <w:bottom w:val="nil"/>
          <w:right w:val="nil"/>
          <w:between w:val="nil"/>
        </w:pBdr>
        <w:contextualSpacing/>
        <w:rPr>
          <w:rFonts w:ascii="Arial" w:eastAsia="Arial" w:hAnsi="Arial" w:cs="Arial"/>
          <w:color w:val="000000"/>
        </w:rPr>
      </w:pPr>
      <w:r w:rsidRPr="006D0BD4">
        <w:rPr>
          <w:rFonts w:ascii="Arial" w:eastAsia="Arial" w:hAnsi="Arial" w:cs="Arial"/>
          <w:color w:val="000000"/>
        </w:rPr>
        <w:t>'I feel that now WE can use the (social) media to relay information WE are able to make choices to follow/listen/buy etc. based on information WE feel is relevant to why WE would make these choices.</w:t>
      </w:r>
      <w:r w:rsidRPr="00E11A14">
        <w:rPr>
          <w:rFonts w:ascii="Arial" w:eastAsia="Arial" w:hAnsi="Arial" w:cs="Arial"/>
          <w:color w:val="000000"/>
        </w:rPr>
        <w:t xml:space="preserve"> Several years </w:t>
      </w:r>
      <w:r w:rsidR="002325F2" w:rsidRPr="00E11A14">
        <w:rPr>
          <w:rFonts w:ascii="Arial" w:eastAsia="Arial" w:hAnsi="Arial" w:cs="Arial"/>
          <w:color w:val="000000"/>
        </w:rPr>
        <w:t>ago,</w:t>
      </w:r>
      <w:r w:rsidRPr="00E11A14">
        <w:rPr>
          <w:rFonts w:ascii="Arial" w:eastAsia="Arial" w:hAnsi="Arial" w:cs="Arial"/>
          <w:color w:val="000000"/>
        </w:rPr>
        <w:t xml:space="preserve"> we only got what the news or papers wanted us to know.'</w:t>
      </w:r>
    </w:p>
    <w:p w14:paraId="7E292B2A" w14:textId="77777777" w:rsidR="00704DF4" w:rsidRPr="00E11A14" w:rsidRDefault="00704DF4" w:rsidP="00704DF4">
      <w:pPr>
        <w:pBdr>
          <w:top w:val="nil"/>
          <w:left w:val="nil"/>
          <w:bottom w:val="nil"/>
          <w:right w:val="nil"/>
          <w:between w:val="nil"/>
        </w:pBdr>
        <w:contextualSpacing/>
        <w:rPr>
          <w:rFonts w:ascii="Arial" w:eastAsia="Arial" w:hAnsi="Arial" w:cs="Arial"/>
          <w:color w:val="000000"/>
        </w:rPr>
      </w:pPr>
    </w:p>
    <w:p w14:paraId="0835B266" w14:textId="77777777" w:rsidR="00923425" w:rsidRPr="00C759F7" w:rsidRDefault="00923425" w:rsidP="002F2853">
      <w:pPr>
        <w:pStyle w:val="ListParagraph"/>
        <w:numPr>
          <w:ilvl w:val="0"/>
          <w:numId w:val="7"/>
        </w:numPr>
        <w:pBdr>
          <w:top w:val="nil"/>
          <w:left w:val="nil"/>
          <w:bottom w:val="nil"/>
          <w:right w:val="nil"/>
          <w:between w:val="nil"/>
        </w:pBdr>
        <w:spacing w:line="480" w:lineRule="auto"/>
        <w:rPr>
          <w:rFonts w:ascii="Arial" w:hAnsi="Arial" w:cs="Arial"/>
          <w:b/>
          <w:color w:val="000000"/>
        </w:rPr>
      </w:pPr>
      <w:r w:rsidRPr="00C759F7">
        <w:rPr>
          <w:rFonts w:ascii="Arial" w:hAnsi="Arial" w:cs="Arial"/>
          <w:b/>
          <w:color w:val="000000"/>
        </w:rPr>
        <w:t>How availability of information has changed fandom</w:t>
      </w:r>
    </w:p>
    <w:p w14:paraId="0F09B3F2" w14:textId="77777777" w:rsidR="00923425" w:rsidRPr="00E11A14" w:rsidRDefault="00923425" w:rsidP="00704DF4">
      <w:pPr>
        <w:pBdr>
          <w:top w:val="nil"/>
          <w:left w:val="nil"/>
          <w:bottom w:val="nil"/>
          <w:right w:val="nil"/>
          <w:between w:val="nil"/>
        </w:pBdr>
        <w:rPr>
          <w:rFonts w:ascii="Arial" w:hAnsi="Arial" w:cs="Arial"/>
          <w:color w:val="000000"/>
        </w:rPr>
      </w:pPr>
      <w:r w:rsidRPr="00E11A14">
        <w:rPr>
          <w:rFonts w:ascii="Arial" w:hAnsi="Arial" w:cs="Arial"/>
          <w:color w:val="000000"/>
        </w:rPr>
        <w:t>‘</w:t>
      </w:r>
      <w:r w:rsidRPr="00E11A14">
        <w:rPr>
          <w:rFonts w:ascii="Arial" w:hAnsi="Arial" w:cs="Arial"/>
          <w:b/>
          <w:color w:val="000000"/>
        </w:rPr>
        <w:t>The availability of fan info online has completely changed the way I am as a fan</w:t>
      </w:r>
      <w:r w:rsidRPr="00E11A14">
        <w:rPr>
          <w:rFonts w:ascii="Arial" w:hAnsi="Arial" w:cs="Arial"/>
          <w:color w:val="000000"/>
        </w:rPr>
        <w:t xml:space="preserve"> […] I am in my 40s so for much of my time as a music fan, the only information I had about a band was whatever was printed in the cassette or CD booklet […] I was isolated and could only make guesses about what I was listening to. </w:t>
      </w:r>
      <w:r w:rsidRPr="00E11A14">
        <w:rPr>
          <w:rFonts w:ascii="Arial" w:hAnsi="Arial" w:cs="Arial"/>
          <w:b/>
          <w:color w:val="000000"/>
        </w:rPr>
        <w:t>It’s such a different world now.’</w:t>
      </w:r>
    </w:p>
    <w:p w14:paraId="556388D9" w14:textId="77777777" w:rsidR="006D0BD4" w:rsidRDefault="006D0BD4" w:rsidP="00774636">
      <w:pPr>
        <w:spacing w:line="480" w:lineRule="auto"/>
        <w:rPr>
          <w:rFonts w:ascii="Arial" w:hAnsi="Arial" w:cs="Arial"/>
          <w:u w:val="single"/>
        </w:rPr>
      </w:pPr>
    </w:p>
    <w:p w14:paraId="6685C060" w14:textId="77777777" w:rsidR="006D0BD4" w:rsidRDefault="006D0BD4" w:rsidP="00774636">
      <w:pPr>
        <w:spacing w:line="480" w:lineRule="auto"/>
        <w:rPr>
          <w:rFonts w:ascii="Arial" w:hAnsi="Arial" w:cs="Arial"/>
          <w:u w:val="single"/>
        </w:rPr>
      </w:pPr>
    </w:p>
    <w:p w14:paraId="34321105" w14:textId="77777777" w:rsidR="006D0BD4" w:rsidRDefault="006D0BD4" w:rsidP="00774636">
      <w:pPr>
        <w:spacing w:line="480" w:lineRule="auto"/>
        <w:rPr>
          <w:rFonts w:ascii="Arial" w:hAnsi="Arial" w:cs="Arial"/>
          <w:u w:val="single"/>
        </w:rPr>
      </w:pPr>
    </w:p>
    <w:p w14:paraId="7FC3C71A" w14:textId="77777777" w:rsidR="006D0BD4" w:rsidRDefault="006D0BD4" w:rsidP="00774636">
      <w:pPr>
        <w:spacing w:line="480" w:lineRule="auto"/>
        <w:rPr>
          <w:rFonts w:ascii="Arial" w:hAnsi="Arial" w:cs="Arial"/>
          <w:u w:val="single"/>
        </w:rPr>
      </w:pPr>
    </w:p>
    <w:p w14:paraId="3B453BBE" w14:textId="77777777" w:rsidR="00C759F7" w:rsidRDefault="00C759F7" w:rsidP="00774636">
      <w:pPr>
        <w:spacing w:line="480" w:lineRule="auto"/>
        <w:rPr>
          <w:rFonts w:ascii="Arial" w:hAnsi="Arial" w:cs="Arial"/>
          <w:u w:val="single"/>
        </w:rPr>
      </w:pPr>
    </w:p>
    <w:p w14:paraId="3E1777DA" w14:textId="77777777" w:rsidR="00205854" w:rsidRDefault="00205854" w:rsidP="00774636">
      <w:pPr>
        <w:spacing w:line="480" w:lineRule="auto"/>
        <w:rPr>
          <w:rFonts w:ascii="Arial" w:hAnsi="Arial" w:cs="Arial"/>
          <w:u w:val="single"/>
        </w:rPr>
      </w:pPr>
    </w:p>
    <w:p w14:paraId="15C5ABAA" w14:textId="77777777" w:rsidR="00205854" w:rsidRDefault="00205854" w:rsidP="00774636">
      <w:pPr>
        <w:spacing w:line="480" w:lineRule="auto"/>
        <w:rPr>
          <w:rFonts w:ascii="Arial" w:hAnsi="Arial" w:cs="Arial"/>
          <w:u w:val="single"/>
        </w:rPr>
      </w:pPr>
    </w:p>
    <w:p w14:paraId="4008C07A" w14:textId="77777777" w:rsidR="00205854" w:rsidRDefault="00205854" w:rsidP="00774636">
      <w:pPr>
        <w:spacing w:line="480" w:lineRule="auto"/>
        <w:rPr>
          <w:rFonts w:ascii="Arial" w:hAnsi="Arial" w:cs="Arial"/>
          <w:u w:val="single"/>
        </w:rPr>
      </w:pPr>
    </w:p>
    <w:p w14:paraId="103B3A03" w14:textId="77777777" w:rsidR="00205854" w:rsidRDefault="00205854" w:rsidP="00774636">
      <w:pPr>
        <w:spacing w:line="480" w:lineRule="auto"/>
        <w:rPr>
          <w:rFonts w:ascii="Arial" w:hAnsi="Arial" w:cs="Arial"/>
          <w:u w:val="single"/>
        </w:rPr>
      </w:pPr>
    </w:p>
    <w:p w14:paraId="296C346B" w14:textId="77777777" w:rsidR="00E61162" w:rsidRDefault="00E61162" w:rsidP="00774636">
      <w:pPr>
        <w:spacing w:line="480" w:lineRule="auto"/>
        <w:rPr>
          <w:rFonts w:ascii="Arial" w:hAnsi="Arial" w:cs="Arial"/>
          <w:u w:val="single"/>
        </w:rPr>
      </w:pPr>
    </w:p>
    <w:p w14:paraId="3C971CEE" w14:textId="31DA93FE" w:rsidR="00774636" w:rsidRPr="00E11A14" w:rsidRDefault="00774636" w:rsidP="00774636">
      <w:pPr>
        <w:spacing w:line="480" w:lineRule="auto"/>
        <w:rPr>
          <w:rFonts w:ascii="Arial" w:hAnsi="Arial" w:cs="Arial"/>
          <w:u w:val="single"/>
        </w:rPr>
      </w:pPr>
      <w:r w:rsidRPr="00E11A14">
        <w:rPr>
          <w:rFonts w:ascii="Arial" w:hAnsi="Arial" w:cs="Arial"/>
          <w:u w:val="single"/>
        </w:rPr>
        <w:lastRenderedPageBreak/>
        <w:t>Discussion</w:t>
      </w:r>
    </w:p>
    <w:p w14:paraId="324E71ED" w14:textId="10CA8A6D" w:rsidR="00774636" w:rsidRPr="00E11A14" w:rsidRDefault="00774636" w:rsidP="00774636">
      <w:pPr>
        <w:spacing w:line="480" w:lineRule="auto"/>
        <w:rPr>
          <w:rFonts w:ascii="Arial" w:hAnsi="Arial" w:cs="Arial"/>
        </w:rPr>
      </w:pPr>
      <w:r w:rsidRPr="00E11A14">
        <w:rPr>
          <w:rFonts w:ascii="Arial" w:hAnsi="Arial" w:cs="Arial"/>
        </w:rPr>
        <w:t xml:space="preserve">The results from the previous section can be studied within the Hektor framework used, in order to consider how valuable this framework is in </w:t>
      </w:r>
      <w:r w:rsidR="002E75E9" w:rsidRPr="00E11A14">
        <w:rPr>
          <w:rFonts w:ascii="Arial" w:hAnsi="Arial" w:cs="Arial"/>
        </w:rPr>
        <w:t>characterizing</w:t>
      </w:r>
      <w:r w:rsidRPr="00E11A14">
        <w:rPr>
          <w:rFonts w:ascii="Arial" w:hAnsi="Arial" w:cs="Arial"/>
        </w:rPr>
        <w:t xml:space="preserve"> the participants.</w:t>
      </w:r>
    </w:p>
    <w:p w14:paraId="067562B3" w14:textId="77777777" w:rsidR="00774636" w:rsidRPr="00E11A14" w:rsidRDefault="00774636" w:rsidP="00774636">
      <w:pPr>
        <w:spacing w:line="480" w:lineRule="auto"/>
        <w:rPr>
          <w:rFonts w:ascii="Arial" w:hAnsi="Arial" w:cs="Arial"/>
        </w:rPr>
      </w:pPr>
    </w:p>
    <w:p w14:paraId="60581915" w14:textId="77777777" w:rsidR="00774636" w:rsidRPr="003448AE" w:rsidRDefault="00774636" w:rsidP="00774636">
      <w:pPr>
        <w:numPr>
          <w:ilvl w:val="0"/>
          <w:numId w:val="11"/>
        </w:numPr>
        <w:pBdr>
          <w:top w:val="nil"/>
          <w:left w:val="nil"/>
          <w:bottom w:val="nil"/>
          <w:right w:val="nil"/>
          <w:between w:val="nil"/>
        </w:pBdr>
        <w:spacing w:line="480" w:lineRule="auto"/>
        <w:contextualSpacing/>
        <w:rPr>
          <w:rFonts w:ascii="Arial" w:hAnsi="Arial" w:cs="Arial"/>
          <w:b/>
          <w:color w:val="000000"/>
          <w:highlight w:val="white"/>
          <w:u w:val="single"/>
        </w:rPr>
      </w:pPr>
      <w:r w:rsidRPr="003448AE">
        <w:rPr>
          <w:rFonts w:ascii="Arial" w:hAnsi="Arial" w:cs="Arial"/>
          <w:b/>
          <w:color w:val="000000"/>
          <w:u w:val="single"/>
        </w:rPr>
        <w:t>Search and retrieve</w:t>
      </w:r>
      <w:r w:rsidRPr="003448AE">
        <w:rPr>
          <w:rFonts w:ascii="Arial" w:hAnsi="Arial" w:cs="Arial"/>
          <w:b/>
          <w:i/>
          <w:color w:val="000000"/>
          <w:highlight w:val="white"/>
          <w:u w:val="single"/>
        </w:rPr>
        <w:t xml:space="preserve"> </w:t>
      </w:r>
    </w:p>
    <w:p w14:paraId="2EC73357" w14:textId="77777777" w:rsidR="00774636" w:rsidRPr="00E11A14" w:rsidRDefault="00774636" w:rsidP="00774636">
      <w:pPr>
        <w:spacing w:line="480" w:lineRule="auto"/>
        <w:rPr>
          <w:rFonts w:ascii="Arial" w:hAnsi="Arial" w:cs="Arial"/>
          <w:i/>
          <w:highlight w:val="white"/>
        </w:rPr>
      </w:pPr>
    </w:p>
    <w:p w14:paraId="2B095BFC" w14:textId="4421ECCA" w:rsidR="00774636" w:rsidRPr="00E11A14" w:rsidRDefault="00774636" w:rsidP="00774636">
      <w:pPr>
        <w:spacing w:line="480" w:lineRule="auto"/>
        <w:rPr>
          <w:rFonts w:ascii="Arial" w:hAnsi="Arial" w:cs="Arial"/>
        </w:rPr>
      </w:pPr>
      <w:r w:rsidRPr="00E11A14">
        <w:rPr>
          <w:rFonts w:ascii="Arial" w:hAnsi="Arial" w:cs="Arial"/>
        </w:rPr>
        <w:t xml:space="preserve">From Question 4 and 5, </w:t>
      </w:r>
      <w:r w:rsidR="00771302">
        <w:rPr>
          <w:rFonts w:ascii="Arial" w:hAnsi="Arial" w:cs="Arial"/>
        </w:rPr>
        <w:t>s</w:t>
      </w:r>
      <w:r w:rsidRPr="00E11A14">
        <w:rPr>
          <w:rFonts w:ascii="Arial" w:hAnsi="Arial" w:cs="Arial"/>
        </w:rPr>
        <w:t>ocial media accounts run by fans were clearly the most popular option</w:t>
      </w:r>
      <w:r w:rsidR="00771302">
        <w:rPr>
          <w:rFonts w:ascii="Arial" w:hAnsi="Arial" w:cs="Arial"/>
        </w:rPr>
        <w:t xml:space="preserve"> for the process</w:t>
      </w:r>
      <w:r w:rsidRPr="00E11A14">
        <w:rPr>
          <w:rFonts w:ascii="Arial" w:hAnsi="Arial" w:cs="Arial"/>
        </w:rPr>
        <w:t>, followed by fan-created websites such as wikis and forums, showing how most of the fans surveyed undertake the ‘active and directed’ process described by Hektor at any source with a fan influence. The results across echo th</w:t>
      </w:r>
      <w:r w:rsidR="00DF3172">
        <w:rPr>
          <w:rFonts w:ascii="Arial" w:hAnsi="Arial" w:cs="Arial"/>
        </w:rPr>
        <w:t>ose</w:t>
      </w:r>
      <w:r w:rsidRPr="00E11A14">
        <w:rPr>
          <w:rFonts w:ascii="Arial" w:hAnsi="Arial" w:cs="Arial"/>
        </w:rPr>
        <w:t xml:space="preserve"> of the Kostagiolas et al.</w:t>
      </w:r>
      <w:r w:rsidRPr="00E11A14">
        <w:rPr>
          <w:rFonts w:ascii="Arial" w:hAnsi="Arial" w:cs="Arial"/>
          <w:vertAlign w:val="superscript"/>
        </w:rPr>
        <w:footnoteReference w:id="62"/>
      </w:r>
      <w:r w:rsidRPr="00E11A14">
        <w:rPr>
          <w:rFonts w:ascii="Arial" w:hAnsi="Arial" w:cs="Arial"/>
        </w:rPr>
        <w:t xml:space="preserve"> and Margree et al.</w:t>
      </w:r>
      <w:r w:rsidRPr="00E11A14">
        <w:rPr>
          <w:rFonts w:ascii="Arial" w:hAnsi="Arial" w:cs="Arial"/>
          <w:vertAlign w:val="superscript"/>
        </w:rPr>
        <w:footnoteReference w:id="63"/>
      </w:r>
      <w:r w:rsidRPr="00E11A14">
        <w:rPr>
          <w:rFonts w:ascii="Arial" w:hAnsi="Arial" w:cs="Arial"/>
        </w:rPr>
        <w:t xml:space="preserve"> studies of a community concert band and record collectors respectively; in both studies, the groups would most often choose to obtain information from informal, online sources, rather than more formal sources often found offline. There were several reasons </w:t>
      </w:r>
      <w:r w:rsidR="00CE7A86">
        <w:rPr>
          <w:rFonts w:ascii="Arial" w:hAnsi="Arial" w:cs="Arial"/>
        </w:rPr>
        <w:t>for</w:t>
      </w:r>
      <w:r w:rsidRPr="00E11A14">
        <w:rPr>
          <w:rFonts w:ascii="Arial" w:hAnsi="Arial" w:cs="Arial"/>
        </w:rPr>
        <w:t xml:space="preserve"> this choice in the results;</w:t>
      </w:r>
    </w:p>
    <w:p w14:paraId="211AA20C" w14:textId="77777777" w:rsidR="00774636" w:rsidRPr="00E11A14" w:rsidRDefault="00774636" w:rsidP="00774636">
      <w:pPr>
        <w:spacing w:line="480" w:lineRule="auto"/>
        <w:rPr>
          <w:rFonts w:ascii="Arial" w:hAnsi="Arial" w:cs="Arial"/>
        </w:rPr>
      </w:pPr>
    </w:p>
    <w:p w14:paraId="15C7757D" w14:textId="77777777" w:rsidR="00774636" w:rsidRPr="00E11A14" w:rsidRDefault="00774636" w:rsidP="00774636">
      <w:pPr>
        <w:numPr>
          <w:ilvl w:val="0"/>
          <w:numId w:val="10"/>
        </w:numPr>
        <w:pBdr>
          <w:top w:val="nil"/>
          <w:left w:val="nil"/>
          <w:bottom w:val="nil"/>
          <w:right w:val="nil"/>
          <w:between w:val="nil"/>
        </w:pBdr>
        <w:spacing w:line="480" w:lineRule="auto"/>
        <w:contextualSpacing/>
        <w:rPr>
          <w:rFonts w:ascii="Arial" w:hAnsi="Arial" w:cs="Arial"/>
          <w:i/>
          <w:color w:val="000000"/>
        </w:rPr>
      </w:pPr>
      <w:r w:rsidRPr="00E11A14">
        <w:rPr>
          <w:rFonts w:ascii="Arial" w:hAnsi="Arial" w:cs="Arial"/>
          <w:i/>
          <w:color w:val="000000"/>
        </w:rPr>
        <w:t>Easier/more accessible/quicker to use</w:t>
      </w:r>
    </w:p>
    <w:p w14:paraId="1FF2E8B2" w14:textId="77777777" w:rsidR="00774636" w:rsidRPr="00E11A14" w:rsidRDefault="00774636" w:rsidP="00774636">
      <w:pPr>
        <w:spacing w:line="480" w:lineRule="auto"/>
        <w:rPr>
          <w:rFonts w:ascii="Arial" w:hAnsi="Arial" w:cs="Arial"/>
          <w:i/>
          <w:color w:val="000000"/>
        </w:rPr>
      </w:pPr>
      <w:r w:rsidRPr="00E11A14">
        <w:rPr>
          <w:rFonts w:ascii="Arial" w:hAnsi="Arial" w:cs="Arial"/>
        </w:rPr>
        <w:t>Speed and ease of obtaining information through social media is the format’s main attraction to fans, showing how the easily updated design of social media lends itself to the constantly changing information landscape that exists around many music artists, allowing those who contribute to the source to update as often as needed.</w:t>
      </w:r>
    </w:p>
    <w:p w14:paraId="44D5B58D" w14:textId="77777777" w:rsidR="00774636" w:rsidRPr="00E11A14" w:rsidRDefault="00774636" w:rsidP="00774636">
      <w:pPr>
        <w:numPr>
          <w:ilvl w:val="0"/>
          <w:numId w:val="10"/>
        </w:numPr>
        <w:pBdr>
          <w:top w:val="nil"/>
          <w:left w:val="nil"/>
          <w:bottom w:val="nil"/>
          <w:right w:val="nil"/>
          <w:between w:val="nil"/>
        </w:pBdr>
        <w:spacing w:line="480" w:lineRule="auto"/>
        <w:contextualSpacing/>
        <w:rPr>
          <w:rFonts w:ascii="Arial" w:hAnsi="Arial" w:cs="Arial"/>
          <w:i/>
          <w:color w:val="000000"/>
        </w:rPr>
      </w:pPr>
      <w:r w:rsidRPr="00E11A14">
        <w:rPr>
          <w:rFonts w:ascii="Arial" w:hAnsi="Arial" w:cs="Arial"/>
          <w:i/>
          <w:color w:val="000000"/>
        </w:rPr>
        <w:lastRenderedPageBreak/>
        <w:t xml:space="preserve">In-depth information synthesized from many sources </w:t>
      </w:r>
    </w:p>
    <w:p w14:paraId="55A2C79A" w14:textId="1F343BD0" w:rsidR="00774636" w:rsidRPr="00E11A14" w:rsidRDefault="00774636" w:rsidP="00774636">
      <w:pPr>
        <w:spacing w:line="480" w:lineRule="auto"/>
        <w:rPr>
          <w:rFonts w:ascii="Arial" w:hAnsi="Arial" w:cs="Arial"/>
        </w:rPr>
      </w:pPr>
      <w:r w:rsidRPr="00E11A14">
        <w:rPr>
          <w:rFonts w:ascii="Arial" w:hAnsi="Arial" w:cs="Arial"/>
        </w:rPr>
        <w:t xml:space="preserve">The content of fan-made information sources was also an important element, with many commenting on how these sources often held a wealth of older material that may be otherwise difficult to find. </w:t>
      </w:r>
      <w:r w:rsidR="00803C35">
        <w:rPr>
          <w:rFonts w:ascii="Arial" w:hAnsi="Arial" w:cs="Arial"/>
        </w:rPr>
        <w:t>Another</w:t>
      </w:r>
      <w:r w:rsidRPr="00E11A14">
        <w:rPr>
          <w:rFonts w:ascii="Arial" w:hAnsi="Arial" w:cs="Arial"/>
        </w:rPr>
        <w:t xml:space="preserve"> frequent comment </w:t>
      </w:r>
      <w:r w:rsidR="00803C35">
        <w:rPr>
          <w:rFonts w:ascii="Arial" w:hAnsi="Arial" w:cs="Arial"/>
        </w:rPr>
        <w:t>was</w:t>
      </w:r>
      <w:r w:rsidRPr="00E11A14">
        <w:rPr>
          <w:rFonts w:ascii="Arial" w:hAnsi="Arial" w:cs="Arial"/>
        </w:rPr>
        <w:t xml:space="preserve"> how fan sources effectively synthesize information from many different sources, making it quicker and easier to retrieve the desired information, as ‘you only have to go to one place instead of several’, an example of what Thomas Mann called the </w:t>
      </w:r>
      <w:commentRangeStart w:id="30"/>
      <w:r w:rsidRPr="00E11A14">
        <w:rPr>
          <w:rFonts w:ascii="Arial" w:hAnsi="Arial" w:cs="Arial"/>
        </w:rPr>
        <w:t>principle of least effort</w:t>
      </w:r>
      <w:commentRangeEnd w:id="30"/>
      <w:r w:rsidRPr="00E11A14">
        <w:rPr>
          <w:rStyle w:val="CommentReference"/>
          <w:rFonts w:ascii="Arial" w:hAnsi="Arial" w:cs="Arial"/>
          <w:sz w:val="24"/>
          <w:szCs w:val="24"/>
        </w:rPr>
        <w:commentReference w:id="30"/>
      </w:r>
      <w:r w:rsidRPr="00E11A14">
        <w:rPr>
          <w:rFonts w:ascii="Arial" w:hAnsi="Arial" w:cs="Arial"/>
        </w:rPr>
        <w:t>,</w:t>
      </w:r>
      <w:r w:rsidRPr="00E11A14">
        <w:rPr>
          <w:rFonts w:ascii="Arial" w:hAnsi="Arial" w:cs="Arial"/>
          <w:vertAlign w:val="superscript"/>
        </w:rPr>
        <w:footnoteReference w:id="64"/>
      </w:r>
      <w:r w:rsidRPr="00E11A14">
        <w:rPr>
          <w:rFonts w:ascii="Arial" w:hAnsi="Arial" w:cs="Arial"/>
        </w:rPr>
        <w:t xml:space="preserve"> where the user chooses the easiest, most accessible information sources, regardless of quality. </w:t>
      </w:r>
      <w:r w:rsidR="00771302">
        <w:rPr>
          <w:rFonts w:ascii="Arial" w:hAnsi="Arial" w:cs="Arial"/>
        </w:rPr>
        <w:t>Mann said this principle</w:t>
      </w:r>
      <w:r w:rsidRPr="00E11A14">
        <w:rPr>
          <w:rFonts w:ascii="Arial" w:hAnsi="Arial" w:cs="Arial"/>
        </w:rPr>
        <w:t xml:space="preserve"> </w:t>
      </w:r>
      <w:commentRangeStart w:id="31"/>
      <w:r w:rsidRPr="00E11A14">
        <w:rPr>
          <w:rFonts w:ascii="Arial" w:hAnsi="Arial" w:cs="Arial"/>
        </w:rPr>
        <w:t>exist</w:t>
      </w:r>
      <w:r w:rsidR="00771302">
        <w:rPr>
          <w:rFonts w:ascii="Arial" w:hAnsi="Arial" w:cs="Arial"/>
        </w:rPr>
        <w:t>s</w:t>
      </w:r>
      <w:r w:rsidRPr="00E11A14">
        <w:rPr>
          <w:rFonts w:ascii="Arial" w:hAnsi="Arial" w:cs="Arial"/>
        </w:rPr>
        <w:t xml:space="preserve"> across all information environments</w:t>
      </w:r>
      <w:commentRangeEnd w:id="31"/>
      <w:r w:rsidRPr="00E11A14">
        <w:rPr>
          <w:rStyle w:val="CommentReference"/>
          <w:rFonts w:ascii="Arial" w:hAnsi="Arial" w:cs="Arial"/>
          <w:sz w:val="24"/>
          <w:szCs w:val="24"/>
        </w:rPr>
        <w:commentReference w:id="31"/>
      </w:r>
      <w:r w:rsidRPr="00E11A14">
        <w:rPr>
          <w:rFonts w:ascii="Arial" w:hAnsi="Arial" w:cs="Arial"/>
        </w:rPr>
        <w:t>, and so therefore it would fair to describe fan made sources as an online library, containing multiple formats of information in one place</w:t>
      </w:r>
      <w:r w:rsidR="00803C35">
        <w:rPr>
          <w:rFonts w:ascii="Arial" w:hAnsi="Arial" w:cs="Arial"/>
        </w:rPr>
        <w:t xml:space="preserve">. The </w:t>
      </w:r>
      <w:r w:rsidRPr="00E11A14">
        <w:rPr>
          <w:rFonts w:ascii="Arial" w:hAnsi="Arial" w:cs="Arial"/>
        </w:rPr>
        <w:t>enthusiasm and dedication of fans mean</w:t>
      </w:r>
      <w:r w:rsidR="00803C35">
        <w:rPr>
          <w:rFonts w:ascii="Arial" w:hAnsi="Arial" w:cs="Arial"/>
        </w:rPr>
        <w:t>s</w:t>
      </w:r>
      <w:r w:rsidRPr="00E11A14">
        <w:rPr>
          <w:rFonts w:ascii="Arial" w:hAnsi="Arial" w:cs="Arial"/>
        </w:rPr>
        <w:t xml:space="preserve"> these resources are extensive and well-kept. </w:t>
      </w:r>
    </w:p>
    <w:p w14:paraId="60D02F91" w14:textId="77777777" w:rsidR="00774636" w:rsidRPr="00E11A14" w:rsidRDefault="00774636" w:rsidP="00774636">
      <w:pPr>
        <w:numPr>
          <w:ilvl w:val="0"/>
          <w:numId w:val="10"/>
        </w:numPr>
        <w:pBdr>
          <w:top w:val="nil"/>
          <w:left w:val="nil"/>
          <w:bottom w:val="nil"/>
          <w:right w:val="nil"/>
          <w:between w:val="nil"/>
        </w:pBdr>
        <w:spacing w:line="480" w:lineRule="auto"/>
        <w:contextualSpacing/>
        <w:rPr>
          <w:rFonts w:ascii="Arial" w:hAnsi="Arial" w:cs="Arial"/>
          <w:i/>
          <w:color w:val="000000"/>
        </w:rPr>
      </w:pPr>
      <w:r w:rsidRPr="00E11A14">
        <w:rPr>
          <w:rFonts w:ascii="Arial" w:hAnsi="Arial" w:cs="Arial"/>
          <w:i/>
          <w:color w:val="000000"/>
        </w:rPr>
        <w:t>Most up to date content</w:t>
      </w:r>
    </w:p>
    <w:p w14:paraId="2DBDB89A" w14:textId="74E3A19C" w:rsidR="00774636" w:rsidRDefault="00774636" w:rsidP="00774636">
      <w:pPr>
        <w:spacing w:line="480" w:lineRule="auto"/>
        <w:rPr>
          <w:rFonts w:ascii="Arial" w:hAnsi="Arial" w:cs="Arial"/>
          <w:i/>
        </w:rPr>
      </w:pPr>
      <w:r w:rsidRPr="00E11A14">
        <w:rPr>
          <w:rFonts w:ascii="Arial" w:hAnsi="Arial" w:cs="Arial"/>
        </w:rPr>
        <w:t xml:space="preserve">Many answers drew comparisons between fan made sources and official artist-run sources </w:t>
      </w:r>
      <w:r w:rsidR="00803C35">
        <w:rPr>
          <w:rFonts w:ascii="Arial" w:hAnsi="Arial" w:cs="Arial"/>
        </w:rPr>
        <w:t xml:space="preserve">like </w:t>
      </w:r>
      <w:r w:rsidRPr="00E11A14">
        <w:rPr>
          <w:rFonts w:ascii="Arial" w:hAnsi="Arial" w:cs="Arial"/>
        </w:rPr>
        <w:t xml:space="preserve">websites, and highlighted the shortcomings of </w:t>
      </w:r>
      <w:r w:rsidR="00803C35">
        <w:rPr>
          <w:rFonts w:ascii="Arial" w:hAnsi="Arial" w:cs="Arial"/>
        </w:rPr>
        <w:t xml:space="preserve">these </w:t>
      </w:r>
      <w:r w:rsidRPr="00E11A14">
        <w:rPr>
          <w:rFonts w:ascii="Arial" w:hAnsi="Arial" w:cs="Arial"/>
        </w:rPr>
        <w:t>sources, often mentioning them negatively. Some said that fan sources provide a wider range of information not found on official sites, such as videos and images rather than just text, and are updated more frequently than official sources, which tend to focus on formal infor</w:t>
      </w:r>
      <w:r w:rsidR="00771302">
        <w:rPr>
          <w:rFonts w:ascii="Arial" w:hAnsi="Arial" w:cs="Arial"/>
        </w:rPr>
        <w:t>mation</w:t>
      </w:r>
      <w:r w:rsidRPr="00E11A14">
        <w:rPr>
          <w:rFonts w:ascii="Arial" w:hAnsi="Arial" w:cs="Arial"/>
        </w:rPr>
        <w:t xml:space="preserve"> such as announcements rather than the minutiae fans often seek. To quote one respondent; </w:t>
      </w:r>
      <w:commentRangeStart w:id="32"/>
      <w:r w:rsidRPr="00E11A14">
        <w:rPr>
          <w:rFonts w:ascii="Arial" w:hAnsi="Arial" w:cs="Arial"/>
        </w:rPr>
        <w:t>‘</w:t>
      </w:r>
      <w:r w:rsidRPr="00E11A14">
        <w:rPr>
          <w:rFonts w:ascii="Arial" w:hAnsi="Arial" w:cs="Arial"/>
          <w:i/>
        </w:rPr>
        <w:t>fans know what other fans want to know’</w:t>
      </w:r>
      <w:commentRangeEnd w:id="32"/>
      <w:r w:rsidRPr="00E11A14">
        <w:rPr>
          <w:rStyle w:val="CommentReference"/>
          <w:rFonts w:ascii="Arial" w:hAnsi="Arial" w:cs="Arial"/>
          <w:i/>
          <w:sz w:val="24"/>
          <w:szCs w:val="24"/>
        </w:rPr>
        <w:commentReference w:id="32"/>
      </w:r>
      <w:r w:rsidRPr="00E11A14">
        <w:rPr>
          <w:rFonts w:ascii="Arial" w:hAnsi="Arial" w:cs="Arial"/>
          <w:i/>
        </w:rPr>
        <w:t>.</w:t>
      </w:r>
    </w:p>
    <w:p w14:paraId="5BBBDA20" w14:textId="50ABF296" w:rsidR="004546B3" w:rsidRDefault="004546B3" w:rsidP="00774636">
      <w:pPr>
        <w:spacing w:line="480" w:lineRule="auto"/>
        <w:rPr>
          <w:rFonts w:ascii="Arial" w:hAnsi="Arial" w:cs="Arial"/>
          <w:i/>
        </w:rPr>
      </w:pPr>
    </w:p>
    <w:p w14:paraId="6F865315" w14:textId="77777777" w:rsidR="004546B3" w:rsidRPr="00E11A14" w:rsidRDefault="004546B3" w:rsidP="00774636">
      <w:pPr>
        <w:spacing w:line="480" w:lineRule="auto"/>
        <w:rPr>
          <w:rFonts w:ascii="Arial" w:hAnsi="Arial" w:cs="Arial"/>
          <w:color w:val="000000"/>
        </w:rPr>
      </w:pPr>
    </w:p>
    <w:p w14:paraId="625FA723" w14:textId="77777777" w:rsidR="00774636" w:rsidRPr="00E11A14" w:rsidRDefault="00774636" w:rsidP="00774636">
      <w:pPr>
        <w:numPr>
          <w:ilvl w:val="0"/>
          <w:numId w:val="10"/>
        </w:numPr>
        <w:pBdr>
          <w:top w:val="nil"/>
          <w:left w:val="nil"/>
          <w:bottom w:val="nil"/>
          <w:right w:val="nil"/>
          <w:between w:val="nil"/>
        </w:pBdr>
        <w:spacing w:line="480" w:lineRule="auto"/>
        <w:contextualSpacing/>
        <w:rPr>
          <w:rFonts w:ascii="Arial" w:hAnsi="Arial" w:cs="Arial"/>
          <w:i/>
          <w:color w:val="000000"/>
        </w:rPr>
      </w:pPr>
      <w:r w:rsidRPr="00E11A14">
        <w:rPr>
          <w:rFonts w:ascii="Arial" w:hAnsi="Arial" w:cs="Arial"/>
          <w:i/>
          <w:color w:val="000000"/>
        </w:rPr>
        <w:lastRenderedPageBreak/>
        <w:t>Reliable/accurate source</w:t>
      </w:r>
    </w:p>
    <w:p w14:paraId="0A9BD697" w14:textId="5786D3CE" w:rsidR="00774636" w:rsidRPr="00E11A14" w:rsidRDefault="00774636" w:rsidP="00774636">
      <w:pPr>
        <w:spacing w:line="480" w:lineRule="auto"/>
        <w:rPr>
          <w:rFonts w:ascii="Arial" w:hAnsi="Arial" w:cs="Arial"/>
        </w:rPr>
      </w:pPr>
      <w:r w:rsidRPr="00E11A14">
        <w:rPr>
          <w:rFonts w:ascii="Arial" w:hAnsi="Arial" w:cs="Arial"/>
        </w:rPr>
        <w:t xml:space="preserve">Some respondents commented </w:t>
      </w:r>
      <w:r w:rsidR="00771302">
        <w:rPr>
          <w:rFonts w:ascii="Arial" w:hAnsi="Arial" w:cs="Arial"/>
        </w:rPr>
        <w:t>that</w:t>
      </w:r>
      <w:r w:rsidRPr="00E11A14">
        <w:rPr>
          <w:rFonts w:ascii="Arial" w:hAnsi="Arial" w:cs="Arial"/>
        </w:rPr>
        <w:t xml:space="preserve"> judgement of reliability impacts their information search, saying how official sources will only detail ‘</w:t>
      </w:r>
      <w:r w:rsidRPr="004546B3">
        <w:rPr>
          <w:rFonts w:ascii="Arial" w:hAnsi="Arial" w:cs="Arial"/>
          <w:i/>
        </w:rPr>
        <w:t>the specific, curated image of the artist’</w:t>
      </w:r>
      <w:r w:rsidRPr="00E11A14">
        <w:rPr>
          <w:rFonts w:ascii="Arial" w:hAnsi="Arial" w:cs="Arial"/>
        </w:rPr>
        <w:t xml:space="preserve">, showing how fans have a discerning nature between which sources provide them with what they want to know. For example, one respondent stated that they run a blog which details the fashion </w:t>
      </w:r>
      <w:r w:rsidR="00E36DEC">
        <w:rPr>
          <w:rFonts w:ascii="Arial" w:hAnsi="Arial" w:cs="Arial"/>
        </w:rPr>
        <w:t xml:space="preserve">of </w:t>
      </w:r>
      <w:r w:rsidRPr="00E11A14">
        <w:rPr>
          <w:rFonts w:ascii="Arial" w:hAnsi="Arial" w:cs="Arial"/>
        </w:rPr>
        <w:t xml:space="preserve">boyband One Direction – this information is not found from official sources run by the band, but through independent research initiated by fans themselves, who spot a gap in information that they want. The desired acquisition to search and retrieve information is </w:t>
      </w:r>
      <w:r w:rsidR="004546B3">
        <w:rPr>
          <w:rFonts w:ascii="Arial" w:hAnsi="Arial" w:cs="Arial"/>
        </w:rPr>
        <w:t xml:space="preserve">therefore </w:t>
      </w:r>
      <w:r w:rsidRPr="00E11A14">
        <w:rPr>
          <w:rFonts w:ascii="Arial" w:hAnsi="Arial" w:cs="Arial"/>
        </w:rPr>
        <w:t>closely linked to the technical, analytical and interpretive skills that Abercrombie and Longhurst describe fans as practicing.</w:t>
      </w:r>
      <w:r w:rsidRPr="00E11A14">
        <w:rPr>
          <w:rFonts w:ascii="Arial" w:hAnsi="Arial" w:cs="Arial"/>
          <w:vertAlign w:val="superscript"/>
        </w:rPr>
        <w:footnoteReference w:id="65"/>
      </w:r>
      <w:r w:rsidRPr="00E11A14">
        <w:rPr>
          <w:rFonts w:ascii="Arial" w:hAnsi="Arial" w:cs="Arial"/>
        </w:rPr>
        <w:t xml:space="preserve"> It is evident that fan made resources are filling a gap in terms of what official sources do not, or no longer, offer. </w:t>
      </w:r>
    </w:p>
    <w:p w14:paraId="17840F69" w14:textId="77777777" w:rsidR="00774636" w:rsidRPr="00E11A14" w:rsidRDefault="00774636" w:rsidP="00774636">
      <w:pPr>
        <w:spacing w:line="480" w:lineRule="auto"/>
        <w:rPr>
          <w:rFonts w:ascii="Arial" w:hAnsi="Arial" w:cs="Arial"/>
        </w:rPr>
      </w:pPr>
    </w:p>
    <w:p w14:paraId="5122A120" w14:textId="16ECECDE" w:rsidR="000B501B" w:rsidRDefault="00774636" w:rsidP="00774636">
      <w:pPr>
        <w:spacing w:line="480" w:lineRule="auto"/>
        <w:rPr>
          <w:rFonts w:ascii="Arial" w:hAnsi="Arial" w:cs="Arial"/>
        </w:rPr>
      </w:pPr>
      <w:r w:rsidRPr="00E11A14">
        <w:rPr>
          <w:rFonts w:ascii="Arial" w:hAnsi="Arial" w:cs="Arial"/>
        </w:rPr>
        <w:t xml:space="preserve">In Question 6, most respondents were happy to search and retrieve using only online sources, although a small proportion would have preferred offline/print resources. There was an acceptance by these respondents that printed </w:t>
      </w:r>
      <w:r w:rsidR="00434486">
        <w:rPr>
          <w:rFonts w:ascii="Arial" w:hAnsi="Arial" w:cs="Arial"/>
        </w:rPr>
        <w:t>sources were not always the best option, listing</w:t>
      </w:r>
      <w:r w:rsidRPr="00E11A14">
        <w:rPr>
          <w:rFonts w:ascii="Arial" w:hAnsi="Arial" w:cs="Arial"/>
        </w:rPr>
        <w:t xml:space="preserve"> the </w:t>
      </w:r>
      <w:commentRangeStart w:id="33"/>
      <w:r w:rsidRPr="00E11A14">
        <w:rPr>
          <w:rFonts w:ascii="Arial" w:hAnsi="Arial" w:cs="Arial"/>
        </w:rPr>
        <w:t>common disadvantages of print material in information settings</w:t>
      </w:r>
      <w:commentRangeEnd w:id="33"/>
      <w:r w:rsidRPr="00E11A14">
        <w:rPr>
          <w:rStyle w:val="CommentReference"/>
          <w:rFonts w:ascii="Arial" w:hAnsi="Arial" w:cs="Arial"/>
          <w:sz w:val="24"/>
          <w:szCs w:val="24"/>
        </w:rPr>
        <w:commentReference w:id="33"/>
      </w:r>
      <w:r w:rsidRPr="00E11A14">
        <w:rPr>
          <w:rFonts w:ascii="Arial" w:hAnsi="Arial" w:cs="Arial"/>
        </w:rPr>
        <w:t>:</w:t>
      </w:r>
      <w:r w:rsidR="007867A5">
        <w:rPr>
          <w:rStyle w:val="FootnoteReference"/>
          <w:rFonts w:ascii="Arial" w:hAnsi="Arial" w:cs="Arial"/>
        </w:rPr>
        <w:footnoteReference w:id="66"/>
      </w:r>
      <w:r w:rsidRPr="00E11A14">
        <w:rPr>
          <w:rFonts w:ascii="Arial" w:hAnsi="Arial" w:cs="Arial"/>
        </w:rPr>
        <w:t xml:space="preserve"> ‘</w:t>
      </w:r>
      <w:r w:rsidRPr="00E11A14">
        <w:rPr>
          <w:rFonts w:ascii="Arial" w:eastAsia="Arial" w:hAnsi="Arial" w:cs="Arial"/>
          <w:i/>
        </w:rPr>
        <w:t>print resources cost money and need space to be stored</w:t>
      </w:r>
      <w:r w:rsidRPr="00E11A14">
        <w:rPr>
          <w:rFonts w:ascii="Arial" w:hAnsi="Arial" w:cs="Arial"/>
          <w:i/>
        </w:rPr>
        <w:t>’</w:t>
      </w:r>
      <w:r w:rsidRPr="00E11A14">
        <w:rPr>
          <w:rFonts w:ascii="Arial" w:hAnsi="Arial" w:cs="Arial"/>
        </w:rPr>
        <w:t xml:space="preserve">. </w:t>
      </w:r>
    </w:p>
    <w:p w14:paraId="6A206A72" w14:textId="77777777" w:rsidR="004546B3" w:rsidRPr="00E11A14" w:rsidRDefault="004546B3" w:rsidP="00774636">
      <w:pPr>
        <w:spacing w:line="480" w:lineRule="auto"/>
        <w:rPr>
          <w:rFonts w:ascii="Arial" w:hAnsi="Arial" w:cs="Arial"/>
        </w:rPr>
      </w:pPr>
    </w:p>
    <w:p w14:paraId="1182C75B" w14:textId="77777777" w:rsidR="00774636" w:rsidRPr="003448AE" w:rsidRDefault="00774636" w:rsidP="00774636">
      <w:pPr>
        <w:numPr>
          <w:ilvl w:val="0"/>
          <w:numId w:val="11"/>
        </w:numPr>
        <w:pBdr>
          <w:top w:val="nil"/>
          <w:left w:val="nil"/>
          <w:bottom w:val="nil"/>
          <w:right w:val="nil"/>
          <w:between w:val="nil"/>
        </w:pBdr>
        <w:spacing w:line="480" w:lineRule="auto"/>
        <w:contextualSpacing/>
        <w:rPr>
          <w:rFonts w:ascii="Arial" w:hAnsi="Arial" w:cs="Arial"/>
          <w:b/>
          <w:color w:val="000000"/>
          <w:u w:val="single"/>
        </w:rPr>
      </w:pPr>
      <w:r w:rsidRPr="003448AE">
        <w:rPr>
          <w:rFonts w:ascii="Arial" w:hAnsi="Arial" w:cs="Arial"/>
          <w:b/>
          <w:color w:val="000000"/>
          <w:u w:val="single"/>
        </w:rPr>
        <w:t xml:space="preserve">Browse </w:t>
      </w:r>
    </w:p>
    <w:p w14:paraId="6126A9B3" w14:textId="77777777" w:rsidR="00774636" w:rsidRPr="00E11A14" w:rsidRDefault="00774636" w:rsidP="00774636">
      <w:pPr>
        <w:spacing w:line="480" w:lineRule="auto"/>
        <w:rPr>
          <w:rFonts w:ascii="Arial" w:hAnsi="Arial" w:cs="Arial"/>
        </w:rPr>
      </w:pPr>
    </w:p>
    <w:p w14:paraId="23492859" w14:textId="69404201" w:rsidR="00774636" w:rsidRPr="00E11A14" w:rsidRDefault="00774636" w:rsidP="00774636">
      <w:pPr>
        <w:spacing w:line="480" w:lineRule="auto"/>
        <w:rPr>
          <w:rFonts w:ascii="Arial" w:hAnsi="Arial" w:cs="Arial"/>
        </w:rPr>
      </w:pPr>
      <w:r w:rsidRPr="00E11A14">
        <w:rPr>
          <w:rFonts w:ascii="Arial" w:hAnsi="Arial" w:cs="Arial"/>
        </w:rPr>
        <w:lastRenderedPageBreak/>
        <w:t>When asked in Question 7 for the motivation of their information search (</w:t>
      </w:r>
      <w:r w:rsidR="002325F2" w:rsidRPr="00E11A14">
        <w:rPr>
          <w:rFonts w:ascii="Arial" w:hAnsi="Arial" w:cs="Arial"/>
        </w:rPr>
        <w:t>i.e.</w:t>
      </w:r>
      <w:r w:rsidRPr="00E11A14">
        <w:rPr>
          <w:rFonts w:ascii="Arial" w:hAnsi="Arial" w:cs="Arial"/>
        </w:rPr>
        <w:t xml:space="preserve"> what initiates the browsing behaviour), many fans did identify with the motivations of connection with artists and displaying their own creative skills, as identified by </w:t>
      </w:r>
      <w:commentRangeStart w:id="34"/>
      <w:r w:rsidRPr="00E11A14">
        <w:rPr>
          <w:rFonts w:ascii="Arial" w:hAnsi="Arial" w:cs="Arial"/>
        </w:rPr>
        <w:t xml:space="preserve">Duffett’s </w:t>
      </w:r>
      <w:commentRangeEnd w:id="34"/>
      <w:r w:rsidRPr="00E11A14">
        <w:rPr>
          <w:rStyle w:val="CommentReference"/>
          <w:rFonts w:ascii="Arial" w:hAnsi="Arial" w:cs="Arial"/>
          <w:sz w:val="24"/>
          <w:szCs w:val="24"/>
        </w:rPr>
        <w:commentReference w:id="34"/>
      </w:r>
      <w:r w:rsidRPr="00E11A14">
        <w:rPr>
          <w:rFonts w:ascii="Arial" w:hAnsi="Arial" w:cs="Arial"/>
        </w:rPr>
        <w:t xml:space="preserve">research </w:t>
      </w:r>
      <w:r w:rsidR="00434486">
        <w:rPr>
          <w:rFonts w:ascii="Arial" w:hAnsi="Arial" w:cs="Arial"/>
        </w:rPr>
        <w:t>into</w:t>
      </w:r>
      <w:r w:rsidRPr="00E11A14">
        <w:rPr>
          <w:rFonts w:ascii="Arial" w:hAnsi="Arial" w:cs="Arial"/>
        </w:rPr>
        <w:t xml:space="preserve"> the most popular fan practices</w:t>
      </w:r>
      <w:r w:rsidR="004664A0">
        <w:rPr>
          <w:rFonts w:ascii="Arial" w:hAnsi="Arial" w:cs="Arial"/>
        </w:rPr>
        <w:t>.</w:t>
      </w:r>
      <w:r w:rsidRPr="00E11A14">
        <w:rPr>
          <w:rStyle w:val="FootnoteReference"/>
          <w:rFonts w:ascii="Arial" w:hAnsi="Arial" w:cs="Arial"/>
        </w:rPr>
        <w:footnoteReference w:id="67"/>
      </w:r>
      <w:r w:rsidRPr="00E11A14">
        <w:rPr>
          <w:rFonts w:ascii="Arial" w:hAnsi="Arial" w:cs="Arial"/>
        </w:rPr>
        <w:t xml:space="preserve"> The most popular answer was ‘to better understand or interpret the music I love in a technical way’. Anecdotally, there is often a predominant focus on the music artist as a personality, so the popularity of this answer was surprising. The second most popular motivation to browse was ‘to collect information for my own personal use’ which supports </w:t>
      </w:r>
      <w:r w:rsidR="00434486">
        <w:rPr>
          <w:rFonts w:ascii="Arial" w:hAnsi="Arial" w:cs="Arial"/>
        </w:rPr>
        <w:t>the</w:t>
      </w:r>
      <w:r w:rsidRPr="00E11A14">
        <w:rPr>
          <w:rFonts w:ascii="Arial" w:hAnsi="Arial" w:cs="Arial"/>
        </w:rPr>
        <w:t xml:space="preserve"> hypothesis that pop music fans are greatly interested in gathering information for themselves. </w:t>
      </w:r>
      <w:r w:rsidR="00980421">
        <w:rPr>
          <w:rFonts w:ascii="Arial" w:hAnsi="Arial" w:cs="Arial"/>
        </w:rPr>
        <w:t>This</w:t>
      </w:r>
      <w:r w:rsidRPr="00E11A14">
        <w:rPr>
          <w:rFonts w:ascii="Arial" w:hAnsi="Arial" w:cs="Arial"/>
        </w:rPr>
        <w:t xml:space="preserve"> echoes what was found in Margree’s study of record collectors,</w:t>
      </w:r>
      <w:r w:rsidRPr="00E11A14">
        <w:rPr>
          <w:rFonts w:ascii="Arial" w:hAnsi="Arial" w:cs="Arial"/>
          <w:vertAlign w:val="superscript"/>
        </w:rPr>
        <w:footnoteReference w:id="68"/>
      </w:r>
      <w:r w:rsidRPr="00E11A14">
        <w:rPr>
          <w:rFonts w:ascii="Arial" w:hAnsi="Arial" w:cs="Arial"/>
        </w:rPr>
        <w:t xml:space="preserve"> regarding the value of building up a personal collection, although in this case, </w:t>
      </w:r>
      <w:r w:rsidR="00434486">
        <w:rPr>
          <w:rFonts w:ascii="Arial" w:hAnsi="Arial" w:cs="Arial"/>
        </w:rPr>
        <w:t xml:space="preserve">the </w:t>
      </w:r>
      <w:r w:rsidRPr="00E11A14">
        <w:rPr>
          <w:rFonts w:ascii="Arial" w:hAnsi="Arial" w:cs="Arial"/>
        </w:rPr>
        <w:t>collection involves information, as well as physical media such as records or merchandise.</w:t>
      </w:r>
    </w:p>
    <w:p w14:paraId="489D9C86" w14:textId="77777777" w:rsidR="00774636" w:rsidRPr="00E11A14" w:rsidRDefault="00774636" w:rsidP="00774636">
      <w:pPr>
        <w:spacing w:line="480" w:lineRule="auto"/>
        <w:rPr>
          <w:rFonts w:ascii="Arial" w:hAnsi="Arial" w:cs="Arial"/>
        </w:rPr>
      </w:pPr>
    </w:p>
    <w:p w14:paraId="618A9160" w14:textId="0245F976" w:rsidR="00774636" w:rsidRPr="00E11A14" w:rsidRDefault="00E36DEC" w:rsidP="00774636">
      <w:pPr>
        <w:spacing w:line="480" w:lineRule="auto"/>
        <w:rPr>
          <w:rFonts w:ascii="Arial" w:hAnsi="Arial" w:cs="Arial"/>
        </w:rPr>
      </w:pPr>
      <w:r>
        <w:rPr>
          <w:rFonts w:ascii="Arial" w:hAnsi="Arial" w:cs="Arial"/>
        </w:rPr>
        <w:t xml:space="preserve">In </w:t>
      </w:r>
      <w:r w:rsidR="00774636" w:rsidRPr="00E11A14">
        <w:rPr>
          <w:rFonts w:ascii="Arial" w:hAnsi="Arial" w:cs="Arial"/>
        </w:rPr>
        <w:t>Question 8, the most popular</w:t>
      </w:r>
      <w:r>
        <w:rPr>
          <w:rFonts w:ascii="Arial" w:hAnsi="Arial" w:cs="Arial"/>
        </w:rPr>
        <w:t xml:space="preserve"> source browsed</w:t>
      </w:r>
      <w:r w:rsidR="00774636" w:rsidRPr="00E11A14">
        <w:rPr>
          <w:rFonts w:ascii="Arial" w:hAnsi="Arial" w:cs="Arial"/>
        </w:rPr>
        <w:t xml:space="preserve"> was Tumblr. Although it would require further research to discover what exactly makes Tumblr such an appealing source </w:t>
      </w:r>
      <w:r w:rsidR="00434486">
        <w:rPr>
          <w:rFonts w:ascii="Arial" w:hAnsi="Arial" w:cs="Arial"/>
        </w:rPr>
        <w:t>for fan browsing</w:t>
      </w:r>
      <w:r w:rsidR="00774636" w:rsidRPr="00E11A14">
        <w:rPr>
          <w:rFonts w:ascii="Arial" w:hAnsi="Arial" w:cs="Arial"/>
        </w:rPr>
        <w:t>, it is clear from variety of the URLs mentioned in the responses that countless different blogs exist for each artist, giving a wide variety of options of sites for browsing.</w:t>
      </w:r>
      <w:r w:rsidR="00774636" w:rsidRPr="00E11A14">
        <w:rPr>
          <w:rFonts w:ascii="Arial" w:hAnsi="Arial" w:cs="Arial"/>
          <w:vertAlign w:val="superscript"/>
        </w:rPr>
        <w:footnoteReference w:id="69"/>
      </w:r>
      <w:r w:rsidR="00774636" w:rsidRPr="00E11A14">
        <w:rPr>
          <w:rFonts w:ascii="Arial" w:hAnsi="Arial" w:cs="Arial"/>
        </w:rPr>
        <w:t xml:space="preserve"> Social media such as Twitter and Facebook were also popular sites for browsing, again admired for their quickly a</w:t>
      </w:r>
      <w:r w:rsidR="00434486">
        <w:rPr>
          <w:rFonts w:ascii="Arial" w:hAnsi="Arial" w:cs="Arial"/>
        </w:rPr>
        <w:t>nd easily updated format, with '</w:t>
      </w:r>
      <w:r w:rsidR="00774636" w:rsidRPr="00E11A14">
        <w:rPr>
          <w:rFonts w:ascii="Arial" w:hAnsi="Arial" w:cs="Arial"/>
        </w:rPr>
        <w:t>chains</w:t>
      </w:r>
      <w:r w:rsidR="00434486">
        <w:rPr>
          <w:rFonts w:ascii="Arial" w:hAnsi="Arial" w:cs="Arial"/>
        </w:rPr>
        <w:t>'</w:t>
      </w:r>
      <w:r w:rsidR="00774636" w:rsidRPr="00E11A14">
        <w:rPr>
          <w:rFonts w:ascii="Arial" w:hAnsi="Arial" w:cs="Arial"/>
        </w:rPr>
        <w:t xml:space="preserve"> of links between pages on the site, which encourages browsing. </w:t>
      </w:r>
      <w:commentRangeStart w:id="35"/>
      <w:r w:rsidR="00774636" w:rsidRPr="00E11A14">
        <w:rPr>
          <w:rFonts w:ascii="Arial" w:hAnsi="Arial" w:cs="Arial"/>
        </w:rPr>
        <w:lastRenderedPageBreak/>
        <w:t>It is clear from both questions that the findings suggest fans will gravitate towards sources that are optimal for browsing, and this supports the hypothesis that fans fit the hedonic motive of music information seeking defined by Laplante and Downie.</w:t>
      </w:r>
      <w:r w:rsidR="00774636" w:rsidRPr="00E11A14">
        <w:rPr>
          <w:rFonts w:ascii="Arial" w:hAnsi="Arial" w:cs="Arial"/>
          <w:vertAlign w:val="superscript"/>
        </w:rPr>
        <w:footnoteReference w:id="70"/>
      </w:r>
      <w:r w:rsidR="00774636" w:rsidRPr="00E11A14">
        <w:rPr>
          <w:rFonts w:ascii="Arial" w:hAnsi="Arial" w:cs="Arial"/>
        </w:rPr>
        <w:t xml:space="preserve"> Their search for music information is for pleasure and not a particular purpose such as learning an instrument. It is most often a non-goal orientated search, one without discrete start or end, as shown by the prevalence of the browsing behaviour. This undefined, vague style of browsing could have implications for future design and structure of music information retrieval sources, as Lee’s study into the shortcomings of existing retrieval systems had similar findings,</w:t>
      </w:r>
      <w:r w:rsidR="00774636" w:rsidRPr="00E11A14">
        <w:rPr>
          <w:rFonts w:ascii="Arial" w:hAnsi="Arial" w:cs="Arial"/>
          <w:vertAlign w:val="superscript"/>
        </w:rPr>
        <w:footnoteReference w:id="71"/>
      </w:r>
      <w:r w:rsidR="00774636" w:rsidRPr="00E11A14">
        <w:rPr>
          <w:rFonts w:ascii="Arial" w:hAnsi="Arial" w:cs="Arial"/>
        </w:rPr>
        <w:t xml:space="preserve"> and suggested considerations in designs such as allowing users to browse their resources without inputting specific queries, allowing indirect and indiscrete browsing behaviour. </w:t>
      </w:r>
      <w:commentRangeEnd w:id="35"/>
      <w:r w:rsidR="00774636" w:rsidRPr="00E11A14">
        <w:rPr>
          <w:rStyle w:val="CommentReference"/>
          <w:rFonts w:ascii="Arial" w:hAnsi="Arial" w:cs="Arial"/>
          <w:sz w:val="24"/>
          <w:szCs w:val="24"/>
        </w:rPr>
        <w:commentReference w:id="35"/>
      </w:r>
    </w:p>
    <w:p w14:paraId="1BF801C5" w14:textId="77777777" w:rsidR="00774636" w:rsidRPr="00E11A14" w:rsidRDefault="00774636" w:rsidP="00774636">
      <w:pPr>
        <w:spacing w:line="480" w:lineRule="auto"/>
        <w:rPr>
          <w:rFonts w:ascii="Arial" w:hAnsi="Arial" w:cs="Arial"/>
        </w:rPr>
      </w:pPr>
    </w:p>
    <w:p w14:paraId="146899A4" w14:textId="77777777" w:rsidR="00774636" w:rsidRPr="003448AE" w:rsidRDefault="00774636" w:rsidP="00774636">
      <w:pPr>
        <w:numPr>
          <w:ilvl w:val="0"/>
          <w:numId w:val="11"/>
        </w:numPr>
        <w:pBdr>
          <w:top w:val="nil"/>
          <w:left w:val="nil"/>
          <w:bottom w:val="nil"/>
          <w:right w:val="nil"/>
          <w:between w:val="nil"/>
        </w:pBdr>
        <w:spacing w:line="480" w:lineRule="auto"/>
        <w:contextualSpacing/>
        <w:rPr>
          <w:rFonts w:ascii="Arial" w:hAnsi="Arial" w:cs="Arial"/>
          <w:b/>
          <w:color w:val="000000"/>
          <w:u w:val="single"/>
        </w:rPr>
      </w:pPr>
      <w:r w:rsidRPr="003448AE">
        <w:rPr>
          <w:rFonts w:ascii="Arial" w:hAnsi="Arial" w:cs="Arial"/>
          <w:b/>
          <w:color w:val="000000"/>
          <w:u w:val="single"/>
        </w:rPr>
        <w:t xml:space="preserve">Monitor </w:t>
      </w:r>
    </w:p>
    <w:p w14:paraId="0BDAEF77" w14:textId="77777777" w:rsidR="00774636" w:rsidRPr="00E11A14" w:rsidRDefault="00774636" w:rsidP="00774636">
      <w:pPr>
        <w:spacing w:line="480" w:lineRule="auto"/>
        <w:rPr>
          <w:rFonts w:ascii="Arial" w:hAnsi="Arial" w:cs="Arial"/>
        </w:rPr>
      </w:pPr>
    </w:p>
    <w:p w14:paraId="69215543" w14:textId="479AA034" w:rsidR="00774636" w:rsidRPr="00E11A14" w:rsidRDefault="00774636" w:rsidP="00774636">
      <w:pPr>
        <w:spacing w:line="480" w:lineRule="auto"/>
        <w:rPr>
          <w:rFonts w:ascii="Arial" w:hAnsi="Arial" w:cs="Arial"/>
        </w:rPr>
      </w:pPr>
      <w:r w:rsidRPr="00E11A14">
        <w:rPr>
          <w:rFonts w:ascii="Arial" w:hAnsi="Arial" w:cs="Arial"/>
        </w:rPr>
        <w:t xml:space="preserve">Nearly all fans demonstrated the monitoring behaviour, to some extent, in Question 9. The action of monitoring </w:t>
      </w:r>
      <w:r w:rsidR="00980421">
        <w:rPr>
          <w:rFonts w:ascii="Arial" w:hAnsi="Arial" w:cs="Arial"/>
        </w:rPr>
        <w:t>is a</w:t>
      </w:r>
      <w:r w:rsidR="00936E0B">
        <w:rPr>
          <w:rFonts w:ascii="Arial" w:hAnsi="Arial" w:cs="Arial"/>
        </w:rPr>
        <w:t xml:space="preserve"> mostly</w:t>
      </w:r>
      <w:r w:rsidRPr="00E11A14">
        <w:rPr>
          <w:rFonts w:ascii="Arial" w:hAnsi="Arial" w:cs="Arial"/>
        </w:rPr>
        <w:t xml:space="preserve"> passive action, rather than something active. By ‘following’ artists fans are interested in via social media, many different ‘strands’ of information are amalgamated in one place, allowing accumulation of information in a constantly updating feed, which can then be checked whenever desired. This concept of synthesis could be linked to Booth’s ‘</w:t>
      </w:r>
      <w:commentRangeStart w:id="36"/>
      <w:r w:rsidRPr="00E11A14">
        <w:rPr>
          <w:rFonts w:ascii="Arial" w:hAnsi="Arial" w:cs="Arial"/>
        </w:rPr>
        <w:t xml:space="preserve">narractivity’ </w:t>
      </w:r>
      <w:commentRangeEnd w:id="36"/>
      <w:r w:rsidRPr="00E11A14">
        <w:rPr>
          <w:rStyle w:val="CommentReference"/>
          <w:rFonts w:ascii="Arial" w:hAnsi="Arial" w:cs="Arial"/>
          <w:sz w:val="24"/>
          <w:szCs w:val="24"/>
        </w:rPr>
        <w:commentReference w:id="36"/>
      </w:r>
      <w:r w:rsidRPr="00E11A14">
        <w:rPr>
          <w:rFonts w:ascii="Arial" w:hAnsi="Arial" w:cs="Arial"/>
        </w:rPr>
        <w:t>theory of a ‘web commons’ being created in an online space, where fans and information congregate virtually.</w:t>
      </w:r>
      <w:r w:rsidRPr="00E11A14">
        <w:rPr>
          <w:rFonts w:ascii="Arial" w:hAnsi="Arial" w:cs="Arial"/>
          <w:vertAlign w:val="superscript"/>
        </w:rPr>
        <w:footnoteReference w:id="72"/>
      </w:r>
      <w:r w:rsidRPr="00E11A14">
        <w:rPr>
          <w:rFonts w:ascii="Arial" w:hAnsi="Arial" w:cs="Arial"/>
        </w:rPr>
        <w:t xml:space="preserve"> This action enables monitoring to be easily and quickly done, with minimum time and effort to be spent once a reliable source has been located via</w:t>
      </w:r>
      <w:r w:rsidR="000B501B">
        <w:rPr>
          <w:rFonts w:ascii="Arial" w:hAnsi="Arial" w:cs="Arial"/>
        </w:rPr>
        <w:t xml:space="preserve"> retrieval and browsing, again showing the</w:t>
      </w:r>
      <w:r w:rsidRPr="00E11A14">
        <w:rPr>
          <w:rFonts w:ascii="Arial" w:hAnsi="Arial" w:cs="Arial"/>
        </w:rPr>
        <w:t xml:space="preserve"> principle of least effort. This monitoring corresponds to </w:t>
      </w:r>
      <w:commentRangeStart w:id="37"/>
      <w:r w:rsidRPr="00E11A14">
        <w:rPr>
          <w:rFonts w:ascii="Arial" w:hAnsi="Arial" w:cs="Arial"/>
        </w:rPr>
        <w:t xml:space="preserve">Hektor’s </w:t>
      </w:r>
      <w:commentRangeEnd w:id="37"/>
      <w:r w:rsidRPr="00E11A14">
        <w:rPr>
          <w:rStyle w:val="CommentReference"/>
          <w:rFonts w:ascii="Arial" w:hAnsi="Arial" w:cs="Arial"/>
          <w:sz w:val="24"/>
          <w:szCs w:val="24"/>
        </w:rPr>
        <w:commentReference w:id="37"/>
      </w:r>
      <w:r w:rsidRPr="00E11A14">
        <w:rPr>
          <w:rFonts w:ascii="Arial" w:hAnsi="Arial" w:cs="Arial"/>
        </w:rPr>
        <w:t xml:space="preserve">definition of a ‘stable </w:t>
      </w:r>
      <w:r w:rsidR="000B501B">
        <w:rPr>
          <w:rFonts w:ascii="Arial" w:hAnsi="Arial" w:cs="Arial"/>
        </w:rPr>
        <w:t>and predictable form’ of source</w:t>
      </w:r>
      <w:r w:rsidRPr="00E11A14">
        <w:rPr>
          <w:rFonts w:ascii="Arial" w:hAnsi="Arial" w:cs="Arial"/>
        </w:rPr>
        <w:t xml:space="preserve"> that is returned to repeatedly; monitoring a source (</w:t>
      </w:r>
      <w:r w:rsidR="002325F2" w:rsidRPr="00E11A14">
        <w:rPr>
          <w:rFonts w:ascii="Arial" w:hAnsi="Arial" w:cs="Arial"/>
        </w:rPr>
        <w:t>e.g.</w:t>
      </w:r>
      <w:r w:rsidRPr="00E11A14">
        <w:rPr>
          <w:rFonts w:ascii="Arial" w:hAnsi="Arial" w:cs="Arial"/>
        </w:rPr>
        <w:t xml:space="preserve"> by following it on Twitter) is a sign of ‘trusting’ it to meet information needs incidentally.</w:t>
      </w:r>
    </w:p>
    <w:p w14:paraId="3ED0CB8C" w14:textId="77777777" w:rsidR="00774636" w:rsidRPr="00E11A14" w:rsidRDefault="00774636" w:rsidP="00774636">
      <w:pPr>
        <w:spacing w:line="480" w:lineRule="auto"/>
        <w:rPr>
          <w:rFonts w:ascii="Arial" w:hAnsi="Arial" w:cs="Arial"/>
        </w:rPr>
      </w:pPr>
    </w:p>
    <w:p w14:paraId="6B1D9C63" w14:textId="2661B710" w:rsidR="00774636" w:rsidRPr="00E11A14" w:rsidRDefault="00774636" w:rsidP="00774636">
      <w:pPr>
        <w:spacing w:line="480" w:lineRule="auto"/>
        <w:rPr>
          <w:rFonts w:ascii="Arial" w:hAnsi="Arial" w:cs="Arial"/>
        </w:rPr>
      </w:pPr>
      <w:r w:rsidRPr="00E11A14">
        <w:rPr>
          <w:rFonts w:ascii="Arial" w:hAnsi="Arial" w:cs="Arial"/>
        </w:rPr>
        <w:t xml:space="preserve">There were frequent comments from respondents about how their monitoring behaviour would increase around times of increased activity by the music artist, such as </w:t>
      </w:r>
      <w:r w:rsidR="00980421">
        <w:rPr>
          <w:rFonts w:ascii="Arial" w:hAnsi="Arial" w:cs="Arial"/>
        </w:rPr>
        <w:t xml:space="preserve">around </w:t>
      </w:r>
      <w:r w:rsidRPr="00E11A14">
        <w:rPr>
          <w:rFonts w:ascii="Arial" w:hAnsi="Arial" w:cs="Arial"/>
        </w:rPr>
        <w:t>releases or tours. This shows that although monitoring is a</w:t>
      </w:r>
      <w:r w:rsidR="000B501B">
        <w:rPr>
          <w:rFonts w:ascii="Arial" w:hAnsi="Arial" w:cs="Arial"/>
        </w:rPr>
        <w:t xml:space="preserve">n </w:t>
      </w:r>
      <w:r w:rsidRPr="00E11A14">
        <w:rPr>
          <w:rFonts w:ascii="Arial" w:hAnsi="Arial" w:cs="Arial"/>
        </w:rPr>
        <w:t xml:space="preserve">ongoing process (see Question 15), there are periods where increased activity occurs, and the passive behaviour becomes more active as users monitor more closely. </w:t>
      </w:r>
    </w:p>
    <w:p w14:paraId="6A057CB2" w14:textId="77777777" w:rsidR="00774636" w:rsidRPr="00E11A14" w:rsidRDefault="00774636" w:rsidP="00774636">
      <w:pPr>
        <w:spacing w:line="480" w:lineRule="auto"/>
        <w:rPr>
          <w:rFonts w:ascii="Arial" w:hAnsi="Arial" w:cs="Arial"/>
        </w:rPr>
      </w:pPr>
    </w:p>
    <w:p w14:paraId="6F8DA6E2" w14:textId="1F922427" w:rsidR="00774636" w:rsidRPr="00E11A14" w:rsidRDefault="00774636" w:rsidP="00774636">
      <w:pPr>
        <w:spacing w:line="480" w:lineRule="auto"/>
        <w:rPr>
          <w:rFonts w:ascii="Arial" w:hAnsi="Arial" w:cs="Arial"/>
        </w:rPr>
      </w:pPr>
      <w:r w:rsidRPr="00E11A14">
        <w:rPr>
          <w:rFonts w:ascii="Arial" w:hAnsi="Arial" w:cs="Arial"/>
        </w:rPr>
        <w:t>An alternative way of examini</w:t>
      </w:r>
      <w:r w:rsidR="00E91271">
        <w:rPr>
          <w:rFonts w:ascii="Arial" w:hAnsi="Arial" w:cs="Arial"/>
        </w:rPr>
        <w:t xml:space="preserve">ng </w:t>
      </w:r>
      <w:r w:rsidRPr="00E11A14">
        <w:rPr>
          <w:rFonts w:ascii="Arial" w:hAnsi="Arial" w:cs="Arial"/>
        </w:rPr>
        <w:t xml:space="preserve">monitoring would be to focus on the ‘valued information’ part of Hektor’s definition, implying that information found may not always be valid or useful </w:t>
      </w:r>
      <w:r w:rsidR="002325F2" w:rsidRPr="00E11A14">
        <w:rPr>
          <w:rFonts w:ascii="Arial" w:hAnsi="Arial" w:cs="Arial"/>
        </w:rPr>
        <w:t>i.e.</w:t>
      </w:r>
      <w:r w:rsidRPr="00E11A14">
        <w:rPr>
          <w:rFonts w:ascii="Arial" w:hAnsi="Arial" w:cs="Arial"/>
        </w:rPr>
        <w:t xml:space="preserve"> it is not ‘valued’. This connects to Question 12, regarding how common false information is within music fandom. When false information was present, many respondents commented that information is monitored and validated </w:t>
      </w:r>
      <w:r w:rsidR="00C66A09">
        <w:rPr>
          <w:rFonts w:ascii="Arial" w:hAnsi="Arial" w:cs="Arial"/>
        </w:rPr>
        <w:t xml:space="preserve">for authenticity </w:t>
      </w:r>
      <w:r w:rsidRPr="00E11A14">
        <w:rPr>
          <w:rFonts w:ascii="Arial" w:hAnsi="Arial" w:cs="Arial"/>
        </w:rPr>
        <w:t>by fans, by actions such as fact-checking or asking for ‘evidence’ such as photos.</w:t>
      </w:r>
      <w:r w:rsidR="00C66A09">
        <w:rPr>
          <w:rStyle w:val="FootnoteReference"/>
          <w:rFonts w:ascii="Arial" w:hAnsi="Arial" w:cs="Arial"/>
        </w:rPr>
        <w:footnoteReference w:id="73"/>
      </w:r>
      <w:r w:rsidRPr="00E11A14">
        <w:rPr>
          <w:rFonts w:ascii="Arial" w:hAnsi="Arial" w:cs="Arial"/>
        </w:rPr>
        <w:t xml:space="preserve"> This practice was referred to more than once as ‘self-policing’, showing that monitoring of information value is a self-reflexive practice for fans; they do it for themselves in order to be assured of valuable information, and could be seen a</w:t>
      </w:r>
      <w:commentRangeStart w:id="38"/>
      <w:r w:rsidRPr="00E11A14">
        <w:rPr>
          <w:rFonts w:ascii="Arial" w:hAnsi="Arial" w:cs="Arial"/>
        </w:rPr>
        <w:t>s a form of information literacy</w:t>
      </w:r>
      <w:commentRangeEnd w:id="38"/>
      <w:r w:rsidRPr="00E11A14">
        <w:rPr>
          <w:rStyle w:val="CommentReference"/>
          <w:rFonts w:ascii="Arial" w:hAnsi="Arial" w:cs="Arial"/>
          <w:sz w:val="24"/>
          <w:szCs w:val="24"/>
        </w:rPr>
        <w:commentReference w:id="38"/>
      </w:r>
      <w:r w:rsidRPr="00E11A14">
        <w:rPr>
          <w:rFonts w:ascii="Arial" w:hAnsi="Arial" w:cs="Arial"/>
        </w:rPr>
        <w:t xml:space="preserve"> according to the CILIP definition.</w:t>
      </w:r>
      <w:r w:rsidRPr="00E11A14">
        <w:rPr>
          <w:rStyle w:val="FootnoteReference"/>
          <w:rFonts w:ascii="Arial" w:hAnsi="Arial" w:cs="Arial"/>
        </w:rPr>
        <w:footnoteReference w:id="74"/>
      </w:r>
      <w:r w:rsidRPr="00E11A14">
        <w:rPr>
          <w:rFonts w:ascii="Arial" w:hAnsi="Arial" w:cs="Arial"/>
        </w:rPr>
        <w:t xml:space="preserve"> It furthers the idea that monitoring </w:t>
      </w:r>
      <w:r w:rsidR="00224B66">
        <w:rPr>
          <w:rFonts w:ascii="Arial" w:hAnsi="Arial" w:cs="Arial"/>
        </w:rPr>
        <w:t>co-exists as</w:t>
      </w:r>
      <w:r w:rsidRPr="00E11A14">
        <w:rPr>
          <w:rFonts w:ascii="Arial" w:hAnsi="Arial" w:cs="Arial"/>
        </w:rPr>
        <w:t xml:space="preserve"> passive action but also as an active process - it requires effort on the part of the fan to </w:t>
      </w:r>
      <w:r w:rsidR="00224B66">
        <w:rPr>
          <w:rFonts w:ascii="Arial" w:hAnsi="Arial" w:cs="Arial"/>
        </w:rPr>
        <w:t>'</w:t>
      </w:r>
      <w:r w:rsidRPr="00E11A14">
        <w:rPr>
          <w:rFonts w:ascii="Arial" w:hAnsi="Arial" w:cs="Arial"/>
        </w:rPr>
        <w:t>think critically</w:t>
      </w:r>
      <w:r w:rsidR="00224B66">
        <w:rPr>
          <w:rFonts w:ascii="Arial" w:hAnsi="Arial" w:cs="Arial"/>
        </w:rPr>
        <w:t>'</w:t>
      </w:r>
      <w:r w:rsidRPr="00E11A14">
        <w:rPr>
          <w:rFonts w:ascii="Arial" w:hAnsi="Arial" w:cs="Arial"/>
        </w:rPr>
        <w:t>.</w:t>
      </w:r>
      <w:r w:rsidR="00224B66">
        <w:rPr>
          <w:rStyle w:val="FootnoteReference"/>
          <w:rFonts w:ascii="Arial" w:hAnsi="Arial" w:cs="Arial"/>
        </w:rPr>
        <w:footnoteReference w:id="75"/>
      </w:r>
      <w:r w:rsidRPr="00E11A14">
        <w:rPr>
          <w:rFonts w:ascii="Arial" w:hAnsi="Arial" w:cs="Arial"/>
        </w:rPr>
        <w:t xml:space="preserve"> Monitoring has a cumulative effect, with many fans noting that reliable sources become clear and more trusted over time, which could be linked back to the browsing behaviour. As a source is monitored and becomes known for valued information, it becomes a notable resource for browsing</w:t>
      </w:r>
      <w:r w:rsidR="00E91271">
        <w:rPr>
          <w:rFonts w:ascii="Arial" w:hAnsi="Arial" w:cs="Arial"/>
        </w:rPr>
        <w:t xml:space="preserve">, </w:t>
      </w:r>
      <w:r w:rsidRPr="00E11A14">
        <w:rPr>
          <w:rFonts w:ascii="Arial" w:hAnsi="Arial" w:cs="Arial"/>
        </w:rPr>
        <w:t xml:space="preserve">as word of reliability spreads. </w:t>
      </w:r>
    </w:p>
    <w:p w14:paraId="28480D5C" w14:textId="77777777" w:rsidR="00774636" w:rsidRPr="003448AE" w:rsidRDefault="00774636" w:rsidP="00774636">
      <w:pPr>
        <w:spacing w:line="480" w:lineRule="auto"/>
        <w:rPr>
          <w:rFonts w:ascii="Arial" w:hAnsi="Arial" w:cs="Arial"/>
          <w:b/>
        </w:rPr>
      </w:pPr>
    </w:p>
    <w:p w14:paraId="6F355391" w14:textId="77777777" w:rsidR="00774636" w:rsidRPr="003448AE" w:rsidRDefault="00774636" w:rsidP="00774636">
      <w:pPr>
        <w:numPr>
          <w:ilvl w:val="0"/>
          <w:numId w:val="11"/>
        </w:numPr>
        <w:pBdr>
          <w:top w:val="nil"/>
          <w:left w:val="nil"/>
          <w:bottom w:val="nil"/>
          <w:right w:val="nil"/>
          <w:between w:val="nil"/>
        </w:pBdr>
        <w:spacing w:line="480" w:lineRule="auto"/>
        <w:contextualSpacing/>
        <w:rPr>
          <w:rFonts w:ascii="Arial" w:hAnsi="Arial" w:cs="Arial"/>
          <w:b/>
          <w:color w:val="000000"/>
          <w:u w:val="single"/>
        </w:rPr>
      </w:pPr>
      <w:r w:rsidRPr="003448AE">
        <w:rPr>
          <w:rFonts w:ascii="Arial" w:hAnsi="Arial" w:cs="Arial"/>
          <w:b/>
          <w:color w:val="000000"/>
          <w:u w:val="single"/>
        </w:rPr>
        <w:t xml:space="preserve">Unfold </w:t>
      </w:r>
    </w:p>
    <w:p w14:paraId="6BD3D703" w14:textId="77777777" w:rsidR="00774636" w:rsidRPr="00E11A14" w:rsidRDefault="00774636" w:rsidP="00774636">
      <w:pPr>
        <w:spacing w:line="480" w:lineRule="auto"/>
        <w:rPr>
          <w:rFonts w:ascii="Arial" w:hAnsi="Arial" w:cs="Arial"/>
        </w:rPr>
      </w:pPr>
    </w:p>
    <w:p w14:paraId="38EC7950" w14:textId="02AA25A3" w:rsidR="00774636" w:rsidRPr="00E11A14" w:rsidRDefault="00224B66" w:rsidP="00774636">
      <w:pPr>
        <w:spacing w:line="480" w:lineRule="auto"/>
        <w:rPr>
          <w:rFonts w:ascii="Arial" w:hAnsi="Arial" w:cs="Arial"/>
        </w:rPr>
      </w:pPr>
      <w:r>
        <w:rPr>
          <w:rFonts w:ascii="Arial" w:hAnsi="Arial" w:cs="Arial"/>
        </w:rPr>
        <w:t>It</w:t>
      </w:r>
      <w:r w:rsidR="00774636" w:rsidRPr="00E11A14">
        <w:rPr>
          <w:rFonts w:ascii="Arial" w:hAnsi="Arial" w:cs="Arial"/>
        </w:rPr>
        <w:t xml:space="preserve"> is unsurprising that the most popular area to practice ‘unfolding’ (paying attention to something) to information is online. </w:t>
      </w:r>
      <w:r w:rsidR="00EC5DD9">
        <w:rPr>
          <w:rFonts w:ascii="Arial" w:hAnsi="Arial" w:cs="Arial"/>
        </w:rPr>
        <w:t>I</w:t>
      </w:r>
      <w:r w:rsidR="00774636" w:rsidRPr="00E11A14">
        <w:rPr>
          <w:rFonts w:ascii="Arial" w:hAnsi="Arial" w:cs="Arial"/>
        </w:rPr>
        <w:t xml:space="preserve">nformation </w:t>
      </w:r>
      <w:r w:rsidR="00EC5DD9">
        <w:rPr>
          <w:rFonts w:ascii="Arial" w:hAnsi="Arial" w:cs="Arial"/>
        </w:rPr>
        <w:t>online is always</w:t>
      </w:r>
      <w:r w:rsidR="00774636" w:rsidRPr="00E11A14">
        <w:rPr>
          <w:rFonts w:ascii="Arial" w:hAnsi="Arial" w:cs="Arial"/>
        </w:rPr>
        <w:t xml:space="preserve"> in flux as users interact with it via unfolding. The online sources used by fans function as a decentralized and dispersed space for information appropriate to the format the user desires; for example, there are spaces online for fans to watch music videos, download or stream music, discuss music with others, or view related images. This variety of streams of information mean that fans can constantly engage in the unfolding behaviour online. Nonetheless, there was still some preference shown to using a mixture of online and offline sources.  Two respondents commented that they would have preferred that ‘</w:t>
      </w:r>
      <w:r w:rsidR="00774636" w:rsidRPr="00224B66">
        <w:rPr>
          <w:rFonts w:ascii="Arial" w:hAnsi="Arial" w:cs="Arial"/>
          <w:i/>
        </w:rPr>
        <w:t>offline resources were as readily available and widely used as they once were</w:t>
      </w:r>
      <w:r w:rsidR="00774636" w:rsidRPr="00E11A14">
        <w:rPr>
          <w:rFonts w:ascii="Arial" w:hAnsi="Arial" w:cs="Arial"/>
        </w:rPr>
        <w:t>’, suggesting that although they have accepted online sources, the materiality of offline sources such as books and magazines are still appreciated.</w:t>
      </w:r>
    </w:p>
    <w:p w14:paraId="62F6C934" w14:textId="77777777" w:rsidR="00774636" w:rsidRPr="00E11A14" w:rsidRDefault="00774636" w:rsidP="00774636">
      <w:pPr>
        <w:spacing w:line="480" w:lineRule="auto"/>
        <w:rPr>
          <w:rFonts w:ascii="Arial" w:hAnsi="Arial" w:cs="Arial"/>
        </w:rPr>
      </w:pPr>
    </w:p>
    <w:p w14:paraId="3091B33F" w14:textId="6A57C304" w:rsidR="00774636" w:rsidRPr="00E11A14" w:rsidRDefault="00774636" w:rsidP="00774636">
      <w:pPr>
        <w:spacing w:line="480" w:lineRule="auto"/>
        <w:rPr>
          <w:rFonts w:ascii="Arial" w:hAnsi="Arial" w:cs="Arial"/>
        </w:rPr>
      </w:pPr>
      <w:r w:rsidRPr="00E11A14">
        <w:rPr>
          <w:rFonts w:ascii="Arial" w:hAnsi="Arial" w:cs="Arial"/>
        </w:rPr>
        <w:t>Question 14 offered an interesting result</w:t>
      </w:r>
      <w:r w:rsidR="00307F17">
        <w:rPr>
          <w:rFonts w:ascii="Arial" w:hAnsi="Arial" w:cs="Arial"/>
        </w:rPr>
        <w:t xml:space="preserve"> regarding information content</w:t>
      </w:r>
      <w:r w:rsidRPr="00E11A14">
        <w:rPr>
          <w:rFonts w:ascii="Arial" w:hAnsi="Arial" w:cs="Arial"/>
        </w:rPr>
        <w:t xml:space="preserve">, with an almost 50:50 split between those who considered the artist or the music the aspect they wanted to gain more knowledge about </w:t>
      </w:r>
      <w:commentRangeStart w:id="39"/>
      <w:r w:rsidR="002325F2" w:rsidRPr="00E11A14">
        <w:rPr>
          <w:rFonts w:ascii="Arial" w:hAnsi="Arial" w:cs="Arial"/>
        </w:rPr>
        <w:t>i.e.</w:t>
      </w:r>
      <w:r w:rsidRPr="00E11A14">
        <w:rPr>
          <w:rFonts w:ascii="Arial" w:hAnsi="Arial" w:cs="Arial"/>
        </w:rPr>
        <w:t xml:space="preserve"> where their unfolding behaviour is most commonly directed at</w:t>
      </w:r>
      <w:commentRangeEnd w:id="39"/>
      <w:r w:rsidRPr="00E11A14">
        <w:rPr>
          <w:rStyle w:val="CommentReference"/>
          <w:rFonts w:ascii="Arial" w:hAnsi="Arial" w:cs="Arial"/>
          <w:sz w:val="24"/>
          <w:szCs w:val="24"/>
        </w:rPr>
        <w:commentReference w:id="39"/>
      </w:r>
      <w:r w:rsidRPr="00E11A14">
        <w:rPr>
          <w:rFonts w:ascii="Arial" w:hAnsi="Arial" w:cs="Arial"/>
        </w:rPr>
        <w:t xml:space="preserve">. This </w:t>
      </w:r>
      <w:r w:rsidR="00C66A09">
        <w:rPr>
          <w:rFonts w:ascii="Arial" w:hAnsi="Arial" w:cs="Arial"/>
        </w:rPr>
        <w:t>is</w:t>
      </w:r>
      <w:r w:rsidRPr="00E11A14">
        <w:rPr>
          <w:rFonts w:ascii="Arial" w:hAnsi="Arial" w:cs="Arial"/>
        </w:rPr>
        <w:t xml:space="preserve"> </w:t>
      </w:r>
      <w:r w:rsidR="00307F17">
        <w:rPr>
          <w:rFonts w:ascii="Arial" w:hAnsi="Arial" w:cs="Arial"/>
        </w:rPr>
        <w:t xml:space="preserve">a </w:t>
      </w:r>
      <w:r w:rsidRPr="00E11A14">
        <w:rPr>
          <w:rFonts w:ascii="Arial" w:hAnsi="Arial" w:cs="Arial"/>
        </w:rPr>
        <w:t>consequence of the type of media being studied; as music artists exist in real life, they exist</w:t>
      </w:r>
      <w:r w:rsidR="00307F17">
        <w:rPr>
          <w:rFonts w:ascii="Arial" w:hAnsi="Arial" w:cs="Arial"/>
        </w:rPr>
        <w:t xml:space="preserve"> as information-rich subjects</w:t>
      </w:r>
      <w:r w:rsidR="00600001">
        <w:rPr>
          <w:rFonts w:ascii="Arial" w:hAnsi="Arial" w:cs="Arial"/>
        </w:rPr>
        <w:t>, which</w:t>
      </w:r>
      <w:r w:rsidRPr="00E11A14">
        <w:rPr>
          <w:rFonts w:ascii="Arial" w:hAnsi="Arial" w:cs="Arial"/>
        </w:rPr>
        <w:t xml:space="preserve"> ha</w:t>
      </w:r>
      <w:r w:rsidR="00600001">
        <w:rPr>
          <w:rFonts w:ascii="Arial" w:hAnsi="Arial" w:cs="Arial"/>
        </w:rPr>
        <w:t>s</w:t>
      </w:r>
      <w:r w:rsidRPr="00E11A14">
        <w:rPr>
          <w:rFonts w:ascii="Arial" w:hAnsi="Arial" w:cs="Arial"/>
        </w:rPr>
        <w:t xml:space="preserve"> an effect on the resources </w:t>
      </w:r>
      <w:r w:rsidR="00C66A09">
        <w:rPr>
          <w:rFonts w:ascii="Arial" w:hAnsi="Arial" w:cs="Arial"/>
        </w:rPr>
        <w:t>preferred</w:t>
      </w:r>
      <w:r w:rsidRPr="00E11A14">
        <w:rPr>
          <w:rFonts w:ascii="Arial" w:hAnsi="Arial" w:cs="Arial"/>
        </w:rPr>
        <w:t>. Fans wanting to interpret lyrics will access different sources and use them different</w:t>
      </w:r>
      <w:r w:rsidR="00EC5DD9">
        <w:rPr>
          <w:rFonts w:ascii="Arial" w:hAnsi="Arial" w:cs="Arial"/>
        </w:rPr>
        <w:t>ly</w:t>
      </w:r>
      <w:r w:rsidRPr="00E11A14">
        <w:rPr>
          <w:rFonts w:ascii="Arial" w:hAnsi="Arial" w:cs="Arial"/>
        </w:rPr>
        <w:t xml:space="preserve"> than fans who wish to interact with the music artist personally, who prefer sources that allow what Kehrberg </w:t>
      </w:r>
      <w:r w:rsidR="00C66A09">
        <w:rPr>
          <w:rFonts w:ascii="Arial" w:hAnsi="Arial" w:cs="Arial"/>
        </w:rPr>
        <w:t>calls</w:t>
      </w:r>
      <w:r w:rsidRPr="00E11A14">
        <w:rPr>
          <w:rFonts w:ascii="Arial" w:hAnsi="Arial" w:cs="Arial"/>
        </w:rPr>
        <w:t xml:space="preserve"> </w:t>
      </w:r>
      <w:commentRangeStart w:id="40"/>
      <w:r w:rsidRPr="00E11A14">
        <w:rPr>
          <w:rFonts w:ascii="Arial" w:hAnsi="Arial" w:cs="Arial"/>
        </w:rPr>
        <w:t>parasocial interaction (perceived relationship between fans and famous figures).</w:t>
      </w:r>
      <w:commentRangeEnd w:id="40"/>
      <w:r w:rsidRPr="00E11A14">
        <w:rPr>
          <w:rStyle w:val="CommentReference"/>
          <w:rFonts w:ascii="Arial" w:hAnsi="Arial" w:cs="Arial"/>
          <w:sz w:val="24"/>
          <w:szCs w:val="24"/>
        </w:rPr>
        <w:commentReference w:id="40"/>
      </w:r>
      <w:r w:rsidRPr="00E11A14">
        <w:rPr>
          <w:rFonts w:ascii="Arial" w:hAnsi="Arial" w:cs="Arial"/>
          <w:vertAlign w:val="superscript"/>
        </w:rPr>
        <w:footnoteReference w:id="76"/>
      </w:r>
      <w:r w:rsidRPr="00E11A14">
        <w:rPr>
          <w:rFonts w:ascii="Arial" w:hAnsi="Arial" w:cs="Arial"/>
        </w:rPr>
        <w:t xml:space="preserve"> This variation should have an impact on how music information retrieval systems </w:t>
      </w:r>
      <w:r w:rsidR="00600001">
        <w:rPr>
          <w:rFonts w:ascii="Arial" w:hAnsi="Arial" w:cs="Arial"/>
        </w:rPr>
        <w:t>are</w:t>
      </w:r>
      <w:r w:rsidRPr="00E11A14">
        <w:rPr>
          <w:rFonts w:ascii="Arial" w:hAnsi="Arial" w:cs="Arial"/>
        </w:rPr>
        <w:t xml:space="preserve"> designed</w:t>
      </w:r>
      <w:r w:rsidR="00600001">
        <w:rPr>
          <w:rFonts w:ascii="Arial" w:hAnsi="Arial" w:cs="Arial"/>
        </w:rPr>
        <w:t xml:space="preserve"> and used</w:t>
      </w:r>
      <w:r w:rsidRPr="00E11A14">
        <w:rPr>
          <w:rFonts w:ascii="Arial" w:hAnsi="Arial" w:cs="Arial"/>
        </w:rPr>
        <w:t>, in order to facilitate the unfolding behavio</w:t>
      </w:r>
      <w:r w:rsidR="00600001">
        <w:rPr>
          <w:rFonts w:ascii="Arial" w:hAnsi="Arial" w:cs="Arial"/>
        </w:rPr>
        <w:t>ur for different groups of fans</w:t>
      </w:r>
      <w:r w:rsidRPr="00E11A14">
        <w:rPr>
          <w:rFonts w:ascii="Arial" w:hAnsi="Arial" w:cs="Arial"/>
        </w:rPr>
        <w:t>.</w:t>
      </w:r>
    </w:p>
    <w:p w14:paraId="60964C2E" w14:textId="77777777" w:rsidR="00774636" w:rsidRPr="00E11A14" w:rsidRDefault="00774636" w:rsidP="00774636">
      <w:pPr>
        <w:spacing w:line="480" w:lineRule="auto"/>
        <w:rPr>
          <w:rFonts w:ascii="Arial" w:hAnsi="Arial" w:cs="Arial"/>
        </w:rPr>
      </w:pPr>
    </w:p>
    <w:p w14:paraId="00F567D1" w14:textId="77777777" w:rsidR="00774636" w:rsidRPr="003448AE" w:rsidRDefault="00774636" w:rsidP="00774636">
      <w:pPr>
        <w:numPr>
          <w:ilvl w:val="0"/>
          <w:numId w:val="11"/>
        </w:numPr>
        <w:pBdr>
          <w:top w:val="nil"/>
          <w:left w:val="nil"/>
          <w:bottom w:val="nil"/>
          <w:right w:val="nil"/>
          <w:between w:val="nil"/>
        </w:pBdr>
        <w:spacing w:line="480" w:lineRule="auto"/>
        <w:contextualSpacing/>
        <w:rPr>
          <w:rFonts w:ascii="Arial" w:hAnsi="Arial" w:cs="Arial"/>
          <w:b/>
          <w:color w:val="000000"/>
          <w:u w:val="single"/>
        </w:rPr>
      </w:pPr>
      <w:r w:rsidRPr="003448AE">
        <w:rPr>
          <w:rFonts w:ascii="Arial" w:hAnsi="Arial" w:cs="Arial"/>
          <w:b/>
          <w:color w:val="000000"/>
          <w:u w:val="single"/>
        </w:rPr>
        <w:t xml:space="preserve">Exchange </w:t>
      </w:r>
    </w:p>
    <w:p w14:paraId="619C6E01" w14:textId="77777777" w:rsidR="00774636" w:rsidRPr="00E11A14" w:rsidRDefault="00774636" w:rsidP="00774636">
      <w:pPr>
        <w:spacing w:line="480" w:lineRule="auto"/>
        <w:rPr>
          <w:rFonts w:ascii="Arial" w:hAnsi="Arial" w:cs="Arial"/>
        </w:rPr>
      </w:pPr>
    </w:p>
    <w:p w14:paraId="4934F53B" w14:textId="394FEEA3" w:rsidR="00774636" w:rsidRPr="00E11A14" w:rsidRDefault="00600001" w:rsidP="00774636">
      <w:pPr>
        <w:spacing w:line="480" w:lineRule="auto"/>
        <w:rPr>
          <w:rFonts w:ascii="Arial" w:hAnsi="Arial" w:cs="Arial"/>
        </w:rPr>
      </w:pPr>
      <w:r>
        <w:rPr>
          <w:rFonts w:ascii="Arial" w:hAnsi="Arial" w:cs="Arial"/>
        </w:rPr>
        <w:t xml:space="preserve">In </w:t>
      </w:r>
      <w:r w:rsidR="00774636" w:rsidRPr="00E11A14">
        <w:rPr>
          <w:rFonts w:ascii="Arial" w:hAnsi="Arial" w:cs="Arial"/>
        </w:rPr>
        <w:t xml:space="preserve">Question 15, the majority of fans undertake some level of information exchange. This is facilitated by the creation of informal networks both online and offline. As mentioned </w:t>
      </w:r>
      <w:r w:rsidR="00C66A09">
        <w:rPr>
          <w:rFonts w:ascii="Arial" w:hAnsi="Arial" w:cs="Arial"/>
        </w:rPr>
        <w:t>previously</w:t>
      </w:r>
      <w:r w:rsidR="00774636" w:rsidRPr="00E11A14">
        <w:rPr>
          <w:rFonts w:ascii="Arial" w:hAnsi="Arial" w:cs="Arial"/>
        </w:rPr>
        <w:t xml:space="preserve">, many fans stated that the frequency of information exchange constantly changes along with the rate of activity of the artist they are interested in, with exchange increasing in these networks around </w:t>
      </w:r>
      <w:r w:rsidR="00C66A09">
        <w:rPr>
          <w:rFonts w:ascii="Arial" w:hAnsi="Arial" w:cs="Arial"/>
        </w:rPr>
        <w:t>special events</w:t>
      </w:r>
      <w:r w:rsidR="00774636" w:rsidRPr="00E11A14">
        <w:rPr>
          <w:rFonts w:ascii="Arial" w:hAnsi="Arial" w:cs="Arial"/>
        </w:rPr>
        <w:t xml:space="preserve">, making exchange a dynamic and variable process. </w:t>
      </w:r>
    </w:p>
    <w:p w14:paraId="0FB0A7B6" w14:textId="77777777" w:rsidR="00774636" w:rsidRPr="00E11A14" w:rsidRDefault="00774636" w:rsidP="00774636">
      <w:pPr>
        <w:spacing w:line="480" w:lineRule="auto"/>
        <w:rPr>
          <w:rFonts w:ascii="Arial" w:hAnsi="Arial" w:cs="Arial"/>
        </w:rPr>
      </w:pPr>
    </w:p>
    <w:p w14:paraId="071EAB57" w14:textId="05339181" w:rsidR="00774636" w:rsidRPr="00E11A14" w:rsidRDefault="00774636" w:rsidP="00774636">
      <w:pPr>
        <w:spacing w:line="480" w:lineRule="auto"/>
        <w:rPr>
          <w:rFonts w:ascii="Arial" w:hAnsi="Arial" w:cs="Arial"/>
        </w:rPr>
      </w:pPr>
      <w:r w:rsidRPr="00E11A14">
        <w:rPr>
          <w:rFonts w:ascii="Arial" w:hAnsi="Arial" w:cs="Arial"/>
        </w:rPr>
        <w:t xml:space="preserve">The creation of these networks </w:t>
      </w:r>
      <w:r w:rsidR="00600001">
        <w:rPr>
          <w:rFonts w:ascii="Arial" w:hAnsi="Arial" w:cs="Arial"/>
        </w:rPr>
        <w:t>is</w:t>
      </w:r>
      <w:r w:rsidR="00C66A09">
        <w:rPr>
          <w:rFonts w:ascii="Arial" w:hAnsi="Arial" w:cs="Arial"/>
        </w:rPr>
        <w:t xml:space="preserve"> by</w:t>
      </w:r>
      <w:r w:rsidR="00600001">
        <w:rPr>
          <w:rFonts w:ascii="Arial" w:hAnsi="Arial" w:cs="Arial"/>
        </w:rPr>
        <w:t xml:space="preserve"> </w:t>
      </w:r>
      <w:r w:rsidRPr="00E11A14">
        <w:rPr>
          <w:rFonts w:ascii="Arial" w:hAnsi="Arial" w:cs="Arial"/>
        </w:rPr>
        <w:t>repeated exposure; as fans undertake the mon</w:t>
      </w:r>
      <w:r w:rsidR="00C66A09">
        <w:rPr>
          <w:rFonts w:ascii="Arial" w:hAnsi="Arial" w:cs="Arial"/>
        </w:rPr>
        <w:t>itoring and unfolding behaviour</w:t>
      </w:r>
      <w:r w:rsidRPr="00E11A14">
        <w:rPr>
          <w:rFonts w:ascii="Arial" w:hAnsi="Arial" w:cs="Arial"/>
        </w:rPr>
        <w:t xml:space="preserve"> repeatedly in the same spaces, connections and relationships develop, which in turn help facilit</w:t>
      </w:r>
      <w:r w:rsidR="00C66A09">
        <w:rPr>
          <w:rFonts w:ascii="Arial" w:hAnsi="Arial" w:cs="Arial"/>
        </w:rPr>
        <w:t>ate other information activities</w:t>
      </w:r>
      <w:r w:rsidRPr="00E11A14">
        <w:rPr>
          <w:rFonts w:ascii="Arial" w:hAnsi="Arial" w:cs="Arial"/>
        </w:rPr>
        <w:t xml:space="preserve">. Many respondents gave the example of establishing a Twitter or Tumblr account, ‘following’ other fans, interacting with them, and gathering and imparting knowledge in a bidirectional exchange, such as interpreting lyrics and swapping </w:t>
      </w:r>
      <w:r w:rsidR="00C66A09">
        <w:rPr>
          <w:rFonts w:ascii="Arial" w:hAnsi="Arial" w:cs="Arial"/>
        </w:rPr>
        <w:t>media</w:t>
      </w:r>
      <w:r w:rsidRPr="00E11A14">
        <w:rPr>
          <w:rFonts w:ascii="Arial" w:hAnsi="Arial" w:cs="Arial"/>
        </w:rPr>
        <w:t xml:space="preserve">. One fan said they talk to other fans in order to discuss writing fanfiction, an example of the exchange behaviour leading directly to the dress behaviour. </w:t>
      </w:r>
      <w:r w:rsidR="00E36DEC">
        <w:rPr>
          <w:rFonts w:ascii="Arial" w:hAnsi="Arial" w:cs="Arial"/>
        </w:rPr>
        <w:t>This</w:t>
      </w:r>
      <w:r w:rsidRPr="00E11A14">
        <w:rPr>
          <w:rFonts w:ascii="Arial" w:hAnsi="Arial" w:cs="Arial"/>
        </w:rPr>
        <w:t xml:space="preserve"> could be said to show the ‘career’ type progression of the serious leisure perspective, as fans develop their information behaviour over time.</w:t>
      </w:r>
      <w:r w:rsidRPr="00E11A14">
        <w:rPr>
          <w:rFonts w:ascii="Arial" w:hAnsi="Arial" w:cs="Arial"/>
          <w:vertAlign w:val="superscript"/>
        </w:rPr>
        <w:footnoteReference w:id="77"/>
      </w:r>
      <w:r w:rsidRPr="00E11A14">
        <w:rPr>
          <w:rFonts w:ascii="Arial" w:hAnsi="Arial" w:cs="Arial"/>
        </w:rPr>
        <w:t xml:space="preserve"> </w:t>
      </w:r>
      <w:r w:rsidR="00600001">
        <w:rPr>
          <w:rFonts w:ascii="Arial" w:hAnsi="Arial" w:cs="Arial"/>
        </w:rPr>
        <w:t>T</w:t>
      </w:r>
      <w:r w:rsidRPr="00E11A14">
        <w:rPr>
          <w:rFonts w:ascii="Arial" w:hAnsi="Arial" w:cs="Arial"/>
        </w:rPr>
        <w:t xml:space="preserve">he process of acquiring knowledge in the exchange behaviour reaffirms social ties. </w:t>
      </w:r>
    </w:p>
    <w:p w14:paraId="16913A61" w14:textId="11E56BA2" w:rsidR="00774636" w:rsidRPr="00E11A14" w:rsidRDefault="00774636" w:rsidP="00774636">
      <w:pPr>
        <w:spacing w:line="480" w:lineRule="auto"/>
        <w:rPr>
          <w:rFonts w:ascii="Arial" w:hAnsi="Arial" w:cs="Arial"/>
        </w:rPr>
      </w:pPr>
      <w:r w:rsidRPr="00E11A14">
        <w:rPr>
          <w:rFonts w:ascii="Arial" w:hAnsi="Arial" w:cs="Arial"/>
        </w:rPr>
        <w:t xml:space="preserve">Interestingly, a proportion of respondents stated that they </w:t>
      </w:r>
      <w:commentRangeStart w:id="41"/>
      <w:r w:rsidRPr="00E11A14">
        <w:rPr>
          <w:rFonts w:ascii="Arial" w:hAnsi="Arial" w:cs="Arial"/>
        </w:rPr>
        <w:t>rarely take part in information exchange</w:t>
      </w:r>
      <w:commentRangeEnd w:id="41"/>
      <w:r w:rsidRPr="00E11A14">
        <w:rPr>
          <w:rStyle w:val="CommentReference"/>
          <w:rFonts w:ascii="Arial" w:hAnsi="Arial" w:cs="Arial"/>
          <w:sz w:val="24"/>
          <w:szCs w:val="24"/>
        </w:rPr>
        <w:commentReference w:id="41"/>
      </w:r>
      <w:r w:rsidRPr="00E11A14">
        <w:rPr>
          <w:rFonts w:ascii="Arial" w:hAnsi="Arial" w:cs="Arial"/>
        </w:rPr>
        <w:t>. Some said they preferred to receive information rather than impart it, and there was frequent reference to the common concept of ‘lurking’ online</w:t>
      </w:r>
      <w:r w:rsidR="00600001">
        <w:rPr>
          <w:rFonts w:ascii="Arial" w:hAnsi="Arial" w:cs="Arial"/>
        </w:rPr>
        <w:t>.</w:t>
      </w:r>
      <w:r w:rsidRPr="00E11A14">
        <w:rPr>
          <w:rStyle w:val="FootnoteReference"/>
          <w:rFonts w:ascii="Arial" w:hAnsi="Arial" w:cs="Arial"/>
        </w:rPr>
        <w:footnoteReference w:id="78"/>
      </w:r>
      <w:r w:rsidRPr="00E11A14">
        <w:rPr>
          <w:rFonts w:ascii="Arial" w:hAnsi="Arial" w:cs="Arial"/>
        </w:rPr>
        <w:t xml:space="preserve"> This seems to be simply a personal preference; some fans feel shy about interacting with other fans or find their information needs are satisfied without having to practice reciprocal information exchange. </w:t>
      </w:r>
    </w:p>
    <w:p w14:paraId="558760E6" w14:textId="3723A8BD" w:rsidR="00205854" w:rsidRPr="00E11A14" w:rsidRDefault="00205854" w:rsidP="00774636">
      <w:pPr>
        <w:spacing w:line="480" w:lineRule="auto"/>
        <w:rPr>
          <w:rFonts w:ascii="Arial" w:hAnsi="Arial" w:cs="Arial"/>
        </w:rPr>
      </w:pPr>
    </w:p>
    <w:p w14:paraId="381D8E01" w14:textId="77777777" w:rsidR="00774636" w:rsidRPr="003448AE" w:rsidRDefault="00774636" w:rsidP="00774636">
      <w:pPr>
        <w:numPr>
          <w:ilvl w:val="0"/>
          <w:numId w:val="11"/>
        </w:numPr>
        <w:pBdr>
          <w:top w:val="nil"/>
          <w:left w:val="nil"/>
          <w:bottom w:val="nil"/>
          <w:right w:val="nil"/>
          <w:between w:val="nil"/>
        </w:pBdr>
        <w:spacing w:line="480" w:lineRule="auto"/>
        <w:contextualSpacing/>
        <w:rPr>
          <w:rFonts w:ascii="Arial" w:hAnsi="Arial" w:cs="Arial"/>
          <w:b/>
          <w:color w:val="000000"/>
          <w:u w:val="single"/>
        </w:rPr>
      </w:pPr>
      <w:r w:rsidRPr="003448AE">
        <w:rPr>
          <w:rFonts w:ascii="Arial" w:hAnsi="Arial" w:cs="Arial"/>
          <w:b/>
          <w:color w:val="000000"/>
          <w:u w:val="single"/>
        </w:rPr>
        <w:t>Dress</w:t>
      </w:r>
    </w:p>
    <w:p w14:paraId="60DD7B4D" w14:textId="77777777" w:rsidR="00774636" w:rsidRPr="00E11A14" w:rsidRDefault="00774636" w:rsidP="00774636">
      <w:pPr>
        <w:spacing w:line="480" w:lineRule="auto"/>
        <w:rPr>
          <w:rFonts w:ascii="Arial" w:hAnsi="Arial" w:cs="Arial"/>
        </w:rPr>
      </w:pPr>
    </w:p>
    <w:p w14:paraId="2BD028FE" w14:textId="4B12236A" w:rsidR="00774636" w:rsidRPr="00E11A14" w:rsidRDefault="00774636" w:rsidP="00774636">
      <w:pPr>
        <w:spacing w:line="480" w:lineRule="auto"/>
        <w:rPr>
          <w:rFonts w:ascii="Arial" w:hAnsi="Arial" w:cs="Arial"/>
        </w:rPr>
      </w:pPr>
      <w:r w:rsidRPr="00E11A14">
        <w:rPr>
          <w:rFonts w:ascii="Arial" w:hAnsi="Arial" w:cs="Arial"/>
        </w:rPr>
        <w:t xml:space="preserve">A large proportion of respondents in Question 17 said they had used information in a creative way by </w:t>
      </w:r>
      <w:r w:rsidR="00600001">
        <w:rPr>
          <w:rFonts w:ascii="Arial" w:hAnsi="Arial" w:cs="Arial"/>
        </w:rPr>
        <w:t>'</w:t>
      </w:r>
      <w:r w:rsidRPr="00E11A14">
        <w:rPr>
          <w:rFonts w:ascii="Arial" w:hAnsi="Arial" w:cs="Arial"/>
        </w:rPr>
        <w:t>producing an externalized cognitive product</w:t>
      </w:r>
      <w:r w:rsidR="00600001">
        <w:rPr>
          <w:rFonts w:ascii="Arial" w:hAnsi="Arial" w:cs="Arial"/>
        </w:rPr>
        <w:t>'</w:t>
      </w:r>
      <w:r w:rsidRPr="00E11A14">
        <w:rPr>
          <w:rFonts w:ascii="Arial" w:hAnsi="Arial" w:cs="Arial"/>
        </w:rPr>
        <w:t xml:space="preserve"> </w:t>
      </w:r>
      <w:r w:rsidR="002325F2" w:rsidRPr="00E11A14">
        <w:rPr>
          <w:rFonts w:ascii="Arial" w:hAnsi="Arial" w:cs="Arial"/>
        </w:rPr>
        <w:t>e.g.</w:t>
      </w:r>
      <w:r w:rsidRPr="00E11A14">
        <w:rPr>
          <w:rFonts w:ascii="Arial" w:hAnsi="Arial" w:cs="Arial"/>
        </w:rPr>
        <w:t xml:space="preserve"> writing or producing music, what </w:t>
      </w:r>
      <w:commentRangeStart w:id="42"/>
      <w:r w:rsidRPr="00E11A14">
        <w:rPr>
          <w:rFonts w:ascii="Arial" w:hAnsi="Arial" w:cs="Arial"/>
        </w:rPr>
        <w:t>Jenkins would call ‘cultural production’</w:t>
      </w:r>
      <w:r w:rsidRPr="00E11A14">
        <w:rPr>
          <w:rFonts w:ascii="Arial" w:hAnsi="Arial" w:cs="Arial"/>
          <w:vertAlign w:val="superscript"/>
        </w:rPr>
        <w:footnoteReference w:id="79"/>
      </w:r>
      <w:r w:rsidRPr="00E11A14">
        <w:rPr>
          <w:rFonts w:ascii="Arial" w:hAnsi="Arial" w:cs="Arial"/>
        </w:rPr>
        <w:t xml:space="preserve"> and Fiske</w:t>
      </w:r>
      <w:r w:rsidRPr="00E11A14">
        <w:rPr>
          <w:rFonts w:ascii="Arial" w:hAnsi="Arial" w:cs="Arial"/>
          <w:vertAlign w:val="superscript"/>
        </w:rPr>
        <w:footnoteReference w:id="80"/>
      </w:r>
      <w:r w:rsidRPr="00E11A14">
        <w:rPr>
          <w:rFonts w:ascii="Arial" w:hAnsi="Arial" w:cs="Arial"/>
        </w:rPr>
        <w:t xml:space="preserve"> ‘textual productivity’</w:t>
      </w:r>
      <w:commentRangeEnd w:id="42"/>
      <w:r w:rsidRPr="00E11A14">
        <w:rPr>
          <w:rStyle w:val="CommentReference"/>
          <w:rFonts w:ascii="Arial" w:hAnsi="Arial" w:cs="Arial"/>
          <w:sz w:val="24"/>
          <w:szCs w:val="24"/>
        </w:rPr>
        <w:commentReference w:id="42"/>
      </w:r>
      <w:r w:rsidRPr="00E11A14">
        <w:rPr>
          <w:rFonts w:ascii="Arial" w:hAnsi="Arial" w:cs="Arial"/>
        </w:rPr>
        <w:t xml:space="preserve">, therefore showing the fans surveyed engaging in what has been recognised by other researchers as common fan practice. </w:t>
      </w:r>
      <w:r w:rsidR="00600001">
        <w:rPr>
          <w:rFonts w:ascii="Arial" w:hAnsi="Arial" w:cs="Arial"/>
        </w:rPr>
        <w:t>F</w:t>
      </w:r>
      <w:r w:rsidRPr="00E11A14">
        <w:rPr>
          <w:rFonts w:ascii="Arial" w:hAnsi="Arial" w:cs="Arial"/>
        </w:rPr>
        <w:t xml:space="preserve">andom is used as a cipher to practice and refine producerly hobbies that fans already have, and the dress behaviour </w:t>
      </w:r>
      <w:r w:rsidR="00E65AAA">
        <w:rPr>
          <w:rFonts w:ascii="Arial" w:hAnsi="Arial" w:cs="Arial"/>
        </w:rPr>
        <w:t>has immense</w:t>
      </w:r>
      <w:r w:rsidRPr="00E11A14">
        <w:rPr>
          <w:rFonts w:ascii="Arial" w:hAnsi="Arial" w:cs="Arial"/>
        </w:rPr>
        <w:t xml:space="preserve"> personal significance. These fans are acting as both </w:t>
      </w:r>
      <w:commentRangeStart w:id="43"/>
      <w:r w:rsidRPr="00E11A14">
        <w:rPr>
          <w:rFonts w:ascii="Arial" w:hAnsi="Arial" w:cs="Arial"/>
        </w:rPr>
        <w:t xml:space="preserve">producers and consumers </w:t>
      </w:r>
      <w:commentRangeEnd w:id="43"/>
      <w:r w:rsidRPr="00E11A14">
        <w:rPr>
          <w:rStyle w:val="CommentReference"/>
          <w:rFonts w:ascii="Arial" w:hAnsi="Arial" w:cs="Arial"/>
          <w:sz w:val="24"/>
          <w:szCs w:val="24"/>
        </w:rPr>
        <w:commentReference w:id="43"/>
      </w:r>
      <w:r w:rsidRPr="00E11A14">
        <w:rPr>
          <w:rFonts w:ascii="Arial" w:hAnsi="Arial" w:cs="Arial"/>
        </w:rPr>
        <w:t>simultaneously, consuming knowledge in order to produce</w:t>
      </w:r>
      <w:r w:rsidR="00402BA0">
        <w:rPr>
          <w:rFonts w:ascii="Arial" w:hAnsi="Arial" w:cs="Arial"/>
        </w:rPr>
        <w:t xml:space="preserve">, </w:t>
      </w:r>
      <w:r w:rsidRPr="00E11A14">
        <w:rPr>
          <w:rFonts w:ascii="Arial" w:hAnsi="Arial" w:cs="Arial"/>
        </w:rPr>
        <w:t>an example of the increasing practice of fans becoming ‘pro-sumers’, as noted by Korobkova</w:t>
      </w:r>
      <w:r w:rsidR="00E65AAA">
        <w:rPr>
          <w:rFonts w:ascii="Arial" w:hAnsi="Arial" w:cs="Arial"/>
        </w:rPr>
        <w:t xml:space="preserve">, who </w:t>
      </w:r>
      <w:r w:rsidR="00F70063">
        <w:rPr>
          <w:rFonts w:ascii="Arial" w:hAnsi="Arial" w:cs="Arial"/>
        </w:rPr>
        <w:t xml:space="preserve">says </w:t>
      </w:r>
      <w:r w:rsidR="00E65AAA">
        <w:rPr>
          <w:rFonts w:ascii="Arial" w:hAnsi="Arial" w:cs="Arial"/>
        </w:rPr>
        <w:t xml:space="preserve">that such behaviour can be used to develop </w:t>
      </w:r>
      <w:r w:rsidR="008D2CDF">
        <w:rPr>
          <w:rFonts w:ascii="Arial" w:hAnsi="Arial" w:cs="Arial"/>
        </w:rPr>
        <w:t>skills outside of fandom.</w:t>
      </w:r>
      <w:r w:rsidRPr="00E11A14">
        <w:rPr>
          <w:rStyle w:val="FootnoteReference"/>
          <w:rFonts w:ascii="Arial" w:hAnsi="Arial" w:cs="Arial"/>
        </w:rPr>
        <w:footnoteReference w:id="81"/>
      </w:r>
    </w:p>
    <w:p w14:paraId="6BC160F4" w14:textId="77777777" w:rsidR="00774636" w:rsidRPr="00E11A14" w:rsidRDefault="00774636" w:rsidP="00774636">
      <w:pPr>
        <w:spacing w:line="480" w:lineRule="auto"/>
        <w:rPr>
          <w:rFonts w:ascii="Arial" w:hAnsi="Arial" w:cs="Arial"/>
        </w:rPr>
      </w:pPr>
    </w:p>
    <w:p w14:paraId="74B151D2" w14:textId="3C6EAC78" w:rsidR="00774636" w:rsidRPr="00E11A14" w:rsidRDefault="008D2CDF" w:rsidP="00774636">
      <w:pPr>
        <w:spacing w:line="480" w:lineRule="auto"/>
        <w:rPr>
          <w:rFonts w:ascii="Arial" w:hAnsi="Arial" w:cs="Arial"/>
        </w:rPr>
      </w:pPr>
      <w:r>
        <w:rPr>
          <w:rFonts w:ascii="Arial" w:hAnsi="Arial" w:cs="Arial"/>
        </w:rPr>
        <w:t>This behaviour works</w:t>
      </w:r>
      <w:r w:rsidR="00774636" w:rsidRPr="00E11A14">
        <w:rPr>
          <w:rFonts w:ascii="Arial" w:hAnsi="Arial" w:cs="Arial"/>
        </w:rPr>
        <w:t xml:space="preserve"> with the concept of the utilitarian view of music information-seeking defined by Laplante and Downie,</w:t>
      </w:r>
      <w:r w:rsidR="00774636" w:rsidRPr="00E11A14">
        <w:rPr>
          <w:rFonts w:ascii="Arial" w:hAnsi="Arial" w:cs="Arial"/>
          <w:vertAlign w:val="superscript"/>
        </w:rPr>
        <w:footnoteReference w:id="82"/>
      </w:r>
      <w:r w:rsidR="00774636" w:rsidRPr="00E11A14">
        <w:rPr>
          <w:rFonts w:ascii="Arial" w:hAnsi="Arial" w:cs="Arial"/>
        </w:rPr>
        <w:t xml:space="preserve"> where such information is sought and used for a specific purpose </w:t>
      </w:r>
      <w:r w:rsidR="002325F2" w:rsidRPr="00E11A14">
        <w:rPr>
          <w:rFonts w:ascii="Arial" w:hAnsi="Arial" w:cs="Arial"/>
        </w:rPr>
        <w:t>i.e.</w:t>
      </w:r>
      <w:r w:rsidR="00774636" w:rsidRPr="00E11A14">
        <w:rPr>
          <w:rFonts w:ascii="Arial" w:hAnsi="Arial" w:cs="Arial"/>
        </w:rPr>
        <w:t xml:space="preserve"> to create something/to improve creative skills. Although fans predominantly fit the hedonic outcome, the utilitarian outcome is undertaken by fans as they practice the ‘dress’ behaviour in the model.</w:t>
      </w:r>
    </w:p>
    <w:p w14:paraId="519CD5C1" w14:textId="77777777" w:rsidR="00774636" w:rsidRPr="00E11A14" w:rsidRDefault="00774636" w:rsidP="00774636">
      <w:pPr>
        <w:spacing w:line="480" w:lineRule="auto"/>
        <w:rPr>
          <w:rFonts w:ascii="Arial" w:hAnsi="Arial" w:cs="Arial"/>
        </w:rPr>
      </w:pPr>
    </w:p>
    <w:p w14:paraId="08C13FAF" w14:textId="330812F8" w:rsidR="00774636" w:rsidRPr="00E11A14" w:rsidRDefault="008D2CDF" w:rsidP="00774636">
      <w:pPr>
        <w:spacing w:line="480" w:lineRule="auto"/>
        <w:rPr>
          <w:rFonts w:ascii="Arial" w:hAnsi="Arial" w:cs="Arial"/>
        </w:rPr>
      </w:pPr>
      <w:r>
        <w:rPr>
          <w:rFonts w:ascii="Arial" w:hAnsi="Arial" w:cs="Arial"/>
        </w:rPr>
        <w:t>A</w:t>
      </w:r>
      <w:r w:rsidR="00774636" w:rsidRPr="00E11A14">
        <w:rPr>
          <w:rFonts w:ascii="Arial" w:hAnsi="Arial" w:cs="Arial"/>
        </w:rPr>
        <w:t xml:space="preserve"> fairly large proportion of </w:t>
      </w:r>
      <w:r>
        <w:rPr>
          <w:rFonts w:ascii="Arial" w:hAnsi="Arial" w:cs="Arial"/>
        </w:rPr>
        <w:t>respondents</w:t>
      </w:r>
      <w:r w:rsidR="00774636" w:rsidRPr="00E11A14">
        <w:rPr>
          <w:rFonts w:ascii="Arial" w:hAnsi="Arial" w:cs="Arial"/>
        </w:rPr>
        <w:t xml:space="preserve"> said that although they had not produced any media such as fanfiction or fanart, they were often influenced by the </w:t>
      </w:r>
      <w:r w:rsidR="00402BA0">
        <w:rPr>
          <w:rFonts w:ascii="Arial" w:hAnsi="Arial" w:cs="Arial"/>
        </w:rPr>
        <w:t xml:space="preserve">lifestyle of their favourite artist </w:t>
      </w:r>
      <w:r w:rsidR="002325F2">
        <w:rPr>
          <w:rFonts w:ascii="Arial" w:hAnsi="Arial" w:cs="Arial"/>
        </w:rPr>
        <w:t>e.g.</w:t>
      </w:r>
      <w:r w:rsidR="00402BA0">
        <w:rPr>
          <w:rFonts w:ascii="Arial" w:hAnsi="Arial" w:cs="Arial"/>
        </w:rPr>
        <w:t xml:space="preserve"> fashion.</w:t>
      </w:r>
      <w:r w:rsidR="00774636" w:rsidRPr="00E11A14">
        <w:rPr>
          <w:rFonts w:ascii="Arial" w:hAnsi="Arial" w:cs="Arial"/>
        </w:rPr>
        <w:t xml:space="preserve"> This shows an aspect of fan productivity that may not have been considered before, due to the predominant focus of previous fan studies on media fans rather than fans of ‘real life’ </w:t>
      </w:r>
      <w:r>
        <w:rPr>
          <w:rFonts w:ascii="Arial" w:hAnsi="Arial" w:cs="Arial"/>
        </w:rPr>
        <w:t>celebrities</w:t>
      </w:r>
      <w:r w:rsidR="00774636" w:rsidRPr="00E11A14">
        <w:rPr>
          <w:rFonts w:ascii="Arial" w:hAnsi="Arial" w:cs="Arial"/>
        </w:rPr>
        <w:t xml:space="preserve">. The knowledge of the artist, such as their iconic appearance, is used in a creative way indirectly, and so can be considered as part of the dress behaviour.  </w:t>
      </w:r>
      <w:commentRangeStart w:id="44"/>
      <w:r w:rsidR="00774636" w:rsidRPr="00E11A14">
        <w:rPr>
          <w:rFonts w:ascii="Arial" w:hAnsi="Arial" w:cs="Arial"/>
        </w:rPr>
        <w:t xml:space="preserve">Conversely, the ‘real life’ nature of music artists is what many fans attributed to their lack of engaging in this behaviour, stating they felt uncomfortable producing </w:t>
      </w:r>
      <w:r w:rsidR="00F70063">
        <w:rPr>
          <w:rFonts w:ascii="Arial" w:hAnsi="Arial" w:cs="Arial"/>
        </w:rPr>
        <w:t xml:space="preserve">work </w:t>
      </w:r>
      <w:r w:rsidR="00774636" w:rsidRPr="00E11A14">
        <w:rPr>
          <w:rFonts w:ascii="Arial" w:hAnsi="Arial" w:cs="Arial"/>
        </w:rPr>
        <w:t>about real people who they did not personally know.</w:t>
      </w:r>
      <w:commentRangeEnd w:id="44"/>
      <w:r w:rsidR="00774636" w:rsidRPr="00E11A14">
        <w:rPr>
          <w:rStyle w:val="CommentReference"/>
          <w:rFonts w:ascii="Arial" w:hAnsi="Arial" w:cs="Arial"/>
          <w:sz w:val="24"/>
          <w:szCs w:val="24"/>
        </w:rPr>
        <w:commentReference w:id="44"/>
      </w:r>
    </w:p>
    <w:p w14:paraId="78B4C5A2" w14:textId="77777777" w:rsidR="00774636" w:rsidRPr="00E11A14" w:rsidRDefault="00774636" w:rsidP="00774636">
      <w:pPr>
        <w:spacing w:line="480" w:lineRule="auto"/>
        <w:rPr>
          <w:rFonts w:ascii="Arial" w:hAnsi="Arial" w:cs="Arial"/>
        </w:rPr>
      </w:pPr>
    </w:p>
    <w:p w14:paraId="4A0EC65F" w14:textId="77777777" w:rsidR="00774636" w:rsidRPr="003448AE" w:rsidRDefault="00774636" w:rsidP="00774636">
      <w:pPr>
        <w:numPr>
          <w:ilvl w:val="0"/>
          <w:numId w:val="11"/>
        </w:numPr>
        <w:pBdr>
          <w:top w:val="nil"/>
          <w:left w:val="nil"/>
          <w:bottom w:val="nil"/>
          <w:right w:val="nil"/>
          <w:between w:val="nil"/>
        </w:pBdr>
        <w:spacing w:line="480" w:lineRule="auto"/>
        <w:contextualSpacing/>
        <w:rPr>
          <w:rFonts w:ascii="Arial" w:hAnsi="Arial" w:cs="Arial"/>
          <w:b/>
          <w:color w:val="000000"/>
          <w:u w:val="single"/>
        </w:rPr>
      </w:pPr>
      <w:r w:rsidRPr="003448AE">
        <w:rPr>
          <w:rFonts w:ascii="Arial" w:hAnsi="Arial" w:cs="Arial"/>
          <w:b/>
          <w:color w:val="000000"/>
          <w:u w:val="single"/>
        </w:rPr>
        <w:t>Instruct</w:t>
      </w:r>
    </w:p>
    <w:p w14:paraId="33DD015B" w14:textId="77777777" w:rsidR="00774636" w:rsidRPr="00E11A14" w:rsidRDefault="00774636" w:rsidP="00774636">
      <w:pPr>
        <w:spacing w:line="480" w:lineRule="auto"/>
        <w:rPr>
          <w:rFonts w:ascii="Arial" w:hAnsi="Arial" w:cs="Arial"/>
        </w:rPr>
      </w:pPr>
    </w:p>
    <w:p w14:paraId="4089C78A" w14:textId="76B05411" w:rsidR="00774636" w:rsidRPr="00E11A14" w:rsidRDefault="00774636" w:rsidP="00774636">
      <w:pPr>
        <w:spacing w:line="480" w:lineRule="auto"/>
        <w:rPr>
          <w:rFonts w:ascii="Arial" w:hAnsi="Arial" w:cs="Arial"/>
        </w:rPr>
      </w:pPr>
      <w:r w:rsidRPr="00E11A14">
        <w:rPr>
          <w:rFonts w:ascii="Arial" w:hAnsi="Arial" w:cs="Arial"/>
        </w:rPr>
        <w:t>There was recognition that the instruct behaviour is vital to the structur</w:t>
      </w:r>
      <w:r w:rsidR="008D2CDF">
        <w:rPr>
          <w:rFonts w:ascii="Arial" w:hAnsi="Arial" w:cs="Arial"/>
        </w:rPr>
        <w:t xml:space="preserve">e of a fandom. In Question 18, </w:t>
      </w:r>
      <w:r w:rsidRPr="00E11A14">
        <w:rPr>
          <w:rFonts w:ascii="Arial" w:hAnsi="Arial" w:cs="Arial"/>
        </w:rPr>
        <w:t xml:space="preserve">a large number of respondents recognised a hierarchy within the fan community, with those fans at the top of the hierarchy being more well-known than others. These fans serve as starting points for those wanting to receive ‘instruction’ on music information. This hierarchy has been observed </w:t>
      </w:r>
      <w:r w:rsidR="00402BA0">
        <w:rPr>
          <w:rFonts w:ascii="Arial" w:hAnsi="Arial" w:cs="Arial"/>
        </w:rPr>
        <w:t>by researchers previously, and</w:t>
      </w:r>
      <w:r w:rsidRPr="00E11A14">
        <w:rPr>
          <w:rFonts w:ascii="Arial" w:hAnsi="Arial" w:cs="Arial"/>
        </w:rPr>
        <w:t xml:space="preserve"> echoes what Laplante defined as ‘opinion leaders’ in a music-based information setting.</w:t>
      </w:r>
      <w:r w:rsidRPr="00E11A14">
        <w:rPr>
          <w:rFonts w:ascii="Arial" w:hAnsi="Arial" w:cs="Arial"/>
          <w:vertAlign w:val="superscript"/>
        </w:rPr>
        <w:footnoteReference w:id="83"/>
      </w:r>
      <w:r w:rsidRPr="00E11A14">
        <w:rPr>
          <w:rFonts w:ascii="Arial" w:hAnsi="Arial" w:cs="Arial"/>
        </w:rPr>
        <w:t xml:space="preserve"> The reasons for this knowledge hierarchy were various</w:t>
      </w:r>
      <w:r w:rsidR="008D2CDF">
        <w:rPr>
          <w:rFonts w:ascii="Arial" w:hAnsi="Arial" w:cs="Arial"/>
        </w:rPr>
        <w:t>.</w:t>
      </w:r>
      <w:r w:rsidRPr="00E11A14">
        <w:rPr>
          <w:rFonts w:ascii="Arial" w:hAnsi="Arial" w:cs="Arial"/>
        </w:rPr>
        <w:t xml:space="preserve"> </w:t>
      </w:r>
      <w:r w:rsidR="008D2CDF">
        <w:rPr>
          <w:rFonts w:ascii="Arial" w:hAnsi="Arial" w:cs="Arial"/>
        </w:rPr>
        <w:t>S</w:t>
      </w:r>
      <w:r w:rsidRPr="00E11A14">
        <w:rPr>
          <w:rFonts w:ascii="Arial" w:hAnsi="Arial" w:cs="Arial"/>
        </w:rPr>
        <w:t>ome said it was dependent on age; older fans, who have been interested in the artist for longer have inevitably built up more knowledge; whereas others believed that some fans had simply put more effort into researching and gathering knowledge, and so their voices had become more amplified and known as reputable and knowledgeable. It would be interesting to consider where different fans within the hierarchy fit into Abercrombie and Longhurst’s spectrum of media audiences</w:t>
      </w:r>
      <w:r w:rsidRPr="00E11A14">
        <w:rPr>
          <w:rFonts w:ascii="Arial" w:hAnsi="Arial" w:cs="Arial"/>
          <w:vertAlign w:val="superscript"/>
        </w:rPr>
        <w:footnoteReference w:id="84"/>
      </w:r>
      <w:r w:rsidRPr="00E11A14">
        <w:rPr>
          <w:rFonts w:ascii="Arial" w:hAnsi="Arial" w:cs="Arial"/>
        </w:rPr>
        <w:t xml:space="preserve"> – are fans placed higher in the hierarchy more likely to be producers, or have more in-depth technical knowledge? This would require research on a more granular level. Interestingly, these leaders who have more knowledge were described in this question as ‘like cool librarians’ and ‘a human Citeme’, showing how they are seen as sites of reference in LIS-related terms. </w:t>
      </w:r>
    </w:p>
    <w:p w14:paraId="00B8DDEA" w14:textId="77777777" w:rsidR="00774636" w:rsidRPr="00E11A14" w:rsidRDefault="00774636" w:rsidP="00774636">
      <w:pPr>
        <w:spacing w:line="480" w:lineRule="auto"/>
        <w:rPr>
          <w:rFonts w:ascii="Arial" w:hAnsi="Arial" w:cs="Arial"/>
        </w:rPr>
      </w:pPr>
    </w:p>
    <w:p w14:paraId="4F26193F" w14:textId="58838995" w:rsidR="00774636" w:rsidRPr="00E11A14" w:rsidRDefault="00402BA0" w:rsidP="00774636">
      <w:pPr>
        <w:spacing w:line="480" w:lineRule="auto"/>
        <w:rPr>
          <w:rFonts w:ascii="Arial" w:hAnsi="Arial" w:cs="Arial"/>
          <w:color w:val="000000"/>
        </w:rPr>
      </w:pPr>
      <w:r>
        <w:rPr>
          <w:rFonts w:ascii="Arial" w:hAnsi="Arial" w:cs="Arial"/>
        </w:rPr>
        <w:t>T</w:t>
      </w:r>
      <w:r w:rsidR="00774636" w:rsidRPr="00E11A14">
        <w:rPr>
          <w:rFonts w:ascii="Arial" w:hAnsi="Arial" w:cs="Arial"/>
        </w:rPr>
        <w:t xml:space="preserve">he view of these ‘opinion leaders’ was positive, with many saying that </w:t>
      </w:r>
      <w:r>
        <w:rPr>
          <w:rFonts w:ascii="Arial" w:hAnsi="Arial" w:cs="Arial"/>
        </w:rPr>
        <w:t xml:space="preserve">these </w:t>
      </w:r>
      <w:r w:rsidR="00774636" w:rsidRPr="00E11A14">
        <w:rPr>
          <w:rFonts w:ascii="Arial" w:hAnsi="Arial" w:cs="Arial"/>
        </w:rPr>
        <w:t xml:space="preserve">fans were helpful and generous with their instructing behaviour. The attention and prestige given to individual fans who share information suggests that knowledge forms a source of what Fiske </w:t>
      </w:r>
      <w:r w:rsidR="003168A5">
        <w:rPr>
          <w:rFonts w:ascii="Arial" w:hAnsi="Arial" w:cs="Arial"/>
        </w:rPr>
        <w:t>calls</w:t>
      </w:r>
      <w:r>
        <w:rPr>
          <w:rFonts w:ascii="Arial" w:hAnsi="Arial" w:cs="Arial"/>
        </w:rPr>
        <w:t xml:space="preserve"> </w:t>
      </w:r>
      <w:r w:rsidR="00774636" w:rsidRPr="00E11A14">
        <w:rPr>
          <w:rFonts w:ascii="Arial" w:hAnsi="Arial" w:cs="Arial"/>
        </w:rPr>
        <w:t>cultural capital</w:t>
      </w:r>
      <w:r>
        <w:rPr>
          <w:rFonts w:ascii="Arial" w:hAnsi="Arial" w:cs="Arial"/>
        </w:rPr>
        <w:t>.</w:t>
      </w:r>
      <w:r w:rsidR="00774636" w:rsidRPr="00E11A14">
        <w:rPr>
          <w:rStyle w:val="FootnoteReference"/>
          <w:rFonts w:ascii="Arial" w:hAnsi="Arial" w:cs="Arial"/>
        </w:rPr>
        <w:footnoteReference w:id="85"/>
      </w:r>
      <w:r w:rsidR="00774636" w:rsidRPr="00E11A14">
        <w:rPr>
          <w:rFonts w:ascii="Arial" w:hAnsi="Arial" w:cs="Arial"/>
        </w:rPr>
        <w:t xml:space="preserve"> It is interesting to consider how </w:t>
      </w:r>
      <w:r w:rsidR="003168A5">
        <w:rPr>
          <w:rFonts w:ascii="Arial" w:hAnsi="Arial" w:cs="Arial"/>
        </w:rPr>
        <w:t>music artists</w:t>
      </w:r>
      <w:r w:rsidR="00774636" w:rsidRPr="00E11A14">
        <w:rPr>
          <w:rFonts w:ascii="Arial" w:hAnsi="Arial" w:cs="Arial"/>
        </w:rPr>
        <w:t xml:space="preserve"> might use this hierarchy to their advantage. A quote from a manager at a creative agency said in The Independent:</w:t>
      </w:r>
      <w:r w:rsidR="00774636" w:rsidRPr="00E11A14">
        <w:rPr>
          <w:rFonts w:ascii="Arial" w:hAnsi="Arial" w:cs="Arial"/>
          <w:color w:val="111111"/>
        </w:rPr>
        <w:t xml:space="preserve"> ‘Those who demonstrate a deeper level of engagement are hand-picked </w:t>
      </w:r>
      <w:r>
        <w:rPr>
          <w:rFonts w:ascii="Arial" w:hAnsi="Arial" w:cs="Arial"/>
          <w:color w:val="111111"/>
        </w:rPr>
        <w:t xml:space="preserve">[…] and </w:t>
      </w:r>
      <w:r w:rsidR="00774636" w:rsidRPr="00E11A14">
        <w:rPr>
          <w:rFonts w:ascii="Arial" w:hAnsi="Arial" w:cs="Arial"/>
          <w:color w:val="111111"/>
        </w:rPr>
        <w:t>given access and information that isn’t public’.</w:t>
      </w:r>
      <w:r w:rsidR="00774636" w:rsidRPr="00E11A14">
        <w:rPr>
          <w:rFonts w:ascii="Arial" w:hAnsi="Arial" w:cs="Arial"/>
          <w:vertAlign w:val="superscript"/>
        </w:rPr>
        <w:t xml:space="preserve"> </w:t>
      </w:r>
      <w:r w:rsidR="00774636" w:rsidRPr="00E11A14">
        <w:rPr>
          <w:rFonts w:ascii="Arial" w:hAnsi="Arial" w:cs="Arial"/>
          <w:vertAlign w:val="superscript"/>
        </w:rPr>
        <w:footnoteReference w:id="86"/>
      </w:r>
      <w:r w:rsidR="00774636" w:rsidRPr="00E11A14">
        <w:rPr>
          <w:rFonts w:ascii="Arial" w:hAnsi="Arial" w:cs="Arial"/>
          <w:color w:val="111111"/>
        </w:rPr>
        <w:t xml:space="preserve"> Here, information is already being capitalised upon as something of value for both fans and artists. </w:t>
      </w:r>
    </w:p>
    <w:p w14:paraId="03A36B6B" w14:textId="77777777" w:rsidR="00774636" w:rsidRPr="00E11A14" w:rsidRDefault="00774636" w:rsidP="00774636">
      <w:pPr>
        <w:spacing w:line="480" w:lineRule="auto"/>
        <w:rPr>
          <w:rFonts w:ascii="Arial" w:hAnsi="Arial" w:cs="Arial"/>
        </w:rPr>
      </w:pPr>
    </w:p>
    <w:p w14:paraId="2F5CAB88" w14:textId="5F3E9E76" w:rsidR="00774636" w:rsidRPr="00E11A14" w:rsidRDefault="00402BA0" w:rsidP="00774636">
      <w:pPr>
        <w:spacing w:line="480" w:lineRule="auto"/>
        <w:rPr>
          <w:rFonts w:ascii="Arial" w:hAnsi="Arial" w:cs="Arial"/>
        </w:rPr>
      </w:pPr>
      <w:r>
        <w:rPr>
          <w:rFonts w:ascii="Arial" w:hAnsi="Arial" w:cs="Arial"/>
        </w:rPr>
        <w:t xml:space="preserve">Surprisingly, </w:t>
      </w:r>
      <w:r w:rsidR="00774636" w:rsidRPr="00E11A14">
        <w:rPr>
          <w:rFonts w:ascii="Arial" w:hAnsi="Arial" w:cs="Arial"/>
        </w:rPr>
        <w:t xml:space="preserve">given the important presence of knowledgeable fans with fandom, that only a small amount of those surveyed said they had contributed to a shared fan resource, such as Booth’s </w:t>
      </w:r>
      <w:r>
        <w:rPr>
          <w:rFonts w:ascii="Arial" w:hAnsi="Arial" w:cs="Arial"/>
        </w:rPr>
        <w:t>'</w:t>
      </w:r>
      <w:r w:rsidR="00774636" w:rsidRPr="00E11A14">
        <w:rPr>
          <w:rFonts w:ascii="Arial" w:hAnsi="Arial" w:cs="Arial"/>
        </w:rPr>
        <w:t>web commons</w:t>
      </w:r>
      <w:r>
        <w:rPr>
          <w:rFonts w:ascii="Arial" w:hAnsi="Arial" w:cs="Arial"/>
        </w:rPr>
        <w:t>'</w:t>
      </w:r>
      <w:r w:rsidR="00774636" w:rsidRPr="00E11A14">
        <w:rPr>
          <w:rFonts w:ascii="Arial" w:hAnsi="Arial" w:cs="Arial"/>
        </w:rPr>
        <w:t>,</w:t>
      </w:r>
      <w:r w:rsidR="00774636" w:rsidRPr="00E11A14">
        <w:rPr>
          <w:rFonts w:ascii="Arial" w:hAnsi="Arial" w:cs="Arial"/>
          <w:vertAlign w:val="superscript"/>
        </w:rPr>
        <w:footnoteReference w:id="87"/>
      </w:r>
      <w:r w:rsidR="00774636" w:rsidRPr="00E11A14">
        <w:rPr>
          <w:rFonts w:ascii="Arial" w:hAnsi="Arial" w:cs="Arial"/>
        </w:rPr>
        <w:t xml:space="preserve"> or Jenkin’s concept of an interpretive community </w:t>
      </w:r>
      <w:r w:rsidR="003168A5">
        <w:rPr>
          <w:rFonts w:ascii="Arial" w:hAnsi="Arial" w:cs="Arial"/>
        </w:rPr>
        <w:t>in</w:t>
      </w:r>
      <w:r w:rsidR="00774636" w:rsidRPr="00E11A14">
        <w:rPr>
          <w:rFonts w:ascii="Arial" w:hAnsi="Arial" w:cs="Arial"/>
        </w:rPr>
        <w:t xml:space="preserve"> convergence culture.</w:t>
      </w:r>
      <w:r w:rsidR="00774636" w:rsidRPr="00E11A14">
        <w:rPr>
          <w:rFonts w:ascii="Arial" w:hAnsi="Arial" w:cs="Arial"/>
          <w:vertAlign w:val="superscript"/>
        </w:rPr>
        <w:footnoteReference w:id="88"/>
      </w:r>
      <w:r w:rsidR="00774636" w:rsidRPr="00E11A14">
        <w:rPr>
          <w:rFonts w:ascii="Arial" w:hAnsi="Arial" w:cs="Arial"/>
        </w:rPr>
        <w:t xml:space="preserve"> This could </w:t>
      </w:r>
      <w:r w:rsidR="003168A5">
        <w:rPr>
          <w:rFonts w:ascii="Arial" w:hAnsi="Arial" w:cs="Arial"/>
        </w:rPr>
        <w:t>be</w:t>
      </w:r>
      <w:r w:rsidR="00774636" w:rsidRPr="00E11A14">
        <w:rPr>
          <w:rFonts w:ascii="Arial" w:hAnsi="Arial" w:cs="Arial"/>
        </w:rPr>
        <w:t xml:space="preserve"> due to the uncontrolled nature of the sample group</w:t>
      </w:r>
      <w:r>
        <w:rPr>
          <w:rFonts w:ascii="Arial" w:hAnsi="Arial" w:cs="Arial"/>
        </w:rPr>
        <w:t xml:space="preserve"> - </w:t>
      </w:r>
      <w:r w:rsidR="00774636" w:rsidRPr="00E11A14">
        <w:rPr>
          <w:rFonts w:ascii="Arial" w:hAnsi="Arial" w:cs="Arial"/>
        </w:rPr>
        <w:t xml:space="preserve">those who do frequently share knowledge simply did not take the survey. </w:t>
      </w:r>
      <w:r>
        <w:rPr>
          <w:rFonts w:ascii="Arial" w:hAnsi="Arial" w:cs="Arial"/>
        </w:rPr>
        <w:t>Those</w:t>
      </w:r>
      <w:r w:rsidR="00774636" w:rsidRPr="00E11A14">
        <w:rPr>
          <w:rFonts w:ascii="Arial" w:hAnsi="Arial" w:cs="Arial"/>
        </w:rPr>
        <w:t xml:space="preserve"> that did contribute to shared resources did so because they felt they had unique content or interpretations to contribute (such as photographs, setlists), and had a desire to share these with other fans. It is a pleasurable activity, done out of generosity, not for profit-motivated reasons, as Jenkins suggested.</w:t>
      </w:r>
      <w:r w:rsidR="00774636" w:rsidRPr="00E11A14">
        <w:rPr>
          <w:rFonts w:ascii="Arial" w:hAnsi="Arial" w:cs="Arial"/>
          <w:vertAlign w:val="superscript"/>
        </w:rPr>
        <w:footnoteReference w:id="89"/>
      </w:r>
      <w:r w:rsidR="00774636" w:rsidRPr="00E11A14">
        <w:rPr>
          <w:rFonts w:ascii="Arial" w:hAnsi="Arial" w:cs="Arial"/>
        </w:rPr>
        <w:t xml:space="preserve"> This demonstrates that fans are generous with the information they ‘instruct’, and the instruct behaviour is one that can only exist </w:t>
      </w:r>
      <w:r w:rsidR="00C171FC">
        <w:rPr>
          <w:rFonts w:ascii="Arial" w:hAnsi="Arial" w:cs="Arial"/>
        </w:rPr>
        <w:t>via social links.</w:t>
      </w:r>
    </w:p>
    <w:p w14:paraId="112D5B13" w14:textId="77777777" w:rsidR="00774636" w:rsidRPr="003448AE" w:rsidRDefault="00774636" w:rsidP="00774636">
      <w:pPr>
        <w:spacing w:line="480" w:lineRule="auto"/>
        <w:rPr>
          <w:rFonts w:ascii="Arial" w:hAnsi="Arial" w:cs="Arial"/>
          <w:b/>
        </w:rPr>
      </w:pPr>
    </w:p>
    <w:p w14:paraId="140B9324" w14:textId="77777777" w:rsidR="00774636" w:rsidRPr="003448AE" w:rsidRDefault="00774636" w:rsidP="00774636">
      <w:pPr>
        <w:numPr>
          <w:ilvl w:val="0"/>
          <w:numId w:val="11"/>
        </w:numPr>
        <w:pBdr>
          <w:top w:val="nil"/>
          <w:left w:val="nil"/>
          <w:bottom w:val="nil"/>
          <w:right w:val="nil"/>
          <w:between w:val="nil"/>
        </w:pBdr>
        <w:spacing w:line="480" w:lineRule="auto"/>
        <w:contextualSpacing/>
        <w:rPr>
          <w:rFonts w:ascii="Arial" w:hAnsi="Arial" w:cs="Arial"/>
          <w:b/>
          <w:color w:val="000000"/>
          <w:u w:val="single"/>
        </w:rPr>
      </w:pPr>
      <w:r w:rsidRPr="003448AE">
        <w:rPr>
          <w:rFonts w:ascii="Arial" w:hAnsi="Arial" w:cs="Arial"/>
          <w:b/>
          <w:color w:val="000000"/>
          <w:u w:val="single"/>
        </w:rPr>
        <w:t xml:space="preserve">Publish </w:t>
      </w:r>
    </w:p>
    <w:p w14:paraId="1B187823" w14:textId="77777777" w:rsidR="00774636" w:rsidRPr="00E11A14" w:rsidRDefault="00774636" w:rsidP="00774636">
      <w:pPr>
        <w:spacing w:line="480" w:lineRule="auto"/>
        <w:rPr>
          <w:rFonts w:ascii="Arial" w:hAnsi="Arial" w:cs="Arial"/>
        </w:rPr>
      </w:pPr>
    </w:p>
    <w:p w14:paraId="14C5A910" w14:textId="3DDF7557" w:rsidR="00774636" w:rsidRPr="00E11A14" w:rsidRDefault="00774636" w:rsidP="00774636">
      <w:pPr>
        <w:spacing w:line="480" w:lineRule="auto"/>
        <w:rPr>
          <w:rFonts w:ascii="Arial" w:hAnsi="Arial" w:cs="Arial"/>
        </w:rPr>
      </w:pPr>
      <w:r w:rsidRPr="00E11A14">
        <w:rPr>
          <w:rFonts w:ascii="Arial" w:hAnsi="Arial" w:cs="Arial"/>
        </w:rPr>
        <w:t xml:space="preserve">The publish activity is </w:t>
      </w:r>
      <w:r w:rsidR="00C171FC">
        <w:rPr>
          <w:rFonts w:ascii="Arial" w:hAnsi="Arial" w:cs="Arial"/>
        </w:rPr>
        <w:t xml:space="preserve">a </w:t>
      </w:r>
      <w:r w:rsidRPr="00E11A14">
        <w:rPr>
          <w:rFonts w:ascii="Arial" w:hAnsi="Arial" w:cs="Arial"/>
        </w:rPr>
        <w:t>practice of collective knowledge on a smaller and more personal scale than the instruct behaviour (</w:t>
      </w:r>
      <w:r w:rsidR="002325F2" w:rsidRPr="00E11A14">
        <w:rPr>
          <w:rFonts w:ascii="Arial" w:hAnsi="Arial" w:cs="Arial"/>
        </w:rPr>
        <w:t>e.g.</w:t>
      </w:r>
      <w:r w:rsidRPr="00E11A14">
        <w:rPr>
          <w:rFonts w:ascii="Arial" w:hAnsi="Arial" w:cs="Arial"/>
        </w:rPr>
        <w:t xml:space="preserve"> running a blog, editing a fansite). </w:t>
      </w:r>
      <w:r w:rsidR="00C171FC">
        <w:rPr>
          <w:rFonts w:ascii="Arial" w:hAnsi="Arial" w:cs="Arial"/>
        </w:rPr>
        <w:t>T</w:t>
      </w:r>
      <w:r w:rsidRPr="00E11A14">
        <w:rPr>
          <w:rFonts w:ascii="Arial" w:hAnsi="Arial" w:cs="Arial"/>
        </w:rPr>
        <w:t>here were several spaces mentioned repeatedly as favourite locations</w:t>
      </w:r>
      <w:r w:rsidR="00C171FC">
        <w:rPr>
          <w:rFonts w:ascii="Arial" w:hAnsi="Arial" w:cs="Arial"/>
        </w:rPr>
        <w:t xml:space="preserve"> to discuss information;</w:t>
      </w:r>
    </w:p>
    <w:p w14:paraId="7DF39630" w14:textId="77777777" w:rsidR="00774636" w:rsidRPr="00E11A14" w:rsidRDefault="00774636" w:rsidP="00774636">
      <w:pPr>
        <w:numPr>
          <w:ilvl w:val="0"/>
          <w:numId w:val="9"/>
        </w:numPr>
        <w:pBdr>
          <w:top w:val="nil"/>
          <w:left w:val="nil"/>
          <w:bottom w:val="nil"/>
          <w:right w:val="nil"/>
          <w:between w:val="nil"/>
        </w:pBdr>
        <w:spacing w:line="480" w:lineRule="auto"/>
        <w:contextualSpacing/>
        <w:rPr>
          <w:rFonts w:ascii="Arial" w:hAnsi="Arial" w:cs="Arial"/>
          <w:i/>
          <w:color w:val="000000"/>
        </w:rPr>
      </w:pPr>
      <w:r w:rsidRPr="00E11A14">
        <w:rPr>
          <w:rFonts w:ascii="Arial" w:hAnsi="Arial" w:cs="Arial"/>
          <w:i/>
          <w:color w:val="000000"/>
        </w:rPr>
        <w:t xml:space="preserve">Private chat </w:t>
      </w:r>
    </w:p>
    <w:p w14:paraId="04D5A54E" w14:textId="678CB2CE" w:rsidR="00774636" w:rsidRPr="00E11A14" w:rsidRDefault="00774636" w:rsidP="00774636">
      <w:pPr>
        <w:spacing w:line="480" w:lineRule="auto"/>
        <w:rPr>
          <w:rFonts w:ascii="Arial" w:hAnsi="Arial" w:cs="Arial"/>
        </w:rPr>
      </w:pPr>
      <w:r w:rsidRPr="00E11A14">
        <w:rPr>
          <w:rFonts w:ascii="Arial" w:hAnsi="Arial" w:cs="Arial"/>
        </w:rPr>
        <w:t xml:space="preserve">Fans often prefer to talk privately with a small, select number of other fans on apps such as Facebook Messenger, Whatsapp and text messaging. These conversations take place in groups and on a one-on-one basis. </w:t>
      </w:r>
      <w:r w:rsidR="00C171FC">
        <w:rPr>
          <w:rFonts w:ascii="Arial" w:hAnsi="Arial" w:cs="Arial"/>
        </w:rPr>
        <w:t>Conversations</w:t>
      </w:r>
      <w:r w:rsidRPr="00E11A14">
        <w:rPr>
          <w:rFonts w:ascii="Arial" w:hAnsi="Arial" w:cs="Arial"/>
        </w:rPr>
        <w:t xml:space="preserve"> are often formed out of, or lead to, friendships and discussions that are not wholly based on the common interest in music – fans said how they will chat about </w:t>
      </w:r>
      <w:r w:rsidR="00C171FC">
        <w:rPr>
          <w:rFonts w:ascii="Arial" w:hAnsi="Arial" w:cs="Arial"/>
        </w:rPr>
        <w:t>'</w:t>
      </w:r>
      <w:r w:rsidRPr="00E11A14">
        <w:rPr>
          <w:rFonts w:ascii="Arial" w:hAnsi="Arial" w:cs="Arial"/>
        </w:rPr>
        <w:t>other things</w:t>
      </w:r>
      <w:r w:rsidR="00C171FC">
        <w:rPr>
          <w:rFonts w:ascii="Arial" w:hAnsi="Arial" w:cs="Arial"/>
        </w:rPr>
        <w:t>'</w:t>
      </w:r>
      <w:r w:rsidRPr="00E11A14">
        <w:rPr>
          <w:rFonts w:ascii="Arial" w:hAnsi="Arial" w:cs="Arial"/>
        </w:rPr>
        <w:t>, not just the artist. The publish activity is vital to the social aspect of fandom.</w:t>
      </w:r>
    </w:p>
    <w:p w14:paraId="13334A2D" w14:textId="77777777" w:rsidR="00774636" w:rsidRPr="00E11A14" w:rsidRDefault="00774636" w:rsidP="00774636">
      <w:pPr>
        <w:numPr>
          <w:ilvl w:val="0"/>
          <w:numId w:val="9"/>
        </w:numPr>
        <w:pBdr>
          <w:top w:val="nil"/>
          <w:left w:val="nil"/>
          <w:bottom w:val="nil"/>
          <w:right w:val="nil"/>
          <w:between w:val="nil"/>
        </w:pBdr>
        <w:spacing w:line="480" w:lineRule="auto"/>
        <w:contextualSpacing/>
        <w:rPr>
          <w:rFonts w:ascii="Arial" w:hAnsi="Arial" w:cs="Arial"/>
          <w:i/>
          <w:color w:val="000000"/>
        </w:rPr>
      </w:pPr>
      <w:r w:rsidRPr="00E11A14">
        <w:rPr>
          <w:rFonts w:ascii="Arial" w:hAnsi="Arial" w:cs="Arial"/>
          <w:i/>
          <w:color w:val="000000"/>
        </w:rPr>
        <w:t>Forums</w:t>
      </w:r>
    </w:p>
    <w:p w14:paraId="31B1539A" w14:textId="10692028" w:rsidR="00774636" w:rsidRPr="00E11A14" w:rsidRDefault="00774636" w:rsidP="00774636">
      <w:pPr>
        <w:spacing w:line="480" w:lineRule="auto"/>
        <w:rPr>
          <w:rFonts w:ascii="Arial" w:hAnsi="Arial" w:cs="Arial"/>
        </w:rPr>
      </w:pPr>
      <w:r w:rsidRPr="00E11A14">
        <w:rPr>
          <w:rFonts w:ascii="Arial" w:hAnsi="Arial" w:cs="Arial"/>
        </w:rPr>
        <w:t>Forums were mentioned by several fans, although many said they no longer u</w:t>
      </w:r>
      <w:r w:rsidR="00C171FC">
        <w:rPr>
          <w:rFonts w:ascii="Arial" w:hAnsi="Arial" w:cs="Arial"/>
        </w:rPr>
        <w:t>se them frequently. This echoes</w:t>
      </w:r>
      <w:r w:rsidRPr="00E11A14">
        <w:rPr>
          <w:rFonts w:ascii="Arial" w:hAnsi="Arial" w:cs="Arial"/>
        </w:rPr>
        <w:t xml:space="preserve"> Deller’s longitudinal study of </w:t>
      </w:r>
      <w:r w:rsidR="00C171FC">
        <w:rPr>
          <w:rFonts w:ascii="Arial" w:hAnsi="Arial" w:cs="Arial"/>
        </w:rPr>
        <w:t>music</w:t>
      </w:r>
      <w:r w:rsidRPr="00E11A14">
        <w:rPr>
          <w:rFonts w:ascii="Arial" w:hAnsi="Arial" w:cs="Arial"/>
        </w:rPr>
        <w:t xml:space="preserve"> fans.</w:t>
      </w:r>
      <w:r w:rsidRPr="00E11A14">
        <w:rPr>
          <w:rFonts w:ascii="Arial" w:hAnsi="Arial" w:cs="Arial"/>
          <w:vertAlign w:val="superscript"/>
        </w:rPr>
        <w:footnoteReference w:id="90"/>
      </w:r>
      <w:r w:rsidRPr="00E11A14">
        <w:rPr>
          <w:rFonts w:ascii="Arial" w:hAnsi="Arial" w:cs="Arial"/>
        </w:rPr>
        <w:t xml:space="preserve"> Over the 10 years of the study, starting in the early 2000s, the use of early internet-based communities declined, as fans moved the site of discussion elsewhere. Although this research does not </w:t>
      </w:r>
      <w:r w:rsidR="00F70063">
        <w:rPr>
          <w:rFonts w:ascii="Arial" w:hAnsi="Arial" w:cs="Arial"/>
        </w:rPr>
        <w:t>cover such a</w:t>
      </w:r>
      <w:r w:rsidRPr="00E11A14">
        <w:rPr>
          <w:rFonts w:ascii="Arial" w:hAnsi="Arial" w:cs="Arial"/>
        </w:rPr>
        <w:t xml:space="preserve"> timespan,</w:t>
      </w:r>
      <w:commentRangeStart w:id="45"/>
      <w:r w:rsidRPr="00E11A14">
        <w:rPr>
          <w:rFonts w:ascii="Arial" w:hAnsi="Arial" w:cs="Arial"/>
        </w:rPr>
        <w:t xml:space="preserve"> it is reasonable to assume that a similar thing happened across many music fandoms.</w:t>
      </w:r>
      <w:commentRangeEnd w:id="45"/>
      <w:r w:rsidRPr="00E11A14">
        <w:rPr>
          <w:rStyle w:val="CommentReference"/>
          <w:rFonts w:ascii="Arial" w:hAnsi="Arial" w:cs="Arial"/>
          <w:sz w:val="24"/>
          <w:szCs w:val="24"/>
        </w:rPr>
        <w:commentReference w:id="45"/>
      </w:r>
    </w:p>
    <w:p w14:paraId="7AE0F7B5" w14:textId="77777777" w:rsidR="00774636" w:rsidRPr="00E11A14" w:rsidRDefault="00774636" w:rsidP="00774636">
      <w:pPr>
        <w:numPr>
          <w:ilvl w:val="0"/>
          <w:numId w:val="9"/>
        </w:numPr>
        <w:pBdr>
          <w:top w:val="nil"/>
          <w:left w:val="nil"/>
          <w:bottom w:val="nil"/>
          <w:right w:val="nil"/>
          <w:between w:val="nil"/>
        </w:pBdr>
        <w:spacing w:line="480" w:lineRule="auto"/>
        <w:contextualSpacing/>
        <w:rPr>
          <w:rFonts w:ascii="Arial" w:hAnsi="Arial" w:cs="Arial"/>
          <w:i/>
          <w:color w:val="000000"/>
        </w:rPr>
      </w:pPr>
      <w:r w:rsidRPr="00E11A14">
        <w:rPr>
          <w:rFonts w:ascii="Arial" w:hAnsi="Arial" w:cs="Arial"/>
          <w:i/>
          <w:color w:val="000000"/>
        </w:rPr>
        <w:t>Social media</w:t>
      </w:r>
    </w:p>
    <w:p w14:paraId="238BE6DF" w14:textId="7A456953" w:rsidR="00774636" w:rsidRPr="00E11A14" w:rsidRDefault="00C171FC" w:rsidP="00774636">
      <w:pPr>
        <w:spacing w:line="480" w:lineRule="auto"/>
        <w:rPr>
          <w:rFonts w:ascii="Arial" w:hAnsi="Arial" w:cs="Arial"/>
        </w:rPr>
      </w:pPr>
      <w:r>
        <w:rPr>
          <w:rFonts w:ascii="Arial" w:hAnsi="Arial" w:cs="Arial"/>
        </w:rPr>
        <w:t>S</w:t>
      </w:r>
      <w:r w:rsidR="00774636" w:rsidRPr="00E11A14">
        <w:rPr>
          <w:rFonts w:ascii="Arial" w:hAnsi="Arial" w:cs="Arial"/>
        </w:rPr>
        <w:t>ocial media is a hotspot for fan interaction. Many respondents mentioned Facebook groups as a popular space, allowing discussions to take place in a more public setting, fitting the publish activity. This public setting</w:t>
      </w:r>
      <w:r>
        <w:rPr>
          <w:rFonts w:ascii="Arial" w:hAnsi="Arial" w:cs="Arial"/>
        </w:rPr>
        <w:t xml:space="preserve"> </w:t>
      </w:r>
      <w:r w:rsidR="00774636" w:rsidRPr="00E11A14">
        <w:rPr>
          <w:rFonts w:ascii="Arial" w:hAnsi="Arial" w:cs="Arial"/>
        </w:rPr>
        <w:t>allows many to ‘lurk’ and observe, consuming information passively, as mentioned in the exchange section.</w:t>
      </w:r>
    </w:p>
    <w:p w14:paraId="4924C643" w14:textId="77777777" w:rsidR="00774636" w:rsidRPr="00E11A14" w:rsidRDefault="00774636" w:rsidP="00774636">
      <w:pPr>
        <w:numPr>
          <w:ilvl w:val="0"/>
          <w:numId w:val="9"/>
        </w:numPr>
        <w:pBdr>
          <w:top w:val="nil"/>
          <w:left w:val="nil"/>
          <w:bottom w:val="nil"/>
          <w:right w:val="nil"/>
          <w:between w:val="nil"/>
        </w:pBdr>
        <w:spacing w:line="480" w:lineRule="auto"/>
        <w:contextualSpacing/>
        <w:rPr>
          <w:rFonts w:ascii="Arial" w:hAnsi="Arial" w:cs="Arial"/>
          <w:i/>
          <w:color w:val="000000"/>
        </w:rPr>
      </w:pPr>
      <w:r w:rsidRPr="00E11A14">
        <w:rPr>
          <w:rFonts w:ascii="Arial" w:hAnsi="Arial" w:cs="Arial"/>
          <w:i/>
          <w:color w:val="000000"/>
        </w:rPr>
        <w:t xml:space="preserve">Blogs  </w:t>
      </w:r>
    </w:p>
    <w:p w14:paraId="22D6DC99" w14:textId="5010B4F9" w:rsidR="00774636" w:rsidRPr="00E11A14" w:rsidRDefault="00774636" w:rsidP="00774636">
      <w:pPr>
        <w:spacing w:line="480" w:lineRule="auto"/>
        <w:rPr>
          <w:rFonts w:ascii="Arial" w:hAnsi="Arial" w:cs="Arial"/>
        </w:rPr>
      </w:pPr>
      <w:r w:rsidRPr="00E11A14">
        <w:rPr>
          <w:rFonts w:ascii="Arial" w:hAnsi="Arial" w:cs="Arial"/>
        </w:rPr>
        <w:t>Tumblr</w:t>
      </w:r>
      <w:r w:rsidR="00C171FC">
        <w:rPr>
          <w:rFonts w:ascii="Arial" w:hAnsi="Arial" w:cs="Arial"/>
        </w:rPr>
        <w:t xml:space="preserve"> </w:t>
      </w:r>
      <w:r w:rsidRPr="00E11A14">
        <w:rPr>
          <w:rFonts w:ascii="Arial" w:hAnsi="Arial" w:cs="Arial"/>
        </w:rPr>
        <w:t xml:space="preserve">has emerged as one of the most popular knowledge spaces for fans. Many said they had their own blog which they dedicated to their musical interests. The personalisation of Tumblr, where fans can post and consume content via a self-curated feed, makes it an ideal space to practice many different information activities detailed here. </w:t>
      </w:r>
    </w:p>
    <w:p w14:paraId="27D98E69" w14:textId="77777777" w:rsidR="00774636" w:rsidRPr="00E11A14" w:rsidRDefault="00774636" w:rsidP="00774636">
      <w:pPr>
        <w:spacing w:line="480" w:lineRule="auto"/>
        <w:rPr>
          <w:rFonts w:ascii="Arial" w:hAnsi="Arial" w:cs="Arial"/>
        </w:rPr>
      </w:pPr>
    </w:p>
    <w:p w14:paraId="603907CB" w14:textId="280B9D84" w:rsidR="00774636" w:rsidRPr="00E11A14" w:rsidRDefault="00774636" w:rsidP="00774636">
      <w:pPr>
        <w:spacing w:line="480" w:lineRule="auto"/>
        <w:rPr>
          <w:rFonts w:ascii="Arial" w:hAnsi="Arial" w:cs="Arial"/>
        </w:rPr>
      </w:pPr>
      <w:r w:rsidRPr="00E11A14">
        <w:rPr>
          <w:rFonts w:ascii="Arial" w:hAnsi="Arial" w:cs="Arial"/>
        </w:rPr>
        <w:t>The use of the word ‘community’ in Question 20 often appeared as an important part of the publish activity. One respondent mentions the phrase ‘micro-communities’ which captures accurately what occurs in spaces such as group messaging. This emphasis on community fits one of the six aspects of serious leisure defined by Hartel.</w:t>
      </w:r>
      <w:r w:rsidRPr="00E11A14">
        <w:rPr>
          <w:rFonts w:ascii="Arial" w:hAnsi="Arial" w:cs="Arial"/>
          <w:vertAlign w:val="superscript"/>
        </w:rPr>
        <w:footnoteReference w:id="91"/>
      </w:r>
      <w:r w:rsidRPr="00E11A14">
        <w:rPr>
          <w:rFonts w:ascii="Arial" w:hAnsi="Arial" w:cs="Arial"/>
        </w:rPr>
        <w:t xml:space="preserve"> </w:t>
      </w:r>
      <w:r w:rsidR="00C171FC">
        <w:rPr>
          <w:rFonts w:ascii="Arial" w:hAnsi="Arial" w:cs="Arial"/>
        </w:rPr>
        <w:t>T</w:t>
      </w:r>
      <w:r w:rsidRPr="00E11A14">
        <w:rPr>
          <w:rFonts w:ascii="Arial" w:hAnsi="Arial" w:cs="Arial"/>
        </w:rPr>
        <w:t>he information behaviour of music f</w:t>
      </w:r>
      <w:r w:rsidR="00C171FC">
        <w:rPr>
          <w:rFonts w:ascii="Arial" w:hAnsi="Arial" w:cs="Arial"/>
        </w:rPr>
        <w:t>ans is characterized not only by</w:t>
      </w:r>
      <w:r w:rsidRPr="00E11A14">
        <w:rPr>
          <w:rFonts w:ascii="Arial" w:hAnsi="Arial" w:cs="Arial"/>
        </w:rPr>
        <w:t xml:space="preserve"> fans relationship to the source (music information) but by their engagement with each other.</w:t>
      </w:r>
    </w:p>
    <w:p w14:paraId="41C3CD86" w14:textId="77777777" w:rsidR="003168A5" w:rsidRDefault="003168A5" w:rsidP="00774636">
      <w:pPr>
        <w:spacing w:line="480" w:lineRule="auto"/>
        <w:rPr>
          <w:rFonts w:ascii="Arial" w:hAnsi="Arial" w:cs="Arial"/>
        </w:rPr>
      </w:pPr>
    </w:p>
    <w:p w14:paraId="465B588B" w14:textId="367D21E0" w:rsidR="00774636" w:rsidRPr="00E11A14" w:rsidRDefault="00774636" w:rsidP="00774636">
      <w:pPr>
        <w:spacing w:line="480" w:lineRule="auto"/>
        <w:rPr>
          <w:rFonts w:ascii="Arial" w:hAnsi="Arial" w:cs="Arial"/>
        </w:rPr>
      </w:pPr>
      <w:r w:rsidRPr="00E11A14">
        <w:rPr>
          <w:rFonts w:ascii="Arial" w:hAnsi="Arial" w:cs="Arial"/>
        </w:rPr>
        <w:t>Leading on from knowledge sharing in this activity, Question 22 showed that fans recognise the characteristics of collective intelligence in their practice, which were explored from a fan perspective by Jenkins,</w:t>
      </w:r>
      <w:r w:rsidRPr="00E11A14">
        <w:rPr>
          <w:rFonts w:ascii="Arial" w:hAnsi="Arial" w:cs="Arial"/>
          <w:vertAlign w:val="superscript"/>
        </w:rPr>
        <w:footnoteReference w:id="92"/>
      </w:r>
      <w:r w:rsidRPr="00E11A14">
        <w:rPr>
          <w:rFonts w:ascii="Arial" w:hAnsi="Arial" w:cs="Arial"/>
        </w:rPr>
        <w:t xml:space="preserve"> from the initial theory by Levy.</w:t>
      </w:r>
      <w:r w:rsidRPr="00E11A14">
        <w:rPr>
          <w:rFonts w:ascii="Arial" w:hAnsi="Arial" w:cs="Arial"/>
          <w:vertAlign w:val="superscript"/>
        </w:rPr>
        <w:footnoteReference w:id="93"/>
      </w:r>
      <w:r w:rsidRPr="00E11A14">
        <w:rPr>
          <w:rFonts w:ascii="Arial" w:hAnsi="Arial" w:cs="Arial"/>
        </w:rPr>
        <w:t xml:space="preserve"> The most popular statement in the question was ‘No fan knows everything – but together, we can pool our knowledge to know more’ </w:t>
      </w:r>
      <w:r w:rsidR="00C171FC">
        <w:rPr>
          <w:rFonts w:ascii="Arial" w:hAnsi="Arial" w:cs="Arial"/>
        </w:rPr>
        <w:t>echoing</w:t>
      </w:r>
      <w:r w:rsidRPr="00E11A14">
        <w:rPr>
          <w:rFonts w:ascii="Arial" w:hAnsi="Arial" w:cs="Arial"/>
        </w:rPr>
        <w:t xml:space="preserve"> the theory succinctly. There is consensus amongst fans that their knowledge can be broadened </w:t>
      </w:r>
      <w:r w:rsidR="00F70063">
        <w:rPr>
          <w:rFonts w:ascii="Arial" w:hAnsi="Arial" w:cs="Arial"/>
        </w:rPr>
        <w:t>-</w:t>
      </w:r>
      <w:r w:rsidRPr="00E11A14">
        <w:rPr>
          <w:rFonts w:ascii="Arial" w:hAnsi="Arial" w:cs="Arial"/>
        </w:rPr>
        <w:t xml:space="preserve"> each fan contribute</w:t>
      </w:r>
      <w:r w:rsidR="003168A5">
        <w:rPr>
          <w:rFonts w:ascii="Arial" w:hAnsi="Arial" w:cs="Arial"/>
        </w:rPr>
        <w:t>s</w:t>
      </w:r>
      <w:r w:rsidRPr="00E11A14">
        <w:rPr>
          <w:rFonts w:ascii="Arial" w:hAnsi="Arial" w:cs="Arial"/>
        </w:rPr>
        <w:t xml:space="preserve"> different knowledge, which can be combined and create a more ‘whole’ </w:t>
      </w:r>
      <w:r w:rsidR="003168A5">
        <w:rPr>
          <w:rFonts w:ascii="Arial" w:hAnsi="Arial" w:cs="Arial"/>
        </w:rPr>
        <w:t>picture in terms of information</w:t>
      </w:r>
      <w:r w:rsidRPr="00E11A14">
        <w:rPr>
          <w:rFonts w:ascii="Arial" w:hAnsi="Arial" w:cs="Arial"/>
        </w:rPr>
        <w:t>.</w:t>
      </w:r>
    </w:p>
    <w:p w14:paraId="3960A596" w14:textId="77777777" w:rsidR="00774636" w:rsidRPr="00E11A14" w:rsidRDefault="00774636" w:rsidP="00774636">
      <w:pPr>
        <w:spacing w:line="480" w:lineRule="auto"/>
        <w:rPr>
          <w:rFonts w:ascii="Arial" w:hAnsi="Arial" w:cs="Arial"/>
        </w:rPr>
      </w:pPr>
    </w:p>
    <w:p w14:paraId="4BBD4435" w14:textId="31B2211E" w:rsidR="00774636" w:rsidRPr="00E11A14" w:rsidRDefault="00774636" w:rsidP="00774636">
      <w:pPr>
        <w:spacing w:line="480" w:lineRule="auto"/>
        <w:rPr>
          <w:rFonts w:ascii="Arial" w:hAnsi="Arial" w:cs="Arial"/>
        </w:rPr>
      </w:pPr>
      <w:r w:rsidRPr="00E11A14">
        <w:rPr>
          <w:rFonts w:ascii="Arial" w:hAnsi="Arial" w:cs="Arial"/>
        </w:rPr>
        <w:t>There was acknowledgement in this question of the positive effects of collective intelligence, with the third most popular statement being ‘joining in on the community has had a positive and significant contribution to my life emotionally’, reinforcing the idea that being involved in fandom and sharing knowledge works as a bonding activity, affirming identity on a personal and group level.</w:t>
      </w:r>
      <w:r w:rsidRPr="00E11A14">
        <w:rPr>
          <w:rFonts w:ascii="Arial" w:hAnsi="Arial" w:cs="Arial"/>
          <w:vertAlign w:val="superscript"/>
        </w:rPr>
        <w:footnoteReference w:id="94"/>
      </w:r>
      <w:r w:rsidRPr="00E11A14">
        <w:rPr>
          <w:rFonts w:ascii="Arial" w:hAnsi="Arial" w:cs="Arial"/>
        </w:rPr>
        <w:t xml:space="preserve"> </w:t>
      </w:r>
      <w:r w:rsidR="00C171FC">
        <w:rPr>
          <w:rFonts w:ascii="Arial" w:hAnsi="Arial" w:cs="Arial"/>
        </w:rPr>
        <w:t>T</w:t>
      </w:r>
      <w:r w:rsidRPr="00E11A14">
        <w:rPr>
          <w:rFonts w:ascii="Arial" w:hAnsi="Arial" w:cs="Arial"/>
        </w:rPr>
        <w:t>his corresponds with the definition of serious leisure as something that has durable benefits, personally and socially.</w:t>
      </w:r>
      <w:r w:rsidRPr="00E11A14">
        <w:rPr>
          <w:rFonts w:ascii="Arial" w:hAnsi="Arial" w:cs="Arial"/>
          <w:vertAlign w:val="superscript"/>
        </w:rPr>
        <w:footnoteReference w:id="95"/>
      </w:r>
    </w:p>
    <w:p w14:paraId="36EE817E" w14:textId="77777777" w:rsidR="00774636" w:rsidRPr="00E11A14" w:rsidRDefault="00774636" w:rsidP="00774636">
      <w:pPr>
        <w:spacing w:line="480" w:lineRule="auto"/>
        <w:rPr>
          <w:rFonts w:ascii="Arial" w:hAnsi="Arial" w:cs="Arial"/>
        </w:rPr>
      </w:pPr>
    </w:p>
    <w:p w14:paraId="76EA8940" w14:textId="77777777" w:rsidR="00774636" w:rsidRPr="00E11A14" w:rsidRDefault="00774636" w:rsidP="00774636">
      <w:pPr>
        <w:spacing w:line="480" w:lineRule="auto"/>
        <w:rPr>
          <w:rFonts w:ascii="Arial" w:hAnsi="Arial" w:cs="Arial"/>
        </w:rPr>
      </w:pPr>
      <w:commentRangeStart w:id="46"/>
      <w:r w:rsidRPr="00E11A14">
        <w:rPr>
          <w:rFonts w:ascii="Arial" w:hAnsi="Arial" w:cs="Arial"/>
        </w:rPr>
        <w:t>The insights of the research provided can lead us to several general conclusions about the information behaviour of music fans, unrelated to the model used. These can be summarised as follows:</w:t>
      </w:r>
      <w:commentRangeEnd w:id="46"/>
      <w:r w:rsidRPr="00E11A14">
        <w:rPr>
          <w:rStyle w:val="CommentReference"/>
          <w:rFonts w:ascii="Arial" w:hAnsi="Arial" w:cs="Arial"/>
          <w:sz w:val="24"/>
          <w:szCs w:val="24"/>
        </w:rPr>
        <w:commentReference w:id="46"/>
      </w:r>
    </w:p>
    <w:p w14:paraId="1EA04B39" w14:textId="77777777" w:rsidR="00774636" w:rsidRPr="00E11A14" w:rsidRDefault="00774636" w:rsidP="00774636">
      <w:pPr>
        <w:spacing w:line="480" w:lineRule="auto"/>
        <w:rPr>
          <w:rFonts w:ascii="Arial" w:hAnsi="Arial" w:cs="Arial"/>
        </w:rPr>
      </w:pPr>
      <w:r w:rsidRPr="00E11A14">
        <w:rPr>
          <w:rFonts w:ascii="Arial" w:hAnsi="Arial" w:cs="Arial"/>
          <w:noProof/>
          <w:lang w:eastAsia="en-GB"/>
        </w:rPr>
        <mc:AlternateContent>
          <mc:Choice Requires="wps">
            <w:drawing>
              <wp:anchor distT="0" distB="0" distL="114300" distR="114300" simplePos="0" relativeHeight="251705344" behindDoc="0" locked="0" layoutInCell="1" allowOverlap="1" wp14:anchorId="0D2E164E" wp14:editId="52452218">
                <wp:simplePos x="0" y="0"/>
                <wp:positionH relativeFrom="column">
                  <wp:posOffset>-9053</wp:posOffset>
                </wp:positionH>
                <wp:positionV relativeFrom="paragraph">
                  <wp:posOffset>105926</wp:posOffset>
                </wp:positionV>
                <wp:extent cx="5670645" cy="3259247"/>
                <wp:effectExtent l="0" t="0" r="19050" b="17780"/>
                <wp:wrapNone/>
                <wp:docPr id="28" name="Text Box 28"/>
                <wp:cNvGraphicFramePr/>
                <a:graphic xmlns:a="http://schemas.openxmlformats.org/drawingml/2006/main">
                  <a:graphicData uri="http://schemas.microsoft.com/office/word/2010/wordprocessingShape">
                    <wps:wsp>
                      <wps:cNvSpPr txBox="1"/>
                      <wps:spPr>
                        <a:xfrm>
                          <a:off x="0" y="0"/>
                          <a:ext cx="5670645" cy="3259247"/>
                        </a:xfrm>
                        <a:prstGeom prst="rect">
                          <a:avLst/>
                        </a:prstGeom>
                        <a:ln/>
                      </wps:spPr>
                      <wps:style>
                        <a:lnRef idx="2">
                          <a:schemeClr val="dk1"/>
                        </a:lnRef>
                        <a:fillRef idx="1">
                          <a:schemeClr val="lt1"/>
                        </a:fillRef>
                        <a:effectRef idx="0">
                          <a:schemeClr val="dk1"/>
                        </a:effectRef>
                        <a:fontRef idx="minor">
                          <a:schemeClr val="dk1"/>
                        </a:fontRef>
                      </wps:style>
                      <wps:txbx>
                        <w:txbxContent>
                          <w:p w14:paraId="085558BD" w14:textId="77777777" w:rsidR="002930AA" w:rsidRPr="003448AE" w:rsidRDefault="002930AA" w:rsidP="00774636">
                            <w:pPr>
                              <w:jc w:val="center"/>
                              <w:rPr>
                                <w:rFonts w:ascii="Arial" w:hAnsi="Arial" w:cs="Arial"/>
                                <w:u w:val="single"/>
                              </w:rPr>
                            </w:pPr>
                            <w:r w:rsidRPr="003448AE">
                              <w:rPr>
                                <w:rFonts w:ascii="Arial" w:hAnsi="Arial" w:cs="Arial"/>
                                <w:u w:val="single"/>
                              </w:rPr>
                              <w:t>Findings</w:t>
                            </w:r>
                          </w:p>
                          <w:p w14:paraId="4D3A0DDF" w14:textId="77777777" w:rsidR="002930AA" w:rsidRPr="003448AE" w:rsidRDefault="002930AA" w:rsidP="00774636">
                            <w:pPr>
                              <w:rPr>
                                <w:rFonts w:ascii="Arial" w:hAnsi="Arial" w:cs="Arial"/>
                              </w:rPr>
                            </w:pPr>
                          </w:p>
                          <w:p w14:paraId="4732FB3A" w14:textId="77777777" w:rsidR="002930AA" w:rsidRPr="003448AE" w:rsidRDefault="002930AA" w:rsidP="00774636">
                            <w:pPr>
                              <w:pStyle w:val="ListParagraph"/>
                              <w:numPr>
                                <w:ilvl w:val="0"/>
                                <w:numId w:val="12"/>
                              </w:numPr>
                              <w:spacing w:line="276" w:lineRule="auto"/>
                              <w:contextualSpacing w:val="0"/>
                              <w:rPr>
                                <w:rFonts w:ascii="Arial" w:hAnsi="Arial" w:cs="Arial"/>
                              </w:rPr>
                            </w:pPr>
                            <w:r w:rsidRPr="003448AE">
                              <w:rPr>
                                <w:rFonts w:ascii="Arial" w:hAnsi="Arial" w:cs="Arial"/>
                              </w:rPr>
                              <w:t>Fan information behaviour is participatory and collaborative.</w:t>
                            </w:r>
                          </w:p>
                          <w:p w14:paraId="09DCCA66" w14:textId="77777777" w:rsidR="002930AA" w:rsidRPr="003448AE" w:rsidRDefault="002930AA" w:rsidP="00774636">
                            <w:pPr>
                              <w:rPr>
                                <w:rFonts w:ascii="Arial" w:hAnsi="Arial" w:cs="Arial"/>
                              </w:rPr>
                            </w:pPr>
                          </w:p>
                          <w:p w14:paraId="764D54DD" w14:textId="77777777" w:rsidR="002930AA" w:rsidRPr="003448AE" w:rsidRDefault="002930AA" w:rsidP="00774636">
                            <w:pPr>
                              <w:pStyle w:val="ListParagraph"/>
                              <w:numPr>
                                <w:ilvl w:val="0"/>
                                <w:numId w:val="12"/>
                              </w:numPr>
                              <w:spacing w:line="276" w:lineRule="auto"/>
                              <w:contextualSpacing w:val="0"/>
                              <w:rPr>
                                <w:rFonts w:ascii="Arial" w:hAnsi="Arial" w:cs="Arial"/>
                              </w:rPr>
                            </w:pPr>
                            <w:r w:rsidRPr="003448AE">
                              <w:rPr>
                                <w:rFonts w:ascii="Arial" w:hAnsi="Arial" w:cs="Arial"/>
                              </w:rPr>
                              <w:t>Fans prefer online, informal sources.</w:t>
                            </w:r>
                          </w:p>
                          <w:p w14:paraId="0FBD89C4" w14:textId="77777777" w:rsidR="002930AA" w:rsidRPr="003448AE" w:rsidRDefault="002930AA" w:rsidP="00774636">
                            <w:pPr>
                              <w:rPr>
                                <w:rFonts w:ascii="Arial" w:hAnsi="Arial" w:cs="Arial"/>
                              </w:rPr>
                            </w:pPr>
                          </w:p>
                          <w:p w14:paraId="755AD1D5" w14:textId="77777777" w:rsidR="002930AA" w:rsidRPr="003448AE" w:rsidRDefault="002930AA" w:rsidP="00774636">
                            <w:pPr>
                              <w:pStyle w:val="ListParagraph"/>
                              <w:numPr>
                                <w:ilvl w:val="0"/>
                                <w:numId w:val="12"/>
                              </w:numPr>
                              <w:spacing w:line="276" w:lineRule="auto"/>
                              <w:contextualSpacing w:val="0"/>
                              <w:rPr>
                                <w:rFonts w:ascii="Arial" w:hAnsi="Arial" w:cs="Arial"/>
                              </w:rPr>
                            </w:pPr>
                            <w:r w:rsidRPr="003448AE">
                              <w:rPr>
                                <w:rFonts w:ascii="Arial" w:hAnsi="Arial" w:cs="Arial"/>
                              </w:rPr>
                              <w:t>Their information behaviour is often socially motivated.</w:t>
                            </w:r>
                          </w:p>
                          <w:p w14:paraId="3830C9F9" w14:textId="77777777" w:rsidR="002930AA" w:rsidRPr="003448AE" w:rsidRDefault="002930AA" w:rsidP="00774636">
                            <w:pPr>
                              <w:rPr>
                                <w:rFonts w:ascii="Arial" w:hAnsi="Arial" w:cs="Arial"/>
                              </w:rPr>
                            </w:pPr>
                          </w:p>
                          <w:p w14:paraId="42C11705" w14:textId="77777777" w:rsidR="002930AA" w:rsidRPr="003448AE" w:rsidRDefault="002930AA" w:rsidP="00774636">
                            <w:pPr>
                              <w:pStyle w:val="ListParagraph"/>
                              <w:numPr>
                                <w:ilvl w:val="0"/>
                                <w:numId w:val="12"/>
                              </w:numPr>
                              <w:spacing w:line="276" w:lineRule="auto"/>
                              <w:contextualSpacing w:val="0"/>
                              <w:rPr>
                                <w:rFonts w:ascii="Arial" w:hAnsi="Arial" w:cs="Arial"/>
                              </w:rPr>
                            </w:pPr>
                            <w:r w:rsidRPr="003448AE">
                              <w:rPr>
                                <w:rFonts w:ascii="Arial" w:hAnsi="Arial" w:cs="Arial"/>
                              </w:rPr>
                              <w:t>There is evidence of hierarchy within groups of fans.</w:t>
                            </w:r>
                          </w:p>
                          <w:p w14:paraId="049CF230" w14:textId="77777777" w:rsidR="002930AA" w:rsidRPr="003448AE" w:rsidRDefault="002930AA" w:rsidP="00774636">
                            <w:pPr>
                              <w:rPr>
                                <w:rFonts w:ascii="Arial" w:hAnsi="Arial" w:cs="Arial"/>
                              </w:rPr>
                            </w:pPr>
                          </w:p>
                          <w:p w14:paraId="1403C6F9" w14:textId="77777777" w:rsidR="002930AA" w:rsidRPr="003448AE" w:rsidRDefault="002930AA" w:rsidP="00774636">
                            <w:pPr>
                              <w:pStyle w:val="ListParagraph"/>
                              <w:numPr>
                                <w:ilvl w:val="0"/>
                                <w:numId w:val="12"/>
                              </w:numPr>
                              <w:spacing w:line="276" w:lineRule="auto"/>
                              <w:contextualSpacing w:val="0"/>
                              <w:rPr>
                                <w:rFonts w:ascii="Arial" w:hAnsi="Arial" w:cs="Arial"/>
                              </w:rPr>
                            </w:pPr>
                            <w:r w:rsidRPr="003448AE">
                              <w:rPr>
                                <w:rFonts w:ascii="Arial" w:hAnsi="Arial" w:cs="Arial"/>
                              </w:rPr>
                              <w:t>Collective knowledge is important to fan information behaviour.</w:t>
                            </w:r>
                          </w:p>
                          <w:p w14:paraId="6FF50663" w14:textId="77777777" w:rsidR="002930AA" w:rsidRPr="003448AE" w:rsidRDefault="002930AA" w:rsidP="00774636">
                            <w:pPr>
                              <w:pStyle w:val="ListParagraph"/>
                              <w:rPr>
                                <w:rFonts w:ascii="Arial" w:hAnsi="Arial" w:cs="Arial"/>
                              </w:rPr>
                            </w:pPr>
                          </w:p>
                          <w:p w14:paraId="2602EC31" w14:textId="77777777" w:rsidR="002930AA" w:rsidRPr="003448AE" w:rsidRDefault="002930AA" w:rsidP="00774636">
                            <w:pPr>
                              <w:pStyle w:val="ListParagraph"/>
                              <w:numPr>
                                <w:ilvl w:val="0"/>
                                <w:numId w:val="12"/>
                              </w:numPr>
                              <w:spacing w:line="276" w:lineRule="auto"/>
                              <w:contextualSpacing w:val="0"/>
                              <w:rPr>
                                <w:rFonts w:ascii="Arial" w:hAnsi="Arial" w:cs="Arial"/>
                              </w:rPr>
                            </w:pPr>
                            <w:r w:rsidRPr="003448AE">
                              <w:rPr>
                                <w:rFonts w:ascii="Arial" w:hAnsi="Arial" w:cs="Arial"/>
                              </w:rPr>
                              <w:t>Social media is a key ‘meeting place’ for fans.</w:t>
                            </w:r>
                          </w:p>
                          <w:p w14:paraId="592BE0C0" w14:textId="77777777" w:rsidR="002930AA" w:rsidRPr="003448AE" w:rsidRDefault="002930AA" w:rsidP="00774636">
                            <w:pPr>
                              <w:pStyle w:val="ListParagraph"/>
                              <w:rPr>
                                <w:rFonts w:ascii="Arial" w:hAnsi="Arial" w:cs="Arial"/>
                              </w:rPr>
                            </w:pPr>
                          </w:p>
                          <w:p w14:paraId="035A147F" w14:textId="77777777" w:rsidR="002930AA" w:rsidRPr="003448AE" w:rsidRDefault="002930AA" w:rsidP="00774636">
                            <w:pPr>
                              <w:pStyle w:val="ListParagraph"/>
                              <w:numPr>
                                <w:ilvl w:val="0"/>
                                <w:numId w:val="12"/>
                              </w:numPr>
                              <w:spacing w:line="276" w:lineRule="auto"/>
                              <w:contextualSpacing w:val="0"/>
                              <w:rPr>
                                <w:rFonts w:ascii="Arial" w:hAnsi="Arial" w:cs="Arial"/>
                              </w:rPr>
                            </w:pPr>
                            <w:r w:rsidRPr="003448AE">
                              <w:rPr>
                                <w:rFonts w:ascii="Arial" w:hAnsi="Arial" w:cs="Arial"/>
                              </w:rPr>
                              <w:t>The frequency of communication between fans often matches music artist activity.</w:t>
                            </w:r>
                          </w:p>
                          <w:p w14:paraId="31D11172" w14:textId="77777777" w:rsidR="002930AA" w:rsidRDefault="002930AA" w:rsidP="007746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2E164E" id="Text Box 28" o:spid="_x0000_s1040" type="#_x0000_t202" style="position:absolute;margin-left:-.7pt;margin-top:8.35pt;width:446.5pt;height:256.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" fillcolor="white [3201]" strokecolor="black [3200]" strokeweight="1pt">
                <v:textbox>
                  <w:txbxContent>
                    <w:p w14:paraId="085558BD" w14:textId="77777777" w:rsidR="002930AA" w:rsidRPr="003448AE" w:rsidRDefault="002930AA" w:rsidP="00774636">
                      <w:pPr>
                        <w:jc w:val="center"/>
                        <w:rPr>
                          <w:rFonts w:ascii="Arial" w:hAnsi="Arial" w:cs="Arial"/>
                          <w:u w:val="single"/>
                        </w:rPr>
                      </w:pPr>
                      <w:r w:rsidRPr="003448AE">
                        <w:rPr>
                          <w:rFonts w:ascii="Arial" w:hAnsi="Arial" w:cs="Arial"/>
                          <w:u w:val="single"/>
                        </w:rPr>
                        <w:t>Findings</w:t>
                      </w:r>
                    </w:p>
                    <w:p w14:paraId="4D3A0DDF" w14:textId="77777777" w:rsidR="002930AA" w:rsidRPr="003448AE" w:rsidRDefault="002930AA" w:rsidP="00774636">
                      <w:pPr>
                        <w:rPr>
                          <w:rFonts w:ascii="Arial" w:hAnsi="Arial" w:cs="Arial"/>
                        </w:rPr>
                      </w:pPr>
                    </w:p>
                    <w:p w14:paraId="4732FB3A" w14:textId="77777777" w:rsidR="002930AA" w:rsidRPr="003448AE" w:rsidRDefault="002930AA" w:rsidP="00774636">
                      <w:pPr>
                        <w:pStyle w:val="ListParagraph"/>
                        <w:numPr>
                          <w:ilvl w:val="0"/>
                          <w:numId w:val="12"/>
                        </w:numPr>
                        <w:spacing w:line="276" w:lineRule="auto"/>
                        <w:contextualSpacing w:val="0"/>
                        <w:rPr>
                          <w:rFonts w:ascii="Arial" w:hAnsi="Arial" w:cs="Arial"/>
                        </w:rPr>
                      </w:pPr>
                      <w:r w:rsidRPr="003448AE">
                        <w:rPr>
                          <w:rFonts w:ascii="Arial" w:hAnsi="Arial" w:cs="Arial"/>
                        </w:rPr>
                        <w:t>Fan information behaviour is participatory and collaborative.</w:t>
                      </w:r>
                    </w:p>
                    <w:p w14:paraId="09DCCA66" w14:textId="77777777" w:rsidR="002930AA" w:rsidRPr="003448AE" w:rsidRDefault="002930AA" w:rsidP="00774636">
                      <w:pPr>
                        <w:rPr>
                          <w:rFonts w:ascii="Arial" w:hAnsi="Arial" w:cs="Arial"/>
                        </w:rPr>
                      </w:pPr>
                    </w:p>
                    <w:p w14:paraId="764D54DD" w14:textId="77777777" w:rsidR="002930AA" w:rsidRPr="003448AE" w:rsidRDefault="002930AA" w:rsidP="00774636">
                      <w:pPr>
                        <w:pStyle w:val="ListParagraph"/>
                        <w:numPr>
                          <w:ilvl w:val="0"/>
                          <w:numId w:val="12"/>
                        </w:numPr>
                        <w:spacing w:line="276" w:lineRule="auto"/>
                        <w:contextualSpacing w:val="0"/>
                        <w:rPr>
                          <w:rFonts w:ascii="Arial" w:hAnsi="Arial" w:cs="Arial"/>
                        </w:rPr>
                      </w:pPr>
                      <w:r w:rsidRPr="003448AE">
                        <w:rPr>
                          <w:rFonts w:ascii="Arial" w:hAnsi="Arial" w:cs="Arial"/>
                        </w:rPr>
                        <w:t>Fans prefer online, informal sources.</w:t>
                      </w:r>
                    </w:p>
                    <w:p w14:paraId="0FBD89C4" w14:textId="77777777" w:rsidR="002930AA" w:rsidRPr="003448AE" w:rsidRDefault="002930AA" w:rsidP="00774636">
                      <w:pPr>
                        <w:rPr>
                          <w:rFonts w:ascii="Arial" w:hAnsi="Arial" w:cs="Arial"/>
                        </w:rPr>
                      </w:pPr>
                    </w:p>
                    <w:p w14:paraId="755AD1D5" w14:textId="77777777" w:rsidR="002930AA" w:rsidRPr="003448AE" w:rsidRDefault="002930AA" w:rsidP="00774636">
                      <w:pPr>
                        <w:pStyle w:val="ListParagraph"/>
                        <w:numPr>
                          <w:ilvl w:val="0"/>
                          <w:numId w:val="12"/>
                        </w:numPr>
                        <w:spacing w:line="276" w:lineRule="auto"/>
                        <w:contextualSpacing w:val="0"/>
                        <w:rPr>
                          <w:rFonts w:ascii="Arial" w:hAnsi="Arial" w:cs="Arial"/>
                        </w:rPr>
                      </w:pPr>
                      <w:r w:rsidRPr="003448AE">
                        <w:rPr>
                          <w:rFonts w:ascii="Arial" w:hAnsi="Arial" w:cs="Arial"/>
                        </w:rPr>
                        <w:t>Their information behaviour is often socially motivated.</w:t>
                      </w:r>
                    </w:p>
                    <w:p w14:paraId="3830C9F9" w14:textId="77777777" w:rsidR="002930AA" w:rsidRPr="003448AE" w:rsidRDefault="002930AA" w:rsidP="00774636">
                      <w:pPr>
                        <w:rPr>
                          <w:rFonts w:ascii="Arial" w:hAnsi="Arial" w:cs="Arial"/>
                        </w:rPr>
                      </w:pPr>
                    </w:p>
                    <w:p w14:paraId="42C11705" w14:textId="77777777" w:rsidR="002930AA" w:rsidRPr="003448AE" w:rsidRDefault="002930AA" w:rsidP="00774636">
                      <w:pPr>
                        <w:pStyle w:val="ListParagraph"/>
                        <w:numPr>
                          <w:ilvl w:val="0"/>
                          <w:numId w:val="12"/>
                        </w:numPr>
                        <w:spacing w:line="276" w:lineRule="auto"/>
                        <w:contextualSpacing w:val="0"/>
                        <w:rPr>
                          <w:rFonts w:ascii="Arial" w:hAnsi="Arial" w:cs="Arial"/>
                        </w:rPr>
                      </w:pPr>
                      <w:r w:rsidRPr="003448AE">
                        <w:rPr>
                          <w:rFonts w:ascii="Arial" w:hAnsi="Arial" w:cs="Arial"/>
                        </w:rPr>
                        <w:t>There is evidence of hierarchy within groups of fans.</w:t>
                      </w:r>
                    </w:p>
                    <w:p w14:paraId="049CF230" w14:textId="77777777" w:rsidR="002930AA" w:rsidRPr="003448AE" w:rsidRDefault="002930AA" w:rsidP="00774636">
                      <w:pPr>
                        <w:rPr>
                          <w:rFonts w:ascii="Arial" w:hAnsi="Arial" w:cs="Arial"/>
                        </w:rPr>
                      </w:pPr>
                    </w:p>
                    <w:p w14:paraId="1403C6F9" w14:textId="77777777" w:rsidR="002930AA" w:rsidRPr="003448AE" w:rsidRDefault="002930AA" w:rsidP="00774636">
                      <w:pPr>
                        <w:pStyle w:val="ListParagraph"/>
                        <w:numPr>
                          <w:ilvl w:val="0"/>
                          <w:numId w:val="12"/>
                        </w:numPr>
                        <w:spacing w:line="276" w:lineRule="auto"/>
                        <w:contextualSpacing w:val="0"/>
                        <w:rPr>
                          <w:rFonts w:ascii="Arial" w:hAnsi="Arial" w:cs="Arial"/>
                        </w:rPr>
                      </w:pPr>
                      <w:r w:rsidRPr="003448AE">
                        <w:rPr>
                          <w:rFonts w:ascii="Arial" w:hAnsi="Arial" w:cs="Arial"/>
                        </w:rPr>
                        <w:t>Collective knowledge is important to fan information behaviour.</w:t>
                      </w:r>
                    </w:p>
                    <w:p w14:paraId="6FF50663" w14:textId="77777777" w:rsidR="002930AA" w:rsidRPr="003448AE" w:rsidRDefault="002930AA" w:rsidP="00774636">
                      <w:pPr>
                        <w:pStyle w:val="ListParagraph"/>
                        <w:rPr>
                          <w:rFonts w:ascii="Arial" w:hAnsi="Arial" w:cs="Arial"/>
                        </w:rPr>
                      </w:pPr>
                    </w:p>
                    <w:p w14:paraId="2602EC31" w14:textId="77777777" w:rsidR="002930AA" w:rsidRPr="003448AE" w:rsidRDefault="002930AA" w:rsidP="00774636">
                      <w:pPr>
                        <w:pStyle w:val="ListParagraph"/>
                        <w:numPr>
                          <w:ilvl w:val="0"/>
                          <w:numId w:val="12"/>
                        </w:numPr>
                        <w:spacing w:line="276" w:lineRule="auto"/>
                        <w:contextualSpacing w:val="0"/>
                        <w:rPr>
                          <w:rFonts w:ascii="Arial" w:hAnsi="Arial" w:cs="Arial"/>
                        </w:rPr>
                      </w:pPr>
                      <w:r w:rsidRPr="003448AE">
                        <w:rPr>
                          <w:rFonts w:ascii="Arial" w:hAnsi="Arial" w:cs="Arial"/>
                        </w:rPr>
                        <w:t>Social media is a key ‘meeting place’ for fans.</w:t>
                      </w:r>
                    </w:p>
                    <w:p w14:paraId="592BE0C0" w14:textId="77777777" w:rsidR="002930AA" w:rsidRPr="003448AE" w:rsidRDefault="002930AA" w:rsidP="00774636">
                      <w:pPr>
                        <w:pStyle w:val="ListParagraph"/>
                        <w:rPr>
                          <w:rFonts w:ascii="Arial" w:hAnsi="Arial" w:cs="Arial"/>
                        </w:rPr>
                      </w:pPr>
                    </w:p>
                    <w:p w14:paraId="035A147F" w14:textId="77777777" w:rsidR="002930AA" w:rsidRPr="003448AE" w:rsidRDefault="002930AA" w:rsidP="00774636">
                      <w:pPr>
                        <w:pStyle w:val="ListParagraph"/>
                        <w:numPr>
                          <w:ilvl w:val="0"/>
                          <w:numId w:val="12"/>
                        </w:numPr>
                        <w:spacing w:line="276" w:lineRule="auto"/>
                        <w:contextualSpacing w:val="0"/>
                        <w:rPr>
                          <w:rFonts w:ascii="Arial" w:hAnsi="Arial" w:cs="Arial"/>
                        </w:rPr>
                      </w:pPr>
                      <w:r w:rsidRPr="003448AE">
                        <w:rPr>
                          <w:rFonts w:ascii="Arial" w:hAnsi="Arial" w:cs="Arial"/>
                        </w:rPr>
                        <w:t>The frequency of communication between fans often matches music artist activity.</w:t>
                      </w:r>
                    </w:p>
                    <w:p w14:paraId="31D11172" w14:textId="77777777" w:rsidR="002930AA" w:rsidRDefault="002930AA" w:rsidP="00774636"/>
                  </w:txbxContent>
                </v:textbox>
              </v:shape>
            </w:pict>
          </mc:Fallback>
        </mc:AlternateContent>
      </w:r>
    </w:p>
    <w:p w14:paraId="06727DA3" w14:textId="77777777" w:rsidR="00774636" w:rsidRPr="00E11A14" w:rsidRDefault="00774636" w:rsidP="00774636">
      <w:pPr>
        <w:spacing w:line="480" w:lineRule="auto"/>
        <w:rPr>
          <w:rFonts w:ascii="Arial" w:hAnsi="Arial" w:cs="Arial"/>
        </w:rPr>
      </w:pPr>
    </w:p>
    <w:p w14:paraId="714A84F8" w14:textId="77777777" w:rsidR="00774636" w:rsidRPr="00E11A14" w:rsidRDefault="00774636" w:rsidP="00774636">
      <w:pPr>
        <w:spacing w:line="480" w:lineRule="auto"/>
        <w:rPr>
          <w:rFonts w:ascii="Arial" w:hAnsi="Arial" w:cs="Arial"/>
        </w:rPr>
      </w:pPr>
    </w:p>
    <w:p w14:paraId="52DC051F" w14:textId="77777777" w:rsidR="00774636" w:rsidRPr="00E11A14" w:rsidRDefault="00774636" w:rsidP="00774636">
      <w:pPr>
        <w:spacing w:line="480" w:lineRule="auto"/>
        <w:rPr>
          <w:rFonts w:ascii="Arial" w:hAnsi="Arial" w:cs="Arial"/>
        </w:rPr>
      </w:pPr>
    </w:p>
    <w:p w14:paraId="3B78324A" w14:textId="0BC5049B" w:rsidR="00774636" w:rsidRPr="00E11A14" w:rsidRDefault="00774636" w:rsidP="00774636">
      <w:pPr>
        <w:spacing w:line="480" w:lineRule="auto"/>
        <w:rPr>
          <w:rFonts w:ascii="Arial" w:hAnsi="Arial" w:cs="Arial"/>
        </w:rPr>
      </w:pPr>
      <w:r w:rsidRPr="00E11A14">
        <w:rPr>
          <w:rFonts w:ascii="Arial" w:hAnsi="Arial" w:cs="Arial"/>
        </w:rPr>
        <w:t xml:space="preserve">In the conclusion, a new version of the Hektor framework will be created, in order to </w:t>
      </w:r>
      <w:r w:rsidR="00C171FC">
        <w:rPr>
          <w:rFonts w:ascii="Arial" w:hAnsi="Arial" w:cs="Arial"/>
        </w:rPr>
        <w:t>show how</w:t>
      </w:r>
      <w:r w:rsidRPr="00E11A14">
        <w:rPr>
          <w:rFonts w:ascii="Arial" w:hAnsi="Arial" w:cs="Arial"/>
        </w:rPr>
        <w:t xml:space="preserve"> the results discussed here fit the chosen model.</w:t>
      </w:r>
    </w:p>
    <w:p w14:paraId="361C41DE" w14:textId="78786452" w:rsidR="00923425" w:rsidRPr="00E11A14" w:rsidRDefault="00923425" w:rsidP="002F2853">
      <w:pPr>
        <w:spacing w:line="480" w:lineRule="auto"/>
        <w:rPr>
          <w:rFonts w:ascii="Arial" w:hAnsi="Arial" w:cs="Arial"/>
        </w:rPr>
      </w:pPr>
    </w:p>
    <w:p w14:paraId="3DAD959A" w14:textId="4750F981" w:rsidR="00923425" w:rsidRPr="00E11A14" w:rsidRDefault="00923425" w:rsidP="002F2853">
      <w:pPr>
        <w:spacing w:line="480" w:lineRule="auto"/>
        <w:rPr>
          <w:rFonts w:ascii="Arial" w:hAnsi="Arial" w:cs="Arial"/>
        </w:rPr>
      </w:pPr>
    </w:p>
    <w:p w14:paraId="66271147" w14:textId="1392072D" w:rsidR="00774636" w:rsidRPr="00E11A14" w:rsidRDefault="00774636" w:rsidP="002F2853">
      <w:pPr>
        <w:spacing w:line="480" w:lineRule="auto"/>
        <w:rPr>
          <w:rFonts w:ascii="Arial" w:hAnsi="Arial" w:cs="Arial"/>
          <w:u w:val="single"/>
        </w:rPr>
      </w:pPr>
    </w:p>
    <w:p w14:paraId="6B15328C" w14:textId="77777777" w:rsidR="003448AE" w:rsidRDefault="003448AE" w:rsidP="002F2853">
      <w:pPr>
        <w:spacing w:line="480" w:lineRule="auto"/>
        <w:rPr>
          <w:rFonts w:ascii="Arial" w:hAnsi="Arial" w:cs="Arial"/>
          <w:u w:val="single"/>
        </w:rPr>
      </w:pPr>
    </w:p>
    <w:p w14:paraId="33C3E775" w14:textId="3CC55A76" w:rsidR="00C171FC" w:rsidRPr="003168A5" w:rsidRDefault="00C171FC" w:rsidP="002F2853">
      <w:pPr>
        <w:spacing w:line="480" w:lineRule="auto"/>
        <w:rPr>
          <w:rFonts w:ascii="Arial" w:hAnsi="Arial" w:cs="Arial"/>
        </w:rPr>
      </w:pPr>
    </w:p>
    <w:p w14:paraId="7A2C24C0" w14:textId="060C66F6" w:rsidR="003168A5" w:rsidRPr="003168A5" w:rsidRDefault="003168A5" w:rsidP="002F2853">
      <w:pPr>
        <w:spacing w:line="480" w:lineRule="auto"/>
        <w:rPr>
          <w:rFonts w:ascii="Arial" w:hAnsi="Arial" w:cs="Arial"/>
        </w:rPr>
      </w:pPr>
      <w:r w:rsidRPr="003168A5">
        <w:rPr>
          <w:rFonts w:ascii="Arial" w:hAnsi="Arial" w:cs="Arial"/>
        </w:rPr>
        <w:t>Possibilities of future research mentioned previously will be furthered in the next section.</w:t>
      </w:r>
    </w:p>
    <w:p w14:paraId="6BC0E9CB" w14:textId="77777777" w:rsidR="00C171FC" w:rsidRDefault="00C171FC" w:rsidP="002F2853">
      <w:pPr>
        <w:spacing w:line="480" w:lineRule="auto"/>
        <w:rPr>
          <w:rFonts w:ascii="Arial" w:hAnsi="Arial" w:cs="Arial"/>
          <w:u w:val="single"/>
        </w:rPr>
      </w:pPr>
    </w:p>
    <w:p w14:paraId="62D5F200" w14:textId="77777777" w:rsidR="00C171FC" w:rsidRDefault="00C171FC" w:rsidP="002F2853">
      <w:pPr>
        <w:spacing w:line="480" w:lineRule="auto"/>
        <w:rPr>
          <w:rFonts w:ascii="Arial" w:hAnsi="Arial" w:cs="Arial"/>
          <w:u w:val="single"/>
        </w:rPr>
      </w:pPr>
    </w:p>
    <w:p w14:paraId="6D2C37EB" w14:textId="24D69315" w:rsidR="00C171FC" w:rsidRDefault="00C171FC" w:rsidP="002F2853">
      <w:pPr>
        <w:spacing w:line="480" w:lineRule="auto"/>
        <w:rPr>
          <w:rFonts w:ascii="Arial" w:hAnsi="Arial" w:cs="Arial"/>
          <w:u w:val="single"/>
        </w:rPr>
      </w:pPr>
    </w:p>
    <w:p w14:paraId="3AFEBBD9" w14:textId="03B03808" w:rsidR="00923425" w:rsidRPr="00E11A14" w:rsidRDefault="00923425" w:rsidP="002F2853">
      <w:pPr>
        <w:spacing w:line="480" w:lineRule="auto"/>
        <w:rPr>
          <w:rFonts w:ascii="Arial" w:hAnsi="Arial" w:cs="Arial"/>
          <w:u w:val="single"/>
        </w:rPr>
      </w:pPr>
      <w:r w:rsidRPr="00E11A14">
        <w:rPr>
          <w:rFonts w:ascii="Arial" w:hAnsi="Arial" w:cs="Arial"/>
          <w:u w:val="single"/>
        </w:rPr>
        <w:t>Limitations and further research</w:t>
      </w:r>
    </w:p>
    <w:p w14:paraId="1D5AD485" w14:textId="7E04DA20" w:rsidR="00923425" w:rsidRDefault="009E55F4" w:rsidP="002F2853">
      <w:pPr>
        <w:spacing w:line="480" w:lineRule="auto"/>
        <w:rPr>
          <w:rFonts w:ascii="Arial" w:hAnsi="Arial" w:cs="Arial"/>
        </w:rPr>
      </w:pPr>
      <w:r w:rsidRPr="00E11A14">
        <w:rPr>
          <w:rFonts w:ascii="Arial" w:hAnsi="Arial" w:cs="Arial"/>
        </w:rPr>
        <w:t xml:space="preserve">The survey format of this research has limits </w:t>
      </w:r>
      <w:r w:rsidR="00A602C0" w:rsidRPr="00E11A14">
        <w:rPr>
          <w:rFonts w:ascii="Arial" w:hAnsi="Arial" w:cs="Arial"/>
        </w:rPr>
        <w:t>due to sample size</w:t>
      </w:r>
      <w:r w:rsidR="009A4CAF" w:rsidRPr="00E11A14">
        <w:rPr>
          <w:rFonts w:ascii="Arial" w:hAnsi="Arial" w:cs="Arial"/>
        </w:rPr>
        <w:t>;</w:t>
      </w:r>
      <w:r w:rsidR="00A602C0" w:rsidRPr="00E11A14">
        <w:rPr>
          <w:rFonts w:ascii="Arial" w:hAnsi="Arial" w:cs="Arial"/>
        </w:rPr>
        <w:t xml:space="preserve"> participants were self-selecting. This gives only a snapshot of a comparatively small number of fans. </w:t>
      </w:r>
      <w:r w:rsidR="00923425" w:rsidRPr="00E11A14">
        <w:rPr>
          <w:rFonts w:ascii="Arial" w:hAnsi="Arial" w:cs="Arial"/>
        </w:rPr>
        <w:t xml:space="preserve">Ideally, the results of this research could be furthered by being compared with investigation into other interest groups. These could be fans of other </w:t>
      </w:r>
      <w:r w:rsidR="003168A5">
        <w:rPr>
          <w:rFonts w:ascii="Arial" w:hAnsi="Arial" w:cs="Arial"/>
        </w:rPr>
        <w:t>media</w:t>
      </w:r>
      <w:r w:rsidR="00923425" w:rsidRPr="00E11A14">
        <w:rPr>
          <w:rFonts w:ascii="Arial" w:hAnsi="Arial" w:cs="Arial"/>
        </w:rPr>
        <w:t xml:space="preserve"> or hobbyists such as amateur musicians, who are more likely to use music infor</w:t>
      </w:r>
      <w:r w:rsidR="003168A5">
        <w:rPr>
          <w:rFonts w:ascii="Arial" w:hAnsi="Arial" w:cs="Arial"/>
        </w:rPr>
        <w:t xml:space="preserve">mation for utilitarian purposes. </w:t>
      </w:r>
      <w:r w:rsidR="00923425" w:rsidRPr="00E11A14">
        <w:rPr>
          <w:rFonts w:ascii="Arial" w:hAnsi="Arial" w:cs="Arial"/>
        </w:rPr>
        <w:t xml:space="preserve">By examining these groups and their information behaviour in the same format as this research </w:t>
      </w:r>
      <w:r w:rsidR="002325F2" w:rsidRPr="00E11A14">
        <w:rPr>
          <w:rFonts w:ascii="Arial" w:hAnsi="Arial" w:cs="Arial"/>
        </w:rPr>
        <w:t>i.e.</w:t>
      </w:r>
      <w:r w:rsidR="00923425" w:rsidRPr="00E11A14">
        <w:rPr>
          <w:rFonts w:ascii="Arial" w:hAnsi="Arial" w:cs="Arial"/>
        </w:rPr>
        <w:t xml:space="preserve"> using the Hektor model, similarities and differences will be clear.</w:t>
      </w:r>
    </w:p>
    <w:p w14:paraId="1B30F104" w14:textId="77777777" w:rsidR="00F70063" w:rsidRPr="00E11A14" w:rsidRDefault="00F70063" w:rsidP="002F2853">
      <w:pPr>
        <w:spacing w:line="480" w:lineRule="auto"/>
        <w:rPr>
          <w:rFonts w:ascii="Arial" w:hAnsi="Arial" w:cs="Arial"/>
        </w:rPr>
      </w:pPr>
    </w:p>
    <w:p w14:paraId="193DFAB1" w14:textId="71A7B4DF" w:rsidR="00923425" w:rsidRPr="00E11A14" w:rsidRDefault="00CF1840" w:rsidP="002F2853">
      <w:pPr>
        <w:spacing w:line="480" w:lineRule="auto"/>
        <w:rPr>
          <w:rFonts w:ascii="Arial" w:hAnsi="Arial" w:cs="Arial"/>
        </w:rPr>
      </w:pPr>
      <w:r>
        <w:rPr>
          <w:rFonts w:ascii="Arial" w:hAnsi="Arial" w:cs="Arial"/>
        </w:rPr>
        <w:t>M</w:t>
      </w:r>
      <w:r w:rsidR="00923425" w:rsidRPr="00E11A14">
        <w:rPr>
          <w:rFonts w:ascii="Arial" w:hAnsi="Arial" w:cs="Arial"/>
        </w:rPr>
        <w:t xml:space="preserve">ore granular research could be undertaken. In order to obtain a wide range of results </w:t>
      </w:r>
      <w:r>
        <w:rPr>
          <w:rFonts w:ascii="Arial" w:hAnsi="Arial" w:cs="Arial"/>
        </w:rPr>
        <w:t>in the</w:t>
      </w:r>
      <w:r w:rsidR="00923425" w:rsidRPr="00E11A14">
        <w:rPr>
          <w:rFonts w:ascii="Arial" w:hAnsi="Arial" w:cs="Arial"/>
        </w:rPr>
        <w:t xml:space="preserve"> timescale, the questions asked had to be worded in a</w:t>
      </w:r>
      <w:r>
        <w:rPr>
          <w:rFonts w:ascii="Arial" w:hAnsi="Arial" w:cs="Arial"/>
        </w:rPr>
        <w:t>n</w:t>
      </w:r>
      <w:r w:rsidR="00923425" w:rsidRPr="00E11A14">
        <w:rPr>
          <w:rFonts w:ascii="Arial" w:hAnsi="Arial" w:cs="Arial"/>
        </w:rPr>
        <w:t xml:space="preserve"> inclusive way that was not always specific. This limitation ha</w:t>
      </w:r>
      <w:r>
        <w:rPr>
          <w:rFonts w:ascii="Arial" w:hAnsi="Arial" w:cs="Arial"/>
        </w:rPr>
        <w:t>s</w:t>
      </w:r>
      <w:r w:rsidR="00923425" w:rsidRPr="00E11A14">
        <w:rPr>
          <w:rFonts w:ascii="Arial" w:hAnsi="Arial" w:cs="Arial"/>
        </w:rPr>
        <w:t xml:space="preserve"> an impact on the clarity of the data gathered. For example, fans were asked what resources they use to browse information, leading to numerous sources being listed, which were grouped into the most commonly mentioned sources by coding. </w:t>
      </w:r>
      <w:r>
        <w:rPr>
          <w:rFonts w:ascii="Arial" w:hAnsi="Arial" w:cs="Arial"/>
        </w:rPr>
        <w:t xml:space="preserve">This </w:t>
      </w:r>
      <w:r w:rsidR="00923425" w:rsidRPr="00E11A14">
        <w:rPr>
          <w:rFonts w:ascii="Arial" w:hAnsi="Arial" w:cs="Arial"/>
        </w:rPr>
        <w:t>could be surveyed in a more detailed way</w:t>
      </w:r>
      <w:r>
        <w:rPr>
          <w:rFonts w:ascii="Arial" w:hAnsi="Arial" w:cs="Arial"/>
        </w:rPr>
        <w:t xml:space="preserve"> </w:t>
      </w:r>
      <w:r w:rsidR="002325F2">
        <w:rPr>
          <w:rFonts w:ascii="Arial" w:hAnsi="Arial" w:cs="Arial"/>
        </w:rPr>
        <w:t>e.g.</w:t>
      </w:r>
      <w:r w:rsidR="00923425" w:rsidRPr="00E11A14">
        <w:rPr>
          <w:rFonts w:ascii="Arial" w:hAnsi="Arial" w:cs="Arial"/>
        </w:rPr>
        <w:t xml:space="preserve"> asking if they undertake specific processes such as </w:t>
      </w:r>
      <w:r w:rsidR="002325F2">
        <w:rPr>
          <w:rFonts w:ascii="Arial" w:hAnsi="Arial" w:cs="Arial"/>
        </w:rPr>
        <w:t>tagging or</w:t>
      </w:r>
      <w:r w:rsidR="007B2BB3">
        <w:rPr>
          <w:rFonts w:ascii="Arial" w:hAnsi="Arial" w:cs="Arial"/>
        </w:rPr>
        <w:t xml:space="preserve"> tracing</w:t>
      </w:r>
      <w:r w:rsidR="00923425" w:rsidRPr="00E11A14">
        <w:rPr>
          <w:rFonts w:ascii="Arial" w:hAnsi="Arial" w:cs="Arial"/>
        </w:rPr>
        <w:t xml:space="preserve"> specific search paths as they retrieve </w:t>
      </w:r>
      <w:r w:rsidR="007B2BB3">
        <w:rPr>
          <w:rFonts w:ascii="Arial" w:hAnsi="Arial" w:cs="Arial"/>
        </w:rPr>
        <w:t>goal-orientated information</w:t>
      </w:r>
      <w:r>
        <w:rPr>
          <w:rFonts w:ascii="Arial" w:hAnsi="Arial" w:cs="Arial"/>
        </w:rPr>
        <w:t>.</w:t>
      </w:r>
    </w:p>
    <w:p w14:paraId="79C70C86" w14:textId="77777777" w:rsidR="00923425" w:rsidRPr="00E11A14" w:rsidRDefault="00923425" w:rsidP="002F2853">
      <w:pPr>
        <w:spacing w:line="480" w:lineRule="auto"/>
        <w:rPr>
          <w:rFonts w:ascii="Arial" w:hAnsi="Arial" w:cs="Arial"/>
        </w:rPr>
      </w:pPr>
    </w:p>
    <w:p w14:paraId="643861AB" w14:textId="7C3083C7" w:rsidR="00923425" w:rsidRPr="00E11A14" w:rsidRDefault="00F70063" w:rsidP="002F2853">
      <w:pPr>
        <w:spacing w:line="480" w:lineRule="auto"/>
        <w:rPr>
          <w:rFonts w:ascii="Arial" w:hAnsi="Arial" w:cs="Arial"/>
        </w:rPr>
      </w:pPr>
      <w:r>
        <w:rPr>
          <w:rFonts w:ascii="Arial" w:hAnsi="Arial" w:cs="Arial"/>
        </w:rPr>
        <w:t>Exploration of p</w:t>
      </w:r>
      <w:r w:rsidR="00923425" w:rsidRPr="00E11A14">
        <w:rPr>
          <w:rFonts w:ascii="Arial" w:hAnsi="Arial" w:cs="Arial"/>
        </w:rPr>
        <w:t xml:space="preserve">eripheral themes that emerged from the research </w:t>
      </w:r>
      <w:r w:rsidR="003A7D15">
        <w:rPr>
          <w:rFonts w:ascii="Arial" w:hAnsi="Arial" w:cs="Arial"/>
        </w:rPr>
        <w:t>was</w:t>
      </w:r>
      <w:r>
        <w:rPr>
          <w:rFonts w:ascii="Arial" w:hAnsi="Arial" w:cs="Arial"/>
        </w:rPr>
        <w:t xml:space="preserve"> limited by</w:t>
      </w:r>
      <w:r w:rsidR="007B2BB3">
        <w:rPr>
          <w:rFonts w:ascii="Arial" w:hAnsi="Arial" w:cs="Arial"/>
        </w:rPr>
        <w:t xml:space="preserve"> the length of this </w:t>
      </w:r>
      <w:r>
        <w:rPr>
          <w:rFonts w:ascii="Arial" w:hAnsi="Arial" w:cs="Arial"/>
        </w:rPr>
        <w:t>study</w:t>
      </w:r>
      <w:r w:rsidR="007B2BB3">
        <w:rPr>
          <w:rFonts w:ascii="Arial" w:hAnsi="Arial" w:cs="Arial"/>
        </w:rPr>
        <w:t>.</w:t>
      </w:r>
      <w:r w:rsidR="00923425" w:rsidRPr="00E11A14">
        <w:rPr>
          <w:rFonts w:ascii="Arial" w:hAnsi="Arial" w:cs="Arial"/>
        </w:rPr>
        <w:t xml:space="preserve"> This </w:t>
      </w:r>
      <w:r w:rsidR="002930AA">
        <w:rPr>
          <w:rFonts w:ascii="Arial" w:hAnsi="Arial" w:cs="Arial"/>
        </w:rPr>
        <w:t>includes</w:t>
      </w:r>
      <w:r w:rsidR="00923425" w:rsidRPr="00E11A14">
        <w:rPr>
          <w:rFonts w:ascii="Arial" w:hAnsi="Arial" w:cs="Arial"/>
        </w:rPr>
        <w:t xml:space="preserve"> how fan</w:t>
      </w:r>
      <w:r w:rsidR="00CF1840">
        <w:rPr>
          <w:rFonts w:ascii="Arial" w:hAnsi="Arial" w:cs="Arial"/>
        </w:rPr>
        <w:t xml:space="preserve"> taxonomies work</w:t>
      </w:r>
      <w:r w:rsidR="00923425" w:rsidRPr="00E11A14">
        <w:rPr>
          <w:rFonts w:ascii="Arial" w:hAnsi="Arial" w:cs="Arial"/>
        </w:rPr>
        <w:t xml:space="preserve"> (as many said they b</w:t>
      </w:r>
      <w:r w:rsidR="003168A5">
        <w:rPr>
          <w:rFonts w:ascii="Arial" w:hAnsi="Arial" w:cs="Arial"/>
        </w:rPr>
        <w:t>uild personal collections) and more about verifying authenticity of information</w:t>
      </w:r>
      <w:r w:rsidR="00923425" w:rsidRPr="00E11A14">
        <w:rPr>
          <w:rFonts w:ascii="Arial" w:hAnsi="Arial" w:cs="Arial"/>
        </w:rPr>
        <w:t xml:space="preserve">. </w:t>
      </w:r>
    </w:p>
    <w:p w14:paraId="7508B1DF" w14:textId="40C3478B" w:rsidR="003448AE" w:rsidRDefault="00923425" w:rsidP="00C32B42">
      <w:pPr>
        <w:spacing w:line="480" w:lineRule="auto"/>
        <w:rPr>
          <w:rFonts w:ascii="Arial" w:hAnsi="Arial" w:cs="Arial"/>
        </w:rPr>
      </w:pPr>
      <w:r w:rsidRPr="00E11A14">
        <w:rPr>
          <w:rFonts w:ascii="Arial" w:hAnsi="Arial" w:cs="Arial"/>
        </w:rPr>
        <w:t xml:space="preserve">The potential for expanding this study demonstrates that </w:t>
      </w:r>
      <w:r w:rsidR="00CF1840">
        <w:rPr>
          <w:rFonts w:ascii="Arial" w:hAnsi="Arial" w:cs="Arial"/>
        </w:rPr>
        <w:t xml:space="preserve">LIS theory and fan studies </w:t>
      </w:r>
      <w:r w:rsidRPr="00E11A14">
        <w:rPr>
          <w:rFonts w:ascii="Arial" w:hAnsi="Arial" w:cs="Arial"/>
        </w:rPr>
        <w:t xml:space="preserve">is an interesting </w:t>
      </w:r>
      <w:r w:rsidR="00CF1840">
        <w:rPr>
          <w:rFonts w:ascii="Arial" w:hAnsi="Arial" w:cs="Arial"/>
        </w:rPr>
        <w:t xml:space="preserve">area worthy of </w:t>
      </w:r>
      <w:r w:rsidRPr="00E11A14">
        <w:rPr>
          <w:rFonts w:ascii="Arial" w:hAnsi="Arial" w:cs="Arial"/>
        </w:rPr>
        <w:t xml:space="preserve">further study. </w:t>
      </w:r>
    </w:p>
    <w:p w14:paraId="7BAA8ACA" w14:textId="77777777" w:rsidR="00D438BA" w:rsidRDefault="00D438BA" w:rsidP="00C32B42">
      <w:pPr>
        <w:spacing w:line="480" w:lineRule="auto"/>
        <w:rPr>
          <w:rFonts w:ascii="Arial" w:hAnsi="Arial" w:cs="Arial"/>
          <w:u w:val="single"/>
        </w:rPr>
      </w:pPr>
    </w:p>
    <w:p w14:paraId="0880130E" w14:textId="78F57586" w:rsidR="00EF1299" w:rsidRPr="00E11A14" w:rsidRDefault="00EF1299" w:rsidP="00C32B42">
      <w:pPr>
        <w:spacing w:line="480" w:lineRule="auto"/>
        <w:rPr>
          <w:rFonts w:ascii="Arial" w:hAnsi="Arial" w:cs="Arial"/>
          <w:u w:val="single"/>
        </w:rPr>
      </w:pPr>
      <w:commentRangeStart w:id="47"/>
      <w:r w:rsidRPr="00E11A14">
        <w:rPr>
          <w:rFonts w:ascii="Arial" w:hAnsi="Arial" w:cs="Arial"/>
          <w:u w:val="single"/>
        </w:rPr>
        <w:t>Conclusion</w:t>
      </w:r>
      <w:commentRangeEnd w:id="47"/>
      <w:r w:rsidRPr="00E11A14">
        <w:rPr>
          <w:rStyle w:val="CommentReference"/>
          <w:rFonts w:ascii="Arial" w:hAnsi="Arial" w:cs="Arial"/>
          <w:sz w:val="24"/>
          <w:szCs w:val="24"/>
        </w:rPr>
        <w:commentReference w:id="47"/>
      </w:r>
    </w:p>
    <w:p w14:paraId="09914ACA" w14:textId="592C1CAC" w:rsidR="00EF1299" w:rsidRPr="00E11A14" w:rsidRDefault="00B11C8F" w:rsidP="00C32B42">
      <w:pPr>
        <w:spacing w:line="480" w:lineRule="auto"/>
        <w:rPr>
          <w:rFonts w:ascii="Arial" w:hAnsi="Arial" w:cs="Arial"/>
        </w:rPr>
      </w:pPr>
      <w:r>
        <w:rPr>
          <w:rFonts w:ascii="Arial" w:hAnsi="Arial" w:cs="Arial"/>
        </w:rPr>
        <w:t>It</w:t>
      </w:r>
      <w:r w:rsidR="00F46068" w:rsidRPr="00E11A14">
        <w:rPr>
          <w:rFonts w:ascii="Arial" w:hAnsi="Arial" w:cs="Arial"/>
        </w:rPr>
        <w:t xml:space="preserve"> can be concluded that the Hektor framework is, for the most part, a viable model to characterize music fan information behaviour by. </w:t>
      </w:r>
      <w:r>
        <w:rPr>
          <w:rFonts w:ascii="Arial" w:hAnsi="Arial" w:cs="Arial"/>
        </w:rPr>
        <w:t>T</w:t>
      </w:r>
      <w:r w:rsidR="00EF1299" w:rsidRPr="00E11A14">
        <w:rPr>
          <w:rFonts w:ascii="Arial" w:hAnsi="Arial" w:cs="Arial"/>
        </w:rPr>
        <w:t>he results found also fit the serious leisure theoretical perspective led by Stebbins and Hartel,</w:t>
      </w:r>
      <w:r w:rsidR="00EF1299" w:rsidRPr="00E11A14">
        <w:rPr>
          <w:rStyle w:val="FootnoteReference"/>
          <w:rFonts w:ascii="Arial" w:hAnsi="Arial" w:cs="Arial"/>
        </w:rPr>
        <w:footnoteReference w:id="96"/>
      </w:r>
      <w:r w:rsidR="00EF1299" w:rsidRPr="00E11A14">
        <w:rPr>
          <w:rFonts w:ascii="Arial" w:hAnsi="Arial" w:cs="Arial"/>
        </w:rPr>
        <w:t xml:space="preserve"> with its six defining features listed previously. The most evident aspect of serious leisure in this research is ‘durable benefits, personally and socially’. Across many questions, fans commented about how beneficial being part of a fandom has been for their wellbeing, particularly in relation to building social relationships with other fans. It is clear that there are benefits to the information behaviour demonstrated by fans beyond building knowledge individually and collectively.</w:t>
      </w:r>
    </w:p>
    <w:p w14:paraId="25EEE114" w14:textId="77777777" w:rsidR="00EF1299" w:rsidRPr="00E11A14" w:rsidRDefault="00EF1299" w:rsidP="00C32B42">
      <w:pPr>
        <w:spacing w:line="480" w:lineRule="auto"/>
        <w:rPr>
          <w:rFonts w:ascii="Arial" w:hAnsi="Arial" w:cs="Arial"/>
        </w:rPr>
      </w:pPr>
    </w:p>
    <w:p w14:paraId="4CEB2488" w14:textId="70274DD2" w:rsidR="00EF1299" w:rsidRPr="00E11A14" w:rsidRDefault="00EF1299" w:rsidP="00C32B42">
      <w:pPr>
        <w:spacing w:line="480" w:lineRule="auto"/>
        <w:rPr>
          <w:rFonts w:ascii="Arial" w:hAnsi="Arial" w:cs="Arial"/>
        </w:rPr>
      </w:pPr>
      <w:r w:rsidRPr="00E11A14">
        <w:rPr>
          <w:rFonts w:ascii="Arial" w:hAnsi="Arial" w:cs="Arial"/>
        </w:rPr>
        <w:t>Throughout the results, there was a common theme regarding the difficulties for fans to identify</w:t>
      </w:r>
      <w:commentRangeStart w:id="48"/>
      <w:r w:rsidRPr="00E11A14">
        <w:rPr>
          <w:rFonts w:ascii="Arial" w:hAnsi="Arial" w:cs="Arial"/>
        </w:rPr>
        <w:t xml:space="preserve"> </w:t>
      </w:r>
      <w:commentRangeEnd w:id="48"/>
      <w:r w:rsidRPr="00E11A14">
        <w:rPr>
          <w:rStyle w:val="CommentReference"/>
          <w:rFonts w:ascii="Arial" w:hAnsi="Arial" w:cs="Arial"/>
          <w:sz w:val="24"/>
          <w:szCs w:val="24"/>
        </w:rPr>
        <w:commentReference w:id="48"/>
      </w:r>
      <w:r w:rsidRPr="00E11A14">
        <w:rPr>
          <w:rFonts w:ascii="Arial" w:hAnsi="Arial" w:cs="Arial"/>
        </w:rPr>
        <w:t>what is and is not useful or valuable in their information search. There was recognition that information online c</w:t>
      </w:r>
      <w:r w:rsidR="007B2BB3">
        <w:rPr>
          <w:rFonts w:ascii="Arial" w:hAnsi="Arial" w:cs="Arial"/>
        </w:rPr>
        <w:t>an be false, requiring</w:t>
      </w:r>
      <w:r w:rsidRPr="00E11A14">
        <w:rPr>
          <w:rFonts w:ascii="Arial" w:hAnsi="Arial" w:cs="Arial"/>
        </w:rPr>
        <w:t xml:space="preserve"> critical thinking </w:t>
      </w:r>
      <w:r w:rsidR="007B2BB3">
        <w:rPr>
          <w:rFonts w:ascii="Arial" w:hAnsi="Arial" w:cs="Arial"/>
        </w:rPr>
        <w:t>by</w:t>
      </w:r>
      <w:r w:rsidRPr="00E11A14">
        <w:rPr>
          <w:rFonts w:ascii="Arial" w:hAnsi="Arial" w:cs="Arial"/>
        </w:rPr>
        <w:t xml:space="preserve"> fan</w:t>
      </w:r>
      <w:r w:rsidR="007B2BB3">
        <w:rPr>
          <w:rFonts w:ascii="Arial" w:hAnsi="Arial" w:cs="Arial"/>
        </w:rPr>
        <w:t>s</w:t>
      </w:r>
      <w:r w:rsidRPr="00E11A14">
        <w:rPr>
          <w:rFonts w:ascii="Arial" w:hAnsi="Arial" w:cs="Arial"/>
        </w:rPr>
        <w:t xml:space="preserve"> to consider which information is accurate. It is clear that fans practice information literacy in a non-work context, as defined by CILIP.</w:t>
      </w:r>
      <w:r w:rsidRPr="00E11A14">
        <w:rPr>
          <w:rStyle w:val="FootnoteReference"/>
          <w:rFonts w:ascii="Arial" w:hAnsi="Arial" w:cs="Arial"/>
        </w:rPr>
        <w:footnoteReference w:id="97"/>
      </w:r>
      <w:r w:rsidRPr="00E11A14">
        <w:rPr>
          <w:rFonts w:ascii="Arial" w:hAnsi="Arial" w:cs="Arial"/>
        </w:rPr>
        <w:t xml:space="preserve">  An ‘evaluate’ section could easily be added to the Hektor information behaviour model, as the original model lacks such an aspect, and its significance is strongly supported in the results. However, the prevalence of evaluatory behaviour throughout the results would suggest that this is an ongoing and constant process that exists throughout all aspects of the model, rather than a discrete </w:t>
      </w:r>
      <w:r w:rsidR="00B11C8F">
        <w:rPr>
          <w:rFonts w:ascii="Arial" w:hAnsi="Arial" w:cs="Arial"/>
        </w:rPr>
        <w:t>'activity'</w:t>
      </w:r>
      <w:r w:rsidRPr="00E11A14">
        <w:rPr>
          <w:rFonts w:ascii="Arial" w:hAnsi="Arial" w:cs="Arial"/>
        </w:rPr>
        <w:t xml:space="preserve"> that occurs separately. </w:t>
      </w:r>
    </w:p>
    <w:p w14:paraId="73E562B9" w14:textId="5F6D9855" w:rsidR="00EF1299" w:rsidRPr="00E11A14" w:rsidRDefault="00EF1299" w:rsidP="00C32B42">
      <w:pPr>
        <w:spacing w:line="480" w:lineRule="auto"/>
        <w:rPr>
          <w:rFonts w:ascii="Arial" w:hAnsi="Arial" w:cs="Arial"/>
        </w:rPr>
      </w:pPr>
      <w:r w:rsidRPr="00E11A14">
        <w:rPr>
          <w:rFonts w:ascii="Arial" w:hAnsi="Arial" w:cs="Arial"/>
        </w:rPr>
        <w:t xml:space="preserve">The results of this research </w:t>
      </w:r>
      <w:r w:rsidR="007B2BB3">
        <w:rPr>
          <w:rFonts w:ascii="Arial" w:hAnsi="Arial" w:cs="Arial"/>
        </w:rPr>
        <w:t xml:space="preserve">are </w:t>
      </w:r>
      <w:r w:rsidRPr="00E11A14">
        <w:rPr>
          <w:rFonts w:ascii="Arial" w:hAnsi="Arial" w:cs="Arial"/>
        </w:rPr>
        <w:t>useful for those managing music information retrieval sites such as information systems architects. It would</w:t>
      </w:r>
      <w:commentRangeStart w:id="49"/>
      <w:r w:rsidRPr="00E11A14">
        <w:rPr>
          <w:rFonts w:ascii="Arial" w:hAnsi="Arial" w:cs="Arial"/>
        </w:rPr>
        <w:t xml:space="preserve"> </w:t>
      </w:r>
      <w:commentRangeEnd w:id="49"/>
      <w:r w:rsidRPr="00E11A14">
        <w:rPr>
          <w:rStyle w:val="CommentReference"/>
          <w:rFonts w:ascii="Arial" w:hAnsi="Arial" w:cs="Arial"/>
          <w:sz w:val="24"/>
          <w:szCs w:val="24"/>
        </w:rPr>
        <w:commentReference w:id="49"/>
      </w:r>
      <w:r w:rsidRPr="00E11A14">
        <w:rPr>
          <w:rFonts w:ascii="Arial" w:hAnsi="Arial" w:cs="Arial"/>
        </w:rPr>
        <w:t xml:space="preserve">be advisable to </w:t>
      </w:r>
      <w:r w:rsidR="007B2BB3">
        <w:rPr>
          <w:rFonts w:ascii="Arial" w:hAnsi="Arial" w:cs="Arial"/>
        </w:rPr>
        <w:t xml:space="preserve">support the </w:t>
      </w:r>
      <w:r w:rsidR="00B11C8F">
        <w:rPr>
          <w:rFonts w:ascii="Arial" w:hAnsi="Arial" w:cs="Arial"/>
        </w:rPr>
        <w:t>'</w:t>
      </w:r>
      <w:r w:rsidRPr="00E11A14">
        <w:rPr>
          <w:rFonts w:ascii="Arial" w:hAnsi="Arial" w:cs="Arial"/>
        </w:rPr>
        <w:t>search</w:t>
      </w:r>
      <w:r w:rsidR="00B11C8F">
        <w:rPr>
          <w:rFonts w:ascii="Arial" w:hAnsi="Arial" w:cs="Arial"/>
        </w:rPr>
        <w:t>/retrieve'</w:t>
      </w:r>
      <w:r w:rsidRPr="00E11A14">
        <w:rPr>
          <w:rFonts w:ascii="Arial" w:hAnsi="Arial" w:cs="Arial"/>
        </w:rPr>
        <w:t xml:space="preserve"> and </w:t>
      </w:r>
      <w:r w:rsidR="00B11C8F">
        <w:rPr>
          <w:rFonts w:ascii="Arial" w:hAnsi="Arial" w:cs="Arial"/>
        </w:rPr>
        <w:t>'</w:t>
      </w:r>
      <w:r w:rsidRPr="00E11A14">
        <w:rPr>
          <w:rFonts w:ascii="Arial" w:hAnsi="Arial" w:cs="Arial"/>
        </w:rPr>
        <w:t>browsing</w:t>
      </w:r>
      <w:r w:rsidR="00B11C8F">
        <w:rPr>
          <w:rFonts w:ascii="Arial" w:hAnsi="Arial" w:cs="Arial"/>
        </w:rPr>
        <w:t>'</w:t>
      </w:r>
      <w:r w:rsidRPr="00E11A14">
        <w:rPr>
          <w:rFonts w:ascii="Arial" w:hAnsi="Arial" w:cs="Arial"/>
        </w:rPr>
        <w:t xml:space="preserve"> behaviours of fans</w:t>
      </w:r>
      <w:r w:rsidR="007B2BB3">
        <w:rPr>
          <w:rFonts w:ascii="Arial" w:hAnsi="Arial" w:cs="Arial"/>
        </w:rPr>
        <w:t xml:space="preserve"> </w:t>
      </w:r>
      <w:r w:rsidR="00F70063">
        <w:rPr>
          <w:rFonts w:ascii="Arial" w:hAnsi="Arial" w:cs="Arial"/>
        </w:rPr>
        <w:t xml:space="preserve">by </w:t>
      </w:r>
      <w:r w:rsidRPr="00E11A14">
        <w:rPr>
          <w:rFonts w:ascii="Arial" w:hAnsi="Arial" w:cs="Arial"/>
        </w:rPr>
        <w:t xml:space="preserve">for example, providing </w:t>
      </w:r>
      <w:r w:rsidR="00F70063">
        <w:rPr>
          <w:rFonts w:ascii="Arial" w:hAnsi="Arial" w:cs="Arial"/>
        </w:rPr>
        <w:t>collections of links in one place</w:t>
      </w:r>
      <w:r w:rsidRPr="00E11A14">
        <w:rPr>
          <w:rFonts w:ascii="Arial" w:hAnsi="Arial" w:cs="Arial"/>
        </w:rPr>
        <w:t>. The results would be also be useful in helping music artists and their management in planning their strategy with regards to promotion - as shown, online spaces such as social media are the most popular places for fans to congregate, and these should be targeted by music artists as ideal places to disseminate information and build interest. Additionally, it would be advisable for artists to create relationships with fans directly in terms of information exchange, who in turn have influence over other fans, as shown through the prevalence of hierarchies and networks between fans. Harnessing the power and breadth of fan information behaviour could be vital for music artists in the future.</w:t>
      </w:r>
    </w:p>
    <w:p w14:paraId="420953EF" w14:textId="77777777" w:rsidR="00EF1299" w:rsidRPr="00E11A14" w:rsidRDefault="00EF1299" w:rsidP="00C32B42">
      <w:pPr>
        <w:spacing w:line="480" w:lineRule="auto"/>
        <w:rPr>
          <w:rFonts w:ascii="Arial" w:hAnsi="Arial" w:cs="Arial"/>
        </w:rPr>
      </w:pPr>
    </w:p>
    <w:p w14:paraId="7AE5D40F" w14:textId="0A79CEF2" w:rsidR="00EF1299" w:rsidRPr="00E11A14" w:rsidRDefault="00EF1299" w:rsidP="00C32B42">
      <w:pPr>
        <w:spacing w:line="480" w:lineRule="auto"/>
        <w:rPr>
          <w:rFonts w:ascii="Arial" w:hAnsi="Arial" w:cs="Arial"/>
        </w:rPr>
      </w:pPr>
      <w:r w:rsidRPr="00E11A14">
        <w:rPr>
          <w:rFonts w:ascii="Arial" w:hAnsi="Arial" w:cs="Arial"/>
        </w:rPr>
        <w:t xml:space="preserve">Finally, what is striking about the results overall is that they show fans undertaking various practices very much aligned to LIS, as was </w:t>
      </w:r>
      <w:r w:rsidRPr="007B2BB3">
        <w:rPr>
          <w:rFonts w:ascii="Arial" w:hAnsi="Arial" w:cs="Arial"/>
        </w:rPr>
        <w:t>hypothesised</w:t>
      </w:r>
      <w:r w:rsidRPr="00E11A14">
        <w:rPr>
          <w:rFonts w:ascii="Arial" w:hAnsi="Arial" w:cs="Arial"/>
        </w:rPr>
        <w:t xml:space="preserve"> initially. The information behaviour on display requires fans to retrieve and evaluate information, using appropriate online and offline sources, just as information professionals do in their work. This will have interesting implications for those considering how to study fan activity in the future, and how non-LIS professionals work with information in different contexts. </w:t>
      </w:r>
      <w:bookmarkStart w:id="50" w:name="_30j0zll" w:colFirst="0" w:colLast="0"/>
      <w:bookmarkEnd w:id="50"/>
    </w:p>
    <w:p w14:paraId="08B3EA01" w14:textId="5FB9235B" w:rsidR="00EF1299" w:rsidRPr="00E11A14" w:rsidRDefault="00EF1299" w:rsidP="00C32B42">
      <w:pPr>
        <w:spacing w:line="480" w:lineRule="auto"/>
        <w:rPr>
          <w:rFonts w:ascii="Arial" w:hAnsi="Arial" w:cs="Arial"/>
        </w:rPr>
      </w:pPr>
      <w:r w:rsidRPr="00E11A14">
        <w:rPr>
          <w:rFonts w:ascii="Arial" w:hAnsi="Arial" w:cs="Arial"/>
        </w:rPr>
        <w:t>Drawing together the results from the study, the Hektor model can now be viewed th</w:t>
      </w:r>
      <w:r w:rsidR="00F46068" w:rsidRPr="00E11A14">
        <w:rPr>
          <w:rFonts w:ascii="Arial" w:hAnsi="Arial" w:cs="Arial"/>
        </w:rPr>
        <w:t>rough the lens of this research (Figure 1</w:t>
      </w:r>
      <w:r w:rsidR="00664A45">
        <w:rPr>
          <w:rFonts w:ascii="Arial" w:hAnsi="Arial" w:cs="Arial"/>
        </w:rPr>
        <w:t>3</w:t>
      </w:r>
      <w:r w:rsidR="00F46068" w:rsidRPr="00E11A14">
        <w:rPr>
          <w:rFonts w:ascii="Arial" w:hAnsi="Arial" w:cs="Arial"/>
        </w:rPr>
        <w:t>).</w:t>
      </w:r>
      <w:r w:rsidRPr="00E11A14">
        <w:rPr>
          <w:rFonts w:ascii="Arial" w:hAnsi="Arial" w:cs="Arial"/>
        </w:rPr>
        <w:t xml:space="preserve"> As mentioned, an ‘evaluate’ aspect is added, encompassing all activities and demonstrating its significance that has emerged through this original research.</w:t>
      </w:r>
    </w:p>
    <w:p w14:paraId="1837A014" w14:textId="445E740F" w:rsidR="00EF1299" w:rsidRPr="00E11A14" w:rsidRDefault="00EF1299" w:rsidP="00EF1299">
      <w:pPr>
        <w:rPr>
          <w:rFonts w:ascii="Arial" w:hAnsi="Arial" w:cs="Arial"/>
        </w:rPr>
      </w:pPr>
    </w:p>
    <w:p w14:paraId="2904E4E0" w14:textId="7E5A21CE" w:rsidR="00EF1299" w:rsidRPr="00205854" w:rsidRDefault="00EF1299" w:rsidP="00EF1299">
      <w:pPr>
        <w:rPr>
          <w:rFonts w:ascii="Arial" w:hAnsi="Arial" w:cs="Arial"/>
          <w:u w:val="single"/>
        </w:rPr>
      </w:pPr>
    </w:p>
    <w:p w14:paraId="3BCD3566" w14:textId="68507783" w:rsidR="00EF1299" w:rsidRPr="00E11A14" w:rsidRDefault="00D438BA" w:rsidP="00EF1299">
      <w:pPr>
        <w:rPr>
          <w:rFonts w:ascii="Arial" w:hAnsi="Arial" w:cs="Arial"/>
        </w:rPr>
      </w:pPr>
      <w:r>
        <w:rPr>
          <w:rFonts w:ascii="Arial" w:hAnsi="Arial" w:cs="Arial"/>
          <w:noProof/>
          <w:lang w:eastAsia="en-GB"/>
        </w:rPr>
        <mc:AlternateContent>
          <mc:Choice Requires="wpg">
            <w:drawing>
              <wp:anchor distT="0" distB="0" distL="114300" distR="114300" simplePos="0" relativeHeight="251699200" behindDoc="0" locked="0" layoutInCell="1" allowOverlap="1" wp14:anchorId="22FCCE4E" wp14:editId="3018813E">
                <wp:simplePos x="0" y="0"/>
                <wp:positionH relativeFrom="column">
                  <wp:posOffset>-441325</wp:posOffset>
                </wp:positionH>
                <wp:positionV relativeFrom="paragraph">
                  <wp:posOffset>229870</wp:posOffset>
                </wp:positionV>
                <wp:extent cx="6663055" cy="8383270"/>
                <wp:effectExtent l="0" t="0" r="17145" b="11430"/>
                <wp:wrapNone/>
                <wp:docPr id="2" name="Group 2"/>
                <wp:cNvGraphicFramePr/>
                <a:graphic xmlns:a="http://schemas.openxmlformats.org/drawingml/2006/main">
                  <a:graphicData uri="http://schemas.microsoft.com/office/word/2010/wordprocessingGroup">
                    <wpg:wgp>
                      <wpg:cNvGrpSpPr/>
                      <wpg:grpSpPr>
                        <a:xfrm>
                          <a:off x="0" y="0"/>
                          <a:ext cx="6663055" cy="8383270"/>
                          <a:chOff x="0" y="0"/>
                          <a:chExt cx="6663350" cy="8383509"/>
                        </a:xfrm>
                      </wpg:grpSpPr>
                      <wpg:grpSp>
                        <wpg:cNvPr id="8" name="Group 8"/>
                        <wpg:cNvGrpSpPr/>
                        <wpg:grpSpPr>
                          <a:xfrm>
                            <a:off x="0" y="0"/>
                            <a:ext cx="6663350" cy="8383509"/>
                            <a:chOff x="1" y="-103555"/>
                            <a:chExt cx="7155724" cy="8404361"/>
                          </a:xfrm>
                        </wpg:grpSpPr>
                        <pic:pic xmlns:pic="http://schemas.openxmlformats.org/drawingml/2006/picture">
                          <pic:nvPicPr>
                            <pic:cNvPr id="47" name="Picture 2" descr="Figure 1: Hektor's information activities"/>
                            <pic:cNvPicPr>
                              <a:picLocks/>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1238491" y="2037144"/>
                              <a:ext cx="4789170" cy="4689475"/>
                            </a:xfrm>
                            <a:prstGeom prst="rect">
                              <a:avLst/>
                            </a:prstGeom>
                            <a:noFill/>
                            <a:ln>
                              <a:noFill/>
                            </a:ln>
                          </pic:spPr>
                        </pic:pic>
                        <wpg:grpSp>
                          <wpg:cNvPr id="48" name="Group 48"/>
                          <wpg:cNvGrpSpPr/>
                          <wpg:grpSpPr>
                            <a:xfrm>
                              <a:off x="1" y="-103555"/>
                              <a:ext cx="7155724" cy="8404361"/>
                              <a:chOff x="1" y="-103560"/>
                              <a:chExt cx="7156344" cy="8404797"/>
                            </a:xfrm>
                          </wpg:grpSpPr>
                          <wps:wsp>
                            <wps:cNvPr id="49" name="Text Box 49"/>
                            <wps:cNvSpPr txBox="1"/>
                            <wps:spPr>
                              <a:xfrm>
                                <a:off x="3726922" y="-103560"/>
                                <a:ext cx="1928388" cy="1364487"/>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D0CEA4D" w14:textId="77777777" w:rsidR="002930AA" w:rsidRPr="00EF1299" w:rsidRDefault="002930AA" w:rsidP="00EF1299">
                                  <w:pPr>
                                    <w:jc w:val="center"/>
                                    <w:rPr>
                                      <w:rFonts w:ascii="Arial" w:hAnsi="Arial" w:cs="Arial"/>
                                    </w:rPr>
                                  </w:pPr>
                                  <w:r w:rsidRPr="00EF1299">
                                    <w:rPr>
                                      <w:rFonts w:ascii="Arial" w:hAnsi="Arial" w:cs="Arial"/>
                                    </w:rPr>
                                    <w:t>Prefer to use sources made by other fans</w:t>
                                  </w:r>
                                </w:p>
                                <w:p w14:paraId="73857B3D" w14:textId="77777777" w:rsidR="002930AA" w:rsidRPr="00EF1299" w:rsidRDefault="002930AA" w:rsidP="00EF1299">
                                  <w:pPr>
                                    <w:jc w:val="center"/>
                                    <w:rPr>
                                      <w:rFonts w:ascii="Arial" w:hAnsi="Arial" w:cs="Arial"/>
                                    </w:rPr>
                                  </w:pPr>
                                  <w:r w:rsidRPr="00EF1299">
                                    <w:rPr>
                                      <w:rFonts w:ascii="Arial" w:hAnsi="Arial" w:cs="Arial"/>
                                    </w:rPr>
                                    <w:t>Happy to use online sources</w:t>
                                  </w:r>
                                </w:p>
                                <w:p w14:paraId="62D5C952" w14:textId="77777777" w:rsidR="002930AA" w:rsidRPr="00EF1299" w:rsidRDefault="002930AA" w:rsidP="00EF1299">
                                  <w:pPr>
                                    <w:jc w:val="center"/>
                                    <w:rPr>
                                      <w:rFonts w:ascii="Arial" w:hAnsi="Arial" w:cs="Arial"/>
                                    </w:rPr>
                                  </w:pPr>
                                  <w:r w:rsidRPr="00EF1299">
                                    <w:rPr>
                                      <w:rFonts w:ascii="Arial" w:hAnsi="Arial" w:cs="Arial"/>
                                    </w:rPr>
                                    <w:t>Up to date information and accuracy is important</w:t>
                                  </w:r>
                                </w:p>
                                <w:p w14:paraId="3E9939DD" w14:textId="77777777" w:rsidR="002930AA" w:rsidRPr="00EF1299" w:rsidRDefault="002930AA" w:rsidP="00EF1299">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1793386" y="-84427"/>
                                <a:ext cx="1755882" cy="192098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74D9C6B" w14:textId="77777777" w:rsidR="002930AA" w:rsidRPr="00EF1299" w:rsidRDefault="002930AA" w:rsidP="00B11C8F">
                                  <w:pPr>
                                    <w:jc w:val="center"/>
                                    <w:rPr>
                                      <w:rFonts w:ascii="Arial" w:hAnsi="Arial" w:cs="Arial"/>
                                    </w:rPr>
                                  </w:pPr>
                                  <w:r w:rsidRPr="00EF1299">
                                    <w:rPr>
                                      <w:rFonts w:ascii="Arial" w:hAnsi="Arial" w:cs="Arial"/>
                                    </w:rPr>
                                    <w:t>Private conversations are important to fans</w:t>
                                  </w:r>
                                </w:p>
                                <w:p w14:paraId="17767324" w14:textId="77777777" w:rsidR="002930AA" w:rsidRPr="00EF1299" w:rsidRDefault="002930AA" w:rsidP="00EF1299">
                                  <w:pPr>
                                    <w:jc w:val="center"/>
                                    <w:rPr>
                                      <w:rFonts w:ascii="Arial" w:hAnsi="Arial" w:cs="Arial"/>
                                    </w:rPr>
                                  </w:pPr>
                                  <w:r w:rsidRPr="00EF1299">
                                    <w:rPr>
                                      <w:rFonts w:ascii="Arial" w:hAnsi="Arial" w:cs="Arial"/>
                                    </w:rPr>
                                    <w:t>Collective intelligence grows from mass publishing</w:t>
                                  </w:r>
                                </w:p>
                                <w:p w14:paraId="362BDD62" w14:textId="4DCA3E7C" w:rsidR="002930AA" w:rsidRPr="00EF1299" w:rsidRDefault="002930AA" w:rsidP="00EF1299">
                                  <w:pPr>
                                    <w:jc w:val="center"/>
                                    <w:rPr>
                                      <w:rFonts w:ascii="Arial" w:hAnsi="Arial" w:cs="Arial"/>
                                    </w:rPr>
                                  </w:pPr>
                                  <w:r w:rsidRPr="00EF1299">
                                    <w:rPr>
                                      <w:rFonts w:ascii="Arial" w:hAnsi="Arial" w:cs="Arial"/>
                                    </w:rPr>
                                    <w:t>Social interaction has a positive effect on fans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105912" y="1024914"/>
                                <a:ext cx="1452597" cy="232676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BD8C002" w14:textId="77777777" w:rsidR="002930AA" w:rsidRPr="00EF1299" w:rsidRDefault="002930AA" w:rsidP="00EF1299">
                                  <w:pPr>
                                    <w:jc w:val="center"/>
                                    <w:rPr>
                                      <w:rFonts w:ascii="Arial" w:hAnsi="Arial" w:cs="Arial"/>
                                    </w:rPr>
                                  </w:pPr>
                                  <w:r w:rsidRPr="00EF1299">
                                    <w:rPr>
                                      <w:rFonts w:ascii="Arial" w:hAnsi="Arial" w:cs="Arial"/>
                                    </w:rPr>
                                    <w:t>A hierarchy exists within fandom, based on knowledge</w:t>
                                  </w:r>
                                </w:p>
                                <w:p w14:paraId="554AEA89" w14:textId="77777777" w:rsidR="002930AA" w:rsidRPr="00EF1299" w:rsidRDefault="002930AA" w:rsidP="00EF1299">
                                  <w:pPr>
                                    <w:jc w:val="center"/>
                                    <w:rPr>
                                      <w:rFonts w:ascii="Arial" w:hAnsi="Arial" w:cs="Arial"/>
                                    </w:rPr>
                                  </w:pPr>
                                  <w:r w:rsidRPr="00EF1299">
                                    <w:rPr>
                                      <w:rFonts w:ascii="Arial" w:hAnsi="Arial" w:cs="Arial"/>
                                    </w:rPr>
                                    <w:t>Information is valuable and acts as capital in hierarchy</w:t>
                                  </w:r>
                                </w:p>
                                <w:p w14:paraId="3614737F" w14:textId="77777777" w:rsidR="002930AA" w:rsidRPr="00EF1299" w:rsidRDefault="002930AA" w:rsidP="00EF1299">
                                  <w:pPr>
                                    <w:jc w:val="center"/>
                                    <w:rPr>
                                      <w:rFonts w:ascii="Arial" w:hAnsi="Arial" w:cs="Arial"/>
                                    </w:rPr>
                                  </w:pPr>
                                  <w:r w:rsidRPr="00EF1299">
                                    <w:rPr>
                                      <w:rFonts w:ascii="Arial" w:hAnsi="Arial" w:cs="Arial"/>
                                    </w:rPr>
                                    <w:t>Sharing of knowledge is done out of generosity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5140158" y="6414355"/>
                                <a:ext cx="1973655" cy="1815338"/>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99F8DED" w14:textId="77777777" w:rsidR="002930AA" w:rsidRPr="00EF1299" w:rsidRDefault="002930AA" w:rsidP="00EF1299">
                                  <w:pPr>
                                    <w:jc w:val="center"/>
                                    <w:rPr>
                                      <w:rFonts w:ascii="Arial" w:hAnsi="Arial" w:cs="Arial"/>
                                    </w:rPr>
                                  </w:pPr>
                                  <w:r w:rsidRPr="00EF1299">
                                    <w:rPr>
                                      <w:rFonts w:ascii="Arial" w:hAnsi="Arial" w:cs="Arial"/>
                                    </w:rPr>
                                    <w:t>‘Following’ sites on social media is key</w:t>
                                  </w:r>
                                </w:p>
                                <w:p w14:paraId="09149F2F" w14:textId="77777777" w:rsidR="002930AA" w:rsidRPr="00EF1299" w:rsidRDefault="002930AA" w:rsidP="00EF1299">
                                  <w:pPr>
                                    <w:jc w:val="center"/>
                                    <w:rPr>
                                      <w:rFonts w:ascii="Arial" w:hAnsi="Arial" w:cs="Arial"/>
                                    </w:rPr>
                                  </w:pPr>
                                  <w:r w:rsidRPr="00EF1299">
                                    <w:rPr>
                                      <w:rFonts w:ascii="Arial" w:hAnsi="Arial" w:cs="Arial"/>
                                    </w:rPr>
                                    <w:t>Frequency of monitoring matches the activity of the music artist</w:t>
                                  </w:r>
                                </w:p>
                                <w:p w14:paraId="772B78A1" w14:textId="77777777" w:rsidR="002930AA" w:rsidRPr="00EF1299" w:rsidRDefault="002930AA" w:rsidP="00EF1299">
                                  <w:pPr>
                                    <w:jc w:val="center"/>
                                    <w:rPr>
                                      <w:rFonts w:ascii="Arial" w:hAnsi="Arial" w:cs="Arial"/>
                                    </w:rPr>
                                  </w:pPr>
                                  <w:r w:rsidRPr="00EF1299">
                                    <w:rPr>
                                      <w:rFonts w:ascii="Arial" w:hAnsi="Arial" w:cs="Arial"/>
                                    </w:rPr>
                                    <w:t>Evaluating and checking validity of information is important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2851245" y="7087251"/>
                                <a:ext cx="1819747" cy="1213986"/>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9BFBF48" w14:textId="77777777" w:rsidR="002930AA" w:rsidRPr="00EF1299" w:rsidRDefault="002930AA" w:rsidP="00EF1299">
                                  <w:pPr>
                                    <w:jc w:val="center"/>
                                    <w:rPr>
                                      <w:rFonts w:ascii="Arial" w:hAnsi="Arial" w:cs="Arial"/>
                                    </w:rPr>
                                  </w:pPr>
                                  <w:r w:rsidRPr="00EF1299">
                                    <w:rPr>
                                      <w:rFonts w:ascii="Arial" w:hAnsi="Arial" w:cs="Arial"/>
                                    </w:rPr>
                                    <w:t>Most fans use online sources for all information needs</w:t>
                                  </w:r>
                                </w:p>
                                <w:p w14:paraId="2C1A24AB" w14:textId="77777777" w:rsidR="002930AA" w:rsidRPr="00EF1299" w:rsidRDefault="002930AA" w:rsidP="00EF1299">
                                  <w:pPr>
                                    <w:jc w:val="center"/>
                                    <w:rPr>
                                      <w:rFonts w:ascii="Arial" w:hAnsi="Arial" w:cs="Arial"/>
                                    </w:rPr>
                                  </w:pPr>
                                  <w:r w:rsidRPr="00EF1299">
                                    <w:rPr>
                                      <w:rFonts w:ascii="Arial" w:hAnsi="Arial" w:cs="Arial"/>
                                    </w:rPr>
                                    <w:t>Fans are equally interested in the artist and the music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682636" y="6878245"/>
                                <a:ext cx="1874067" cy="1352067"/>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1FD831A" w14:textId="77777777" w:rsidR="002930AA" w:rsidRPr="00EF1299" w:rsidRDefault="002930AA" w:rsidP="00EF1299">
                                  <w:pPr>
                                    <w:jc w:val="center"/>
                                    <w:rPr>
                                      <w:rFonts w:ascii="Arial" w:hAnsi="Arial" w:cs="Arial"/>
                                    </w:rPr>
                                  </w:pPr>
                                  <w:r w:rsidRPr="00EF1299">
                                    <w:rPr>
                                      <w:rFonts w:ascii="Arial" w:hAnsi="Arial" w:cs="Arial"/>
                                    </w:rPr>
                                    <w:t>Social networks are created through exchange</w:t>
                                  </w:r>
                                </w:p>
                                <w:p w14:paraId="759B1ACA" w14:textId="77777777" w:rsidR="002930AA" w:rsidRPr="00EF1299" w:rsidRDefault="002930AA" w:rsidP="00EF1299">
                                  <w:pPr>
                                    <w:jc w:val="center"/>
                                    <w:rPr>
                                      <w:rFonts w:ascii="Arial" w:hAnsi="Arial" w:cs="Arial"/>
                                    </w:rPr>
                                  </w:pPr>
                                  <w:r w:rsidRPr="00EF1299">
                                    <w:rPr>
                                      <w:rFonts w:ascii="Arial" w:hAnsi="Arial" w:cs="Arial"/>
                                    </w:rPr>
                                    <w:t>Exchange increases around times of increased activity by the music artist</w:t>
                                  </w:r>
                                </w:p>
                                <w:p w14:paraId="5A5FA6E1" w14:textId="77777777" w:rsidR="002930AA" w:rsidRPr="00EF1299" w:rsidRDefault="002930AA" w:rsidP="00EF1299">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5655283" y="1312398"/>
                                <a:ext cx="1501062" cy="1996721"/>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291DB15" w14:textId="77777777" w:rsidR="002930AA" w:rsidRPr="00EF1299" w:rsidRDefault="002930AA" w:rsidP="00EF1299">
                                  <w:pPr>
                                    <w:jc w:val="center"/>
                                    <w:rPr>
                                      <w:rFonts w:ascii="Arial" w:hAnsi="Arial" w:cs="Arial"/>
                                    </w:rPr>
                                  </w:pPr>
                                  <w:r w:rsidRPr="00EF1299">
                                    <w:rPr>
                                      <w:rFonts w:ascii="Arial" w:hAnsi="Arial" w:cs="Arial"/>
                                    </w:rPr>
                                    <w:t>Motivation for browsing is to understand music better</w:t>
                                  </w:r>
                                </w:p>
                                <w:p w14:paraId="508E8A32" w14:textId="77777777" w:rsidR="002930AA" w:rsidRPr="00EF1299" w:rsidRDefault="002930AA" w:rsidP="00EF1299">
                                  <w:pPr>
                                    <w:jc w:val="center"/>
                                    <w:rPr>
                                      <w:rFonts w:ascii="Arial" w:hAnsi="Arial" w:cs="Arial"/>
                                    </w:rPr>
                                  </w:pPr>
                                  <w:r w:rsidRPr="00EF1299">
                                    <w:rPr>
                                      <w:rFonts w:ascii="Arial" w:hAnsi="Arial" w:cs="Arial"/>
                                    </w:rPr>
                                    <w:t>Tumblr a popular site for browsing</w:t>
                                  </w:r>
                                </w:p>
                                <w:p w14:paraId="07588AA4" w14:textId="77777777" w:rsidR="002930AA" w:rsidRPr="00EF1299" w:rsidRDefault="002930AA" w:rsidP="00EF1299">
                                  <w:pPr>
                                    <w:jc w:val="center"/>
                                    <w:rPr>
                                      <w:rFonts w:ascii="Arial" w:hAnsi="Arial" w:cs="Arial"/>
                                    </w:rPr>
                                  </w:pPr>
                                  <w:r w:rsidRPr="00EF1299">
                                    <w:rPr>
                                      <w:rFonts w:ascii="Arial" w:hAnsi="Arial" w:cs="Arial"/>
                                    </w:rPr>
                                    <w:t>Browsing is non-goal orientated, indirect and continuous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1" y="4763607"/>
                                <a:ext cx="1302921" cy="19629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ACB6D53" w14:textId="77777777" w:rsidR="002930AA" w:rsidRPr="00EF1299" w:rsidRDefault="002930AA" w:rsidP="00EF1299">
                                  <w:pPr>
                                    <w:jc w:val="center"/>
                                    <w:rPr>
                                      <w:rFonts w:ascii="Arial" w:hAnsi="Arial" w:cs="Arial"/>
                                    </w:rPr>
                                  </w:pPr>
                                  <w:r w:rsidRPr="00EF1299">
                                    <w:rPr>
                                      <w:rFonts w:ascii="Arial" w:hAnsi="Arial" w:cs="Arial"/>
                                    </w:rPr>
                                    <w:t>Music artists inspire fans to engage in hobbies such as writing and creating music</w:t>
                                  </w:r>
                                </w:p>
                                <w:p w14:paraId="192DE864" w14:textId="051194BD" w:rsidR="002930AA" w:rsidRPr="00EF1299" w:rsidRDefault="002930AA" w:rsidP="00EF1299">
                                  <w:pPr>
                                    <w:jc w:val="center"/>
                                    <w:rPr>
                                      <w:rFonts w:ascii="Arial" w:hAnsi="Arial" w:cs="Arial"/>
                                    </w:rPr>
                                  </w:pPr>
                                  <w:r w:rsidRPr="00EF1299">
                                    <w:rPr>
                                      <w:rFonts w:ascii="Arial" w:hAnsi="Arial" w:cs="Arial"/>
                                    </w:rPr>
                                    <w:t>Lifestyle influences are also common e.g. fashion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7" name="Straight Arrow Connector 57"/>
                          <wps:cNvCnPr/>
                          <wps:spPr>
                            <a:xfrm flipH="1">
                              <a:off x="4479252" y="1260861"/>
                              <a:ext cx="211300" cy="1080699"/>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58" name="Straight Arrow Connector 58"/>
                          <wps:cNvCnPr/>
                          <wps:spPr>
                            <a:xfrm flipH="1">
                              <a:off x="5934656" y="3309167"/>
                              <a:ext cx="253445" cy="811663"/>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59" name="Straight Arrow Connector 59"/>
                          <wps:cNvCnPr/>
                          <wps:spPr>
                            <a:xfrm flipH="1" flipV="1">
                              <a:off x="5571457" y="5543820"/>
                              <a:ext cx="425344" cy="868554"/>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60" name="Straight Arrow Connector 60"/>
                          <wps:cNvCnPr/>
                          <wps:spPr>
                            <a:xfrm flipH="1" flipV="1">
                              <a:off x="3672268" y="6607755"/>
                              <a:ext cx="54321" cy="479833"/>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61" name="Straight Arrow Connector 61"/>
                          <wps:cNvCnPr/>
                          <wps:spPr>
                            <a:xfrm flipV="1">
                              <a:off x="1619558" y="6064760"/>
                              <a:ext cx="522002" cy="813286"/>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62" name="Straight Arrow Connector 62"/>
                          <wps:cNvCnPr/>
                          <wps:spPr>
                            <a:xfrm flipV="1">
                              <a:off x="790001" y="4121413"/>
                              <a:ext cx="579246" cy="642796"/>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63" name="Straight Arrow Connector 63"/>
                          <wps:cNvCnPr>
                            <a:stCxn id="51" idx="2"/>
                          </wps:cNvCnPr>
                          <wps:spPr>
                            <a:xfrm>
                              <a:off x="832139" y="3351356"/>
                              <a:ext cx="640331" cy="240551"/>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64" name="Straight Arrow Connector 64"/>
                          <wps:cNvCnPr>
                            <a:stCxn id="50" idx="2"/>
                          </wps:cNvCnPr>
                          <wps:spPr>
                            <a:xfrm>
                              <a:off x="2671009" y="1836457"/>
                              <a:ext cx="179419" cy="499734"/>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g:grpSp>
                      <wps:wsp>
                        <wps:cNvPr id="65" name="Text Box 65"/>
                        <wps:cNvSpPr txBox="1"/>
                        <wps:spPr>
                          <a:xfrm>
                            <a:off x="2869324" y="4209393"/>
                            <a:ext cx="984703" cy="369581"/>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CA8739A" w14:textId="77777777" w:rsidR="002930AA" w:rsidRPr="00EF1299" w:rsidRDefault="002930AA" w:rsidP="00EF1299">
                              <w:pPr>
                                <w:spacing w:line="276" w:lineRule="auto"/>
                                <w:jc w:val="center"/>
                                <w:rPr>
                                  <w:rFonts w:ascii="Arial" w:eastAsia="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1299">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Evaluate</w:t>
                              </w:r>
                            </w:p>
                            <w:p w14:paraId="05678F06" w14:textId="77777777" w:rsidR="002930AA" w:rsidRDefault="002930AA"/>
                            <w:p w14:paraId="1138F2B6" w14:textId="755D9523" w:rsidR="002930AA" w:rsidRPr="00EF1299" w:rsidRDefault="002930AA" w:rsidP="00EF1299">
                              <w:pPr>
                                <w:spacing w:line="276" w:lineRule="auto"/>
                                <w:jc w:val="center"/>
                                <w:rPr>
                                  <w:rFonts w:ascii="Arial" w:eastAsia="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1299">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Evaluate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FCCE4E" id="Group 2" o:spid="_x0000_s1041" style="position:absolute;margin-left:-34.75pt;margin-top:18.1pt;width:524.65pt;height:660.1pt;z-index:251699200" coordsize="66633,838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">
                <v:group id="Group 8" o:spid="_x0000_s1042" style="position:absolute;width:66633;height:83835" coordorigin=",-1035" coordsize="71557,8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43" type="#_x0000_t75" alt="Figure 1: Hektor's information activities" style="position:absolute;left:12384;top:20371;width:47892;height:46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">
                    <v:imagedata r:id="rId29" r:href="rId30"/>
                    <o:lock v:ext="edit" aspectratio="f"/>
                  </v:shape>
                  <v:group id="Group 48" o:spid="_x0000_s1044" style="position:absolute;top:-1035;width:71557;height:84043" coordorigin=",-1035" coordsize="71563,8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">
                    <v:shape id="Text Box 49" o:spid="_x0000_s1045" type="#_x0000_t202" style="position:absolute;left:37269;top:-1035;width:19284;height:1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" fillcolor="white [3201]" strokecolor="#4472c4 [3204]" strokeweight="1pt">
                      <v:textbox>
                        <w:txbxContent>
                          <w:p w14:paraId="7D0CEA4D" w14:textId="77777777" w:rsidR="002930AA" w:rsidRPr="00EF1299" w:rsidRDefault="002930AA" w:rsidP="00EF1299">
                            <w:pPr>
                              <w:jc w:val="center"/>
                              <w:rPr>
                                <w:rFonts w:ascii="Arial" w:hAnsi="Arial" w:cs="Arial"/>
                              </w:rPr>
                            </w:pPr>
                            <w:r w:rsidRPr="00EF1299">
                              <w:rPr>
                                <w:rFonts w:ascii="Arial" w:hAnsi="Arial" w:cs="Arial"/>
                              </w:rPr>
                              <w:t>Prefer to use sources made by other fans</w:t>
                            </w:r>
                          </w:p>
                          <w:p w14:paraId="73857B3D" w14:textId="77777777" w:rsidR="002930AA" w:rsidRPr="00EF1299" w:rsidRDefault="002930AA" w:rsidP="00EF1299">
                            <w:pPr>
                              <w:jc w:val="center"/>
                              <w:rPr>
                                <w:rFonts w:ascii="Arial" w:hAnsi="Arial" w:cs="Arial"/>
                              </w:rPr>
                            </w:pPr>
                            <w:r w:rsidRPr="00EF1299">
                              <w:rPr>
                                <w:rFonts w:ascii="Arial" w:hAnsi="Arial" w:cs="Arial"/>
                              </w:rPr>
                              <w:t>Happy to use online sources</w:t>
                            </w:r>
                          </w:p>
                          <w:p w14:paraId="62D5C952" w14:textId="77777777" w:rsidR="002930AA" w:rsidRPr="00EF1299" w:rsidRDefault="002930AA" w:rsidP="00EF1299">
                            <w:pPr>
                              <w:jc w:val="center"/>
                              <w:rPr>
                                <w:rFonts w:ascii="Arial" w:hAnsi="Arial" w:cs="Arial"/>
                              </w:rPr>
                            </w:pPr>
                            <w:r w:rsidRPr="00EF1299">
                              <w:rPr>
                                <w:rFonts w:ascii="Arial" w:hAnsi="Arial" w:cs="Arial"/>
                              </w:rPr>
                              <w:t>Up to date information and accuracy is important</w:t>
                            </w:r>
                          </w:p>
                          <w:p w14:paraId="3E9939DD" w14:textId="77777777" w:rsidR="002930AA" w:rsidRPr="00EF1299" w:rsidRDefault="002930AA" w:rsidP="00EF1299">
                            <w:pPr>
                              <w:jc w:val="center"/>
                              <w:rPr>
                                <w:rFonts w:ascii="Arial" w:hAnsi="Arial" w:cs="Arial"/>
                              </w:rPr>
                            </w:pPr>
                          </w:p>
                        </w:txbxContent>
                      </v:textbox>
                    </v:shape>
                    <v:shape id="Text Box 50" o:spid="_x0000_s1046" type="#_x0000_t202" style="position:absolute;left:17933;top:-844;width:17559;height:19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" fillcolor="white [3201]" strokecolor="#4472c4 [3204]" strokeweight="1pt">
                      <v:textbox>
                        <w:txbxContent>
                          <w:p w14:paraId="174D9C6B" w14:textId="77777777" w:rsidR="002930AA" w:rsidRPr="00EF1299" w:rsidRDefault="002930AA" w:rsidP="00B11C8F">
                            <w:pPr>
                              <w:jc w:val="center"/>
                              <w:rPr>
                                <w:rFonts w:ascii="Arial" w:hAnsi="Arial" w:cs="Arial"/>
                              </w:rPr>
                            </w:pPr>
                            <w:r w:rsidRPr="00EF1299">
                              <w:rPr>
                                <w:rFonts w:ascii="Arial" w:hAnsi="Arial" w:cs="Arial"/>
                              </w:rPr>
                              <w:t>Private conversations are important to fans</w:t>
                            </w:r>
                          </w:p>
                          <w:p w14:paraId="17767324" w14:textId="77777777" w:rsidR="002930AA" w:rsidRPr="00EF1299" w:rsidRDefault="002930AA" w:rsidP="00EF1299">
                            <w:pPr>
                              <w:jc w:val="center"/>
                              <w:rPr>
                                <w:rFonts w:ascii="Arial" w:hAnsi="Arial" w:cs="Arial"/>
                              </w:rPr>
                            </w:pPr>
                            <w:r w:rsidRPr="00EF1299">
                              <w:rPr>
                                <w:rFonts w:ascii="Arial" w:hAnsi="Arial" w:cs="Arial"/>
                              </w:rPr>
                              <w:t>Collective intelligence grows from mass publishing</w:t>
                            </w:r>
                          </w:p>
                          <w:p w14:paraId="362BDD62" w14:textId="4DCA3E7C" w:rsidR="002930AA" w:rsidRPr="00EF1299" w:rsidRDefault="002930AA" w:rsidP="00EF1299">
                            <w:pPr>
                              <w:jc w:val="center"/>
                              <w:rPr>
                                <w:rFonts w:ascii="Arial" w:hAnsi="Arial" w:cs="Arial"/>
                              </w:rPr>
                            </w:pPr>
                            <w:r w:rsidRPr="00EF1299">
                              <w:rPr>
                                <w:rFonts w:ascii="Arial" w:hAnsi="Arial" w:cs="Arial"/>
                              </w:rPr>
                              <w:t>Social interaction has a positive effect on fans</w:t>
                            </w:r>
                          </w:p>
                        </w:txbxContent>
                      </v:textbox>
                    </v:shape>
                    <v:shape id="Text Box 51" o:spid="_x0000_s1047" type="#_x0000_t202" style="position:absolute;left:1059;top:10249;width:14526;height:23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" fillcolor="white [3201]" strokecolor="#4472c4 [3204]" strokeweight="1pt">
                      <v:textbox>
                        <w:txbxContent>
                          <w:p w14:paraId="4BD8C002" w14:textId="77777777" w:rsidR="002930AA" w:rsidRPr="00EF1299" w:rsidRDefault="002930AA" w:rsidP="00EF1299">
                            <w:pPr>
                              <w:jc w:val="center"/>
                              <w:rPr>
                                <w:rFonts w:ascii="Arial" w:hAnsi="Arial" w:cs="Arial"/>
                              </w:rPr>
                            </w:pPr>
                            <w:r w:rsidRPr="00EF1299">
                              <w:rPr>
                                <w:rFonts w:ascii="Arial" w:hAnsi="Arial" w:cs="Arial"/>
                              </w:rPr>
                              <w:t>A hierarchy exists within fandom, based on knowledge</w:t>
                            </w:r>
                          </w:p>
                          <w:p w14:paraId="554AEA89" w14:textId="77777777" w:rsidR="002930AA" w:rsidRPr="00EF1299" w:rsidRDefault="002930AA" w:rsidP="00EF1299">
                            <w:pPr>
                              <w:jc w:val="center"/>
                              <w:rPr>
                                <w:rFonts w:ascii="Arial" w:hAnsi="Arial" w:cs="Arial"/>
                              </w:rPr>
                            </w:pPr>
                            <w:r w:rsidRPr="00EF1299">
                              <w:rPr>
                                <w:rFonts w:ascii="Arial" w:hAnsi="Arial" w:cs="Arial"/>
                              </w:rPr>
                              <w:t>Information is valuable and acts as capital in hierarchy</w:t>
                            </w:r>
                          </w:p>
                          <w:p w14:paraId="3614737F" w14:textId="77777777" w:rsidR="002930AA" w:rsidRPr="00EF1299" w:rsidRDefault="002930AA" w:rsidP="00EF1299">
                            <w:pPr>
                              <w:jc w:val="center"/>
                              <w:rPr>
                                <w:rFonts w:ascii="Arial" w:hAnsi="Arial" w:cs="Arial"/>
                              </w:rPr>
                            </w:pPr>
                            <w:r w:rsidRPr="00EF1299">
                              <w:rPr>
                                <w:rFonts w:ascii="Arial" w:hAnsi="Arial" w:cs="Arial"/>
                              </w:rPr>
                              <w:t>Sharing of knowledge is done out of generosity</w:t>
                            </w:r>
                          </w:p>
                        </w:txbxContent>
                      </v:textbox>
                    </v:shape>
                    <v:shape id="Text Box 52" o:spid="_x0000_s1048" type="#_x0000_t202" style="position:absolute;left:51401;top:64143;width:19737;height:18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" fillcolor="white [3201]" strokecolor="#4472c4 [3204]" strokeweight="1pt">
                      <v:textbox>
                        <w:txbxContent>
                          <w:p w14:paraId="499F8DED" w14:textId="77777777" w:rsidR="002930AA" w:rsidRPr="00EF1299" w:rsidRDefault="002930AA" w:rsidP="00EF1299">
                            <w:pPr>
                              <w:jc w:val="center"/>
                              <w:rPr>
                                <w:rFonts w:ascii="Arial" w:hAnsi="Arial" w:cs="Arial"/>
                              </w:rPr>
                            </w:pPr>
                            <w:r w:rsidRPr="00EF1299">
                              <w:rPr>
                                <w:rFonts w:ascii="Arial" w:hAnsi="Arial" w:cs="Arial"/>
                              </w:rPr>
                              <w:t>‘Following’ sites on social media is key</w:t>
                            </w:r>
                          </w:p>
                          <w:p w14:paraId="09149F2F" w14:textId="77777777" w:rsidR="002930AA" w:rsidRPr="00EF1299" w:rsidRDefault="002930AA" w:rsidP="00EF1299">
                            <w:pPr>
                              <w:jc w:val="center"/>
                              <w:rPr>
                                <w:rFonts w:ascii="Arial" w:hAnsi="Arial" w:cs="Arial"/>
                              </w:rPr>
                            </w:pPr>
                            <w:r w:rsidRPr="00EF1299">
                              <w:rPr>
                                <w:rFonts w:ascii="Arial" w:hAnsi="Arial" w:cs="Arial"/>
                              </w:rPr>
                              <w:t>Frequency of monitoring matches the activity of the music artist</w:t>
                            </w:r>
                          </w:p>
                          <w:p w14:paraId="772B78A1" w14:textId="77777777" w:rsidR="002930AA" w:rsidRPr="00EF1299" w:rsidRDefault="002930AA" w:rsidP="00EF1299">
                            <w:pPr>
                              <w:jc w:val="center"/>
                              <w:rPr>
                                <w:rFonts w:ascii="Arial" w:hAnsi="Arial" w:cs="Arial"/>
                              </w:rPr>
                            </w:pPr>
                            <w:r w:rsidRPr="00EF1299">
                              <w:rPr>
                                <w:rFonts w:ascii="Arial" w:hAnsi="Arial" w:cs="Arial"/>
                              </w:rPr>
                              <w:t>Evaluating and checking validity of information is important</w:t>
                            </w:r>
                          </w:p>
                        </w:txbxContent>
                      </v:textbox>
                    </v:shape>
                    <v:shape id="Text Box 53" o:spid="_x0000_s1049" type="#_x0000_t202" style="position:absolute;left:28512;top:70872;width:18197;height:1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" fillcolor="white [3201]" strokecolor="#4472c4 [3204]" strokeweight="1pt">
                      <v:textbox>
                        <w:txbxContent>
                          <w:p w14:paraId="59BFBF48" w14:textId="77777777" w:rsidR="002930AA" w:rsidRPr="00EF1299" w:rsidRDefault="002930AA" w:rsidP="00EF1299">
                            <w:pPr>
                              <w:jc w:val="center"/>
                              <w:rPr>
                                <w:rFonts w:ascii="Arial" w:hAnsi="Arial" w:cs="Arial"/>
                              </w:rPr>
                            </w:pPr>
                            <w:r w:rsidRPr="00EF1299">
                              <w:rPr>
                                <w:rFonts w:ascii="Arial" w:hAnsi="Arial" w:cs="Arial"/>
                              </w:rPr>
                              <w:t>Most fans use online sources for all information needs</w:t>
                            </w:r>
                          </w:p>
                          <w:p w14:paraId="2C1A24AB" w14:textId="77777777" w:rsidR="002930AA" w:rsidRPr="00EF1299" w:rsidRDefault="002930AA" w:rsidP="00EF1299">
                            <w:pPr>
                              <w:jc w:val="center"/>
                              <w:rPr>
                                <w:rFonts w:ascii="Arial" w:hAnsi="Arial" w:cs="Arial"/>
                              </w:rPr>
                            </w:pPr>
                            <w:r w:rsidRPr="00EF1299">
                              <w:rPr>
                                <w:rFonts w:ascii="Arial" w:hAnsi="Arial" w:cs="Arial"/>
                              </w:rPr>
                              <w:t>Fans are equally interested in the artist and the music</w:t>
                            </w:r>
                          </w:p>
                        </w:txbxContent>
                      </v:textbox>
                    </v:shape>
                    <v:shape id="Text Box 54" o:spid="_x0000_s1050" type="#_x0000_t202" style="position:absolute;left:6826;top:68782;width:18741;height:13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" fillcolor="white [3201]" strokecolor="#4472c4 [3204]" strokeweight="1pt">
                      <v:textbox>
                        <w:txbxContent>
                          <w:p w14:paraId="01FD831A" w14:textId="77777777" w:rsidR="002930AA" w:rsidRPr="00EF1299" w:rsidRDefault="002930AA" w:rsidP="00EF1299">
                            <w:pPr>
                              <w:jc w:val="center"/>
                              <w:rPr>
                                <w:rFonts w:ascii="Arial" w:hAnsi="Arial" w:cs="Arial"/>
                              </w:rPr>
                            </w:pPr>
                            <w:r w:rsidRPr="00EF1299">
                              <w:rPr>
                                <w:rFonts w:ascii="Arial" w:hAnsi="Arial" w:cs="Arial"/>
                              </w:rPr>
                              <w:t>Social networks are created through exchange</w:t>
                            </w:r>
                          </w:p>
                          <w:p w14:paraId="759B1ACA" w14:textId="77777777" w:rsidR="002930AA" w:rsidRPr="00EF1299" w:rsidRDefault="002930AA" w:rsidP="00EF1299">
                            <w:pPr>
                              <w:jc w:val="center"/>
                              <w:rPr>
                                <w:rFonts w:ascii="Arial" w:hAnsi="Arial" w:cs="Arial"/>
                              </w:rPr>
                            </w:pPr>
                            <w:r w:rsidRPr="00EF1299">
                              <w:rPr>
                                <w:rFonts w:ascii="Arial" w:hAnsi="Arial" w:cs="Arial"/>
                              </w:rPr>
                              <w:t>Exchange increases around times of increased activity by the music artist</w:t>
                            </w:r>
                          </w:p>
                          <w:p w14:paraId="5A5FA6E1" w14:textId="77777777" w:rsidR="002930AA" w:rsidRPr="00EF1299" w:rsidRDefault="002930AA" w:rsidP="00EF1299">
                            <w:pPr>
                              <w:jc w:val="center"/>
                              <w:rPr>
                                <w:rFonts w:ascii="Arial" w:hAnsi="Arial" w:cs="Arial"/>
                              </w:rPr>
                            </w:pPr>
                          </w:p>
                        </w:txbxContent>
                      </v:textbox>
                    </v:shape>
                    <v:shape id="Text Box 55" o:spid="_x0000_s1051" type="#_x0000_t202" style="position:absolute;left:56552;top:13123;width:15011;height:19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" fillcolor="white [3201]" strokecolor="#4472c4 [3204]" strokeweight="1pt">
                      <v:textbox>
                        <w:txbxContent>
                          <w:p w14:paraId="2291DB15" w14:textId="77777777" w:rsidR="002930AA" w:rsidRPr="00EF1299" w:rsidRDefault="002930AA" w:rsidP="00EF1299">
                            <w:pPr>
                              <w:jc w:val="center"/>
                              <w:rPr>
                                <w:rFonts w:ascii="Arial" w:hAnsi="Arial" w:cs="Arial"/>
                              </w:rPr>
                            </w:pPr>
                            <w:r w:rsidRPr="00EF1299">
                              <w:rPr>
                                <w:rFonts w:ascii="Arial" w:hAnsi="Arial" w:cs="Arial"/>
                              </w:rPr>
                              <w:t>Motivation for browsing is to understand music better</w:t>
                            </w:r>
                          </w:p>
                          <w:p w14:paraId="508E8A32" w14:textId="77777777" w:rsidR="002930AA" w:rsidRPr="00EF1299" w:rsidRDefault="002930AA" w:rsidP="00EF1299">
                            <w:pPr>
                              <w:jc w:val="center"/>
                              <w:rPr>
                                <w:rFonts w:ascii="Arial" w:hAnsi="Arial" w:cs="Arial"/>
                              </w:rPr>
                            </w:pPr>
                            <w:r w:rsidRPr="00EF1299">
                              <w:rPr>
                                <w:rFonts w:ascii="Arial" w:hAnsi="Arial" w:cs="Arial"/>
                              </w:rPr>
                              <w:t>Tumblr a popular site for browsing</w:t>
                            </w:r>
                          </w:p>
                          <w:p w14:paraId="07588AA4" w14:textId="77777777" w:rsidR="002930AA" w:rsidRPr="00EF1299" w:rsidRDefault="002930AA" w:rsidP="00EF1299">
                            <w:pPr>
                              <w:jc w:val="center"/>
                              <w:rPr>
                                <w:rFonts w:ascii="Arial" w:hAnsi="Arial" w:cs="Arial"/>
                              </w:rPr>
                            </w:pPr>
                            <w:r w:rsidRPr="00EF1299">
                              <w:rPr>
                                <w:rFonts w:ascii="Arial" w:hAnsi="Arial" w:cs="Arial"/>
                              </w:rPr>
                              <w:t>Browsing is non-goal orientated, indirect and continuous</w:t>
                            </w:r>
                          </w:p>
                        </w:txbxContent>
                      </v:textbox>
                    </v:shape>
                    <v:shape id="Text Box 56" o:spid="_x0000_s1052" type="#_x0000_t202" style="position:absolute;top:47636;width:13029;height:19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" fillcolor="white [3201]" strokecolor="#4472c4 [3204]" strokeweight="1pt">
                      <v:textbox>
                        <w:txbxContent>
                          <w:p w14:paraId="6ACB6D53" w14:textId="77777777" w:rsidR="002930AA" w:rsidRPr="00EF1299" w:rsidRDefault="002930AA" w:rsidP="00EF1299">
                            <w:pPr>
                              <w:jc w:val="center"/>
                              <w:rPr>
                                <w:rFonts w:ascii="Arial" w:hAnsi="Arial" w:cs="Arial"/>
                              </w:rPr>
                            </w:pPr>
                            <w:r w:rsidRPr="00EF1299">
                              <w:rPr>
                                <w:rFonts w:ascii="Arial" w:hAnsi="Arial" w:cs="Arial"/>
                              </w:rPr>
                              <w:t>Music artists inspire fans to engage in hobbies such as writing and creating music</w:t>
                            </w:r>
                          </w:p>
                          <w:p w14:paraId="192DE864" w14:textId="051194BD" w:rsidR="002930AA" w:rsidRPr="00EF1299" w:rsidRDefault="002930AA" w:rsidP="00EF1299">
                            <w:pPr>
                              <w:jc w:val="center"/>
                              <w:rPr>
                                <w:rFonts w:ascii="Arial" w:hAnsi="Arial" w:cs="Arial"/>
                              </w:rPr>
                            </w:pPr>
                            <w:r w:rsidRPr="00EF1299">
                              <w:rPr>
                                <w:rFonts w:ascii="Arial" w:hAnsi="Arial" w:cs="Arial"/>
                              </w:rPr>
                              <w:t>Lifestyle influences are also common e.g. fashion</w:t>
                            </w:r>
                          </w:p>
                        </w:txbxContent>
                      </v:textbox>
                    </v:shape>
                  </v:group>
                  <v:shapetype id="_x0000_t32" coordsize="21600,21600" o:spt="32" o:oned="t" path="m,l21600,21600e" filled="f">
                    <v:path arrowok="t" fillok="f" o:connecttype="none"/>
                    <o:lock v:ext="edit" shapetype="t"/>
                  </v:shapetype>
                  <v:shape id="Straight Arrow Connector 57" o:spid="_x0000_s1053" type="#_x0000_t32" style="position:absolute;left:44792;top:12608;width:2113;height:108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" strokecolor="#4472c4 [3204]" strokeweight="1pt">
                    <v:stroke endarrow="block" joinstyle="miter"/>
                  </v:shape>
                  <v:shape id="Straight Arrow Connector 58" o:spid="_x0000_s1054" type="#_x0000_t32" style="position:absolute;left:59346;top:33091;width:2535;height:81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" strokecolor="#4472c4 [3204]" strokeweight="1pt">
                    <v:stroke endarrow="block" joinstyle="miter"/>
                  </v:shape>
                  <v:shape id="Straight Arrow Connector 59" o:spid="_x0000_s1055" type="#_x0000_t32" style="position:absolute;left:55714;top:55438;width:4254;height:86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" strokecolor="#4472c4 [3204]" strokeweight="1pt">
                    <v:stroke endarrow="block" joinstyle="miter"/>
                  </v:shape>
                  <v:shape id="Straight Arrow Connector 60" o:spid="_x0000_s1056" type="#_x0000_t32" style="position:absolute;left:36722;top:66077;width:543;height:479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" strokecolor="#4472c4 [3204]" strokeweight="1pt">
                    <v:stroke endarrow="block" joinstyle="miter"/>
                  </v:shape>
                  <v:shape id="Straight Arrow Connector 61" o:spid="_x0000_s1057" type="#_x0000_t32" style="position:absolute;left:16195;top:60647;width:5220;height:81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" strokecolor="#4472c4 [3204]" strokeweight="1pt">
                    <v:stroke endarrow="block" joinstyle="miter"/>
                  </v:shape>
                  <v:shape id="Straight Arrow Connector 62" o:spid="_x0000_s1058" type="#_x0000_t32" style="position:absolute;left:7900;top:41214;width:5792;height:64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" strokecolor="#4472c4 [3204]" strokeweight="1pt">
                    <v:stroke endarrow="block" joinstyle="miter"/>
                  </v:shape>
                  <v:shape id="Straight Arrow Connector 63" o:spid="_x0000_s1059" type="#_x0000_t32" style="position:absolute;left:8321;top:33513;width:6403;height:24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" strokecolor="#4472c4 [3204]" strokeweight="1pt">
                    <v:stroke endarrow="block" joinstyle="miter"/>
                  </v:shape>
                  <v:shape id="Straight Arrow Connector 64" o:spid="_x0000_s1060" type="#_x0000_t32" style="position:absolute;left:26710;top:18364;width:1794;height:49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" strokecolor="#4472c4 [3204]" strokeweight="1pt">
                    <v:stroke endarrow="block" joinstyle="miter"/>
                  </v:shape>
                </v:group>
                <v:shape id="Text Box 65" o:spid="_x0000_s1061" type="#_x0000_t202" style="position:absolute;left:28693;top:42093;width:9847;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" fillcolor="white [3201]" strokecolor="#4472c4 [3204]" strokeweight="1pt">
                  <v:textbox>
                    <w:txbxContent>
                      <w:p w14:paraId="1CA8739A" w14:textId="77777777" w:rsidR="002930AA" w:rsidRPr="00EF1299" w:rsidRDefault="002930AA" w:rsidP="00EF1299">
                        <w:pPr>
                          <w:spacing w:line="276" w:lineRule="auto"/>
                          <w:jc w:val="center"/>
                          <w:rPr>
                            <w:rFonts w:ascii="Arial" w:eastAsia="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1299">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Evaluate</w:t>
                        </w:r>
                      </w:p>
                      <w:p w14:paraId="05678F06" w14:textId="77777777" w:rsidR="002930AA" w:rsidRDefault="002930AA"/>
                      <w:p w14:paraId="1138F2B6" w14:textId="755D9523" w:rsidR="002930AA" w:rsidRPr="00EF1299" w:rsidRDefault="002930AA" w:rsidP="00EF1299">
                        <w:pPr>
                          <w:spacing w:line="276" w:lineRule="auto"/>
                          <w:jc w:val="center"/>
                          <w:rPr>
                            <w:rFonts w:ascii="Arial" w:eastAsia="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1299">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Evaluate</w:t>
                        </w:r>
                      </w:p>
                    </w:txbxContent>
                  </v:textbox>
                </v:shape>
              </v:group>
            </w:pict>
          </mc:Fallback>
        </mc:AlternateContent>
      </w:r>
    </w:p>
    <w:p w14:paraId="4A866398" w14:textId="5E027EC7" w:rsidR="00EF1299" w:rsidRPr="00E11A14" w:rsidRDefault="00EF1299" w:rsidP="00EF1299">
      <w:pPr>
        <w:rPr>
          <w:rFonts w:ascii="Arial" w:hAnsi="Arial" w:cs="Arial"/>
        </w:rPr>
      </w:pPr>
    </w:p>
    <w:p w14:paraId="20A79A62" w14:textId="72D5E409" w:rsidR="00EF1299" w:rsidRPr="00E11A14" w:rsidRDefault="00EF1299" w:rsidP="00EF1299">
      <w:pPr>
        <w:rPr>
          <w:rFonts w:ascii="Arial" w:hAnsi="Arial" w:cs="Arial"/>
        </w:rPr>
      </w:pPr>
    </w:p>
    <w:p w14:paraId="58DA651C" w14:textId="77777777" w:rsidR="00EF1299" w:rsidRPr="00E11A14" w:rsidRDefault="00EF1299" w:rsidP="00EF1299">
      <w:pPr>
        <w:rPr>
          <w:rFonts w:ascii="Arial" w:hAnsi="Arial" w:cs="Arial"/>
        </w:rPr>
      </w:pPr>
    </w:p>
    <w:p w14:paraId="4D65D643" w14:textId="3259E2BF" w:rsidR="00EF1299" w:rsidRPr="00E11A14" w:rsidRDefault="00EF1299" w:rsidP="00EF1299">
      <w:pPr>
        <w:rPr>
          <w:rFonts w:ascii="Arial" w:hAnsi="Arial" w:cs="Arial"/>
        </w:rPr>
      </w:pPr>
    </w:p>
    <w:p w14:paraId="56D9A22E" w14:textId="71D58627" w:rsidR="00EF1299" w:rsidRPr="00E11A14" w:rsidRDefault="00EF1299" w:rsidP="00EF1299">
      <w:pPr>
        <w:rPr>
          <w:rFonts w:ascii="Arial" w:hAnsi="Arial" w:cs="Arial"/>
        </w:rPr>
      </w:pPr>
    </w:p>
    <w:p w14:paraId="762F9061" w14:textId="0FE50D81" w:rsidR="00EF1299" w:rsidRPr="00E11A14" w:rsidRDefault="00EF1299" w:rsidP="00EF1299">
      <w:pPr>
        <w:rPr>
          <w:rFonts w:ascii="Arial" w:hAnsi="Arial" w:cs="Arial"/>
        </w:rPr>
      </w:pPr>
    </w:p>
    <w:p w14:paraId="19C2D8FE" w14:textId="36FC107B" w:rsidR="00EF1299" w:rsidRPr="00E11A14" w:rsidRDefault="00EF1299" w:rsidP="00EF1299">
      <w:pPr>
        <w:rPr>
          <w:rFonts w:ascii="Arial" w:hAnsi="Arial" w:cs="Arial"/>
        </w:rPr>
      </w:pPr>
    </w:p>
    <w:p w14:paraId="630B5692" w14:textId="77777777" w:rsidR="00EF1299" w:rsidRPr="00E11A14" w:rsidRDefault="00EF1299" w:rsidP="00EF1299">
      <w:pPr>
        <w:rPr>
          <w:rFonts w:ascii="Arial" w:hAnsi="Arial" w:cs="Arial"/>
        </w:rPr>
      </w:pPr>
    </w:p>
    <w:p w14:paraId="45051820" w14:textId="6320D905" w:rsidR="00EF1299" w:rsidRPr="00E11A14" w:rsidRDefault="00EF1299" w:rsidP="00EF1299">
      <w:pPr>
        <w:rPr>
          <w:rFonts w:ascii="Arial" w:hAnsi="Arial" w:cs="Arial"/>
        </w:rPr>
      </w:pPr>
    </w:p>
    <w:p w14:paraId="6F7B4B7B" w14:textId="46F1AC7D" w:rsidR="00EF1299" w:rsidRPr="00E11A14" w:rsidRDefault="00EF1299" w:rsidP="00EF1299">
      <w:pPr>
        <w:rPr>
          <w:rFonts w:ascii="Arial" w:hAnsi="Arial" w:cs="Arial"/>
        </w:rPr>
      </w:pPr>
    </w:p>
    <w:p w14:paraId="680B8EF0" w14:textId="6E3C1FF1" w:rsidR="00EF1299" w:rsidRPr="00E11A14" w:rsidRDefault="00EF1299" w:rsidP="00EF1299">
      <w:pPr>
        <w:rPr>
          <w:rFonts w:ascii="Arial" w:hAnsi="Arial" w:cs="Arial"/>
        </w:rPr>
      </w:pPr>
    </w:p>
    <w:p w14:paraId="1E7784B3" w14:textId="548FB513" w:rsidR="00EF1299" w:rsidRPr="00E11A14" w:rsidRDefault="00EF1299" w:rsidP="00EF1299">
      <w:pPr>
        <w:rPr>
          <w:rFonts w:ascii="Arial" w:hAnsi="Arial" w:cs="Arial"/>
        </w:rPr>
      </w:pPr>
    </w:p>
    <w:p w14:paraId="6A2A9600" w14:textId="035A6F47" w:rsidR="00EF1299" w:rsidRPr="00E11A14" w:rsidRDefault="00EF1299" w:rsidP="00EF1299">
      <w:pPr>
        <w:rPr>
          <w:rFonts w:ascii="Arial" w:hAnsi="Arial" w:cs="Arial"/>
        </w:rPr>
      </w:pPr>
    </w:p>
    <w:p w14:paraId="7EC96912" w14:textId="77777777" w:rsidR="00EF1299" w:rsidRPr="00E11A14" w:rsidRDefault="00EF1299" w:rsidP="00EF1299">
      <w:pPr>
        <w:rPr>
          <w:rFonts w:ascii="Arial" w:hAnsi="Arial" w:cs="Arial"/>
        </w:rPr>
      </w:pPr>
    </w:p>
    <w:p w14:paraId="0FD0C709" w14:textId="4879FE10" w:rsidR="00EF1299" w:rsidRPr="00E11A14" w:rsidRDefault="00EF1299" w:rsidP="00EF1299">
      <w:pPr>
        <w:rPr>
          <w:rFonts w:ascii="Arial" w:hAnsi="Arial" w:cs="Arial"/>
        </w:rPr>
      </w:pPr>
    </w:p>
    <w:p w14:paraId="57706289" w14:textId="77777777" w:rsidR="00EF1299" w:rsidRPr="00E11A14" w:rsidRDefault="00EF1299" w:rsidP="00EF1299">
      <w:pPr>
        <w:rPr>
          <w:rFonts w:ascii="Arial" w:hAnsi="Arial" w:cs="Arial"/>
        </w:rPr>
      </w:pPr>
    </w:p>
    <w:p w14:paraId="0D80F970" w14:textId="77777777" w:rsidR="00EF1299" w:rsidRPr="00E11A14" w:rsidRDefault="00EF1299" w:rsidP="00EF1299">
      <w:pPr>
        <w:rPr>
          <w:rFonts w:ascii="Arial" w:hAnsi="Arial" w:cs="Arial"/>
        </w:rPr>
      </w:pPr>
    </w:p>
    <w:p w14:paraId="27EE0519" w14:textId="44D6C040" w:rsidR="00EF1299" w:rsidRPr="00E11A14" w:rsidRDefault="00EF1299" w:rsidP="00EF1299">
      <w:pPr>
        <w:rPr>
          <w:rFonts w:ascii="Arial" w:hAnsi="Arial" w:cs="Arial"/>
        </w:rPr>
      </w:pPr>
    </w:p>
    <w:p w14:paraId="71464787" w14:textId="57741DB4" w:rsidR="00EF1299" w:rsidRPr="00E11A14" w:rsidRDefault="00EF1299" w:rsidP="00EF1299">
      <w:pPr>
        <w:rPr>
          <w:rFonts w:ascii="Arial" w:hAnsi="Arial" w:cs="Arial"/>
        </w:rPr>
      </w:pPr>
    </w:p>
    <w:p w14:paraId="3032EFC5" w14:textId="0E229CFE" w:rsidR="00EF1299" w:rsidRPr="00E11A14" w:rsidRDefault="00EF1299" w:rsidP="00EF1299">
      <w:pPr>
        <w:rPr>
          <w:rFonts w:ascii="Arial" w:hAnsi="Arial" w:cs="Arial"/>
        </w:rPr>
      </w:pPr>
    </w:p>
    <w:p w14:paraId="2D25176F" w14:textId="3F4776BB" w:rsidR="00EF1299" w:rsidRPr="00E11A14" w:rsidRDefault="00EF1299" w:rsidP="00EF1299">
      <w:pPr>
        <w:rPr>
          <w:rFonts w:ascii="Arial" w:hAnsi="Arial" w:cs="Arial"/>
        </w:rPr>
      </w:pPr>
    </w:p>
    <w:p w14:paraId="0300C004" w14:textId="40993C70" w:rsidR="00EF1299" w:rsidRPr="00E11A14" w:rsidRDefault="00EF1299" w:rsidP="00EF1299">
      <w:pPr>
        <w:rPr>
          <w:rFonts w:ascii="Arial" w:hAnsi="Arial" w:cs="Arial"/>
        </w:rPr>
      </w:pPr>
    </w:p>
    <w:p w14:paraId="4ED2FFE4" w14:textId="539FC5BE" w:rsidR="00EF1299" w:rsidRPr="00E11A14" w:rsidRDefault="00EF1299" w:rsidP="00EF1299">
      <w:pPr>
        <w:rPr>
          <w:rFonts w:ascii="Arial" w:hAnsi="Arial" w:cs="Arial"/>
        </w:rPr>
      </w:pPr>
    </w:p>
    <w:p w14:paraId="0FAFAEA4" w14:textId="62E312A4" w:rsidR="00EF1299" w:rsidRPr="00E11A14" w:rsidRDefault="00EF1299" w:rsidP="00EF1299">
      <w:pPr>
        <w:rPr>
          <w:rFonts w:ascii="Arial" w:hAnsi="Arial" w:cs="Arial"/>
        </w:rPr>
      </w:pPr>
    </w:p>
    <w:p w14:paraId="61CB87C4" w14:textId="15EC01F7" w:rsidR="00EF1299" w:rsidRDefault="00EF1299" w:rsidP="00EF1299">
      <w:pPr>
        <w:rPr>
          <w:rFonts w:ascii="Arial" w:hAnsi="Arial" w:cs="Arial"/>
        </w:rPr>
      </w:pPr>
    </w:p>
    <w:p w14:paraId="2DFDACD0" w14:textId="54E3461C" w:rsidR="00B11C8F" w:rsidRDefault="00B11C8F" w:rsidP="00EF1299">
      <w:pPr>
        <w:rPr>
          <w:rFonts w:ascii="Arial" w:hAnsi="Arial" w:cs="Arial"/>
        </w:rPr>
      </w:pPr>
    </w:p>
    <w:p w14:paraId="77DB72CA" w14:textId="0F70C4EC" w:rsidR="00B11C8F" w:rsidRDefault="00B11C8F" w:rsidP="00EF1299">
      <w:pPr>
        <w:rPr>
          <w:rFonts w:ascii="Arial" w:hAnsi="Arial" w:cs="Arial"/>
        </w:rPr>
      </w:pPr>
    </w:p>
    <w:p w14:paraId="38CF974F" w14:textId="7EF483DB" w:rsidR="00B11C8F" w:rsidRDefault="00B11C8F" w:rsidP="00EF1299">
      <w:pPr>
        <w:rPr>
          <w:rFonts w:ascii="Arial" w:hAnsi="Arial" w:cs="Arial"/>
        </w:rPr>
      </w:pPr>
    </w:p>
    <w:p w14:paraId="0EEC8925" w14:textId="535AD22D" w:rsidR="00B11C8F" w:rsidRDefault="00B11C8F" w:rsidP="00EF1299">
      <w:pPr>
        <w:rPr>
          <w:rFonts w:ascii="Arial" w:hAnsi="Arial" w:cs="Arial"/>
        </w:rPr>
      </w:pPr>
    </w:p>
    <w:p w14:paraId="235602F2" w14:textId="0BF0B28E" w:rsidR="00B11C8F" w:rsidRDefault="00B11C8F" w:rsidP="00EF1299">
      <w:pPr>
        <w:rPr>
          <w:rFonts w:ascii="Arial" w:hAnsi="Arial" w:cs="Arial"/>
        </w:rPr>
      </w:pPr>
    </w:p>
    <w:p w14:paraId="35BBC1BA" w14:textId="77777777" w:rsidR="00B11C8F" w:rsidRDefault="00B11C8F" w:rsidP="00EF1299">
      <w:pPr>
        <w:rPr>
          <w:rFonts w:ascii="Arial" w:hAnsi="Arial" w:cs="Arial"/>
        </w:rPr>
      </w:pPr>
    </w:p>
    <w:p w14:paraId="7F03BECE" w14:textId="193AFD72" w:rsidR="00B11C8F" w:rsidRDefault="00B11C8F" w:rsidP="00EF1299">
      <w:pPr>
        <w:rPr>
          <w:rFonts w:ascii="Arial" w:hAnsi="Arial" w:cs="Arial"/>
        </w:rPr>
      </w:pPr>
    </w:p>
    <w:p w14:paraId="4DBBD48E" w14:textId="77777777" w:rsidR="00B11C8F" w:rsidRDefault="00B11C8F" w:rsidP="00EF1299">
      <w:pPr>
        <w:rPr>
          <w:rFonts w:ascii="Arial" w:hAnsi="Arial" w:cs="Arial"/>
        </w:rPr>
      </w:pPr>
    </w:p>
    <w:p w14:paraId="39D61ED5" w14:textId="525828AE" w:rsidR="00B11C8F" w:rsidRDefault="00B11C8F" w:rsidP="00EF1299">
      <w:pPr>
        <w:rPr>
          <w:rFonts w:ascii="Arial" w:hAnsi="Arial" w:cs="Arial"/>
        </w:rPr>
      </w:pPr>
    </w:p>
    <w:p w14:paraId="6669A3A6" w14:textId="58FA4314" w:rsidR="00B11C8F" w:rsidRDefault="00B11C8F" w:rsidP="00EF1299">
      <w:pPr>
        <w:rPr>
          <w:rFonts w:ascii="Arial" w:hAnsi="Arial" w:cs="Arial"/>
        </w:rPr>
      </w:pPr>
    </w:p>
    <w:p w14:paraId="7DB80213" w14:textId="77777777" w:rsidR="00B11C8F" w:rsidRDefault="00B11C8F" w:rsidP="00EF1299">
      <w:pPr>
        <w:rPr>
          <w:rFonts w:ascii="Arial" w:hAnsi="Arial" w:cs="Arial"/>
        </w:rPr>
      </w:pPr>
    </w:p>
    <w:p w14:paraId="17348CE3" w14:textId="74554E71" w:rsidR="00B11C8F" w:rsidRDefault="00B11C8F" w:rsidP="00EF1299">
      <w:pPr>
        <w:rPr>
          <w:rFonts w:ascii="Arial" w:hAnsi="Arial" w:cs="Arial"/>
        </w:rPr>
      </w:pPr>
    </w:p>
    <w:p w14:paraId="560DAF37" w14:textId="32F4EDC2" w:rsidR="00B11C8F" w:rsidRDefault="00B11C8F" w:rsidP="00EF1299">
      <w:pPr>
        <w:rPr>
          <w:rFonts w:ascii="Arial" w:hAnsi="Arial" w:cs="Arial"/>
        </w:rPr>
      </w:pPr>
    </w:p>
    <w:p w14:paraId="6607A725" w14:textId="77777777" w:rsidR="00B11C8F" w:rsidRPr="00E11A14" w:rsidRDefault="00B11C8F" w:rsidP="00EF1299">
      <w:pPr>
        <w:rPr>
          <w:rFonts w:ascii="Arial" w:hAnsi="Arial" w:cs="Arial"/>
        </w:rPr>
      </w:pPr>
    </w:p>
    <w:p w14:paraId="58246143" w14:textId="7C8F8791" w:rsidR="00EF1299" w:rsidRPr="00E11A14" w:rsidRDefault="00EF1299" w:rsidP="00EF1299">
      <w:pPr>
        <w:rPr>
          <w:rFonts w:ascii="Arial" w:hAnsi="Arial" w:cs="Arial"/>
        </w:rPr>
      </w:pPr>
    </w:p>
    <w:p w14:paraId="06B4393C" w14:textId="2E944A6A" w:rsidR="00EF1299" w:rsidRPr="00E11A14" w:rsidRDefault="00EF1299" w:rsidP="00EF1299">
      <w:pPr>
        <w:rPr>
          <w:rFonts w:ascii="Arial" w:hAnsi="Arial" w:cs="Arial"/>
        </w:rPr>
      </w:pPr>
    </w:p>
    <w:p w14:paraId="4B0469DE" w14:textId="763B1F7C" w:rsidR="00EF1299" w:rsidRPr="00E11A14" w:rsidRDefault="00EF1299" w:rsidP="00EF1299">
      <w:pPr>
        <w:rPr>
          <w:rFonts w:ascii="Arial" w:hAnsi="Arial" w:cs="Arial"/>
        </w:rPr>
      </w:pPr>
    </w:p>
    <w:p w14:paraId="5B57030B" w14:textId="3A608033" w:rsidR="00EF1299" w:rsidRPr="00E11A14" w:rsidRDefault="00EF1299" w:rsidP="00EF1299">
      <w:pPr>
        <w:rPr>
          <w:rFonts w:ascii="Arial" w:hAnsi="Arial" w:cs="Arial"/>
        </w:rPr>
      </w:pPr>
    </w:p>
    <w:p w14:paraId="341CA2D3" w14:textId="201B2134" w:rsidR="00EF1299" w:rsidRPr="00E11A14" w:rsidRDefault="00EF1299" w:rsidP="00EF1299">
      <w:pPr>
        <w:rPr>
          <w:rFonts w:ascii="Arial" w:hAnsi="Arial" w:cs="Arial"/>
        </w:rPr>
      </w:pPr>
    </w:p>
    <w:p w14:paraId="499F4CB9" w14:textId="280AA4E2" w:rsidR="00EF1299" w:rsidRPr="00E11A14" w:rsidRDefault="00EF1299" w:rsidP="00EF1299">
      <w:pPr>
        <w:rPr>
          <w:rFonts w:ascii="Arial" w:hAnsi="Arial" w:cs="Arial"/>
        </w:rPr>
      </w:pPr>
    </w:p>
    <w:p w14:paraId="7F4F2766" w14:textId="7B770047" w:rsidR="00EF1299" w:rsidRPr="00E11A14" w:rsidRDefault="00EF1299" w:rsidP="00EF1299">
      <w:pPr>
        <w:rPr>
          <w:rFonts w:ascii="Arial" w:hAnsi="Arial" w:cs="Arial"/>
        </w:rPr>
      </w:pPr>
    </w:p>
    <w:p w14:paraId="1AA77E3A" w14:textId="3C4AE598" w:rsidR="00EF1299" w:rsidRPr="00E11A14" w:rsidRDefault="00EF1299" w:rsidP="00EF1299">
      <w:pPr>
        <w:rPr>
          <w:rFonts w:ascii="Arial" w:hAnsi="Arial" w:cs="Arial"/>
        </w:rPr>
      </w:pPr>
    </w:p>
    <w:p w14:paraId="26A22873" w14:textId="27F7ED9A" w:rsidR="00EF1299" w:rsidRPr="00E11A14" w:rsidRDefault="00EF1299" w:rsidP="00EF1299">
      <w:pPr>
        <w:rPr>
          <w:rFonts w:ascii="Arial" w:hAnsi="Arial" w:cs="Arial"/>
        </w:rPr>
      </w:pPr>
    </w:p>
    <w:p w14:paraId="6C3AEFA5" w14:textId="7205C0D7" w:rsidR="00263FAD" w:rsidRDefault="004D26D4">
      <w:pPr>
        <w:rPr>
          <w:rFonts w:ascii="Arial" w:hAnsi="Arial" w:cs="Arial"/>
          <w:i/>
        </w:rPr>
      </w:pPr>
      <w:r>
        <w:rPr>
          <w:noProof/>
          <w:lang w:eastAsia="en-GB"/>
        </w:rPr>
        <mc:AlternateContent>
          <mc:Choice Requires="wps">
            <w:drawing>
              <wp:anchor distT="0" distB="0" distL="114300" distR="114300" simplePos="0" relativeHeight="251709440" behindDoc="0" locked="0" layoutInCell="1" allowOverlap="1" wp14:anchorId="3FED9576" wp14:editId="3E0CE8C6">
                <wp:simplePos x="0" y="0"/>
                <wp:positionH relativeFrom="column">
                  <wp:posOffset>-447675</wp:posOffset>
                </wp:positionH>
                <wp:positionV relativeFrom="paragraph">
                  <wp:posOffset>100330</wp:posOffset>
                </wp:positionV>
                <wp:extent cx="6663055" cy="635"/>
                <wp:effectExtent l="0" t="0" r="4445" b="12065"/>
                <wp:wrapNone/>
                <wp:docPr id="27" name="Text Box 27"/>
                <wp:cNvGraphicFramePr/>
                <a:graphic xmlns:a="http://schemas.openxmlformats.org/drawingml/2006/main">
                  <a:graphicData uri="http://schemas.microsoft.com/office/word/2010/wordprocessingShape">
                    <wps:wsp>
                      <wps:cNvSpPr txBox="1"/>
                      <wps:spPr>
                        <a:xfrm>
                          <a:off x="0" y="0"/>
                          <a:ext cx="6663055" cy="635"/>
                        </a:xfrm>
                        <a:prstGeom prst="rect">
                          <a:avLst/>
                        </a:prstGeom>
                        <a:solidFill>
                          <a:prstClr val="white"/>
                        </a:solidFill>
                        <a:ln>
                          <a:noFill/>
                        </a:ln>
                      </wps:spPr>
                      <wps:txbx>
                        <w:txbxContent>
                          <w:p w14:paraId="25BD6BDA" w14:textId="252A44C3" w:rsidR="002930AA" w:rsidRPr="00E61162" w:rsidRDefault="002930AA" w:rsidP="00E61162">
                            <w:pPr>
                              <w:pStyle w:val="Caption"/>
                              <w:rPr>
                                <w:rFonts w:ascii="Arial" w:eastAsia="Calibri" w:hAnsi="Arial" w:cs="Arial"/>
                                <w:noProof/>
                                <w:color w:val="auto"/>
                                <w:sz w:val="24"/>
                                <w:szCs w:val="24"/>
                              </w:rPr>
                            </w:pPr>
                            <w:r w:rsidRPr="00E61162">
                              <w:rPr>
                                <w:rFonts w:ascii="Arial" w:hAnsi="Arial" w:cs="Arial"/>
                                <w:color w:val="auto"/>
                                <w:sz w:val="24"/>
                                <w:szCs w:val="24"/>
                              </w:rPr>
                              <w:t>Figure 14: The music fan lens on Hektor’s model</w:t>
                            </w:r>
                          </w:p>
                          <w:p w14:paraId="619CB358" w14:textId="77777777" w:rsidR="002930AA" w:rsidRDefault="002930AA"/>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ED9576" id="Text Box 27" o:spid="_x0000_s1062" type="#_x0000_t202" style="position:absolute;margin-left:-35.25pt;margin-top:7.9pt;width:524.65pt;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" stroked="f">
                <v:textbox style="mso-fit-shape-to-text:t" inset="0,0,0,0">
                  <w:txbxContent>
                    <w:p w14:paraId="25BD6BDA" w14:textId="252A44C3" w:rsidR="002930AA" w:rsidRPr="00E61162" w:rsidRDefault="002930AA" w:rsidP="00E61162">
                      <w:pPr>
                        <w:pStyle w:val="Caption"/>
                        <w:rPr>
                          <w:rFonts w:ascii="Arial" w:eastAsia="Calibri" w:hAnsi="Arial" w:cs="Arial"/>
                          <w:noProof/>
                          <w:color w:val="auto"/>
                          <w:sz w:val="24"/>
                          <w:szCs w:val="24"/>
                        </w:rPr>
                      </w:pPr>
                      <w:r w:rsidRPr="00E61162">
                        <w:rPr>
                          <w:rFonts w:ascii="Arial" w:hAnsi="Arial" w:cs="Arial"/>
                          <w:color w:val="auto"/>
                          <w:sz w:val="24"/>
                          <w:szCs w:val="24"/>
                        </w:rPr>
                        <w:t>Figure 14: The music fan lens on Hektor’s model</w:t>
                      </w:r>
                    </w:p>
                    <w:p w14:paraId="619CB358" w14:textId="77777777" w:rsidR="002930AA" w:rsidRDefault="002930AA"/>
                  </w:txbxContent>
                </v:textbox>
              </v:shape>
            </w:pict>
          </mc:Fallback>
        </mc:AlternateContent>
      </w:r>
      <w:r w:rsidR="00263FAD" w:rsidRPr="00E11A14">
        <w:rPr>
          <w:rFonts w:ascii="Arial" w:hAnsi="Arial" w:cs="Arial"/>
          <w:noProof/>
          <w:lang w:eastAsia="en-GB"/>
        </w:rPr>
        <mc:AlternateContent>
          <mc:Choice Requires="wps">
            <w:drawing>
              <wp:anchor distT="0" distB="0" distL="114300" distR="114300" simplePos="0" relativeHeight="251703296" behindDoc="0" locked="0" layoutInCell="1" allowOverlap="1" wp14:anchorId="13350890" wp14:editId="34ABAB2D">
                <wp:simplePos x="0" y="0"/>
                <wp:positionH relativeFrom="column">
                  <wp:posOffset>-661670</wp:posOffset>
                </wp:positionH>
                <wp:positionV relativeFrom="paragraph">
                  <wp:posOffset>7897539</wp:posOffset>
                </wp:positionV>
                <wp:extent cx="7082155" cy="635"/>
                <wp:effectExtent l="0" t="0" r="4445" b="12065"/>
                <wp:wrapNone/>
                <wp:docPr id="67" name="Text Box 67"/>
                <wp:cNvGraphicFramePr/>
                <a:graphic xmlns:a="http://schemas.openxmlformats.org/drawingml/2006/main">
                  <a:graphicData uri="http://schemas.microsoft.com/office/word/2010/wordprocessingShape">
                    <wps:wsp>
                      <wps:cNvSpPr txBox="1"/>
                      <wps:spPr>
                        <a:xfrm>
                          <a:off x="0" y="0"/>
                          <a:ext cx="7082155" cy="635"/>
                        </a:xfrm>
                        <a:prstGeom prst="rect">
                          <a:avLst/>
                        </a:prstGeom>
                        <a:solidFill>
                          <a:prstClr val="white"/>
                        </a:solidFill>
                        <a:ln>
                          <a:noFill/>
                        </a:ln>
                      </wps:spPr>
                      <wps:txbx>
                        <w:txbxContent>
                          <w:p w14:paraId="5F055DA1" w14:textId="3A8BA9D4" w:rsidR="002930AA" w:rsidRPr="00C32B42" w:rsidRDefault="002930AA" w:rsidP="00C32B42">
                            <w:pPr>
                              <w:pStyle w:val="Caption"/>
                              <w:rPr>
                                <w:rFonts w:ascii="Arial" w:eastAsia="Calibri" w:hAnsi="Arial" w:cs="Arial"/>
                                <w:noProof/>
                                <w:color w:val="000000" w:themeColor="text1"/>
                                <w:sz w:val="24"/>
                                <w:szCs w:val="24"/>
                                <w:lang w:val="en-US"/>
                              </w:rPr>
                            </w:pPr>
                            <w:r w:rsidRPr="00C32B42">
                              <w:rPr>
                                <w:rFonts w:ascii="Arial" w:hAnsi="Arial" w:cs="Arial"/>
                                <w:color w:val="000000" w:themeColor="text1"/>
                                <w:sz w:val="24"/>
                                <w:szCs w:val="24"/>
                              </w:rPr>
                              <w:t xml:space="preserve">Figure </w:t>
                            </w:r>
                            <w:r>
                              <w:rPr>
                                <w:rFonts w:ascii="Arial" w:hAnsi="Arial" w:cs="Arial"/>
                                <w:color w:val="000000" w:themeColor="text1"/>
                                <w:sz w:val="24"/>
                                <w:szCs w:val="24"/>
                              </w:rPr>
                              <w:t>14</w:t>
                            </w:r>
                            <w:r w:rsidRPr="00C32B42">
                              <w:rPr>
                                <w:rFonts w:ascii="Arial" w:hAnsi="Arial" w:cs="Arial"/>
                                <w:color w:val="000000" w:themeColor="text1"/>
                                <w:sz w:val="24"/>
                                <w:szCs w:val="24"/>
                              </w:rPr>
                              <w:t>: The music fan lens on Hektor's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350890" id="Text Box 67" o:spid="_x0000_s1063" type="#_x0000_t202" style="position:absolute;margin-left:-52.1pt;margin-top:621.85pt;width:557.65pt;height:.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" stroked="f">
                <v:textbox style="mso-fit-shape-to-text:t" inset="0,0,0,0">
                  <w:txbxContent>
                    <w:p w14:paraId="5F055DA1" w14:textId="3A8BA9D4" w:rsidR="002930AA" w:rsidRPr="00C32B42" w:rsidRDefault="002930AA" w:rsidP="00C32B42">
                      <w:pPr>
                        <w:pStyle w:val="Caption"/>
                        <w:rPr>
                          <w:rFonts w:ascii="Arial" w:eastAsia="Calibri" w:hAnsi="Arial" w:cs="Arial"/>
                          <w:noProof/>
                          <w:color w:val="000000" w:themeColor="text1"/>
                          <w:sz w:val="24"/>
                          <w:szCs w:val="24"/>
                          <w:lang w:val="en-US"/>
                        </w:rPr>
                      </w:pPr>
                      <w:r w:rsidRPr="00C32B42">
                        <w:rPr>
                          <w:rFonts w:ascii="Arial" w:hAnsi="Arial" w:cs="Arial"/>
                          <w:color w:val="000000" w:themeColor="text1"/>
                          <w:sz w:val="24"/>
                          <w:szCs w:val="24"/>
                        </w:rPr>
                        <w:t xml:space="preserve">Figure </w:t>
                      </w:r>
                      <w:r>
                        <w:rPr>
                          <w:rFonts w:ascii="Arial" w:hAnsi="Arial" w:cs="Arial"/>
                          <w:color w:val="000000" w:themeColor="text1"/>
                          <w:sz w:val="24"/>
                          <w:szCs w:val="24"/>
                        </w:rPr>
                        <w:t>14</w:t>
                      </w:r>
                      <w:r w:rsidRPr="00C32B42">
                        <w:rPr>
                          <w:rFonts w:ascii="Arial" w:hAnsi="Arial" w:cs="Arial"/>
                          <w:color w:val="000000" w:themeColor="text1"/>
                          <w:sz w:val="24"/>
                          <w:szCs w:val="24"/>
                        </w:rPr>
                        <w:t>: The music fan lens on Hektor's model</w:t>
                      </w:r>
                    </w:p>
                  </w:txbxContent>
                </v:textbox>
              </v:shape>
            </w:pict>
          </mc:Fallback>
        </mc:AlternateContent>
      </w:r>
      <w:r w:rsidR="00263FAD">
        <w:rPr>
          <w:rFonts w:ascii="Arial" w:hAnsi="Arial" w:cs="Arial"/>
          <w:i/>
        </w:rPr>
        <w:br w:type="page"/>
      </w:r>
    </w:p>
    <w:p w14:paraId="5AD2F5FE" w14:textId="75053518" w:rsidR="00263FAD" w:rsidRPr="00045D40" w:rsidRDefault="00263FAD" w:rsidP="00263FAD">
      <w:pPr>
        <w:rPr>
          <w:rFonts w:ascii="Arial" w:hAnsi="Arial" w:cs="Arial"/>
          <w:u w:val="single"/>
        </w:rPr>
      </w:pPr>
      <w:r w:rsidRPr="00045D40">
        <w:rPr>
          <w:rFonts w:ascii="Arial" w:hAnsi="Arial" w:cs="Arial"/>
          <w:u w:val="single"/>
        </w:rPr>
        <w:t>Bibliography</w:t>
      </w:r>
    </w:p>
    <w:p w14:paraId="6A33FB4B" w14:textId="77777777" w:rsidR="00263FAD" w:rsidRPr="00045D40" w:rsidRDefault="00263FAD" w:rsidP="00263FAD">
      <w:pPr>
        <w:rPr>
          <w:rFonts w:ascii="Arial" w:hAnsi="Arial" w:cs="Arial"/>
        </w:rPr>
      </w:pPr>
    </w:p>
    <w:p w14:paraId="673C6D45" w14:textId="77777777" w:rsidR="00263FAD" w:rsidRPr="00045D40" w:rsidRDefault="00263FAD" w:rsidP="00263FAD">
      <w:pPr>
        <w:rPr>
          <w:rFonts w:ascii="Arial" w:hAnsi="Arial" w:cs="Arial"/>
        </w:rPr>
      </w:pPr>
      <w:r w:rsidRPr="00045D40">
        <w:rPr>
          <w:rFonts w:ascii="Arial" w:hAnsi="Arial" w:cs="Arial"/>
        </w:rPr>
        <w:t xml:space="preserve">Abercrombie N, Longhurst B. </w:t>
      </w:r>
      <w:r w:rsidRPr="00045D40">
        <w:rPr>
          <w:rFonts w:ascii="Arial" w:hAnsi="Arial" w:cs="Arial"/>
          <w:i/>
        </w:rPr>
        <w:t>Audiences</w:t>
      </w:r>
      <w:r w:rsidRPr="00045D40">
        <w:rPr>
          <w:rFonts w:ascii="Arial" w:hAnsi="Arial" w:cs="Arial"/>
        </w:rPr>
        <w:t>. London: Sage; 1998</w:t>
      </w:r>
    </w:p>
    <w:p w14:paraId="1438E808" w14:textId="77777777" w:rsidR="00263FAD" w:rsidRPr="00045D40" w:rsidRDefault="00263FAD" w:rsidP="00263FAD">
      <w:pPr>
        <w:rPr>
          <w:rFonts w:ascii="Arial" w:hAnsi="Arial" w:cs="Arial"/>
        </w:rPr>
      </w:pPr>
    </w:p>
    <w:p w14:paraId="662A26F6" w14:textId="77777777" w:rsidR="00263FAD" w:rsidRPr="00045D40" w:rsidRDefault="00263FAD" w:rsidP="00263FAD">
      <w:pPr>
        <w:pStyle w:val="NoSpacing"/>
        <w:rPr>
          <w:rFonts w:ascii="Arial" w:hAnsi="Arial" w:cs="Arial"/>
          <w:noProof/>
          <w:sz w:val="24"/>
          <w:szCs w:val="24"/>
        </w:rPr>
      </w:pPr>
      <w:r w:rsidRPr="00045D40">
        <w:rPr>
          <w:rFonts w:ascii="Arial" w:hAnsi="Arial" w:cs="Arial"/>
          <w:noProof/>
          <w:sz w:val="24"/>
          <w:szCs w:val="24"/>
        </w:rPr>
        <w:t xml:space="preserve">Anderson T. </w:t>
      </w:r>
      <w:r w:rsidRPr="00045D40">
        <w:rPr>
          <w:rFonts w:ascii="Arial" w:hAnsi="Arial" w:cs="Arial"/>
          <w:i/>
          <w:noProof/>
          <w:sz w:val="24"/>
          <w:szCs w:val="24"/>
        </w:rPr>
        <w:t>Still kissing their posters goodnight: lifelong pop music</w:t>
      </w:r>
      <w:r w:rsidRPr="00045D40">
        <w:rPr>
          <w:rFonts w:ascii="Arial" w:hAnsi="Arial" w:cs="Arial"/>
          <w:noProof/>
          <w:sz w:val="24"/>
          <w:szCs w:val="24"/>
        </w:rPr>
        <w:t xml:space="preserve"> </w:t>
      </w:r>
      <w:r w:rsidRPr="00045D40">
        <w:rPr>
          <w:rFonts w:ascii="Arial" w:hAnsi="Arial" w:cs="Arial"/>
          <w:i/>
          <w:noProof/>
          <w:sz w:val="24"/>
          <w:szCs w:val="24"/>
        </w:rPr>
        <w:t>fandom</w:t>
      </w:r>
      <w:r w:rsidRPr="00045D40">
        <w:rPr>
          <w:rFonts w:ascii="Arial" w:hAnsi="Arial" w:cs="Arial"/>
          <w:noProof/>
          <w:sz w:val="24"/>
          <w:szCs w:val="24"/>
        </w:rPr>
        <w:t xml:space="preserve">. PhD thesis, University of Sunderland; 2012 </w:t>
      </w:r>
    </w:p>
    <w:p w14:paraId="7A25A413" w14:textId="77777777" w:rsidR="00263FAD" w:rsidRPr="00045D40" w:rsidRDefault="00263FAD" w:rsidP="00263FAD">
      <w:pPr>
        <w:pStyle w:val="NoSpacing"/>
        <w:rPr>
          <w:rFonts w:ascii="Arial" w:hAnsi="Arial" w:cs="Arial"/>
          <w:noProof/>
          <w:sz w:val="24"/>
          <w:szCs w:val="24"/>
        </w:rPr>
      </w:pPr>
    </w:p>
    <w:p w14:paraId="11145EA6" w14:textId="77777777" w:rsidR="00263FAD" w:rsidRPr="00045D40" w:rsidRDefault="00263FAD" w:rsidP="00263FAD">
      <w:pPr>
        <w:rPr>
          <w:rFonts w:ascii="Arial" w:hAnsi="Arial" w:cs="Arial"/>
          <w:lang w:val="en-US"/>
        </w:rPr>
      </w:pPr>
      <w:r w:rsidRPr="00045D40">
        <w:rPr>
          <w:rFonts w:ascii="Arial" w:hAnsi="Arial" w:cs="Arial"/>
          <w:shd w:val="clear" w:color="auto" w:fill="FFFFFF"/>
        </w:rPr>
        <w:t xml:space="preserve">Attu R, Terras M. What people study when they study Tumblr: Classifying Tumblr-related academic research. </w:t>
      </w:r>
      <w:r w:rsidRPr="00045D40">
        <w:rPr>
          <w:rFonts w:ascii="Arial" w:hAnsi="Arial" w:cs="Arial"/>
          <w:i/>
        </w:rPr>
        <w:t>Journal of Documentation</w:t>
      </w:r>
      <w:r w:rsidRPr="00045D40">
        <w:rPr>
          <w:rFonts w:ascii="Arial" w:hAnsi="Arial" w:cs="Arial"/>
          <w:shd w:val="clear" w:color="auto" w:fill="FFFFFF"/>
        </w:rPr>
        <w:t xml:space="preserve"> [Online]. 2017; Volume 73 (Issue 3), pp.528-554 [Accessed 25 May 2018]. Available at: </w:t>
      </w:r>
      <w:hyperlink r:id="rId31" w:history="1">
        <w:r w:rsidRPr="00045D40">
          <w:rPr>
            <w:rFonts w:ascii="Arial" w:hAnsi="Arial" w:cs="Arial"/>
            <w:u w:val="single"/>
            <w:shd w:val="clear" w:color="auto" w:fill="FFFFFF"/>
          </w:rPr>
          <w:t>https://doi.org/10.1108/JD-08-2016-0101</w:t>
        </w:r>
      </w:hyperlink>
    </w:p>
    <w:p w14:paraId="557FAF97" w14:textId="77777777" w:rsidR="00263FAD" w:rsidRPr="00045D40" w:rsidRDefault="00263FAD" w:rsidP="00263FAD">
      <w:pPr>
        <w:rPr>
          <w:rFonts w:ascii="Arial" w:hAnsi="Arial" w:cs="Arial"/>
        </w:rPr>
      </w:pPr>
    </w:p>
    <w:p w14:paraId="1E8010EB" w14:textId="77777777" w:rsidR="00263FAD" w:rsidRDefault="00263FAD" w:rsidP="00263FAD">
      <w:pPr>
        <w:rPr>
          <w:rFonts w:ascii="Arial" w:hAnsi="Arial" w:cs="Arial"/>
        </w:rPr>
      </w:pPr>
      <w:r w:rsidRPr="00045D40">
        <w:rPr>
          <w:rFonts w:ascii="Arial" w:hAnsi="Arial" w:cs="Arial"/>
        </w:rPr>
        <w:t>Bainbridge D, Hu X, Downie JS. A Musical Progression with Greenstone: How Music Content Analysis and Linked Data is Helping Redefine the Boundaries to a Music Digital Library. In: Proceedings of the 1</w:t>
      </w:r>
      <w:r w:rsidRPr="00045D40">
        <w:rPr>
          <w:rFonts w:ascii="Arial" w:hAnsi="Arial" w:cs="Arial"/>
          <w:vertAlign w:val="superscript"/>
        </w:rPr>
        <w:t>st</w:t>
      </w:r>
      <w:r w:rsidRPr="00045D40">
        <w:rPr>
          <w:rFonts w:ascii="Arial" w:hAnsi="Arial" w:cs="Arial"/>
        </w:rPr>
        <w:t xml:space="preserve"> International Workshop for Digital Libraries for Musicology, London, United Kingdom, 12 September, 2014, pp. 1-8</w:t>
      </w:r>
    </w:p>
    <w:p w14:paraId="3215D1C7" w14:textId="77777777" w:rsidR="00263FAD" w:rsidRDefault="00263FAD" w:rsidP="00263FAD">
      <w:pPr>
        <w:rPr>
          <w:rFonts w:ascii="Arial" w:hAnsi="Arial" w:cs="Arial"/>
        </w:rPr>
      </w:pPr>
    </w:p>
    <w:p w14:paraId="0A1D80EF" w14:textId="77777777" w:rsidR="00263FAD" w:rsidRPr="00A6589D" w:rsidRDefault="00263FAD" w:rsidP="00263FAD">
      <w:pPr>
        <w:rPr>
          <w:rStyle w:val="Hyperlink"/>
          <w:rFonts w:ascii="Arial" w:hAnsi="Arial" w:cs="Arial"/>
        </w:rPr>
      </w:pPr>
      <w:r w:rsidRPr="00A6589D">
        <w:rPr>
          <w:rFonts w:ascii="Arial" w:hAnsi="Arial" w:cs="Arial"/>
        </w:rPr>
        <w:t>Bamgbade BJ, Akintola BA, Agbenu DO</w:t>
      </w:r>
      <w:r>
        <w:rPr>
          <w:rFonts w:ascii="Arial" w:hAnsi="Arial" w:cs="Arial"/>
        </w:rPr>
        <w:t xml:space="preserve"> et al</w:t>
      </w:r>
      <w:r w:rsidRPr="00A6589D">
        <w:rPr>
          <w:rFonts w:ascii="Arial" w:hAnsi="Arial" w:cs="Arial"/>
        </w:rPr>
        <w:t xml:space="preserve">. ‘Comparative analysis and benefits of digital library over traditional library’, </w:t>
      </w:r>
      <w:r w:rsidRPr="00A6589D">
        <w:rPr>
          <w:rFonts w:ascii="Arial" w:hAnsi="Arial" w:cs="Arial"/>
          <w:i/>
        </w:rPr>
        <w:t xml:space="preserve">World Scientific News </w:t>
      </w:r>
      <w:r w:rsidRPr="00A6589D">
        <w:rPr>
          <w:rFonts w:ascii="Arial" w:hAnsi="Arial" w:cs="Arial"/>
        </w:rPr>
        <w:t xml:space="preserve">[Online]. 2015 [Accessed 19 October 2017]. Available at: </w:t>
      </w:r>
      <w:hyperlink r:id="rId32" w:history="1">
        <w:r w:rsidRPr="00A6589D">
          <w:rPr>
            <w:rStyle w:val="Hyperlink"/>
            <w:rFonts w:ascii="Arial" w:hAnsi="Arial" w:cs="Arial"/>
          </w:rPr>
          <w:t>http://www.worldscientificnews.com/wp-content/uploads/2015/07/WSN-24-2015-1-7.pdf</w:t>
        </w:r>
      </w:hyperlink>
    </w:p>
    <w:p w14:paraId="28E808CC" w14:textId="77777777" w:rsidR="00263FAD" w:rsidRPr="009B528B" w:rsidRDefault="00263FAD" w:rsidP="00263FAD">
      <w:pPr>
        <w:rPr>
          <w:rStyle w:val="Hyperlink"/>
          <w:rFonts w:ascii="Arial" w:hAnsi="Arial" w:cs="Arial"/>
          <w:sz w:val="22"/>
          <w:szCs w:val="22"/>
        </w:rPr>
      </w:pPr>
    </w:p>
    <w:p w14:paraId="68A647E2" w14:textId="77777777" w:rsidR="00263FAD" w:rsidRPr="00045D40" w:rsidRDefault="00263FAD" w:rsidP="00263FAD">
      <w:pPr>
        <w:rPr>
          <w:rFonts w:ascii="Arial" w:hAnsi="Arial" w:cs="Arial"/>
        </w:rPr>
      </w:pPr>
      <w:r w:rsidRPr="00045D40">
        <w:rPr>
          <w:rFonts w:ascii="Arial" w:hAnsi="Arial" w:cs="Arial"/>
        </w:rPr>
        <w:t>Bogdanov D, Serra X. Quantifying music trends and facts using editorial metadata from the Discogs database. In: Proceedings of the 18th ISMIR Conference, Suzhou, China,</w:t>
      </w:r>
      <w:r>
        <w:rPr>
          <w:rFonts w:ascii="Arial" w:hAnsi="Arial" w:cs="Arial"/>
        </w:rPr>
        <w:t xml:space="preserve"> 23-27 October 2017, pp, 89-95</w:t>
      </w:r>
    </w:p>
    <w:p w14:paraId="4E2097C5" w14:textId="77777777" w:rsidR="00263FAD" w:rsidRPr="00045D40" w:rsidRDefault="00263FAD" w:rsidP="00263FAD">
      <w:pPr>
        <w:rPr>
          <w:rFonts w:ascii="Arial" w:hAnsi="Arial" w:cs="Arial"/>
        </w:rPr>
      </w:pPr>
    </w:p>
    <w:p w14:paraId="536B4545" w14:textId="77777777" w:rsidR="00263FAD" w:rsidRDefault="00263FAD" w:rsidP="00263FAD">
      <w:pPr>
        <w:rPr>
          <w:rFonts w:ascii="Arial" w:hAnsi="Arial" w:cs="Arial"/>
        </w:rPr>
      </w:pPr>
      <w:r w:rsidRPr="00045D40">
        <w:rPr>
          <w:rFonts w:ascii="Arial" w:hAnsi="Arial" w:cs="Arial"/>
        </w:rPr>
        <w:t xml:space="preserve">Booth P. </w:t>
      </w:r>
      <w:r w:rsidRPr="00045D40">
        <w:rPr>
          <w:rFonts w:ascii="Arial" w:hAnsi="Arial" w:cs="Arial"/>
          <w:i/>
        </w:rPr>
        <w:t>Digital fandom; new media studies</w:t>
      </w:r>
      <w:r w:rsidRPr="00045D40">
        <w:rPr>
          <w:rFonts w:ascii="Arial" w:hAnsi="Arial" w:cs="Arial"/>
        </w:rPr>
        <w:t>. New Yo</w:t>
      </w:r>
      <w:r>
        <w:rPr>
          <w:rFonts w:ascii="Arial" w:hAnsi="Arial" w:cs="Arial"/>
        </w:rPr>
        <w:t>rk: Peter Lang Publishing;</w:t>
      </w:r>
      <w:r w:rsidRPr="00045D40">
        <w:rPr>
          <w:rFonts w:ascii="Arial" w:hAnsi="Arial" w:cs="Arial"/>
        </w:rPr>
        <w:t xml:space="preserve"> 2010</w:t>
      </w:r>
    </w:p>
    <w:p w14:paraId="554D46B3" w14:textId="77777777" w:rsidR="00263FAD" w:rsidRPr="00114F72" w:rsidRDefault="00263FAD" w:rsidP="00263FAD">
      <w:pPr>
        <w:rPr>
          <w:rFonts w:ascii="Arial" w:hAnsi="Arial" w:cs="Arial"/>
        </w:rPr>
      </w:pPr>
    </w:p>
    <w:p w14:paraId="109E2AAE" w14:textId="7A3E934D" w:rsidR="00263FAD" w:rsidRPr="00114F72" w:rsidRDefault="00263FAD" w:rsidP="00263FAD">
      <w:pPr>
        <w:rPr>
          <w:rFonts w:ascii="Arial" w:eastAsia="Times New Roman" w:hAnsi="Arial" w:cs="Arial"/>
        </w:rPr>
      </w:pPr>
      <w:r w:rsidRPr="00114F72">
        <w:rPr>
          <w:rFonts w:ascii="Arial" w:eastAsia="Times New Roman" w:hAnsi="Arial" w:cs="Arial"/>
        </w:rPr>
        <w:t xml:space="preserve">Case DO, Given LM. </w:t>
      </w:r>
      <w:r w:rsidRPr="00114F72">
        <w:rPr>
          <w:rFonts w:ascii="Arial" w:eastAsia="Times New Roman" w:hAnsi="Arial" w:cs="Arial"/>
          <w:i/>
        </w:rPr>
        <w:t xml:space="preserve">Looking for information: a survey of research on information seeking, needs, and behaviour. </w:t>
      </w:r>
      <w:r w:rsidR="003817D2">
        <w:rPr>
          <w:rFonts w:ascii="Arial" w:eastAsia="Times New Roman" w:hAnsi="Arial" w:cs="Arial"/>
        </w:rPr>
        <w:t>Bingley; Emerald Group: 2016</w:t>
      </w:r>
    </w:p>
    <w:p w14:paraId="1ED80D09" w14:textId="77777777" w:rsidR="00263FAD" w:rsidRPr="00045D40" w:rsidRDefault="00263FAD" w:rsidP="00263FAD">
      <w:pPr>
        <w:rPr>
          <w:rFonts w:ascii="Arial" w:hAnsi="Arial" w:cs="Arial"/>
        </w:rPr>
      </w:pPr>
    </w:p>
    <w:p w14:paraId="6178D21B" w14:textId="77777777" w:rsidR="00263FAD" w:rsidRPr="00045D40" w:rsidRDefault="00263FAD" w:rsidP="00263FAD">
      <w:pPr>
        <w:rPr>
          <w:rFonts w:ascii="Arial" w:hAnsi="Arial" w:cs="Arial"/>
          <w:lang w:val="en-US"/>
        </w:rPr>
      </w:pPr>
      <w:r w:rsidRPr="00045D40">
        <w:rPr>
          <w:rFonts w:ascii="Arial" w:hAnsi="Arial" w:cs="Arial"/>
          <w:lang w:val="en-US"/>
        </w:rPr>
        <w:t xml:space="preserve">CILIP. What is information literacy? [Online]. CILIP: London; 2018 April 4 [Accessed 10 August 2018]. Available at:  </w:t>
      </w:r>
      <w:hyperlink r:id="rId33" w:history="1">
        <w:r w:rsidRPr="00045D40">
          <w:rPr>
            <w:rStyle w:val="Hyperlink"/>
            <w:rFonts w:ascii="Arial" w:hAnsi="Arial" w:cs="Arial"/>
            <w:lang w:val="en-US"/>
          </w:rPr>
          <w:t>https://www.cilip.org.uk/page/informationliteracy</w:t>
        </w:r>
      </w:hyperlink>
    </w:p>
    <w:p w14:paraId="73214CB8" w14:textId="77777777" w:rsidR="00263FAD" w:rsidRPr="00045D40" w:rsidRDefault="00263FAD" w:rsidP="00263FAD">
      <w:pPr>
        <w:rPr>
          <w:rFonts w:ascii="Arial" w:hAnsi="Arial" w:cs="Arial"/>
        </w:rPr>
      </w:pPr>
    </w:p>
    <w:p w14:paraId="5F8912CC" w14:textId="77777777" w:rsidR="00263FAD" w:rsidRDefault="00263FAD" w:rsidP="00263FAD">
      <w:pPr>
        <w:rPr>
          <w:rFonts w:ascii="Arial" w:hAnsi="Arial" w:cs="Arial"/>
        </w:rPr>
      </w:pPr>
      <w:r w:rsidRPr="00045D40">
        <w:rPr>
          <w:rFonts w:ascii="Arial" w:hAnsi="Arial" w:cs="Arial"/>
        </w:rPr>
        <w:t xml:space="preserve">Cox AM, Griffin B, Hartel J. What everybody knows: embodied information in serious leisure. </w:t>
      </w:r>
      <w:r w:rsidRPr="00045D40">
        <w:rPr>
          <w:rFonts w:ascii="Arial" w:hAnsi="Arial" w:cs="Arial"/>
          <w:i/>
        </w:rPr>
        <w:t>Journal of Documentation</w:t>
      </w:r>
      <w:r w:rsidRPr="00045D40">
        <w:rPr>
          <w:rFonts w:ascii="Arial" w:hAnsi="Arial" w:cs="Arial"/>
        </w:rPr>
        <w:t>. 2017; Volume 73 (Issue 3), pp. 386-406</w:t>
      </w:r>
    </w:p>
    <w:p w14:paraId="28A301F0" w14:textId="716465A1" w:rsidR="00263FAD" w:rsidRDefault="00263FAD" w:rsidP="00263FAD">
      <w:pPr>
        <w:pStyle w:val="dx-doi"/>
        <w:spacing w:before="0" w:after="0"/>
        <w:rPr>
          <w:rFonts w:ascii="Arial" w:hAnsi="Arial" w:cs="Arial"/>
          <w:color w:val="333333"/>
          <w:sz w:val="20"/>
          <w:szCs w:val="20"/>
        </w:rPr>
      </w:pPr>
      <w:r>
        <w:rPr>
          <w:rFonts w:ascii="Arial" w:hAnsi="Arial" w:cs="Arial"/>
        </w:rPr>
        <w:t xml:space="preserve">Dare-Edwards HL. ‘Shipping bullshit’: Twitter rumours, fan/celebrity interaction and questions of authenticity. </w:t>
      </w:r>
      <w:r w:rsidRPr="00EB4D96">
        <w:rPr>
          <w:rFonts w:ascii="Arial" w:hAnsi="Arial" w:cs="Arial"/>
          <w:i/>
        </w:rPr>
        <w:t>Celebrity Studies</w:t>
      </w:r>
      <w:r>
        <w:rPr>
          <w:rFonts w:ascii="Arial" w:hAnsi="Arial" w:cs="Arial"/>
        </w:rPr>
        <w:t xml:space="preserve"> [Online]. 2014; Volume 5 [Accessed 6 July 2018] pp. 521-524. Available at: </w:t>
      </w:r>
      <w:hyperlink r:id="rId34" w:history="1">
        <w:r w:rsidRPr="00EB4D96">
          <w:rPr>
            <w:rStyle w:val="Hyperlink"/>
            <w:rFonts w:ascii="Arial" w:hAnsi="Arial" w:cs="Arial"/>
            <w:color w:val="006DB4"/>
            <w:sz w:val="22"/>
            <w:szCs w:val="22"/>
          </w:rPr>
          <w:t>https://doi-org.libproxy.ucl.ac.uk/10.1080/19392397.2014.981370</w:t>
        </w:r>
      </w:hyperlink>
    </w:p>
    <w:p w14:paraId="108E2843" w14:textId="77777777" w:rsidR="00263FAD" w:rsidRPr="00045D40" w:rsidRDefault="00263FAD" w:rsidP="00263FAD">
      <w:pPr>
        <w:rPr>
          <w:rFonts w:ascii="Arial" w:hAnsi="Arial" w:cs="Arial"/>
          <w:lang w:val="en-US"/>
        </w:rPr>
      </w:pPr>
      <w:r w:rsidRPr="00045D40">
        <w:rPr>
          <w:rFonts w:ascii="Arial" w:hAnsi="Arial" w:cs="Arial"/>
          <w:lang w:val="en-US"/>
        </w:rPr>
        <w:t xml:space="preserve">De Kosnik A. </w:t>
      </w:r>
      <w:r w:rsidRPr="00045D40">
        <w:rPr>
          <w:rFonts w:ascii="Arial" w:hAnsi="Arial" w:cs="Arial"/>
          <w:i/>
          <w:lang w:val="en-US"/>
        </w:rPr>
        <w:t>Rogue Archives: Digital Culture Memory and Media Fandom</w:t>
      </w:r>
      <w:r w:rsidRPr="00045D40">
        <w:rPr>
          <w:rFonts w:ascii="Arial" w:hAnsi="Arial" w:cs="Arial"/>
          <w:lang w:val="en-US"/>
        </w:rPr>
        <w:t xml:space="preserve">. Cambridge, MA; MIT Press, 2016  </w:t>
      </w:r>
    </w:p>
    <w:p w14:paraId="38AB3E2C" w14:textId="77777777" w:rsidR="00263FAD" w:rsidRPr="00045D40" w:rsidRDefault="00263FAD" w:rsidP="00263FAD">
      <w:pPr>
        <w:rPr>
          <w:rFonts w:ascii="Arial" w:hAnsi="Arial" w:cs="Arial"/>
          <w:lang w:val="en-US"/>
        </w:rPr>
      </w:pPr>
    </w:p>
    <w:p w14:paraId="1C7D01CB" w14:textId="77777777" w:rsidR="00263FAD" w:rsidRPr="00045D40" w:rsidRDefault="00263FAD" w:rsidP="00263FAD">
      <w:pPr>
        <w:pStyle w:val="NoSpacing"/>
        <w:rPr>
          <w:rFonts w:ascii="Arial" w:hAnsi="Arial" w:cs="Arial"/>
          <w:sz w:val="24"/>
          <w:szCs w:val="24"/>
          <w:lang w:val="en-US"/>
        </w:rPr>
      </w:pPr>
      <w:r w:rsidRPr="00045D40">
        <w:rPr>
          <w:rFonts w:ascii="Arial" w:hAnsi="Arial" w:cs="Arial"/>
          <w:sz w:val="24"/>
          <w:szCs w:val="24"/>
          <w:lang w:val="en-US"/>
        </w:rPr>
        <w:t>Duffett M</w:t>
      </w:r>
      <w:r w:rsidRPr="00045D40">
        <w:rPr>
          <w:rFonts w:ascii="Arial" w:hAnsi="Arial" w:cs="Arial"/>
          <w:i/>
          <w:sz w:val="24"/>
          <w:szCs w:val="24"/>
          <w:lang w:val="en-US"/>
        </w:rPr>
        <w:t>. Understanding Fandom: An Introduction to the Study of Media Fan Culture.</w:t>
      </w:r>
      <w:r w:rsidRPr="00045D40">
        <w:rPr>
          <w:rFonts w:ascii="Arial" w:hAnsi="Arial" w:cs="Arial"/>
          <w:sz w:val="24"/>
          <w:szCs w:val="24"/>
          <w:lang w:val="en-US"/>
        </w:rPr>
        <w:t xml:space="preserve"> Lo</w:t>
      </w:r>
      <w:r>
        <w:rPr>
          <w:rFonts w:ascii="Arial" w:hAnsi="Arial" w:cs="Arial"/>
          <w:sz w:val="24"/>
          <w:szCs w:val="24"/>
          <w:lang w:val="en-US"/>
        </w:rPr>
        <w:t>ndon: Bloomsbury Academic;</w:t>
      </w:r>
      <w:r w:rsidRPr="00045D40">
        <w:rPr>
          <w:rFonts w:ascii="Arial" w:hAnsi="Arial" w:cs="Arial"/>
          <w:sz w:val="24"/>
          <w:szCs w:val="24"/>
          <w:lang w:val="en-US"/>
        </w:rPr>
        <w:t xml:space="preserve"> 2013  </w:t>
      </w:r>
    </w:p>
    <w:p w14:paraId="02BA7A21" w14:textId="77777777" w:rsidR="00263FAD" w:rsidRPr="00045D40" w:rsidRDefault="00263FAD" w:rsidP="00263FAD">
      <w:pPr>
        <w:pStyle w:val="NoSpacing"/>
        <w:rPr>
          <w:rFonts w:ascii="Arial" w:hAnsi="Arial" w:cs="Arial"/>
          <w:sz w:val="24"/>
          <w:szCs w:val="24"/>
        </w:rPr>
      </w:pPr>
    </w:p>
    <w:p w14:paraId="46EBEC00" w14:textId="77777777" w:rsidR="00263FAD" w:rsidRPr="00045D40" w:rsidRDefault="00263FAD" w:rsidP="00263FAD">
      <w:pPr>
        <w:pStyle w:val="NoSpacing"/>
        <w:rPr>
          <w:rFonts w:ascii="Arial" w:hAnsi="Arial" w:cs="Arial"/>
          <w:sz w:val="24"/>
          <w:szCs w:val="24"/>
        </w:rPr>
      </w:pPr>
      <w:r w:rsidRPr="00045D40">
        <w:rPr>
          <w:rStyle w:val="authors"/>
          <w:rFonts w:ascii="Arial" w:hAnsi="Arial" w:cs="Arial"/>
          <w:sz w:val="24"/>
          <w:szCs w:val="24"/>
          <w:shd w:val="clear" w:color="auto" w:fill="FFFFFF"/>
        </w:rPr>
        <w:t>Duffett M.</w:t>
      </w:r>
      <w:r w:rsidRPr="00045D40">
        <w:rPr>
          <w:rFonts w:ascii="Arial" w:hAnsi="Arial" w:cs="Arial"/>
          <w:sz w:val="24"/>
          <w:szCs w:val="24"/>
          <w:shd w:val="clear" w:color="auto" w:fill="FFFFFF"/>
        </w:rPr>
        <w:t> </w:t>
      </w:r>
      <w:r>
        <w:rPr>
          <w:rStyle w:val="arttitle"/>
          <w:rFonts w:ascii="Arial" w:hAnsi="Arial" w:cs="Arial"/>
          <w:sz w:val="24"/>
          <w:szCs w:val="24"/>
          <w:shd w:val="clear" w:color="auto" w:fill="FFFFFF"/>
        </w:rPr>
        <w:t xml:space="preserve"> Fan Practices</w:t>
      </w:r>
      <w:r w:rsidRPr="00045D40">
        <w:rPr>
          <w:rStyle w:val="arttitle"/>
          <w:rFonts w:ascii="Arial" w:hAnsi="Arial" w:cs="Arial"/>
          <w:sz w:val="24"/>
          <w:szCs w:val="24"/>
          <w:shd w:val="clear" w:color="auto" w:fill="FFFFFF"/>
        </w:rPr>
        <w:t>.</w:t>
      </w:r>
      <w:r w:rsidRPr="00045D40">
        <w:rPr>
          <w:rFonts w:ascii="Arial" w:hAnsi="Arial" w:cs="Arial"/>
          <w:sz w:val="24"/>
          <w:szCs w:val="24"/>
          <w:shd w:val="clear" w:color="auto" w:fill="FFFFFF"/>
        </w:rPr>
        <w:t> </w:t>
      </w:r>
      <w:r w:rsidRPr="00045D40">
        <w:rPr>
          <w:rStyle w:val="serialtitle"/>
          <w:rFonts w:ascii="Arial" w:hAnsi="Arial" w:cs="Arial"/>
          <w:i/>
          <w:sz w:val="24"/>
          <w:szCs w:val="24"/>
          <w:shd w:val="clear" w:color="auto" w:fill="FFFFFF"/>
        </w:rPr>
        <w:t>Popular Music and Society</w:t>
      </w:r>
      <w:r>
        <w:rPr>
          <w:rStyle w:val="serialtitle"/>
          <w:rFonts w:ascii="Arial" w:hAnsi="Arial" w:cs="Arial"/>
          <w:i/>
          <w:sz w:val="24"/>
          <w:szCs w:val="24"/>
          <w:shd w:val="clear" w:color="auto" w:fill="FFFFFF"/>
        </w:rPr>
        <w:t xml:space="preserve"> </w:t>
      </w:r>
      <w:r w:rsidRPr="00DF4E0D">
        <w:rPr>
          <w:rStyle w:val="serialtitle"/>
          <w:rFonts w:ascii="Arial" w:hAnsi="Arial" w:cs="Arial"/>
          <w:sz w:val="24"/>
          <w:szCs w:val="24"/>
          <w:shd w:val="clear" w:color="auto" w:fill="FFFFFF"/>
        </w:rPr>
        <w:t>[Online].</w:t>
      </w:r>
      <w:r w:rsidRPr="00045D40">
        <w:rPr>
          <w:rFonts w:ascii="Arial" w:hAnsi="Arial" w:cs="Arial"/>
          <w:sz w:val="24"/>
          <w:szCs w:val="24"/>
          <w:shd w:val="clear" w:color="auto" w:fill="FFFFFF"/>
        </w:rPr>
        <w:t xml:space="preserve"> 2014; Volume </w:t>
      </w:r>
      <w:r w:rsidRPr="00045D40">
        <w:rPr>
          <w:rStyle w:val="volumeissue"/>
          <w:rFonts w:ascii="Arial" w:hAnsi="Arial" w:cs="Arial"/>
          <w:sz w:val="24"/>
          <w:szCs w:val="24"/>
          <w:shd w:val="clear" w:color="auto" w:fill="FFFFFF"/>
        </w:rPr>
        <w:t>38 (Issue 1) pp.</w:t>
      </w:r>
      <w:r w:rsidRPr="00045D40">
        <w:rPr>
          <w:rFonts w:ascii="Arial" w:hAnsi="Arial" w:cs="Arial"/>
          <w:sz w:val="24"/>
          <w:szCs w:val="24"/>
          <w:shd w:val="clear" w:color="auto" w:fill="FFFFFF"/>
        </w:rPr>
        <w:t> </w:t>
      </w:r>
      <w:r>
        <w:rPr>
          <w:rStyle w:val="pagerange"/>
          <w:rFonts w:ascii="Arial" w:hAnsi="Arial" w:cs="Arial"/>
          <w:sz w:val="24"/>
          <w:szCs w:val="24"/>
          <w:shd w:val="clear" w:color="auto" w:fill="FFFFFF"/>
        </w:rPr>
        <w:t>1-6</w:t>
      </w:r>
      <w:r w:rsidRPr="00045D40">
        <w:rPr>
          <w:rStyle w:val="pagerange"/>
          <w:rFonts w:ascii="Arial" w:hAnsi="Arial" w:cs="Arial"/>
          <w:sz w:val="24"/>
          <w:szCs w:val="24"/>
          <w:shd w:val="clear" w:color="auto" w:fill="FFFFFF"/>
        </w:rPr>
        <w:t xml:space="preserve"> [Accessed 15 April 2018]. Available at</w:t>
      </w:r>
      <w:r w:rsidRPr="00045D40">
        <w:rPr>
          <w:rFonts w:ascii="Arial" w:hAnsi="Arial" w:cs="Arial"/>
          <w:sz w:val="24"/>
          <w:szCs w:val="24"/>
        </w:rPr>
        <w:t xml:space="preserve">: </w:t>
      </w:r>
      <w:hyperlink r:id="rId35" w:history="1">
        <w:r w:rsidRPr="00045D40">
          <w:rPr>
            <w:rStyle w:val="Hyperlink"/>
            <w:rFonts w:ascii="Arial" w:hAnsi="Arial" w:cs="Arial"/>
            <w:sz w:val="24"/>
            <w:szCs w:val="24"/>
          </w:rPr>
          <w:t>10.1080/03007766.2014.973764</w:t>
        </w:r>
      </w:hyperlink>
    </w:p>
    <w:p w14:paraId="63C995B1" w14:textId="77777777" w:rsidR="00263FAD" w:rsidRPr="00045D40" w:rsidRDefault="00263FAD" w:rsidP="00263FAD">
      <w:pPr>
        <w:rPr>
          <w:rFonts w:ascii="Arial" w:hAnsi="Arial" w:cs="Arial"/>
          <w:lang w:val="en-US"/>
        </w:rPr>
      </w:pPr>
    </w:p>
    <w:p w14:paraId="4780820A" w14:textId="77777777" w:rsidR="00263FAD" w:rsidRPr="00045D40" w:rsidRDefault="00263FAD" w:rsidP="00263FAD">
      <w:pPr>
        <w:rPr>
          <w:rFonts w:ascii="Arial" w:hAnsi="Arial" w:cs="Arial"/>
        </w:rPr>
      </w:pPr>
      <w:r w:rsidRPr="00045D40">
        <w:rPr>
          <w:rFonts w:ascii="Arial" w:hAnsi="Arial" w:cs="Arial"/>
        </w:rPr>
        <w:t xml:space="preserve">Duits L, Zwaan K, Reijinders S, editors. </w:t>
      </w:r>
      <w:r w:rsidRPr="00045D40">
        <w:rPr>
          <w:rFonts w:ascii="Arial" w:hAnsi="Arial" w:cs="Arial"/>
          <w:i/>
        </w:rPr>
        <w:t>The Ashgate Research Companion to Fan Cultures</w:t>
      </w:r>
      <w:r>
        <w:rPr>
          <w:rFonts w:ascii="Arial" w:hAnsi="Arial" w:cs="Arial"/>
        </w:rPr>
        <w:t xml:space="preserve">. Farnham; Ashgate: </w:t>
      </w:r>
      <w:r w:rsidRPr="00045D40">
        <w:rPr>
          <w:rFonts w:ascii="Arial" w:hAnsi="Arial" w:cs="Arial"/>
        </w:rPr>
        <w:t>2014</w:t>
      </w:r>
    </w:p>
    <w:p w14:paraId="28099233" w14:textId="77777777" w:rsidR="00263FAD" w:rsidRPr="00045D40" w:rsidRDefault="00263FAD" w:rsidP="00263FAD">
      <w:pPr>
        <w:rPr>
          <w:rFonts w:ascii="Arial" w:hAnsi="Arial" w:cs="Arial"/>
        </w:rPr>
      </w:pPr>
    </w:p>
    <w:p w14:paraId="123A7CD5" w14:textId="77777777" w:rsidR="00263FAD" w:rsidRPr="00045D40" w:rsidRDefault="00263FAD" w:rsidP="00263FAD">
      <w:pPr>
        <w:rPr>
          <w:rFonts w:ascii="Arial" w:hAnsi="Arial" w:cs="Arial"/>
          <w:shd w:val="clear" w:color="auto" w:fill="FFFFFF"/>
        </w:rPr>
      </w:pPr>
      <w:r w:rsidRPr="00045D40">
        <w:rPr>
          <w:rStyle w:val="nlmstring-name"/>
          <w:rFonts w:ascii="Arial" w:hAnsi="Arial" w:cs="Arial"/>
          <w:shd w:val="clear" w:color="auto" w:fill="FFFFFF"/>
        </w:rPr>
        <w:t xml:space="preserve">Ellis D, </w:t>
      </w:r>
      <w:r w:rsidRPr="00045D40">
        <w:rPr>
          <w:rFonts w:ascii="Arial" w:hAnsi="Arial" w:cs="Arial"/>
          <w:shd w:val="clear" w:color="auto" w:fill="FFFFFF"/>
        </w:rPr>
        <w:t xml:space="preserve">Modeling the Information-Seeking Patterns of Academic Researchers: A Grounded Theory Approach, </w:t>
      </w:r>
      <w:r w:rsidRPr="00045D40">
        <w:rPr>
          <w:rFonts w:ascii="Arial" w:hAnsi="Arial" w:cs="Arial"/>
          <w:i/>
          <w:shd w:val="clear" w:color="auto" w:fill="FFFFFF"/>
        </w:rPr>
        <w:t>The Library Quarterly</w:t>
      </w:r>
      <w:r w:rsidRPr="00045D40">
        <w:rPr>
          <w:rFonts w:ascii="Arial" w:hAnsi="Arial" w:cs="Arial"/>
          <w:shd w:val="clear" w:color="auto" w:fill="FFFFFF"/>
        </w:rPr>
        <w:t>. 1993; Volume 63 (Issue 4), pp. 469-486</w:t>
      </w:r>
    </w:p>
    <w:p w14:paraId="68D3A3BC" w14:textId="77777777" w:rsidR="00263FAD" w:rsidRPr="00045D40" w:rsidRDefault="00263FAD" w:rsidP="00263FAD">
      <w:pPr>
        <w:rPr>
          <w:rFonts w:ascii="Arial" w:hAnsi="Arial" w:cs="Arial"/>
          <w:shd w:val="clear" w:color="auto" w:fill="FFFFFF"/>
        </w:rPr>
      </w:pPr>
    </w:p>
    <w:p w14:paraId="1A3D5185" w14:textId="77777777" w:rsidR="00263FAD" w:rsidRPr="00045D40" w:rsidRDefault="00263FAD" w:rsidP="00263FAD">
      <w:pPr>
        <w:rPr>
          <w:rFonts w:ascii="Arial" w:hAnsi="Arial" w:cs="Arial"/>
          <w:shd w:val="clear" w:color="auto" w:fill="FFFFFF"/>
        </w:rPr>
      </w:pPr>
      <w:r w:rsidRPr="00045D40">
        <w:rPr>
          <w:rFonts w:ascii="Arial" w:hAnsi="Arial" w:cs="Arial"/>
          <w:shd w:val="clear" w:color="auto" w:fill="FFFFFF"/>
        </w:rPr>
        <w:t xml:space="preserve">Ewing T, Pop, passion and enemas: how online forums created a new musical culture. </w:t>
      </w:r>
      <w:r w:rsidRPr="00045D40">
        <w:rPr>
          <w:rFonts w:ascii="Arial" w:hAnsi="Arial" w:cs="Arial"/>
          <w:i/>
          <w:shd w:val="clear" w:color="auto" w:fill="FFFFFF"/>
        </w:rPr>
        <w:t xml:space="preserve">The Guardian </w:t>
      </w:r>
      <w:r w:rsidRPr="00045D40">
        <w:rPr>
          <w:rFonts w:ascii="Arial" w:hAnsi="Arial" w:cs="Arial"/>
          <w:shd w:val="clear" w:color="auto" w:fill="FFFFFF"/>
        </w:rPr>
        <w:t xml:space="preserve">[Online]. 2018, May 29 [Accessed 29 May 2018]. Available at: </w:t>
      </w:r>
      <w:hyperlink r:id="rId36" w:history="1">
        <w:r w:rsidRPr="00045D40">
          <w:rPr>
            <w:rStyle w:val="Hyperlink"/>
            <w:rFonts w:ascii="Arial" w:hAnsi="Arial" w:cs="Arial"/>
            <w:shd w:val="clear" w:color="auto" w:fill="FFFFFF"/>
          </w:rPr>
          <w:t>https://www.theguardian.com/music/2018/may/29/online-forums-musical-culture-messageboards-social-media-music-essay</w:t>
        </w:r>
      </w:hyperlink>
      <w:r w:rsidRPr="00045D40">
        <w:rPr>
          <w:rFonts w:ascii="Arial" w:hAnsi="Arial" w:cs="Arial"/>
          <w:shd w:val="clear" w:color="auto" w:fill="FFFFFF"/>
        </w:rPr>
        <w:t xml:space="preserve"> </w:t>
      </w:r>
    </w:p>
    <w:p w14:paraId="3D6D1636" w14:textId="77777777" w:rsidR="00263FAD" w:rsidRPr="00045D40" w:rsidRDefault="00263FAD" w:rsidP="00263FAD">
      <w:pPr>
        <w:rPr>
          <w:rFonts w:ascii="Arial" w:hAnsi="Arial" w:cs="Arial"/>
          <w:shd w:val="clear" w:color="auto" w:fill="FFFFFF"/>
        </w:rPr>
      </w:pPr>
    </w:p>
    <w:p w14:paraId="1CF9E69E" w14:textId="77777777" w:rsidR="00263FAD" w:rsidRPr="00045D40" w:rsidRDefault="00263FAD" w:rsidP="00263FAD">
      <w:pPr>
        <w:rPr>
          <w:rFonts w:ascii="Arial" w:hAnsi="Arial" w:cs="Arial"/>
        </w:rPr>
      </w:pPr>
      <w:r w:rsidRPr="00045D40">
        <w:rPr>
          <w:rFonts w:ascii="Arial" w:hAnsi="Arial" w:cs="Arial"/>
        </w:rPr>
        <w:t xml:space="preserve">Fisher K, Erdelez S, McKechnie L, editors. </w:t>
      </w:r>
      <w:r w:rsidRPr="00045D40">
        <w:rPr>
          <w:rFonts w:ascii="Arial" w:hAnsi="Arial" w:cs="Arial"/>
          <w:i/>
        </w:rPr>
        <w:t>Theories of Information behaviour</w:t>
      </w:r>
      <w:r w:rsidRPr="00045D40">
        <w:rPr>
          <w:rFonts w:ascii="Arial" w:hAnsi="Arial" w:cs="Arial"/>
        </w:rPr>
        <w:t xml:space="preserve">. New Jersey; </w:t>
      </w:r>
      <w:r>
        <w:rPr>
          <w:rFonts w:ascii="Arial" w:hAnsi="Arial" w:cs="Arial"/>
        </w:rPr>
        <w:t>Information Today:</w:t>
      </w:r>
      <w:r w:rsidRPr="00045D40">
        <w:rPr>
          <w:rFonts w:ascii="Arial" w:hAnsi="Arial" w:cs="Arial"/>
        </w:rPr>
        <w:t xml:space="preserve"> 2005</w:t>
      </w:r>
    </w:p>
    <w:p w14:paraId="3A10FC70" w14:textId="77777777" w:rsidR="00263FAD" w:rsidRPr="00045D40" w:rsidRDefault="00263FAD" w:rsidP="00263FAD">
      <w:pPr>
        <w:rPr>
          <w:rFonts w:ascii="Arial" w:hAnsi="Arial" w:cs="Arial"/>
        </w:rPr>
      </w:pPr>
    </w:p>
    <w:p w14:paraId="38B121A4" w14:textId="77777777" w:rsidR="00263FAD" w:rsidRPr="00045D40" w:rsidRDefault="00263FAD" w:rsidP="00263FAD">
      <w:pPr>
        <w:pStyle w:val="NoSpacing"/>
        <w:rPr>
          <w:rFonts w:ascii="Arial" w:hAnsi="Arial" w:cs="Arial"/>
          <w:sz w:val="24"/>
          <w:szCs w:val="24"/>
          <w:lang w:val="en-US"/>
        </w:rPr>
      </w:pPr>
      <w:r w:rsidRPr="00045D40">
        <w:rPr>
          <w:rFonts w:ascii="Arial" w:hAnsi="Arial" w:cs="Arial"/>
          <w:sz w:val="24"/>
          <w:szCs w:val="24"/>
          <w:lang w:val="en-US"/>
        </w:rPr>
        <w:t xml:space="preserve">Fiske J. </w:t>
      </w:r>
      <w:r w:rsidRPr="00045D40">
        <w:rPr>
          <w:rFonts w:ascii="Arial" w:hAnsi="Arial" w:cs="Arial"/>
          <w:i/>
          <w:sz w:val="24"/>
          <w:szCs w:val="24"/>
          <w:lang w:val="en-US"/>
        </w:rPr>
        <w:t>Understanding Popular Culture.</w:t>
      </w:r>
      <w:r>
        <w:rPr>
          <w:rFonts w:ascii="Arial" w:hAnsi="Arial" w:cs="Arial"/>
          <w:sz w:val="24"/>
          <w:szCs w:val="24"/>
          <w:lang w:val="en-US"/>
        </w:rPr>
        <w:t xml:space="preserve"> London; Routledge:</w:t>
      </w:r>
      <w:r w:rsidRPr="00045D40">
        <w:rPr>
          <w:rFonts w:ascii="Arial" w:hAnsi="Arial" w:cs="Arial"/>
          <w:sz w:val="24"/>
          <w:szCs w:val="24"/>
          <w:lang w:val="en-US"/>
        </w:rPr>
        <w:t xml:space="preserve"> 1992  </w:t>
      </w:r>
    </w:p>
    <w:p w14:paraId="7E6458F5" w14:textId="77777777" w:rsidR="00263FAD" w:rsidRPr="00045D40" w:rsidRDefault="00263FAD" w:rsidP="00263FAD">
      <w:pPr>
        <w:pStyle w:val="NoSpacing"/>
        <w:rPr>
          <w:rFonts w:ascii="Arial" w:hAnsi="Arial" w:cs="Arial"/>
          <w:sz w:val="24"/>
          <w:szCs w:val="24"/>
          <w:lang w:val="en-US"/>
        </w:rPr>
      </w:pPr>
    </w:p>
    <w:p w14:paraId="6AB59AAC" w14:textId="77777777" w:rsidR="00263FAD" w:rsidRPr="00045D40" w:rsidRDefault="00263FAD" w:rsidP="00263FAD">
      <w:pPr>
        <w:pStyle w:val="NoSpacing"/>
        <w:rPr>
          <w:rStyle w:val="Hyperlink"/>
          <w:rFonts w:ascii="Arial" w:hAnsi="Arial" w:cs="Arial"/>
          <w:sz w:val="24"/>
          <w:szCs w:val="24"/>
        </w:rPr>
      </w:pPr>
      <w:r w:rsidRPr="00045D40">
        <w:rPr>
          <w:rFonts w:ascii="Arial" w:hAnsi="Arial" w:cs="Arial"/>
          <w:sz w:val="24"/>
          <w:szCs w:val="24"/>
        </w:rPr>
        <w:t xml:space="preserve">Freund K, Fielding D. Research ethics in fan studies. </w:t>
      </w:r>
      <w:r w:rsidRPr="00045D40">
        <w:rPr>
          <w:rFonts w:ascii="Arial" w:hAnsi="Arial" w:cs="Arial"/>
          <w:i/>
          <w:iCs/>
          <w:sz w:val="24"/>
          <w:szCs w:val="24"/>
        </w:rPr>
        <w:t>Participations: Journal of Audience &amp; Reception Studies</w:t>
      </w:r>
      <w:r w:rsidRPr="00045D40">
        <w:rPr>
          <w:rFonts w:ascii="Arial" w:hAnsi="Arial" w:cs="Arial"/>
          <w:sz w:val="24"/>
          <w:szCs w:val="24"/>
        </w:rPr>
        <w:t xml:space="preserve"> [Online]. 2013; Volume 10 (Issue 1) [Accessed 18 May 2018]. Available at: </w:t>
      </w:r>
      <w:hyperlink r:id="rId37" w:history="1">
        <w:r w:rsidRPr="00045D40">
          <w:rPr>
            <w:rStyle w:val="Hyperlink"/>
            <w:rFonts w:ascii="Arial" w:hAnsi="Arial" w:cs="Arial"/>
            <w:sz w:val="24"/>
            <w:szCs w:val="24"/>
          </w:rPr>
          <w:t>http://www.participations.org/Volume%2010/Issue%201/16%20Freund%20Fielding%2010.1.pdf</w:t>
        </w:r>
      </w:hyperlink>
    </w:p>
    <w:p w14:paraId="53FBB96F" w14:textId="77777777" w:rsidR="00263FAD" w:rsidRPr="00045D40" w:rsidRDefault="00263FAD" w:rsidP="00263FAD">
      <w:pPr>
        <w:pStyle w:val="NoSpacing"/>
        <w:rPr>
          <w:rFonts w:ascii="Arial" w:hAnsi="Arial" w:cs="Arial"/>
          <w:sz w:val="24"/>
          <w:szCs w:val="24"/>
          <w:lang w:val="en-US"/>
        </w:rPr>
      </w:pPr>
    </w:p>
    <w:p w14:paraId="7B05C850" w14:textId="77777777" w:rsidR="00263FAD" w:rsidRPr="00045D40" w:rsidRDefault="00263FAD" w:rsidP="00263FAD">
      <w:pPr>
        <w:rPr>
          <w:rFonts w:ascii="Arial" w:hAnsi="Arial" w:cs="Arial"/>
        </w:rPr>
      </w:pPr>
      <w:r w:rsidRPr="00045D40">
        <w:rPr>
          <w:rFonts w:ascii="Arial" w:hAnsi="Arial" w:cs="Arial"/>
        </w:rPr>
        <w:t xml:space="preserve">Gander K, How Social Media Gave Rise To The ‘Stan’ Superfan. </w:t>
      </w:r>
      <w:r w:rsidRPr="00DF4E0D">
        <w:rPr>
          <w:rFonts w:ascii="Arial" w:hAnsi="Arial" w:cs="Arial"/>
          <w:i/>
        </w:rPr>
        <w:t>The Independent</w:t>
      </w:r>
      <w:r w:rsidRPr="00045D40">
        <w:rPr>
          <w:rFonts w:ascii="Arial" w:hAnsi="Arial" w:cs="Arial"/>
        </w:rPr>
        <w:t xml:space="preserve"> [Online]. 2016, December 16 [Accessed 25 May 2018]. Available at: </w:t>
      </w:r>
      <w:hyperlink r:id="rId38" w:history="1">
        <w:r w:rsidRPr="00045D40">
          <w:rPr>
            <w:rStyle w:val="Hyperlink"/>
            <w:rFonts w:ascii="Arial" w:hAnsi="Arial" w:cs="Arial"/>
          </w:rPr>
          <w:t>https://www.independent.co.uk/life-style/social-media-stan-superfan-twitter-facebook-beyonce-justin-bieber-rihanna-britney-spears-eminen-one-a7477876.html</w:t>
        </w:r>
      </w:hyperlink>
      <w:r w:rsidRPr="00045D40">
        <w:rPr>
          <w:rFonts w:ascii="Arial" w:hAnsi="Arial" w:cs="Arial"/>
        </w:rPr>
        <w:t xml:space="preserve"> </w:t>
      </w:r>
    </w:p>
    <w:p w14:paraId="27E2A1F8" w14:textId="77777777" w:rsidR="00263FAD" w:rsidRPr="00045D40" w:rsidRDefault="00263FAD" w:rsidP="00263FAD">
      <w:pPr>
        <w:rPr>
          <w:rFonts w:ascii="Arial" w:hAnsi="Arial" w:cs="Arial"/>
        </w:rPr>
      </w:pPr>
    </w:p>
    <w:p w14:paraId="3C6C7924" w14:textId="77777777" w:rsidR="00263FAD" w:rsidRPr="00045D40" w:rsidRDefault="00263FAD" w:rsidP="00263FAD">
      <w:pPr>
        <w:rPr>
          <w:rFonts w:ascii="Arial" w:hAnsi="Arial" w:cs="Arial"/>
        </w:rPr>
      </w:pPr>
      <w:r w:rsidRPr="00045D40">
        <w:rPr>
          <w:rFonts w:ascii="Arial" w:hAnsi="Arial" w:cs="Arial"/>
        </w:rPr>
        <w:t xml:space="preserve">Gross A, Here’s What It’s Like To Follow Harry Styles Around The World. </w:t>
      </w:r>
      <w:r w:rsidRPr="00DF4E0D">
        <w:rPr>
          <w:rFonts w:ascii="Arial" w:hAnsi="Arial" w:cs="Arial"/>
          <w:i/>
        </w:rPr>
        <w:t>Noisey</w:t>
      </w:r>
      <w:r w:rsidRPr="00DF4E0D">
        <w:rPr>
          <w:rFonts w:ascii="Arial" w:hAnsi="Arial" w:cs="Arial"/>
        </w:rPr>
        <w:t xml:space="preserve"> </w:t>
      </w:r>
      <w:r w:rsidRPr="00045D40">
        <w:rPr>
          <w:rFonts w:ascii="Arial" w:hAnsi="Arial" w:cs="Arial"/>
        </w:rPr>
        <w:t>[Online]. 2017, November 23 [Accessed 3</w:t>
      </w:r>
      <w:r w:rsidRPr="00045D40">
        <w:rPr>
          <w:rFonts w:ascii="Arial" w:hAnsi="Arial" w:cs="Arial"/>
          <w:vertAlign w:val="superscript"/>
        </w:rPr>
        <w:t xml:space="preserve"> </w:t>
      </w:r>
      <w:r w:rsidRPr="00045D40">
        <w:rPr>
          <w:rFonts w:ascii="Arial" w:hAnsi="Arial" w:cs="Arial"/>
        </w:rPr>
        <w:t xml:space="preserve">June 2018]. Available at: </w:t>
      </w:r>
      <w:hyperlink r:id="rId39" w:history="1">
        <w:r w:rsidRPr="00045D40">
          <w:rPr>
            <w:rStyle w:val="Hyperlink"/>
            <w:rFonts w:ascii="Arial" w:hAnsi="Arial" w:cs="Arial"/>
          </w:rPr>
          <w:t>https://noisey.vice.com/en_uk/article/zmzaee/following-harry-styles-fans-around-europe-2017-tour</w:t>
        </w:r>
      </w:hyperlink>
      <w:r w:rsidRPr="00045D40">
        <w:rPr>
          <w:rFonts w:ascii="Arial" w:hAnsi="Arial" w:cs="Arial"/>
        </w:rPr>
        <w:t xml:space="preserve"> </w:t>
      </w:r>
    </w:p>
    <w:p w14:paraId="28702FF3" w14:textId="77777777" w:rsidR="00263FAD" w:rsidRPr="00045D40" w:rsidRDefault="00263FAD" w:rsidP="00263FAD">
      <w:pPr>
        <w:rPr>
          <w:rFonts w:ascii="Arial" w:hAnsi="Arial" w:cs="Arial"/>
        </w:rPr>
      </w:pPr>
    </w:p>
    <w:p w14:paraId="72EC36E5" w14:textId="77777777" w:rsidR="00263FAD" w:rsidRPr="00045D40" w:rsidRDefault="00263FAD" w:rsidP="00263FAD">
      <w:pPr>
        <w:rPr>
          <w:rFonts w:ascii="Arial" w:hAnsi="Arial" w:cs="Arial"/>
        </w:rPr>
      </w:pPr>
      <w:r w:rsidRPr="003817D2">
        <w:rPr>
          <w:rFonts w:ascii="Arial" w:hAnsi="Arial" w:cs="Arial"/>
        </w:rPr>
        <w:t xml:space="preserve">Hart C, Schoolbred M, Butcher D, Kane D. "The bibliographical structure of fan information", Collection Building [Online]. 1999; Volume 18 (Issue 2) pp.81-89 [Accessed 10 May 2018]. Available at: </w:t>
      </w:r>
      <w:hyperlink r:id="rId40" w:history="1">
        <w:r w:rsidRPr="00045D40">
          <w:rPr>
            <w:rStyle w:val="Hyperlink"/>
            <w:rFonts w:ascii="Arial" w:hAnsi="Arial" w:cs="Arial"/>
            <w:spacing w:val="5"/>
            <w:shd w:val="clear" w:color="auto" w:fill="FFFFFF"/>
          </w:rPr>
          <w:t>https://doi.org/10.1108/01604959910265869</w:t>
        </w:r>
      </w:hyperlink>
    </w:p>
    <w:p w14:paraId="6B02E32E" w14:textId="77777777" w:rsidR="00263FAD" w:rsidRPr="00045D40" w:rsidRDefault="00263FAD" w:rsidP="00263FAD">
      <w:pPr>
        <w:rPr>
          <w:rStyle w:val="Hyperlink"/>
          <w:rFonts w:ascii="Arial" w:hAnsi="Arial" w:cs="Arial"/>
          <w:shd w:val="clear" w:color="auto" w:fill="FFFFFF"/>
        </w:rPr>
      </w:pPr>
    </w:p>
    <w:p w14:paraId="68D23C71" w14:textId="77777777" w:rsidR="00263FAD" w:rsidRPr="00045D40" w:rsidRDefault="00263FAD" w:rsidP="00263FAD">
      <w:pPr>
        <w:rPr>
          <w:rFonts w:ascii="Arial" w:hAnsi="Arial" w:cs="Arial"/>
        </w:rPr>
      </w:pPr>
      <w:r w:rsidRPr="00045D40">
        <w:rPr>
          <w:rFonts w:ascii="Arial" w:hAnsi="Arial" w:cs="Arial"/>
        </w:rPr>
        <w:t>Hartel, J. Managing documents at home for serious leisure: a case study of the hobby of gourmet cooking. </w:t>
      </w:r>
      <w:r w:rsidRPr="00045D40">
        <w:rPr>
          <w:rFonts w:ascii="Arial" w:hAnsi="Arial" w:cs="Arial"/>
          <w:i/>
          <w:iCs/>
        </w:rPr>
        <w:t xml:space="preserve">Journal of Documentation. </w:t>
      </w:r>
      <w:r w:rsidRPr="00DF4E0D">
        <w:rPr>
          <w:rFonts w:ascii="Arial" w:hAnsi="Arial" w:cs="Arial"/>
          <w:iCs/>
        </w:rPr>
        <w:t>2010; Volume 66</w:t>
      </w:r>
      <w:r w:rsidRPr="00045D40">
        <w:rPr>
          <w:rFonts w:ascii="Arial" w:hAnsi="Arial" w:cs="Arial"/>
          <w:i/>
          <w:iCs/>
        </w:rPr>
        <w:t xml:space="preserve"> </w:t>
      </w:r>
      <w:r w:rsidRPr="00045D40">
        <w:rPr>
          <w:rFonts w:ascii="Arial" w:hAnsi="Arial" w:cs="Arial"/>
        </w:rPr>
        <w:t>(Issue 6), pp. 847–874</w:t>
      </w:r>
    </w:p>
    <w:p w14:paraId="6465A812" w14:textId="77777777" w:rsidR="00263FAD" w:rsidRPr="00045D40" w:rsidRDefault="00263FAD" w:rsidP="00263FAD">
      <w:pPr>
        <w:rPr>
          <w:rFonts w:ascii="Arial" w:hAnsi="Arial" w:cs="Arial"/>
        </w:rPr>
      </w:pPr>
    </w:p>
    <w:p w14:paraId="2AED9F65" w14:textId="77777777" w:rsidR="00263FAD" w:rsidRPr="00045D40" w:rsidRDefault="00263FAD" w:rsidP="00263FAD">
      <w:pPr>
        <w:rPr>
          <w:rFonts w:ascii="Arial" w:hAnsi="Arial" w:cs="Arial"/>
        </w:rPr>
      </w:pPr>
      <w:r w:rsidRPr="00045D40">
        <w:rPr>
          <w:rFonts w:ascii="Arial" w:hAnsi="Arial" w:cs="Arial"/>
        </w:rPr>
        <w:t xml:space="preserve">Hartel J, Cox AM, Griffin BL. Information activity in serious leisure. </w:t>
      </w:r>
      <w:r w:rsidRPr="00045D40">
        <w:rPr>
          <w:rFonts w:ascii="Arial" w:hAnsi="Arial" w:cs="Arial"/>
          <w:i/>
        </w:rPr>
        <w:t xml:space="preserve">Information Research </w:t>
      </w:r>
      <w:r w:rsidRPr="00045D40">
        <w:rPr>
          <w:rFonts w:ascii="Arial" w:hAnsi="Arial" w:cs="Arial"/>
        </w:rPr>
        <w:t xml:space="preserve">[Online]. 2016; Volume 21 (Issue 4) [Accessed 7 March 2018]. Available at: </w:t>
      </w:r>
      <w:hyperlink r:id="rId41" w:history="1">
        <w:r w:rsidRPr="00045D40">
          <w:rPr>
            <w:rStyle w:val="Hyperlink"/>
            <w:rFonts w:ascii="Arial" w:hAnsi="Arial" w:cs="Arial"/>
          </w:rPr>
          <w:t>http://www.informationr.net/ir/21-4/paper728.html</w:t>
        </w:r>
      </w:hyperlink>
      <w:r w:rsidRPr="00045D40">
        <w:rPr>
          <w:rFonts w:ascii="Arial" w:hAnsi="Arial" w:cs="Arial"/>
        </w:rPr>
        <w:t xml:space="preserve"> </w:t>
      </w:r>
    </w:p>
    <w:p w14:paraId="7908ABE5" w14:textId="77777777" w:rsidR="00263FAD" w:rsidRPr="00045D40" w:rsidRDefault="00263FAD" w:rsidP="00263FAD">
      <w:pPr>
        <w:rPr>
          <w:rFonts w:ascii="Arial" w:hAnsi="Arial" w:cs="Arial"/>
        </w:rPr>
      </w:pPr>
    </w:p>
    <w:p w14:paraId="5CB777F6" w14:textId="77777777" w:rsidR="00263FAD" w:rsidRPr="00045D40" w:rsidRDefault="00263FAD" w:rsidP="00263FAD">
      <w:pPr>
        <w:rPr>
          <w:rFonts w:ascii="Arial" w:hAnsi="Arial" w:cs="Arial"/>
        </w:rPr>
      </w:pPr>
      <w:r w:rsidRPr="00045D40">
        <w:rPr>
          <w:rFonts w:ascii="Arial" w:hAnsi="Arial" w:cs="Arial"/>
          <w:shd w:val="clear" w:color="auto" w:fill="FFFFFF"/>
        </w:rPr>
        <w:t>Hasson F, Keeney S, McKenna H. </w:t>
      </w:r>
      <w:r w:rsidRPr="008968D4">
        <w:rPr>
          <w:rStyle w:val="Strong"/>
          <w:rFonts w:ascii="Arial" w:hAnsi="Arial" w:cs="Arial"/>
          <w:b w:val="0"/>
          <w:bdr w:val="none" w:sz="0" w:space="0" w:color="auto" w:frame="1"/>
          <w:shd w:val="clear" w:color="auto" w:fill="FFFFFF"/>
        </w:rPr>
        <w:t>Research guidelines for the Delphi survey technique</w:t>
      </w:r>
      <w:r w:rsidRPr="008968D4">
        <w:rPr>
          <w:rFonts w:ascii="Arial" w:hAnsi="Arial" w:cs="Arial"/>
          <w:b/>
          <w:shd w:val="clear" w:color="auto" w:fill="FFFFFF"/>
        </w:rPr>
        <w:t>. </w:t>
      </w:r>
      <w:r w:rsidRPr="00045D40">
        <w:rPr>
          <w:rStyle w:val="Emphasis"/>
          <w:rFonts w:ascii="Arial" w:hAnsi="Arial" w:cs="Arial"/>
          <w:bdr w:val="none" w:sz="0" w:space="0" w:color="auto" w:frame="1"/>
          <w:shd w:val="clear" w:color="auto" w:fill="FFFFFF"/>
        </w:rPr>
        <w:t>Journal of Advanced Nursing [Online]</w:t>
      </w:r>
      <w:r w:rsidRPr="00045D40">
        <w:rPr>
          <w:rFonts w:ascii="Arial" w:hAnsi="Arial" w:cs="Arial"/>
          <w:i/>
          <w:shd w:val="clear" w:color="auto" w:fill="FFFFFF"/>
        </w:rPr>
        <w:t>.</w:t>
      </w:r>
      <w:r w:rsidRPr="00045D40">
        <w:rPr>
          <w:rFonts w:ascii="Arial" w:hAnsi="Arial" w:cs="Arial"/>
          <w:shd w:val="clear" w:color="auto" w:fill="FFFFFF"/>
        </w:rPr>
        <w:t xml:space="preserve"> October 2000; Issue 32 (Issue 4): pp. 1008–1015. [Accessed 18 May 2018]. Available at: </w:t>
      </w:r>
      <w:hyperlink r:id="rId42" w:tgtFrame="_blank" w:history="1">
        <w:r w:rsidRPr="00045D40">
          <w:rPr>
            <w:rStyle w:val="Hyperlink"/>
            <w:rFonts w:ascii="Arial" w:hAnsi="Arial" w:cs="Arial"/>
            <w:bdr w:val="none" w:sz="0" w:space="0" w:color="auto" w:frame="1"/>
            <w:shd w:val="clear" w:color="auto" w:fill="FFFFFF"/>
          </w:rPr>
          <w:t>http://onlinelibrary.wiley.com/doi/10.1046/j.1365-2648.2000.t01-1-01567.x/full</w:t>
        </w:r>
      </w:hyperlink>
    </w:p>
    <w:p w14:paraId="0581F74E" w14:textId="77777777" w:rsidR="00263FAD" w:rsidRPr="00045D40" w:rsidRDefault="00263FAD" w:rsidP="00263FAD">
      <w:pPr>
        <w:rPr>
          <w:rFonts w:ascii="Arial" w:hAnsi="Arial" w:cs="Arial"/>
        </w:rPr>
      </w:pPr>
    </w:p>
    <w:p w14:paraId="65F92421" w14:textId="77777777" w:rsidR="00263FAD" w:rsidRPr="00045D40" w:rsidRDefault="00263FAD" w:rsidP="00263FAD">
      <w:pPr>
        <w:rPr>
          <w:rFonts w:ascii="Arial" w:eastAsia="Arial Unicode MS" w:hAnsi="Arial" w:cs="Arial"/>
          <w:color w:val="000000"/>
          <w:shd w:val="clear" w:color="auto" w:fill="FFFFFF"/>
        </w:rPr>
      </w:pPr>
      <w:r w:rsidRPr="00045D40">
        <w:rPr>
          <w:rFonts w:ascii="Arial" w:eastAsia="Arial Unicode MS" w:hAnsi="Arial" w:cs="Arial"/>
          <w:color w:val="000000"/>
          <w:shd w:val="clear" w:color="auto" w:fill="FFFFFF"/>
        </w:rPr>
        <w:t>Hektor A. Information activities on the Internet in everyday life. </w:t>
      </w:r>
      <w:r w:rsidRPr="00045D40">
        <w:rPr>
          <w:rFonts w:ascii="Arial" w:eastAsia="Arial Unicode MS" w:hAnsi="Arial" w:cs="Arial"/>
          <w:i/>
          <w:iCs/>
          <w:color w:val="000000"/>
          <w:bdr w:val="none" w:sz="0" w:space="0" w:color="auto" w:frame="1"/>
          <w:shd w:val="clear" w:color="auto" w:fill="FFFFFF"/>
        </w:rPr>
        <w:t xml:space="preserve">The New Review of Information Behaviour Research. 2003; Volume 4 </w:t>
      </w:r>
      <w:r w:rsidRPr="00045D40">
        <w:rPr>
          <w:rFonts w:ascii="Arial" w:eastAsia="Arial Unicode MS" w:hAnsi="Arial" w:cs="Arial"/>
          <w:color w:val="000000"/>
          <w:shd w:val="clear" w:color="auto" w:fill="FFFFFF"/>
        </w:rPr>
        <w:t>(Issue 1), pp. 127-138.</w:t>
      </w:r>
    </w:p>
    <w:p w14:paraId="21EBFA0E" w14:textId="77777777" w:rsidR="00263FAD" w:rsidRPr="00045D40" w:rsidRDefault="00263FAD" w:rsidP="00263FAD">
      <w:pPr>
        <w:rPr>
          <w:rFonts w:ascii="Arial" w:eastAsia="Arial Unicode MS" w:hAnsi="Arial" w:cs="Arial"/>
          <w:color w:val="000000"/>
          <w:shd w:val="clear" w:color="auto" w:fill="FFFFFF"/>
        </w:rPr>
      </w:pPr>
    </w:p>
    <w:p w14:paraId="74E4AC6C" w14:textId="77777777" w:rsidR="00263FAD" w:rsidRPr="00045D40" w:rsidRDefault="00263FAD" w:rsidP="00263FAD">
      <w:pPr>
        <w:rPr>
          <w:rFonts w:ascii="Arial" w:hAnsi="Arial" w:cs="Arial"/>
        </w:rPr>
      </w:pPr>
      <w:r w:rsidRPr="00045D40">
        <w:rPr>
          <w:rFonts w:ascii="Arial" w:hAnsi="Arial" w:cs="Arial"/>
          <w:color w:val="000000"/>
          <w:shd w:val="clear" w:color="auto" w:fill="FFFFFF"/>
        </w:rPr>
        <w:t xml:space="preserve">Hektor A. </w:t>
      </w:r>
      <w:r w:rsidRPr="00DF4E0D">
        <w:rPr>
          <w:rStyle w:val="Hyperlink"/>
          <w:rFonts w:ascii="Arial" w:hAnsi="Arial" w:cs="Arial"/>
          <w:iCs/>
          <w:shd w:val="clear" w:color="auto" w:fill="FFFFFF"/>
        </w:rPr>
        <w:t>What's the use: Internet and information behavior in everyday life</w:t>
      </w:r>
      <w:r w:rsidRPr="00DF4E0D">
        <w:rPr>
          <w:rFonts w:ascii="Arial" w:hAnsi="Arial" w:cs="Arial"/>
          <w:shd w:val="clear" w:color="auto" w:fill="FFFFFF"/>
        </w:rPr>
        <w:t>.</w:t>
      </w:r>
      <w:r w:rsidRPr="00045D40">
        <w:rPr>
          <w:rFonts w:ascii="Arial" w:hAnsi="Arial" w:cs="Arial"/>
          <w:shd w:val="clear" w:color="auto" w:fill="FFFFFF"/>
        </w:rPr>
        <w:t xml:space="preserve"> </w:t>
      </w:r>
      <w:r w:rsidRPr="00045D40">
        <w:rPr>
          <w:rFonts w:ascii="Arial" w:hAnsi="Arial" w:cs="Arial"/>
          <w:color w:val="000000"/>
          <w:shd w:val="clear" w:color="auto" w:fill="FFFFFF"/>
        </w:rPr>
        <w:t>Linkoping, Sweden: Linkoping University Studies in Arts and Science; 2001 [Accessed 15 May 2018]</w:t>
      </w:r>
      <w:r>
        <w:rPr>
          <w:rFonts w:ascii="Arial" w:hAnsi="Arial" w:cs="Arial"/>
          <w:color w:val="000000"/>
          <w:shd w:val="clear" w:color="auto" w:fill="FFFFFF"/>
        </w:rPr>
        <w:t>.</w:t>
      </w:r>
      <w:r w:rsidRPr="00045D40">
        <w:rPr>
          <w:rFonts w:ascii="Arial" w:hAnsi="Arial" w:cs="Arial"/>
          <w:color w:val="000000"/>
          <w:shd w:val="clear" w:color="auto" w:fill="FFFFFF"/>
        </w:rPr>
        <w:t xml:space="preserve"> Available at: </w:t>
      </w:r>
      <w:hyperlink r:id="rId43" w:history="1">
        <w:r w:rsidRPr="00045D40">
          <w:rPr>
            <w:rStyle w:val="Hyperlink"/>
            <w:rFonts w:ascii="Arial" w:hAnsi="Arial" w:cs="Arial"/>
            <w:shd w:val="clear" w:color="auto" w:fill="FFFFFF"/>
          </w:rPr>
          <w:t>http://liu.diva-portal.org/smash/record.jsf?pid=diva2%3A254863&amp;dswid=6661</w:t>
        </w:r>
      </w:hyperlink>
      <w:r w:rsidRPr="00045D40">
        <w:rPr>
          <w:rFonts w:ascii="Arial" w:hAnsi="Arial" w:cs="Arial"/>
          <w:color w:val="000000"/>
          <w:shd w:val="clear" w:color="auto" w:fill="FFFFFF"/>
        </w:rPr>
        <w:t xml:space="preserve"> </w:t>
      </w:r>
    </w:p>
    <w:p w14:paraId="03B79410" w14:textId="77777777" w:rsidR="00263FAD" w:rsidRPr="00045D40" w:rsidRDefault="00263FAD" w:rsidP="00263FAD">
      <w:pPr>
        <w:rPr>
          <w:rFonts w:ascii="Arial" w:hAnsi="Arial" w:cs="Arial"/>
        </w:rPr>
      </w:pPr>
    </w:p>
    <w:p w14:paraId="34B7E1C9" w14:textId="77777777" w:rsidR="00263FAD" w:rsidRDefault="00263FAD" w:rsidP="00263FAD">
      <w:pPr>
        <w:rPr>
          <w:rFonts w:ascii="Arial" w:hAnsi="Arial" w:cs="Arial"/>
          <w:lang w:val="en-US"/>
        </w:rPr>
      </w:pPr>
      <w:r w:rsidRPr="00045D40">
        <w:rPr>
          <w:rFonts w:ascii="Arial" w:hAnsi="Arial" w:cs="Arial"/>
          <w:lang w:val="en-US"/>
        </w:rPr>
        <w:t xml:space="preserve">Hellekson K, Busse K, editors. </w:t>
      </w:r>
      <w:r w:rsidRPr="00045D40">
        <w:rPr>
          <w:rFonts w:ascii="Arial" w:hAnsi="Arial" w:cs="Arial"/>
          <w:i/>
          <w:lang w:val="en-US"/>
        </w:rPr>
        <w:t>The Fan Fiction Studies Reader.</w:t>
      </w:r>
      <w:r>
        <w:rPr>
          <w:rFonts w:ascii="Arial" w:hAnsi="Arial" w:cs="Arial"/>
          <w:lang w:val="en-US"/>
        </w:rPr>
        <w:t xml:space="preserve"> Iowa City; University of Iowa Press: </w:t>
      </w:r>
      <w:r w:rsidRPr="00045D40">
        <w:rPr>
          <w:rFonts w:ascii="Arial" w:hAnsi="Arial" w:cs="Arial"/>
          <w:lang w:val="en-US"/>
        </w:rPr>
        <w:t>2014</w:t>
      </w:r>
    </w:p>
    <w:p w14:paraId="0D5DA9CC" w14:textId="77777777" w:rsidR="00263FAD" w:rsidRPr="004E569C" w:rsidRDefault="00263FAD" w:rsidP="00263FAD">
      <w:pPr>
        <w:pStyle w:val="dx-doi"/>
        <w:spacing w:before="0" w:after="0"/>
        <w:rPr>
          <w:rFonts w:ascii="Arial" w:hAnsi="Arial" w:cs="Arial"/>
          <w:color w:val="333333"/>
          <w:sz w:val="20"/>
          <w:szCs w:val="20"/>
        </w:rPr>
      </w:pPr>
      <w:r>
        <w:rPr>
          <w:rFonts w:ascii="Arial" w:hAnsi="Arial" w:cs="Arial"/>
          <w:lang w:val="en-US"/>
        </w:rPr>
        <w:t>Highfield T, Harrington S, Bruns A. Twitter as a technology for audiencing and fandom: The #Eurovision phenomenon. Information</w:t>
      </w:r>
      <w:r w:rsidRPr="004E569C">
        <w:rPr>
          <w:rFonts w:ascii="Arial" w:hAnsi="Arial" w:cs="Arial"/>
          <w:lang w:val="en-US"/>
        </w:rPr>
        <w:t>, Communication and Society [Online]. 2013; Volume 16 [Accessed 5 July 2018]</w:t>
      </w:r>
      <w:r>
        <w:rPr>
          <w:rFonts w:ascii="Arial" w:hAnsi="Arial" w:cs="Arial"/>
          <w:lang w:val="en-US"/>
        </w:rPr>
        <w:t xml:space="preserve"> pp. 315-339</w:t>
      </w:r>
      <w:r w:rsidRPr="004E569C">
        <w:rPr>
          <w:rFonts w:ascii="Arial" w:hAnsi="Arial" w:cs="Arial"/>
          <w:lang w:val="en-US"/>
        </w:rPr>
        <w:t xml:space="preserve">. Available at: </w:t>
      </w:r>
      <w:hyperlink r:id="rId44" w:history="1">
        <w:r w:rsidRPr="004E569C">
          <w:rPr>
            <w:rStyle w:val="Hyperlink"/>
            <w:rFonts w:ascii="Arial" w:hAnsi="Arial" w:cs="Arial"/>
            <w:color w:val="006DB4"/>
          </w:rPr>
          <w:t>https://doi-org.libproxy.ucl.ac.uk/10.1080/1369118X.2012.756053</w:t>
        </w:r>
      </w:hyperlink>
    </w:p>
    <w:p w14:paraId="5D47BF6A" w14:textId="77777777" w:rsidR="00263FAD" w:rsidRPr="00045D40" w:rsidRDefault="00263FAD" w:rsidP="00263FAD">
      <w:pPr>
        <w:rPr>
          <w:rFonts w:ascii="Arial" w:hAnsi="Arial" w:cs="Arial"/>
          <w:spacing w:val="5"/>
          <w:shd w:val="clear" w:color="auto" w:fill="FFFFFF"/>
        </w:rPr>
      </w:pPr>
      <w:r w:rsidRPr="00045D40">
        <w:rPr>
          <w:rFonts w:ascii="Arial" w:hAnsi="Arial" w:cs="Arial"/>
        </w:rPr>
        <w:t>Hill H, Peckosie JL.</w:t>
      </w:r>
      <w:r w:rsidRPr="00045D40">
        <w:rPr>
          <w:rFonts w:ascii="Arial" w:hAnsi="Arial" w:cs="Arial"/>
          <w:spacing w:val="5"/>
          <w:shd w:val="clear" w:color="auto" w:fill="FFFFFF"/>
        </w:rPr>
        <w:t xml:space="preserve"> Information activities as serious leisure within the fanfiction community. </w:t>
      </w:r>
      <w:r w:rsidRPr="00045D40">
        <w:rPr>
          <w:rFonts w:ascii="Arial" w:hAnsi="Arial" w:cs="Arial"/>
          <w:i/>
        </w:rPr>
        <w:t>Journal of Documentation</w:t>
      </w:r>
      <w:r w:rsidRPr="00045D40">
        <w:rPr>
          <w:rFonts w:ascii="Arial" w:hAnsi="Arial" w:cs="Arial"/>
          <w:spacing w:val="5"/>
          <w:shd w:val="clear" w:color="auto" w:fill="FFFFFF"/>
        </w:rPr>
        <w:t xml:space="preserve">. </w:t>
      </w:r>
      <w:r>
        <w:rPr>
          <w:rFonts w:ascii="Arial" w:hAnsi="Arial" w:cs="Arial"/>
          <w:spacing w:val="5"/>
          <w:shd w:val="clear" w:color="auto" w:fill="FFFFFF"/>
        </w:rPr>
        <w:t xml:space="preserve">2017; </w:t>
      </w:r>
      <w:r w:rsidRPr="00045D40">
        <w:rPr>
          <w:rFonts w:ascii="Arial" w:hAnsi="Arial" w:cs="Arial"/>
          <w:spacing w:val="5"/>
          <w:shd w:val="clear" w:color="auto" w:fill="FFFFFF"/>
        </w:rPr>
        <w:t>Volume 73 (Issue 5) pp.843-857</w:t>
      </w:r>
    </w:p>
    <w:p w14:paraId="24872A37" w14:textId="77777777" w:rsidR="00263FAD" w:rsidRPr="00045D40" w:rsidRDefault="00263FAD" w:rsidP="00263FAD">
      <w:pPr>
        <w:rPr>
          <w:rFonts w:ascii="Arial" w:hAnsi="Arial" w:cs="Arial"/>
        </w:rPr>
      </w:pPr>
    </w:p>
    <w:p w14:paraId="706B3840" w14:textId="77777777" w:rsidR="00263FAD" w:rsidRPr="00045D40" w:rsidRDefault="00263FAD" w:rsidP="00263FAD">
      <w:pPr>
        <w:rPr>
          <w:rFonts w:ascii="Arial" w:hAnsi="Arial" w:cs="Arial"/>
        </w:rPr>
      </w:pPr>
      <w:r w:rsidRPr="00045D40">
        <w:rPr>
          <w:rFonts w:ascii="Arial" w:hAnsi="Arial" w:cs="Arial"/>
        </w:rPr>
        <w:t xml:space="preserve">Inskip C, Butterworth R, MacFarlane A. A study of the information needs of the users of a folk music library and the implications for the design of a digital library system. </w:t>
      </w:r>
      <w:r w:rsidRPr="00045D40">
        <w:rPr>
          <w:rFonts w:ascii="Arial" w:hAnsi="Arial" w:cs="Arial"/>
          <w:i/>
        </w:rPr>
        <w:t xml:space="preserve">Information Processing &amp; Management </w:t>
      </w:r>
      <w:r w:rsidRPr="00045D40">
        <w:rPr>
          <w:rFonts w:ascii="Arial" w:hAnsi="Arial" w:cs="Arial"/>
        </w:rPr>
        <w:t xml:space="preserve">[Online]. 2008; Volume 44 (Issue 2) pp. 647-662 [Accessed 7 April 2018]. Available at: </w:t>
      </w:r>
      <w:r w:rsidRPr="00045D40">
        <w:rPr>
          <w:rStyle w:val="Hyperlink"/>
          <w:rFonts w:ascii="Arial" w:hAnsi="Arial" w:cs="Arial"/>
        </w:rPr>
        <w:t>https://doi.org/10.1016/j.ipm.2007.05.004</w:t>
      </w:r>
    </w:p>
    <w:p w14:paraId="5C59D8E6" w14:textId="77777777" w:rsidR="00263FAD" w:rsidRPr="00045D40" w:rsidRDefault="00263FAD" w:rsidP="00263FAD">
      <w:pPr>
        <w:rPr>
          <w:rFonts w:ascii="Arial" w:hAnsi="Arial" w:cs="Arial"/>
          <w:spacing w:val="5"/>
          <w:shd w:val="clear" w:color="auto" w:fill="FFFFFF"/>
        </w:rPr>
      </w:pPr>
    </w:p>
    <w:p w14:paraId="7DE2CDE3" w14:textId="77777777" w:rsidR="00263FAD" w:rsidRPr="00045D40" w:rsidRDefault="00263FAD" w:rsidP="00263FAD">
      <w:pPr>
        <w:rPr>
          <w:rFonts w:ascii="Arial" w:hAnsi="Arial" w:cs="Arial"/>
        </w:rPr>
      </w:pPr>
      <w:r w:rsidRPr="00045D40">
        <w:rPr>
          <w:rFonts w:ascii="Arial" w:hAnsi="Arial" w:cs="Arial"/>
        </w:rPr>
        <w:t xml:space="preserve">International Society for Music Information Retrieval. ISMIR [Online]. ISMIR: Canada; 2017 [Accessed 7 April 2018] Available at: </w:t>
      </w:r>
      <w:r w:rsidRPr="00045D40">
        <w:rPr>
          <w:rStyle w:val="Hyperlink"/>
          <w:rFonts w:ascii="Arial" w:hAnsi="Arial" w:cs="Arial"/>
        </w:rPr>
        <w:t>http://www.ismir.net</w:t>
      </w:r>
    </w:p>
    <w:p w14:paraId="0101719C" w14:textId="77777777" w:rsidR="00263FAD" w:rsidRPr="00045D40" w:rsidRDefault="00263FAD" w:rsidP="00263FAD">
      <w:pPr>
        <w:rPr>
          <w:rFonts w:ascii="Arial" w:hAnsi="Arial" w:cs="Arial"/>
        </w:rPr>
      </w:pPr>
    </w:p>
    <w:p w14:paraId="2F700FC4" w14:textId="77777777" w:rsidR="00263FAD" w:rsidRPr="00045D40" w:rsidRDefault="00263FAD" w:rsidP="00263FAD">
      <w:pPr>
        <w:rPr>
          <w:rFonts w:ascii="Arial" w:hAnsi="Arial" w:cs="Arial"/>
          <w:noProof/>
        </w:rPr>
      </w:pPr>
      <w:r w:rsidRPr="00045D40">
        <w:rPr>
          <w:rFonts w:ascii="Arial" w:hAnsi="Arial" w:cs="Arial"/>
          <w:noProof/>
        </w:rPr>
        <w:t xml:space="preserve">Jenkins H. </w:t>
      </w:r>
      <w:r w:rsidRPr="00045D40">
        <w:rPr>
          <w:rFonts w:ascii="Arial" w:hAnsi="Arial" w:cs="Arial"/>
          <w:i/>
          <w:noProof/>
        </w:rPr>
        <w:t>Convergence culture : where old and new media collide</w:t>
      </w:r>
      <w:r w:rsidRPr="00045D40">
        <w:rPr>
          <w:rFonts w:ascii="Arial" w:hAnsi="Arial" w:cs="Arial"/>
          <w:noProof/>
        </w:rPr>
        <w:t>. London: New York University Press; 2008</w:t>
      </w:r>
    </w:p>
    <w:p w14:paraId="79199E7A" w14:textId="77777777" w:rsidR="00263FAD" w:rsidRPr="00045D40" w:rsidRDefault="00263FAD" w:rsidP="00263FAD">
      <w:pPr>
        <w:rPr>
          <w:rFonts w:ascii="Arial" w:hAnsi="Arial" w:cs="Arial"/>
        </w:rPr>
      </w:pPr>
    </w:p>
    <w:p w14:paraId="66E1B693" w14:textId="77777777" w:rsidR="00263FAD" w:rsidRPr="00045D40" w:rsidRDefault="00263FAD" w:rsidP="00263FAD">
      <w:pPr>
        <w:pStyle w:val="NoSpacing"/>
        <w:rPr>
          <w:rFonts w:ascii="Arial" w:hAnsi="Arial" w:cs="Arial"/>
          <w:noProof/>
          <w:sz w:val="24"/>
          <w:szCs w:val="24"/>
        </w:rPr>
      </w:pPr>
      <w:r w:rsidRPr="00045D40">
        <w:rPr>
          <w:rFonts w:ascii="Arial" w:hAnsi="Arial" w:cs="Arial"/>
          <w:noProof/>
          <w:sz w:val="24"/>
          <w:szCs w:val="24"/>
        </w:rPr>
        <w:t xml:space="preserve">Jenkins H. </w:t>
      </w:r>
      <w:r w:rsidRPr="00045D40">
        <w:rPr>
          <w:rFonts w:ascii="Arial" w:hAnsi="Arial" w:cs="Arial"/>
          <w:i/>
          <w:noProof/>
          <w:sz w:val="24"/>
          <w:szCs w:val="24"/>
        </w:rPr>
        <w:t>Fans, bloggers, and gamers : exploring participatory culture</w:t>
      </w:r>
      <w:r w:rsidRPr="00045D40">
        <w:rPr>
          <w:rFonts w:ascii="Arial" w:hAnsi="Arial" w:cs="Arial"/>
          <w:noProof/>
          <w:sz w:val="24"/>
          <w:szCs w:val="24"/>
        </w:rPr>
        <w:t>. New York: New York University Press; 2006</w:t>
      </w:r>
    </w:p>
    <w:p w14:paraId="7C261E8F" w14:textId="77777777" w:rsidR="00263FAD" w:rsidRPr="00045D40" w:rsidRDefault="00263FAD" w:rsidP="00263FAD">
      <w:pPr>
        <w:pStyle w:val="NoSpacing"/>
        <w:rPr>
          <w:rFonts w:ascii="Arial" w:hAnsi="Arial" w:cs="Arial"/>
          <w:noProof/>
          <w:sz w:val="24"/>
          <w:szCs w:val="24"/>
        </w:rPr>
      </w:pPr>
    </w:p>
    <w:p w14:paraId="5D6F4923" w14:textId="77777777" w:rsidR="00263FAD" w:rsidRPr="00045D40" w:rsidRDefault="00263FAD" w:rsidP="00263FAD">
      <w:pPr>
        <w:pStyle w:val="NoSpacing"/>
        <w:rPr>
          <w:rFonts w:ascii="Arial" w:hAnsi="Arial" w:cs="Arial"/>
          <w:noProof/>
          <w:sz w:val="24"/>
          <w:szCs w:val="24"/>
        </w:rPr>
      </w:pPr>
      <w:r w:rsidRPr="00045D40">
        <w:rPr>
          <w:rFonts w:ascii="Arial" w:hAnsi="Arial" w:cs="Arial"/>
          <w:noProof/>
          <w:sz w:val="24"/>
          <w:szCs w:val="24"/>
        </w:rPr>
        <w:t xml:space="preserve">Jenkins H. </w:t>
      </w:r>
      <w:r w:rsidRPr="00045D40">
        <w:rPr>
          <w:rFonts w:ascii="Arial" w:hAnsi="Arial" w:cs="Arial"/>
          <w:i/>
          <w:noProof/>
          <w:sz w:val="24"/>
          <w:szCs w:val="24"/>
        </w:rPr>
        <w:t>Textual poachers : television fans and participatory culture.</w:t>
      </w:r>
      <w:r w:rsidRPr="00045D40">
        <w:rPr>
          <w:rFonts w:ascii="Arial" w:hAnsi="Arial" w:cs="Arial"/>
          <w:noProof/>
          <w:sz w:val="24"/>
          <w:szCs w:val="24"/>
        </w:rPr>
        <w:t xml:space="preserve"> London: Routledge; 1992</w:t>
      </w:r>
    </w:p>
    <w:p w14:paraId="1155A0DB" w14:textId="77777777" w:rsidR="00263FAD" w:rsidRPr="00045D40" w:rsidRDefault="00263FAD" w:rsidP="00263FAD">
      <w:pPr>
        <w:pStyle w:val="NoSpacing"/>
        <w:rPr>
          <w:rFonts w:ascii="Arial" w:hAnsi="Arial" w:cs="Arial"/>
          <w:sz w:val="24"/>
          <w:szCs w:val="24"/>
          <w:lang w:val="en-US"/>
        </w:rPr>
      </w:pPr>
    </w:p>
    <w:p w14:paraId="1D089C92" w14:textId="77777777" w:rsidR="00263FAD" w:rsidRPr="00045D40" w:rsidRDefault="00263FAD" w:rsidP="00263FAD">
      <w:pPr>
        <w:rPr>
          <w:rFonts w:ascii="Arial" w:hAnsi="Arial" w:cs="Arial"/>
          <w:color w:val="333333"/>
        </w:rPr>
      </w:pPr>
      <w:r w:rsidRPr="00045D40">
        <w:rPr>
          <w:rFonts w:ascii="Arial" w:hAnsi="Arial" w:cs="Arial"/>
        </w:rPr>
        <w:t xml:space="preserve">Kehrberg AK. ‘I love you, please notice me’: the hierarchical rhetoric of Twitter fandom. </w:t>
      </w:r>
      <w:r w:rsidRPr="00045D40">
        <w:rPr>
          <w:rFonts w:ascii="Arial" w:hAnsi="Arial" w:cs="Arial"/>
          <w:i/>
        </w:rPr>
        <w:t>Celebrity Studies</w:t>
      </w:r>
      <w:r w:rsidRPr="00045D40">
        <w:rPr>
          <w:rFonts w:ascii="Arial" w:hAnsi="Arial" w:cs="Arial"/>
        </w:rPr>
        <w:t xml:space="preserve"> [Online]. 2015; Volume 6 (Issue 1) pp 85-99 [Accessed 5 August 2018]. Available at: </w:t>
      </w:r>
      <w:hyperlink r:id="rId45" w:history="1">
        <w:r w:rsidRPr="00045D40">
          <w:rPr>
            <w:rStyle w:val="Hyperlink"/>
            <w:rFonts w:ascii="Arial" w:hAnsi="Arial" w:cs="Arial"/>
            <w:color w:val="006DB4"/>
          </w:rPr>
          <w:t>https://doi-org.libproxy.ucl.ac.uk/10.1080/19392397.2015.995472</w:t>
        </w:r>
      </w:hyperlink>
    </w:p>
    <w:p w14:paraId="6E6B4A8D" w14:textId="77777777" w:rsidR="00263FAD" w:rsidRPr="00045D40" w:rsidRDefault="00263FAD" w:rsidP="00263FAD">
      <w:pPr>
        <w:rPr>
          <w:rFonts w:ascii="Arial" w:hAnsi="Arial" w:cs="Arial"/>
        </w:rPr>
      </w:pPr>
    </w:p>
    <w:p w14:paraId="2518084C" w14:textId="77777777" w:rsidR="00263FAD" w:rsidRPr="00045D40" w:rsidRDefault="00263FAD" w:rsidP="00263FAD">
      <w:pPr>
        <w:rPr>
          <w:rFonts w:ascii="Arial" w:hAnsi="Arial" w:cs="Arial"/>
          <w:lang w:val="en-US"/>
        </w:rPr>
      </w:pPr>
      <w:r w:rsidRPr="00045D40">
        <w:rPr>
          <w:rFonts w:ascii="Arial" w:eastAsia="Times New Roman" w:hAnsi="Arial" w:cs="Arial"/>
        </w:rPr>
        <w:t>Korobkova KA. Schooling the Directioners: Connected Learning and Identity-Making in the One Direction Fandom [Online]. Irvine, CA: Digital Media and Learning Research Hub, 2014</w:t>
      </w:r>
    </w:p>
    <w:p w14:paraId="260315DD" w14:textId="77777777" w:rsidR="00263FAD" w:rsidRPr="00045D40" w:rsidRDefault="00263FAD" w:rsidP="00263FAD">
      <w:pPr>
        <w:rPr>
          <w:rFonts w:ascii="Arial" w:eastAsia="Times New Roman" w:hAnsi="Arial" w:cs="Arial"/>
          <w:u w:val="single"/>
        </w:rPr>
      </w:pPr>
      <w:r>
        <w:rPr>
          <w:rFonts w:ascii="Arial" w:eastAsia="Times New Roman" w:hAnsi="Arial" w:cs="Arial"/>
        </w:rPr>
        <w:t xml:space="preserve">[Accessed 20 April 2018]. </w:t>
      </w:r>
      <w:r w:rsidRPr="00045D40">
        <w:rPr>
          <w:rFonts w:ascii="Arial" w:eastAsia="Times New Roman" w:hAnsi="Arial" w:cs="Arial"/>
        </w:rPr>
        <w:t xml:space="preserve">Available at: </w:t>
      </w:r>
      <w:hyperlink r:id="rId46" w:history="1">
        <w:r w:rsidRPr="00045D40">
          <w:rPr>
            <w:rStyle w:val="Hyperlink"/>
            <w:rFonts w:ascii="Arial" w:eastAsia="Times New Roman" w:hAnsi="Arial" w:cs="Arial"/>
          </w:rPr>
          <w:t>https://dmlhub.net/wp-content/uploads/2015/12/Schooling-the-Directioners_Korobkova.pdf</w:t>
        </w:r>
      </w:hyperlink>
      <w:r w:rsidRPr="00045D40">
        <w:rPr>
          <w:rFonts w:ascii="Arial" w:eastAsia="Times New Roman" w:hAnsi="Arial" w:cs="Arial"/>
          <w:u w:val="single"/>
        </w:rPr>
        <w:t xml:space="preserve"> </w:t>
      </w:r>
    </w:p>
    <w:p w14:paraId="5F6A9959" w14:textId="77777777" w:rsidR="00263FAD" w:rsidRPr="00045D40" w:rsidRDefault="00263FAD" w:rsidP="00263FAD">
      <w:pPr>
        <w:rPr>
          <w:rFonts w:ascii="Arial" w:eastAsia="Times New Roman" w:hAnsi="Arial" w:cs="Arial"/>
          <w:u w:val="single"/>
        </w:rPr>
      </w:pPr>
    </w:p>
    <w:p w14:paraId="1789D1E9" w14:textId="77777777" w:rsidR="00263FAD" w:rsidRPr="00045D40" w:rsidRDefault="00263FAD" w:rsidP="00263FAD">
      <w:pPr>
        <w:rPr>
          <w:rFonts w:ascii="Arial" w:eastAsia="Times New Roman" w:hAnsi="Arial" w:cs="Arial"/>
          <w:u w:val="single"/>
        </w:rPr>
      </w:pPr>
      <w:r w:rsidRPr="00045D40">
        <w:rPr>
          <w:rFonts w:ascii="Arial" w:hAnsi="Arial" w:cs="Arial"/>
        </w:rPr>
        <w:t>Kostagiolas PA, et al. Music, musicians and information seeking behaviour: A case study on a community concert band. </w:t>
      </w:r>
      <w:r w:rsidRPr="00045D40">
        <w:rPr>
          <w:rFonts w:ascii="Arial" w:hAnsi="Arial" w:cs="Arial"/>
          <w:i/>
        </w:rPr>
        <w:t>Journal of Documentation</w:t>
      </w:r>
      <w:r w:rsidRPr="00045D40">
        <w:rPr>
          <w:rFonts w:ascii="Arial" w:hAnsi="Arial" w:cs="Arial"/>
        </w:rPr>
        <w:t xml:space="preserve"> [Online]. 2015; Volume 71 (Issue 1) </w:t>
      </w:r>
      <w:r w:rsidRPr="00045D40">
        <w:rPr>
          <w:rFonts w:ascii="Arial" w:hAnsi="Arial" w:cs="Arial"/>
          <w:lang w:val="en-US"/>
        </w:rPr>
        <w:t>[Accessed 8 April 2018]</w:t>
      </w:r>
      <w:r w:rsidRPr="00045D40">
        <w:rPr>
          <w:rFonts w:ascii="Arial" w:hAnsi="Arial" w:cs="Arial"/>
        </w:rPr>
        <w:t xml:space="preserve">. Available at: </w:t>
      </w:r>
      <w:r w:rsidRPr="00045D40">
        <w:rPr>
          <w:rFonts w:ascii="Arial" w:hAnsi="Arial" w:cs="Arial"/>
          <w:u w:val="single"/>
        </w:rPr>
        <w:t>http://</w:t>
      </w:r>
      <w:hyperlink r:id="rId47" w:tgtFrame="_blank" w:history="1">
        <w:r w:rsidRPr="00045D40">
          <w:rPr>
            <w:rFonts w:ascii="Arial" w:hAnsi="Arial" w:cs="Arial"/>
            <w:u w:val="single"/>
          </w:rPr>
          <w:t>dx.doi.org/10.1108/JD-07-2013-0083</w:t>
        </w:r>
      </w:hyperlink>
    </w:p>
    <w:p w14:paraId="1D46A4AC" w14:textId="77777777" w:rsidR="00263FAD" w:rsidRPr="00045D40" w:rsidRDefault="00263FAD" w:rsidP="00263FAD">
      <w:pPr>
        <w:rPr>
          <w:rStyle w:val="Hyperlink"/>
          <w:rFonts w:ascii="Arial" w:hAnsi="Arial" w:cs="Arial"/>
          <w:shd w:val="clear" w:color="auto" w:fill="FFFFFF"/>
        </w:rPr>
      </w:pPr>
    </w:p>
    <w:p w14:paraId="3A2829D6" w14:textId="77777777" w:rsidR="00263FAD" w:rsidRPr="00045D40" w:rsidRDefault="00263FAD" w:rsidP="00263FAD">
      <w:pPr>
        <w:rPr>
          <w:rFonts w:ascii="Arial" w:eastAsia="Times New Roman" w:hAnsi="Arial" w:cs="Arial"/>
          <w:shd w:val="clear" w:color="auto" w:fill="FFFFFF"/>
        </w:rPr>
      </w:pPr>
      <w:r w:rsidRPr="00045D40">
        <w:rPr>
          <w:rFonts w:ascii="Arial" w:eastAsia="Times New Roman" w:hAnsi="Arial" w:cs="Arial"/>
          <w:shd w:val="clear" w:color="auto" w:fill="FFFFFF"/>
        </w:rPr>
        <w:t xml:space="preserve">Kuhlthau CC. Developing a model of the library search process: Investigation of cognitive and affective aspects. </w:t>
      </w:r>
      <w:r w:rsidRPr="00045D40">
        <w:rPr>
          <w:rFonts w:ascii="Arial" w:eastAsia="Times New Roman" w:hAnsi="Arial" w:cs="Arial"/>
          <w:i/>
          <w:shd w:val="clear" w:color="auto" w:fill="FFFFFF"/>
        </w:rPr>
        <w:t>Reference Quarterly</w:t>
      </w:r>
      <w:r w:rsidRPr="00045D40">
        <w:rPr>
          <w:rFonts w:ascii="Arial" w:eastAsia="Times New Roman" w:hAnsi="Arial" w:cs="Arial"/>
          <w:shd w:val="clear" w:color="auto" w:fill="FFFFFF"/>
        </w:rPr>
        <w:t xml:space="preserve">. </w:t>
      </w:r>
      <w:r w:rsidRPr="00045D40">
        <w:rPr>
          <w:rFonts w:ascii="Arial" w:eastAsia="Times New Roman" w:hAnsi="Arial" w:cs="Arial"/>
          <w:bCs/>
          <w:bdr w:val="none" w:sz="0" w:space="0" w:color="auto" w:frame="1"/>
          <w:shd w:val="clear" w:color="auto" w:fill="FFFFFF"/>
        </w:rPr>
        <w:t>1988</w:t>
      </w:r>
      <w:r w:rsidRPr="00045D40">
        <w:rPr>
          <w:rFonts w:ascii="Arial" w:eastAsia="Times New Roman" w:hAnsi="Arial" w:cs="Arial"/>
          <w:shd w:val="clear" w:color="auto" w:fill="FFFFFF"/>
        </w:rPr>
        <w:t>; Volume 28 (Issue 2), pp. 232-242</w:t>
      </w:r>
    </w:p>
    <w:p w14:paraId="31D9B7EE" w14:textId="77777777" w:rsidR="00263FAD" w:rsidRPr="00045D40" w:rsidRDefault="00263FAD" w:rsidP="00263FAD">
      <w:pPr>
        <w:rPr>
          <w:rFonts w:ascii="Arial" w:eastAsia="Times New Roman" w:hAnsi="Arial" w:cs="Arial"/>
          <w:shd w:val="clear" w:color="auto" w:fill="FFFFFF"/>
        </w:rPr>
      </w:pPr>
    </w:p>
    <w:p w14:paraId="0872005A" w14:textId="77777777" w:rsidR="00263FAD" w:rsidRPr="00045D40" w:rsidRDefault="00263FAD" w:rsidP="00263FAD">
      <w:pPr>
        <w:rPr>
          <w:rFonts w:ascii="Arial" w:hAnsi="Arial" w:cs="Arial"/>
        </w:rPr>
      </w:pPr>
      <w:r w:rsidRPr="00045D40">
        <w:rPr>
          <w:rFonts w:ascii="Arial" w:hAnsi="Arial" w:cs="Arial"/>
        </w:rPr>
        <w:t>Laplante A. 2012. Who influence the music tastes of adolescents?: a study on interpersonal influence in social networks. In: Proceedings of the Second International ACM Workshop on Music Information Retrieval, Nara, Japan, pp. 37-42</w:t>
      </w:r>
    </w:p>
    <w:p w14:paraId="18843CD6" w14:textId="77777777" w:rsidR="00263FAD" w:rsidRPr="00045D40" w:rsidRDefault="00263FAD" w:rsidP="00263FAD">
      <w:pPr>
        <w:rPr>
          <w:rFonts w:ascii="Arial" w:hAnsi="Arial" w:cs="Arial"/>
        </w:rPr>
      </w:pPr>
    </w:p>
    <w:p w14:paraId="241EA3CD" w14:textId="77777777" w:rsidR="00263FAD" w:rsidRPr="00045D40" w:rsidRDefault="00263FAD" w:rsidP="00263FAD">
      <w:pPr>
        <w:rPr>
          <w:rFonts w:ascii="Arial" w:hAnsi="Arial" w:cs="Arial"/>
          <w:spacing w:val="5"/>
        </w:rPr>
      </w:pPr>
      <w:r w:rsidRPr="00045D40">
        <w:rPr>
          <w:rStyle w:val="nlmstring-name"/>
          <w:rFonts w:ascii="Arial" w:hAnsi="Arial" w:cs="Arial"/>
          <w:spacing w:val="5"/>
        </w:rPr>
        <w:t>Laplante A,</w:t>
      </w:r>
      <w:r w:rsidRPr="00045D40">
        <w:rPr>
          <w:rFonts w:ascii="Arial" w:hAnsi="Arial" w:cs="Arial"/>
          <w:spacing w:val="5"/>
        </w:rPr>
        <w:t> </w:t>
      </w:r>
      <w:r w:rsidRPr="00045D40">
        <w:rPr>
          <w:rStyle w:val="nlmstring-name"/>
          <w:rFonts w:ascii="Arial" w:hAnsi="Arial" w:cs="Arial"/>
          <w:spacing w:val="5"/>
        </w:rPr>
        <w:t>Downie JS,</w:t>
      </w:r>
      <w:r w:rsidRPr="00045D40">
        <w:rPr>
          <w:rStyle w:val="nlmyear"/>
          <w:rFonts w:ascii="Arial" w:hAnsi="Arial" w:cs="Arial"/>
          <w:spacing w:val="5"/>
        </w:rPr>
        <w:t xml:space="preserve"> 2006</w:t>
      </w:r>
      <w:r w:rsidRPr="00045D40">
        <w:rPr>
          <w:rFonts w:ascii="Arial" w:hAnsi="Arial" w:cs="Arial"/>
          <w:spacing w:val="5"/>
        </w:rPr>
        <w:t xml:space="preserve">. </w:t>
      </w:r>
      <w:r w:rsidRPr="00045D40">
        <w:rPr>
          <w:rStyle w:val="nlmarticle-title"/>
          <w:rFonts w:ascii="Arial" w:hAnsi="Arial" w:cs="Arial"/>
          <w:spacing w:val="5"/>
        </w:rPr>
        <w:t>Everyday life music information-seeking behaviour of young adults</w:t>
      </w:r>
      <w:r w:rsidRPr="00045D40">
        <w:rPr>
          <w:rFonts w:ascii="Arial" w:hAnsi="Arial" w:cs="Arial"/>
          <w:spacing w:val="5"/>
        </w:rPr>
        <w:t>. In: Proceedings of the 7th International Conference of the Society for Music Information Retrieval (ISMIR’06), ISMIR, Victoria, 8-12 October, pp. </w:t>
      </w:r>
      <w:r w:rsidRPr="00045D40">
        <w:rPr>
          <w:rStyle w:val="nlmfpage"/>
          <w:rFonts w:ascii="Arial" w:hAnsi="Arial" w:cs="Arial"/>
          <w:spacing w:val="5"/>
        </w:rPr>
        <w:t>381</w:t>
      </w:r>
      <w:r w:rsidRPr="00045D40">
        <w:rPr>
          <w:rFonts w:ascii="Arial" w:hAnsi="Arial" w:cs="Arial"/>
          <w:spacing w:val="5"/>
        </w:rPr>
        <w:t>-</w:t>
      </w:r>
      <w:r w:rsidRPr="00045D40">
        <w:rPr>
          <w:rStyle w:val="nlmlpage"/>
          <w:rFonts w:ascii="Arial" w:hAnsi="Arial" w:cs="Arial"/>
          <w:spacing w:val="5"/>
        </w:rPr>
        <w:t>382</w:t>
      </w:r>
      <w:r w:rsidRPr="00045D40">
        <w:rPr>
          <w:rFonts w:ascii="Arial" w:hAnsi="Arial" w:cs="Arial"/>
          <w:spacing w:val="5"/>
        </w:rPr>
        <w:t xml:space="preserve">  </w:t>
      </w:r>
    </w:p>
    <w:p w14:paraId="467EC2F1" w14:textId="77777777" w:rsidR="00263FAD" w:rsidRPr="00045D40" w:rsidRDefault="00263FAD" w:rsidP="00263FAD">
      <w:pPr>
        <w:rPr>
          <w:rFonts w:ascii="Arial" w:hAnsi="Arial" w:cs="Arial"/>
          <w:spacing w:val="5"/>
        </w:rPr>
      </w:pPr>
    </w:p>
    <w:p w14:paraId="08097EBB" w14:textId="77777777" w:rsidR="00263FAD" w:rsidRPr="00045D40" w:rsidRDefault="00263FAD" w:rsidP="00263FAD">
      <w:pPr>
        <w:rPr>
          <w:rStyle w:val="Hyperlink"/>
          <w:rFonts w:ascii="Arial" w:hAnsi="Arial" w:cs="Arial"/>
        </w:rPr>
      </w:pPr>
      <w:r w:rsidRPr="00045D40">
        <w:rPr>
          <w:rStyle w:val="nlmstring-name"/>
          <w:rFonts w:ascii="Arial" w:hAnsi="Arial" w:cs="Arial"/>
          <w:spacing w:val="5"/>
        </w:rPr>
        <w:t>Laplante A, Downie JS.</w:t>
      </w:r>
      <w:r w:rsidRPr="00045D40">
        <w:rPr>
          <w:rFonts w:ascii="Arial" w:hAnsi="Arial" w:cs="Arial"/>
        </w:rPr>
        <w:t> </w:t>
      </w:r>
      <w:r w:rsidRPr="00045D40">
        <w:rPr>
          <w:rStyle w:val="nlmarticle-title"/>
          <w:rFonts w:ascii="Arial" w:hAnsi="Arial" w:cs="Arial"/>
          <w:spacing w:val="5"/>
        </w:rPr>
        <w:t>The utilitarian and hedonic outcomes of music information-seeking in everyday life</w:t>
      </w:r>
      <w:r w:rsidRPr="00045D40">
        <w:rPr>
          <w:rFonts w:ascii="Arial" w:hAnsi="Arial" w:cs="Arial"/>
        </w:rPr>
        <w:t xml:space="preserve">. </w:t>
      </w:r>
      <w:r w:rsidRPr="00045D40">
        <w:rPr>
          <w:rFonts w:ascii="Arial" w:hAnsi="Arial" w:cs="Arial"/>
          <w:i/>
          <w:iCs/>
        </w:rPr>
        <w:t xml:space="preserve">Library &amp; Information Science Research </w:t>
      </w:r>
      <w:r w:rsidRPr="00045D40">
        <w:rPr>
          <w:rFonts w:ascii="Arial" w:hAnsi="Arial" w:cs="Arial"/>
          <w:iCs/>
        </w:rPr>
        <w:t>[Online]</w:t>
      </w:r>
      <w:r w:rsidRPr="00045D40">
        <w:rPr>
          <w:rFonts w:ascii="Arial" w:hAnsi="Arial" w:cs="Arial"/>
        </w:rPr>
        <w:t>. 2011; Volume 33 (Issue 3) pp. </w:t>
      </w:r>
      <w:r w:rsidRPr="00045D40">
        <w:rPr>
          <w:rStyle w:val="nlmfpage"/>
          <w:rFonts w:ascii="Arial" w:hAnsi="Arial" w:cs="Arial"/>
          <w:spacing w:val="5"/>
        </w:rPr>
        <w:t>202</w:t>
      </w:r>
      <w:r w:rsidRPr="00045D40">
        <w:rPr>
          <w:rFonts w:ascii="Arial" w:hAnsi="Arial" w:cs="Arial"/>
        </w:rPr>
        <w:t>-</w:t>
      </w:r>
      <w:r w:rsidRPr="00045D40">
        <w:rPr>
          <w:rStyle w:val="nlmlpage"/>
          <w:rFonts w:ascii="Arial" w:hAnsi="Arial" w:cs="Arial"/>
          <w:spacing w:val="5"/>
        </w:rPr>
        <w:t xml:space="preserve">210 </w:t>
      </w:r>
      <w:r w:rsidRPr="00045D40">
        <w:rPr>
          <w:rFonts w:ascii="Arial" w:hAnsi="Arial" w:cs="Arial"/>
          <w:lang w:val="en-US"/>
        </w:rPr>
        <w:t>[Accessed 8 April 2018]</w:t>
      </w:r>
      <w:r w:rsidRPr="00045D40">
        <w:rPr>
          <w:rFonts w:ascii="Arial" w:hAnsi="Arial" w:cs="Arial"/>
        </w:rPr>
        <w:t xml:space="preserve">. Available at: </w:t>
      </w:r>
      <w:hyperlink r:id="rId48" w:tgtFrame="_blank" w:tooltip="Persistent link using digital object identifier" w:history="1">
        <w:r w:rsidRPr="00045D40">
          <w:rPr>
            <w:rStyle w:val="Hyperlink"/>
            <w:rFonts w:ascii="Arial" w:hAnsi="Arial" w:cs="Arial"/>
          </w:rPr>
          <w:t>https://doi.org/10.1016/j.lisr.2010.11.002</w:t>
        </w:r>
      </w:hyperlink>
    </w:p>
    <w:p w14:paraId="6F4F83FA" w14:textId="77777777" w:rsidR="00263FAD" w:rsidRPr="00045D40" w:rsidRDefault="00263FAD" w:rsidP="00263FAD">
      <w:pPr>
        <w:rPr>
          <w:rStyle w:val="Hyperlink"/>
          <w:rFonts w:ascii="Arial" w:hAnsi="Arial" w:cs="Arial"/>
        </w:rPr>
      </w:pPr>
    </w:p>
    <w:p w14:paraId="588708ED" w14:textId="77777777" w:rsidR="00263FAD" w:rsidRPr="00045D40" w:rsidRDefault="00263FAD" w:rsidP="00263FAD">
      <w:pPr>
        <w:pStyle w:val="NoSpacing"/>
        <w:rPr>
          <w:rFonts w:ascii="Arial" w:hAnsi="Arial" w:cs="Arial"/>
          <w:sz w:val="24"/>
          <w:szCs w:val="24"/>
        </w:rPr>
      </w:pPr>
      <w:r w:rsidRPr="00045D40">
        <w:rPr>
          <w:rFonts w:ascii="Arial" w:hAnsi="Arial" w:cs="Arial"/>
          <w:sz w:val="24"/>
          <w:szCs w:val="24"/>
        </w:rPr>
        <w:t xml:space="preserve">Larsen K, Zubernis L, editors. </w:t>
      </w:r>
      <w:r w:rsidRPr="00045D40">
        <w:rPr>
          <w:rFonts w:ascii="Arial" w:hAnsi="Arial" w:cs="Arial"/>
          <w:i/>
          <w:iCs/>
          <w:sz w:val="24"/>
          <w:szCs w:val="24"/>
        </w:rPr>
        <w:t>Fan Culture: Theory/Practice</w:t>
      </w:r>
      <w:r w:rsidRPr="00045D40">
        <w:rPr>
          <w:rFonts w:ascii="Arial" w:hAnsi="Arial" w:cs="Arial"/>
          <w:sz w:val="24"/>
          <w:szCs w:val="24"/>
        </w:rPr>
        <w:t xml:space="preserve">. Newcastle upon Tyne: Cambridge Scholars Publishing; 2012 </w:t>
      </w:r>
    </w:p>
    <w:p w14:paraId="4F6E56B8" w14:textId="77777777" w:rsidR="00263FAD" w:rsidRPr="00045D40" w:rsidRDefault="00263FAD" w:rsidP="00263FAD">
      <w:pPr>
        <w:rPr>
          <w:rFonts w:ascii="Arial" w:hAnsi="Arial" w:cs="Arial"/>
        </w:rPr>
      </w:pPr>
    </w:p>
    <w:p w14:paraId="5701BCE4" w14:textId="77777777" w:rsidR="00263FAD" w:rsidRPr="00045D40" w:rsidRDefault="00263FAD" w:rsidP="00263FAD">
      <w:pPr>
        <w:rPr>
          <w:rFonts w:ascii="Arial" w:hAnsi="Arial" w:cs="Arial"/>
        </w:rPr>
      </w:pPr>
      <w:r w:rsidRPr="003817D2">
        <w:rPr>
          <w:rFonts w:ascii="Arial" w:hAnsi="Arial" w:cs="Arial"/>
        </w:rPr>
        <w:t>Lee JH. Analysis of user needs and information features in natural language queries seeking music information. Journal of the American Society for Information Science and Technology [Online]. 2010; Volume 6 (Issue 5) pp. 1025-1045 [Accessed 7 April 2018]. Available at:</w:t>
      </w:r>
      <w:r w:rsidRPr="00045D40">
        <w:rPr>
          <w:rFonts w:ascii="Arial" w:hAnsi="Arial" w:cs="Arial"/>
          <w:spacing w:val="5"/>
        </w:rPr>
        <w:t xml:space="preserve"> </w:t>
      </w:r>
      <w:hyperlink r:id="rId49" w:history="1">
        <w:r w:rsidRPr="00045D40">
          <w:rPr>
            <w:rFonts w:ascii="Arial" w:hAnsi="Arial" w:cs="Arial"/>
            <w:u w:val="single"/>
          </w:rPr>
          <w:t>https://doi.org/10.1002/asi.21302</w:t>
        </w:r>
      </w:hyperlink>
    </w:p>
    <w:p w14:paraId="78B84DD1" w14:textId="77777777" w:rsidR="00263FAD" w:rsidRPr="00045D40" w:rsidRDefault="00263FAD" w:rsidP="00263FAD">
      <w:pPr>
        <w:rPr>
          <w:rFonts w:ascii="Arial" w:eastAsia="Times New Roman" w:hAnsi="Arial" w:cs="Arial"/>
          <w:shd w:val="clear" w:color="auto" w:fill="FFFFFF"/>
        </w:rPr>
      </w:pPr>
    </w:p>
    <w:p w14:paraId="518E46B5" w14:textId="77777777" w:rsidR="00263FAD" w:rsidRPr="00045D40" w:rsidRDefault="00263FAD" w:rsidP="00263FAD">
      <w:pPr>
        <w:rPr>
          <w:rFonts w:ascii="Arial" w:hAnsi="Arial" w:cs="Arial"/>
        </w:rPr>
      </w:pPr>
      <w:r w:rsidRPr="00045D40">
        <w:rPr>
          <w:rStyle w:val="nlmstring-name"/>
          <w:rFonts w:ascii="Arial" w:hAnsi="Arial" w:cs="Arial"/>
          <w:spacing w:val="5"/>
        </w:rPr>
        <w:t>Lee JH, Downie JS.</w:t>
      </w:r>
      <w:r w:rsidRPr="00045D40">
        <w:rPr>
          <w:rFonts w:ascii="Arial" w:hAnsi="Arial" w:cs="Arial"/>
        </w:rPr>
        <w:t xml:space="preserve"> 2004. </w:t>
      </w:r>
      <w:r w:rsidRPr="00045D40">
        <w:rPr>
          <w:rStyle w:val="nlmarticle-title"/>
          <w:rFonts w:ascii="Arial" w:hAnsi="Arial" w:cs="Arial"/>
          <w:spacing w:val="5"/>
        </w:rPr>
        <w:t>Survey of music information needs, uses, and seeking behaviours: preliminary findings</w:t>
      </w:r>
      <w:r w:rsidRPr="00045D40">
        <w:rPr>
          <w:rFonts w:ascii="Arial" w:hAnsi="Arial" w:cs="Arial"/>
        </w:rPr>
        <w:t>. In: Proceedings of the 5th International Conference of the Society for Music Information Retrieval (ISMIR’04), ISMIR, Barcelona, 10-15 October, pp. </w:t>
      </w:r>
      <w:r w:rsidRPr="00045D40">
        <w:rPr>
          <w:rStyle w:val="nlmfpage"/>
          <w:rFonts w:ascii="Arial" w:hAnsi="Arial" w:cs="Arial"/>
          <w:spacing w:val="5"/>
        </w:rPr>
        <w:t>441</w:t>
      </w:r>
      <w:r w:rsidRPr="00045D40">
        <w:rPr>
          <w:rFonts w:ascii="Arial" w:hAnsi="Arial" w:cs="Arial"/>
        </w:rPr>
        <w:t>-</w:t>
      </w:r>
      <w:r w:rsidRPr="00045D40">
        <w:rPr>
          <w:rStyle w:val="nlmlpage"/>
          <w:rFonts w:ascii="Arial" w:hAnsi="Arial" w:cs="Arial"/>
          <w:spacing w:val="5"/>
        </w:rPr>
        <w:t>446</w:t>
      </w:r>
      <w:r w:rsidRPr="00045D40">
        <w:rPr>
          <w:rFonts w:ascii="Arial" w:hAnsi="Arial" w:cs="Arial"/>
        </w:rPr>
        <w:t> </w:t>
      </w:r>
    </w:p>
    <w:p w14:paraId="5A3B6A4A" w14:textId="77777777" w:rsidR="00263FAD" w:rsidRPr="00045D40" w:rsidRDefault="00263FAD" w:rsidP="00263FAD">
      <w:pPr>
        <w:rPr>
          <w:rFonts w:ascii="Arial" w:eastAsia="Times New Roman" w:hAnsi="Arial" w:cs="Arial"/>
          <w:shd w:val="clear" w:color="auto" w:fill="FFFFFF"/>
        </w:rPr>
      </w:pPr>
    </w:p>
    <w:p w14:paraId="34697F3C" w14:textId="77777777" w:rsidR="00263FAD" w:rsidRPr="00045D40" w:rsidRDefault="00263FAD" w:rsidP="00263FAD">
      <w:pPr>
        <w:rPr>
          <w:rFonts w:ascii="Arial" w:hAnsi="Arial" w:cs="Arial"/>
          <w:lang w:val="en-US"/>
        </w:rPr>
      </w:pPr>
      <w:r w:rsidRPr="00045D40">
        <w:rPr>
          <w:rFonts w:ascii="Arial" w:hAnsi="Arial" w:cs="Arial"/>
          <w:lang w:val="en-US"/>
        </w:rPr>
        <w:t xml:space="preserve">Levy P. </w:t>
      </w:r>
      <w:r w:rsidRPr="00045D40">
        <w:rPr>
          <w:rFonts w:ascii="Arial" w:hAnsi="Arial" w:cs="Arial"/>
          <w:i/>
          <w:lang w:val="en-US"/>
        </w:rPr>
        <w:t>Collective intelligence: mankind’s emerging world in cyberspace</w:t>
      </w:r>
      <w:r w:rsidRPr="00045D40">
        <w:rPr>
          <w:rFonts w:ascii="Arial" w:hAnsi="Arial" w:cs="Arial"/>
          <w:lang w:val="en-US"/>
        </w:rPr>
        <w:t xml:space="preserve">. Cambridge, MA: Perseus Books; 1997 </w:t>
      </w:r>
    </w:p>
    <w:p w14:paraId="4E42FF48" w14:textId="77777777" w:rsidR="00263FAD" w:rsidRPr="00045D40" w:rsidRDefault="00263FAD" w:rsidP="00263FAD">
      <w:pPr>
        <w:rPr>
          <w:rFonts w:ascii="Arial" w:hAnsi="Arial" w:cs="Arial"/>
          <w:lang w:val="en-US"/>
        </w:rPr>
      </w:pPr>
    </w:p>
    <w:p w14:paraId="7B4848DD" w14:textId="77777777" w:rsidR="00263FAD" w:rsidRPr="00045D40" w:rsidRDefault="00263FAD" w:rsidP="00263FAD">
      <w:pPr>
        <w:rPr>
          <w:rFonts w:ascii="Arial" w:hAnsi="Arial" w:cs="Arial"/>
        </w:rPr>
      </w:pPr>
      <w:r w:rsidRPr="00045D40">
        <w:rPr>
          <w:rFonts w:ascii="Arial" w:hAnsi="Arial" w:cs="Arial"/>
        </w:rPr>
        <w:t>Le</w:t>
      </w:r>
      <w:r w:rsidRPr="00045D40">
        <w:rPr>
          <w:rFonts w:ascii="Arial" w:hAnsi="Arial" w:cs="Arial"/>
          <w:noProof/>
        </w:rPr>
        <w:t xml:space="preserve">wis LA, editor. </w:t>
      </w:r>
      <w:r w:rsidRPr="00045D40">
        <w:rPr>
          <w:rFonts w:ascii="Arial" w:hAnsi="Arial" w:cs="Arial"/>
          <w:i/>
          <w:noProof/>
        </w:rPr>
        <w:t xml:space="preserve">The Adoring </w:t>
      </w:r>
      <w:r w:rsidRPr="00045D40">
        <w:rPr>
          <w:rFonts w:ascii="Arial" w:hAnsi="Arial" w:cs="Arial"/>
          <w:i/>
        </w:rPr>
        <w:t>audience: fan culture and popular media</w:t>
      </w:r>
      <w:r w:rsidRPr="00045D40">
        <w:rPr>
          <w:rFonts w:ascii="Arial" w:hAnsi="Arial" w:cs="Arial"/>
        </w:rPr>
        <w:t>. London: Routledge; 1992</w:t>
      </w:r>
    </w:p>
    <w:p w14:paraId="1F205314" w14:textId="77777777" w:rsidR="00263FAD" w:rsidRPr="00045D40" w:rsidRDefault="00263FAD" w:rsidP="00263FAD">
      <w:pPr>
        <w:rPr>
          <w:rFonts w:ascii="Arial" w:hAnsi="Arial" w:cs="Arial"/>
        </w:rPr>
      </w:pPr>
    </w:p>
    <w:p w14:paraId="361FE56E" w14:textId="77777777" w:rsidR="00263FAD" w:rsidRPr="00045D40" w:rsidRDefault="00263FAD" w:rsidP="00263FAD">
      <w:pPr>
        <w:rPr>
          <w:rFonts w:ascii="Arial" w:hAnsi="Arial" w:cs="Arial"/>
        </w:rPr>
      </w:pPr>
      <w:r w:rsidRPr="00045D40">
        <w:rPr>
          <w:rFonts w:ascii="Arial" w:hAnsi="Arial" w:cs="Arial"/>
          <w:shd w:val="clear" w:color="auto" w:fill="FFFFFF"/>
        </w:rPr>
        <w:t xml:space="preserve">Mann T. </w:t>
      </w:r>
      <w:r w:rsidRPr="00045D40">
        <w:rPr>
          <w:rFonts w:ascii="Arial" w:hAnsi="Arial" w:cs="Arial"/>
          <w:i/>
          <w:shd w:val="clear" w:color="auto" w:fill="FFFFFF"/>
        </w:rPr>
        <w:t>Library Research Models.</w:t>
      </w:r>
      <w:r w:rsidRPr="00045D40">
        <w:rPr>
          <w:rFonts w:ascii="Arial" w:hAnsi="Arial" w:cs="Arial"/>
          <w:shd w:val="clear" w:color="auto" w:fill="FFFFFF"/>
        </w:rPr>
        <w:t xml:space="preserve"> New York: Oxford University Press; 1993</w:t>
      </w:r>
    </w:p>
    <w:p w14:paraId="00B18B86" w14:textId="77777777" w:rsidR="00263FAD" w:rsidRPr="00045D40" w:rsidRDefault="00263FAD" w:rsidP="00263FAD">
      <w:pPr>
        <w:rPr>
          <w:rFonts w:ascii="Arial" w:hAnsi="Arial" w:cs="Arial"/>
        </w:rPr>
      </w:pPr>
    </w:p>
    <w:p w14:paraId="36424FFF" w14:textId="77777777" w:rsidR="00263FAD" w:rsidRDefault="00263FAD" w:rsidP="00263FAD">
      <w:pPr>
        <w:rPr>
          <w:rStyle w:val="Hyperlink"/>
          <w:rFonts w:ascii="Arial" w:hAnsi="Arial" w:cs="Arial"/>
        </w:rPr>
      </w:pPr>
      <w:r w:rsidRPr="00045D40">
        <w:rPr>
          <w:rFonts w:ascii="Arial" w:hAnsi="Arial" w:cs="Arial"/>
        </w:rPr>
        <w:t xml:space="preserve">Margree P, et al. Information behaviour of music record collectors. </w:t>
      </w:r>
      <w:r w:rsidRPr="00045D40">
        <w:rPr>
          <w:rFonts w:ascii="Arial" w:hAnsi="Arial" w:cs="Arial"/>
          <w:i/>
          <w:iCs/>
        </w:rPr>
        <w:t xml:space="preserve">Information Research </w:t>
      </w:r>
      <w:r w:rsidRPr="00045D40">
        <w:rPr>
          <w:rFonts w:ascii="Arial" w:hAnsi="Arial" w:cs="Arial"/>
          <w:iCs/>
        </w:rPr>
        <w:t>[Online].</w:t>
      </w:r>
      <w:r w:rsidRPr="00045D40">
        <w:rPr>
          <w:rFonts w:ascii="Arial" w:hAnsi="Arial" w:cs="Arial"/>
        </w:rPr>
        <w:t xml:space="preserve"> 2014; Volume 19 (Issue 4) </w:t>
      </w:r>
      <w:r w:rsidRPr="00045D40">
        <w:rPr>
          <w:rFonts w:ascii="Arial" w:hAnsi="Arial" w:cs="Arial"/>
          <w:lang w:val="en-US"/>
        </w:rPr>
        <w:t>[Accessed 8 April 2018]</w:t>
      </w:r>
      <w:r w:rsidRPr="00045D40">
        <w:rPr>
          <w:rFonts w:ascii="Arial" w:hAnsi="Arial" w:cs="Arial"/>
        </w:rPr>
        <w:t xml:space="preserve">. Available at: </w:t>
      </w:r>
      <w:hyperlink r:id="rId50" w:tgtFrame="_blank" w:history="1">
        <w:r w:rsidRPr="00045D40">
          <w:rPr>
            <w:rStyle w:val="Hyperlink"/>
            <w:rFonts w:ascii="Arial" w:hAnsi="Arial" w:cs="Arial"/>
          </w:rPr>
          <w:t>http://www.informationr.net/ir/19-4/paper652.html</w:t>
        </w:r>
      </w:hyperlink>
    </w:p>
    <w:p w14:paraId="2903CBF2" w14:textId="77777777" w:rsidR="00263FAD" w:rsidRDefault="00263FAD" w:rsidP="00263FAD">
      <w:pPr>
        <w:rPr>
          <w:rStyle w:val="Hyperlink"/>
          <w:rFonts w:ascii="Arial" w:hAnsi="Arial" w:cs="Arial"/>
        </w:rPr>
      </w:pPr>
    </w:p>
    <w:p w14:paraId="11B3CDD8" w14:textId="7786D5FC" w:rsidR="00263FAD" w:rsidRPr="003817D2" w:rsidRDefault="00263FAD" w:rsidP="00263FAD">
      <w:pPr>
        <w:rPr>
          <w:rStyle w:val="Hyperlink"/>
          <w:rFonts w:ascii="Arial" w:hAnsi="Arial" w:cs="Arial"/>
          <w:color w:val="000000" w:themeColor="text1"/>
          <w:u w:val="none"/>
        </w:rPr>
      </w:pPr>
      <w:r w:rsidRPr="003817D2">
        <w:rPr>
          <w:rStyle w:val="Hyperlink"/>
          <w:rFonts w:ascii="Arial" w:hAnsi="Arial" w:cs="Arial"/>
          <w:color w:val="000000" w:themeColor="text1"/>
          <w:u w:val="none"/>
        </w:rPr>
        <w:t xml:space="preserve">Meyer MDE, Tucker MHL. Textual Poaching and Beyond: Fan Communities and Fandoms in the Age of the Internet. </w:t>
      </w:r>
      <w:r w:rsidRPr="003817D2">
        <w:rPr>
          <w:rStyle w:val="Hyperlink"/>
          <w:rFonts w:ascii="Arial" w:hAnsi="Arial" w:cs="Arial"/>
          <w:i/>
          <w:color w:val="000000" w:themeColor="text1"/>
          <w:u w:val="none"/>
        </w:rPr>
        <w:t>Review of Communication</w:t>
      </w:r>
      <w:r w:rsidRPr="003817D2">
        <w:rPr>
          <w:rStyle w:val="Hyperlink"/>
          <w:rFonts w:ascii="Arial" w:hAnsi="Arial" w:cs="Arial"/>
          <w:color w:val="000000" w:themeColor="text1"/>
          <w:u w:val="none"/>
        </w:rPr>
        <w:t xml:space="preserve">. 2007; </w:t>
      </w:r>
      <w:r w:rsidR="003817D2" w:rsidRPr="003817D2">
        <w:rPr>
          <w:rStyle w:val="Hyperlink"/>
          <w:rFonts w:ascii="Arial" w:hAnsi="Arial" w:cs="Arial"/>
          <w:color w:val="000000" w:themeColor="text1"/>
          <w:u w:val="none"/>
        </w:rPr>
        <w:t>Volume 7 (Issue 1), pp. 103-116</w:t>
      </w:r>
    </w:p>
    <w:p w14:paraId="39ECA386" w14:textId="77777777" w:rsidR="00263FAD" w:rsidRPr="00045D40" w:rsidRDefault="00263FAD" w:rsidP="00263FAD">
      <w:pPr>
        <w:rPr>
          <w:rStyle w:val="Hyperlink"/>
          <w:rFonts w:ascii="Arial" w:hAnsi="Arial" w:cs="Arial"/>
        </w:rPr>
      </w:pPr>
    </w:p>
    <w:p w14:paraId="464A0D2B" w14:textId="77777777" w:rsidR="00263FAD" w:rsidRPr="00045D40" w:rsidRDefault="00263FAD" w:rsidP="00263FAD">
      <w:pPr>
        <w:rPr>
          <w:rFonts w:ascii="Arial" w:hAnsi="Arial" w:cs="Arial"/>
        </w:rPr>
      </w:pPr>
      <w:r w:rsidRPr="00045D40">
        <w:rPr>
          <w:rFonts w:ascii="Arial" w:hAnsi="Arial" w:cs="Arial"/>
        </w:rPr>
        <w:t xml:space="preserve">Morimoto L, Stein LE, editors. Tumblr and fandom. </w:t>
      </w:r>
      <w:r w:rsidRPr="00045D40">
        <w:rPr>
          <w:rFonts w:ascii="Arial" w:hAnsi="Arial" w:cs="Arial"/>
          <w:i/>
        </w:rPr>
        <w:t>Journal of Transformative Works and Culture</w:t>
      </w:r>
      <w:r w:rsidRPr="00045D40">
        <w:rPr>
          <w:rFonts w:ascii="Arial" w:hAnsi="Arial" w:cs="Arial"/>
        </w:rPr>
        <w:t xml:space="preserve"> [Online]. 2018; Number 27 [Accessed 5 August 2018]. Available at: </w:t>
      </w:r>
      <w:hyperlink r:id="rId51" w:history="1">
        <w:r w:rsidRPr="00045D40">
          <w:rPr>
            <w:rStyle w:val="Hyperlink"/>
            <w:rFonts w:ascii="Arial" w:hAnsi="Arial" w:cs="Arial"/>
            <w:lang w:val="en-US"/>
          </w:rPr>
          <w:t>http://journal.transformativeworks.org/index.php/twc/article/view/1580/1826</w:t>
        </w:r>
      </w:hyperlink>
    </w:p>
    <w:p w14:paraId="21E7FB05" w14:textId="77777777" w:rsidR="00263FAD" w:rsidRPr="00045D40" w:rsidRDefault="00263FAD" w:rsidP="00263FAD">
      <w:pPr>
        <w:rPr>
          <w:rFonts w:ascii="Arial" w:hAnsi="Arial" w:cs="Arial"/>
        </w:rPr>
      </w:pPr>
    </w:p>
    <w:p w14:paraId="5B95C4D5" w14:textId="77777777" w:rsidR="00263FAD" w:rsidRPr="00045D40" w:rsidRDefault="00263FAD" w:rsidP="00263FAD">
      <w:pPr>
        <w:pStyle w:val="NoSpacing"/>
        <w:rPr>
          <w:rFonts w:ascii="Arial" w:hAnsi="Arial" w:cs="Arial"/>
          <w:sz w:val="24"/>
          <w:szCs w:val="24"/>
        </w:rPr>
      </w:pPr>
      <w:r w:rsidRPr="00045D40">
        <w:rPr>
          <w:rFonts w:ascii="Arial" w:hAnsi="Arial" w:cs="Arial"/>
          <w:sz w:val="24"/>
          <w:szCs w:val="24"/>
        </w:rPr>
        <w:t xml:space="preserve">Nightingale V, editor. </w:t>
      </w:r>
      <w:r w:rsidRPr="00045D40">
        <w:rPr>
          <w:rFonts w:ascii="Arial" w:hAnsi="Arial" w:cs="Arial"/>
          <w:i/>
          <w:sz w:val="24"/>
          <w:szCs w:val="24"/>
        </w:rPr>
        <w:t>The Handbook of Media Audiences</w:t>
      </w:r>
      <w:r w:rsidRPr="00045D40">
        <w:rPr>
          <w:rFonts w:ascii="Arial" w:hAnsi="Arial" w:cs="Arial"/>
          <w:sz w:val="24"/>
          <w:szCs w:val="24"/>
        </w:rPr>
        <w:t>. New York: Wiley-Blackwell Publishing; 2003</w:t>
      </w:r>
    </w:p>
    <w:p w14:paraId="1BAD0D4D" w14:textId="77777777" w:rsidR="00263FAD" w:rsidRPr="00045D40" w:rsidRDefault="00263FAD" w:rsidP="00263FAD">
      <w:pPr>
        <w:pStyle w:val="NoSpacing"/>
        <w:rPr>
          <w:rFonts w:ascii="Arial" w:hAnsi="Arial" w:cs="Arial"/>
          <w:sz w:val="24"/>
          <w:szCs w:val="24"/>
        </w:rPr>
      </w:pPr>
    </w:p>
    <w:p w14:paraId="58E4085B" w14:textId="77777777" w:rsidR="00263FAD" w:rsidRPr="00045D40" w:rsidRDefault="00263FAD" w:rsidP="00263FAD">
      <w:pPr>
        <w:pStyle w:val="NoSpacing"/>
        <w:rPr>
          <w:rFonts w:ascii="Arial" w:hAnsi="Arial" w:cs="Arial"/>
          <w:sz w:val="24"/>
          <w:szCs w:val="24"/>
          <w:u w:val="single"/>
        </w:rPr>
      </w:pPr>
      <w:r w:rsidRPr="00045D40">
        <w:rPr>
          <w:rFonts w:ascii="Arial" w:hAnsi="Arial" w:cs="Arial"/>
          <w:sz w:val="24"/>
          <w:szCs w:val="24"/>
          <w:lang w:val="en-US"/>
        </w:rPr>
        <w:t>Nonnecke B, Preece J, Andrews D. The top five reasons for lurking: improving community e</w:t>
      </w:r>
      <w:r>
        <w:rPr>
          <w:rFonts w:ascii="Arial" w:hAnsi="Arial" w:cs="Arial"/>
          <w:sz w:val="24"/>
          <w:szCs w:val="24"/>
          <w:lang w:val="en-US"/>
        </w:rPr>
        <w:t>xperiences for everyone</w:t>
      </w:r>
      <w:r w:rsidRPr="00045D40">
        <w:rPr>
          <w:rFonts w:ascii="Arial" w:hAnsi="Arial" w:cs="Arial"/>
          <w:sz w:val="24"/>
          <w:szCs w:val="24"/>
          <w:lang w:val="en-US"/>
        </w:rPr>
        <w:t xml:space="preserve">. </w:t>
      </w:r>
      <w:r w:rsidRPr="00D20228">
        <w:rPr>
          <w:rFonts w:ascii="Arial" w:hAnsi="Arial" w:cs="Arial"/>
          <w:i/>
          <w:sz w:val="24"/>
          <w:szCs w:val="24"/>
          <w:lang w:val="en-US"/>
        </w:rPr>
        <w:t>Computers in Human Behavior</w:t>
      </w:r>
      <w:r>
        <w:rPr>
          <w:rFonts w:ascii="Arial" w:hAnsi="Arial" w:cs="Arial"/>
          <w:sz w:val="24"/>
          <w:szCs w:val="24"/>
          <w:lang w:val="en-US"/>
        </w:rPr>
        <w:t xml:space="preserve"> [Online]</w:t>
      </w:r>
      <w:r w:rsidRPr="00045D40">
        <w:rPr>
          <w:rFonts w:ascii="Arial" w:hAnsi="Arial" w:cs="Arial"/>
          <w:sz w:val="24"/>
          <w:szCs w:val="24"/>
          <w:lang w:val="en-US"/>
        </w:rPr>
        <w:t>. 20</w:t>
      </w:r>
      <w:r>
        <w:rPr>
          <w:rFonts w:ascii="Arial" w:hAnsi="Arial" w:cs="Arial"/>
          <w:sz w:val="24"/>
          <w:szCs w:val="24"/>
          <w:lang w:val="en-US"/>
        </w:rPr>
        <w:t>04; Volume 20 (Issue 2) pp. 201</w:t>
      </w:r>
      <w:r w:rsidRPr="00045D40">
        <w:rPr>
          <w:rFonts w:ascii="Arial" w:hAnsi="Arial" w:cs="Arial"/>
          <w:sz w:val="24"/>
          <w:szCs w:val="24"/>
          <w:lang w:val="en-US"/>
        </w:rPr>
        <w:t xml:space="preserve">-223 [Accessed 19 August 2018]. Available at: </w:t>
      </w:r>
      <w:hyperlink r:id="rId52" w:history="1">
        <w:r w:rsidRPr="00045D40">
          <w:rPr>
            <w:rStyle w:val="Hyperlink"/>
            <w:rFonts w:ascii="Arial" w:hAnsi="Arial" w:cs="Arial"/>
            <w:sz w:val="24"/>
            <w:szCs w:val="24"/>
            <w:lang w:val="en-US"/>
          </w:rPr>
          <w:t>https://doi.org/10.1016/j.chb.2003.10.015</w:t>
        </w:r>
      </w:hyperlink>
      <w:r w:rsidRPr="00045D40">
        <w:rPr>
          <w:rFonts w:ascii="Arial" w:hAnsi="Arial" w:cs="Arial"/>
          <w:sz w:val="24"/>
          <w:szCs w:val="24"/>
          <w:lang w:val="en-US"/>
        </w:rPr>
        <w:t>.</w:t>
      </w:r>
    </w:p>
    <w:p w14:paraId="3F216C8A" w14:textId="77777777" w:rsidR="00263FAD" w:rsidRPr="00045D40" w:rsidRDefault="00263FAD" w:rsidP="00263FAD">
      <w:pPr>
        <w:rPr>
          <w:rFonts w:ascii="Arial" w:hAnsi="Arial" w:cs="Arial"/>
          <w:lang w:val="en-US"/>
        </w:rPr>
      </w:pPr>
    </w:p>
    <w:p w14:paraId="004DD00A" w14:textId="77777777" w:rsidR="00263FAD" w:rsidRDefault="00263FAD" w:rsidP="00263FAD">
      <w:pPr>
        <w:rPr>
          <w:rStyle w:val="Hyperlink"/>
          <w:rFonts w:ascii="Arial" w:hAnsi="Arial" w:cs="Arial"/>
          <w:shd w:val="clear" w:color="auto" w:fill="FFFFFF"/>
        </w:rPr>
      </w:pPr>
      <w:r w:rsidRPr="00045D40">
        <w:rPr>
          <w:rFonts w:ascii="Arial" w:hAnsi="Arial" w:cs="Arial"/>
        </w:rPr>
        <w:t xml:space="preserve">Park TH. Introduction to Digital Signal Processing: Computer Musically Speaking. </w:t>
      </w:r>
      <w:r w:rsidRPr="00045D40">
        <w:rPr>
          <w:rFonts w:ascii="Arial" w:hAnsi="Arial" w:cs="Arial"/>
          <w:i/>
        </w:rPr>
        <w:t>Computer Music Journal</w:t>
      </w:r>
      <w:r w:rsidRPr="00045D40">
        <w:rPr>
          <w:rFonts w:ascii="Arial" w:hAnsi="Arial" w:cs="Arial"/>
        </w:rPr>
        <w:t xml:space="preserve"> [Online]. 2009; Volume 33 (Issue 1) pp. 74-76 [Accessed 7 April 2018]. Available at </w:t>
      </w:r>
      <w:hyperlink r:id="rId53" w:tgtFrame="_blank" w:history="1">
        <w:r w:rsidRPr="00045D40">
          <w:rPr>
            <w:rStyle w:val="Hyperlink"/>
            <w:rFonts w:ascii="Arial" w:hAnsi="Arial" w:cs="Arial"/>
            <w:shd w:val="clear" w:color="auto" w:fill="FFFFFF"/>
          </w:rPr>
          <w:t>10.1162/comj.2009.33.1.74</w:t>
        </w:r>
      </w:hyperlink>
    </w:p>
    <w:p w14:paraId="4432C44F" w14:textId="77777777" w:rsidR="00263FAD" w:rsidRDefault="00263FAD" w:rsidP="00263FAD">
      <w:pPr>
        <w:rPr>
          <w:rStyle w:val="Hyperlink"/>
          <w:rFonts w:ascii="Arial" w:hAnsi="Arial" w:cs="Arial"/>
          <w:shd w:val="clear" w:color="auto" w:fill="FFFFFF"/>
        </w:rPr>
      </w:pPr>
    </w:p>
    <w:p w14:paraId="6AA1D8C6" w14:textId="77777777" w:rsidR="00263FAD" w:rsidRPr="004E569C" w:rsidRDefault="00263FAD" w:rsidP="00263FAD">
      <w:pPr>
        <w:rPr>
          <w:rFonts w:ascii="Arial" w:hAnsi="Arial" w:cs="Arial"/>
          <w:lang w:val="en-US"/>
        </w:rPr>
      </w:pPr>
      <w:r w:rsidRPr="004E569C">
        <w:rPr>
          <w:rStyle w:val="Hyperlink"/>
          <w:rFonts w:ascii="Arial" w:hAnsi="Arial" w:cs="Arial"/>
          <w:shd w:val="clear" w:color="auto" w:fill="FFFFFF"/>
        </w:rPr>
        <w:t>Pearson R</w:t>
      </w:r>
      <w:r>
        <w:rPr>
          <w:rStyle w:val="Hyperlink"/>
          <w:rFonts w:ascii="Arial" w:hAnsi="Arial" w:cs="Arial"/>
          <w:shd w:val="clear" w:color="auto" w:fill="FFFFFF"/>
        </w:rPr>
        <w:t>.</w:t>
      </w:r>
      <w:r w:rsidRPr="004E569C">
        <w:rPr>
          <w:rStyle w:val="Hyperlink"/>
          <w:rFonts w:ascii="Arial" w:hAnsi="Arial" w:cs="Arial"/>
          <w:shd w:val="clear" w:color="auto" w:fill="FFFFFF"/>
        </w:rPr>
        <w:t xml:space="preserve"> Fandom in the Digital Era. </w:t>
      </w:r>
      <w:r w:rsidRPr="004E569C">
        <w:rPr>
          <w:rStyle w:val="Hyperlink"/>
          <w:rFonts w:ascii="Arial" w:hAnsi="Arial" w:cs="Arial"/>
          <w:i/>
          <w:shd w:val="clear" w:color="auto" w:fill="FFFFFF"/>
        </w:rPr>
        <w:t>Popular Communication</w:t>
      </w:r>
      <w:r w:rsidRPr="004E569C">
        <w:rPr>
          <w:rStyle w:val="Hyperlink"/>
          <w:rFonts w:ascii="Arial" w:hAnsi="Arial" w:cs="Arial"/>
          <w:shd w:val="clear" w:color="auto" w:fill="FFFFFF"/>
        </w:rPr>
        <w:t>. 2010; Volume 8 (Issue 1) pp. 84-95</w:t>
      </w:r>
    </w:p>
    <w:p w14:paraId="5E06167E" w14:textId="77777777" w:rsidR="00263FAD" w:rsidRPr="00045D40" w:rsidRDefault="00263FAD" w:rsidP="00263FAD">
      <w:pPr>
        <w:rPr>
          <w:rStyle w:val="Hyperlink"/>
          <w:rFonts w:ascii="Arial" w:hAnsi="Arial" w:cs="Arial"/>
          <w:shd w:val="clear" w:color="auto" w:fill="FFFFFF"/>
        </w:rPr>
      </w:pPr>
    </w:p>
    <w:p w14:paraId="2A99D590" w14:textId="77777777" w:rsidR="00263FAD" w:rsidRPr="00045D40" w:rsidRDefault="00263FAD" w:rsidP="00263FAD">
      <w:pPr>
        <w:pStyle w:val="Heading3"/>
        <w:shd w:val="clear" w:color="auto" w:fill="FFFFFF"/>
        <w:spacing w:before="0"/>
        <w:textAlignment w:val="baseline"/>
        <w:rPr>
          <w:rFonts w:ascii="Arial" w:hAnsi="Arial" w:cs="Arial"/>
          <w:color w:val="auto"/>
        </w:rPr>
      </w:pPr>
      <w:r w:rsidRPr="00045D40">
        <w:rPr>
          <w:rFonts w:ascii="Arial" w:hAnsi="Arial" w:cs="Arial"/>
          <w:color w:val="auto"/>
        </w:rPr>
        <w:t xml:space="preserve">Price L, </w:t>
      </w:r>
      <w:r w:rsidRPr="00045D40">
        <w:rPr>
          <w:rFonts w:ascii="Arial" w:hAnsi="Arial" w:cs="Arial"/>
          <w:i/>
          <w:color w:val="auto"/>
        </w:rPr>
        <w:t>Serious leisure in the digital world: exploring the information behaviour of fan communities</w:t>
      </w:r>
      <w:r w:rsidRPr="00045D40">
        <w:rPr>
          <w:rFonts w:ascii="Arial" w:hAnsi="Arial" w:cs="Arial"/>
          <w:color w:val="auto"/>
        </w:rPr>
        <w:t>. PhD thesis; City University of London, 2017</w:t>
      </w:r>
    </w:p>
    <w:p w14:paraId="6AA2BD77" w14:textId="77777777" w:rsidR="00263FAD" w:rsidRPr="00045D40" w:rsidRDefault="00263FAD" w:rsidP="00263FAD">
      <w:pPr>
        <w:rPr>
          <w:rFonts w:ascii="Arial" w:hAnsi="Arial" w:cs="Arial"/>
        </w:rPr>
      </w:pPr>
    </w:p>
    <w:p w14:paraId="004B7B5D" w14:textId="77777777" w:rsidR="00263FAD" w:rsidRPr="004E569C" w:rsidRDefault="00263FAD" w:rsidP="00263FAD">
      <w:pPr>
        <w:rPr>
          <w:rFonts w:ascii="Arial" w:hAnsi="Arial" w:cs="Arial"/>
          <w:u w:val="single"/>
        </w:rPr>
      </w:pPr>
      <w:r w:rsidRPr="00045D40">
        <w:rPr>
          <w:rFonts w:ascii="Arial" w:hAnsi="Arial" w:cs="Arial"/>
        </w:rPr>
        <w:t xml:space="preserve">Price L, Robinson L. "Being in a knowledge space": information behaviour of cult media fan communities. </w:t>
      </w:r>
      <w:r w:rsidRPr="00045D40">
        <w:rPr>
          <w:rFonts w:ascii="Arial" w:hAnsi="Arial" w:cs="Arial"/>
          <w:i/>
          <w:iCs/>
        </w:rPr>
        <w:t xml:space="preserve">Journal of Information Science </w:t>
      </w:r>
      <w:r w:rsidRPr="00045D40">
        <w:rPr>
          <w:rFonts w:ascii="Arial" w:hAnsi="Arial" w:cs="Arial"/>
        </w:rPr>
        <w:t xml:space="preserve">[Online]. 2016; Volume 43 (Issue 5) [Accessed 9 May 2018]. Available at: </w:t>
      </w:r>
      <w:hyperlink r:id="rId54" w:tgtFrame="_blank" w:history="1">
        <w:r w:rsidRPr="00045D40">
          <w:rPr>
            <w:rStyle w:val="Hyperlink"/>
            <w:rFonts w:ascii="Arial" w:hAnsi="Arial" w:cs="Arial"/>
          </w:rPr>
          <w:t>http://dx.doi.org/10.1177/0165551516658821</w:t>
        </w:r>
      </w:hyperlink>
    </w:p>
    <w:p w14:paraId="6AC85F4C" w14:textId="77777777" w:rsidR="00263FAD" w:rsidRPr="00045D40" w:rsidRDefault="00263FAD" w:rsidP="00263FAD">
      <w:pPr>
        <w:rPr>
          <w:rFonts w:ascii="Arial" w:hAnsi="Arial" w:cs="Arial"/>
        </w:rPr>
      </w:pPr>
    </w:p>
    <w:p w14:paraId="23FCCF83" w14:textId="77777777" w:rsidR="00263FAD" w:rsidRPr="00045D40" w:rsidRDefault="00263FAD" w:rsidP="00263FAD">
      <w:pPr>
        <w:rPr>
          <w:rStyle w:val="Hyperlink"/>
          <w:rFonts w:ascii="Arial" w:hAnsi="Arial" w:cs="Arial"/>
        </w:rPr>
      </w:pPr>
      <w:r w:rsidRPr="00045D40">
        <w:rPr>
          <w:rFonts w:ascii="Arial" w:hAnsi="Arial" w:cs="Arial"/>
        </w:rPr>
        <w:t xml:space="preserve">Price L, Robinson L. Fan fiction in the library. </w:t>
      </w:r>
      <w:r w:rsidRPr="00045D40">
        <w:rPr>
          <w:rFonts w:ascii="Arial" w:hAnsi="Arial" w:cs="Arial"/>
          <w:i/>
          <w:iCs/>
        </w:rPr>
        <w:t>Transformative Works and Cultures</w:t>
      </w:r>
      <w:r w:rsidRPr="00045D40">
        <w:rPr>
          <w:rFonts w:ascii="Arial" w:hAnsi="Arial" w:cs="Arial"/>
        </w:rPr>
        <w:t xml:space="preserve"> [Online]</w:t>
      </w:r>
      <w:r>
        <w:rPr>
          <w:rFonts w:ascii="Arial" w:hAnsi="Arial" w:cs="Arial"/>
        </w:rPr>
        <w:t>. 2017; Volume 25</w:t>
      </w:r>
      <w:r w:rsidRPr="00045D40">
        <w:rPr>
          <w:rFonts w:ascii="Arial" w:hAnsi="Arial" w:cs="Arial"/>
        </w:rPr>
        <w:t xml:space="preserve"> [Accessed 12 May 2018]. Available at: </w:t>
      </w:r>
      <w:hyperlink r:id="rId55" w:tgtFrame="_blank" w:history="1">
        <w:r w:rsidRPr="00045D40">
          <w:rPr>
            <w:rStyle w:val="Hyperlink"/>
            <w:rFonts w:ascii="Arial" w:hAnsi="Arial" w:cs="Arial"/>
          </w:rPr>
          <w:t>http://dx.doi.org/10.3983/twc.2017.1090</w:t>
        </w:r>
      </w:hyperlink>
    </w:p>
    <w:p w14:paraId="34B1A1D8" w14:textId="77777777" w:rsidR="00263FAD" w:rsidRPr="00045D40" w:rsidRDefault="00263FAD" w:rsidP="00263FAD">
      <w:pPr>
        <w:rPr>
          <w:rFonts w:ascii="Arial" w:hAnsi="Arial" w:cs="Arial"/>
          <w:u w:val="single"/>
        </w:rPr>
      </w:pPr>
    </w:p>
    <w:p w14:paraId="1D9A995D" w14:textId="77777777" w:rsidR="00263FAD" w:rsidRPr="00045D40" w:rsidRDefault="00263FAD" w:rsidP="00263FAD">
      <w:pPr>
        <w:rPr>
          <w:rFonts w:ascii="Arial" w:hAnsi="Arial" w:cs="Arial"/>
        </w:rPr>
      </w:pPr>
      <w:r w:rsidRPr="00045D40">
        <w:rPr>
          <w:rFonts w:ascii="Arial" w:hAnsi="Arial" w:cs="Arial"/>
        </w:rPr>
        <w:t>Prigoda E, McKenzie PJ. Purls of wisdom: a collectivist study of human information behaviour in a public library knitting group. </w:t>
      </w:r>
      <w:r w:rsidRPr="00045D40">
        <w:rPr>
          <w:rFonts w:ascii="Arial" w:hAnsi="Arial" w:cs="Arial"/>
          <w:i/>
          <w:iCs/>
        </w:rPr>
        <w:t xml:space="preserve">Journal of Documentation. </w:t>
      </w:r>
      <w:r w:rsidRPr="00045D40">
        <w:rPr>
          <w:rFonts w:ascii="Arial" w:hAnsi="Arial" w:cs="Arial"/>
          <w:iCs/>
        </w:rPr>
        <w:t xml:space="preserve">2007; Volume 63 </w:t>
      </w:r>
      <w:r w:rsidRPr="00045D40">
        <w:rPr>
          <w:rFonts w:ascii="Arial" w:hAnsi="Arial" w:cs="Arial"/>
        </w:rPr>
        <w:t>(Issue 1), pp. 90–11</w:t>
      </w:r>
    </w:p>
    <w:p w14:paraId="4EFA399C" w14:textId="77777777" w:rsidR="00263FAD" w:rsidRPr="00045D40" w:rsidRDefault="00263FAD" w:rsidP="00263FAD">
      <w:pPr>
        <w:rPr>
          <w:rFonts w:ascii="Arial" w:hAnsi="Arial" w:cs="Arial"/>
        </w:rPr>
      </w:pPr>
    </w:p>
    <w:p w14:paraId="7080F1AE" w14:textId="77777777" w:rsidR="00263FAD" w:rsidRPr="00045D40" w:rsidRDefault="00263FAD" w:rsidP="00263FAD">
      <w:pPr>
        <w:rPr>
          <w:rFonts w:ascii="Arial" w:hAnsi="Arial" w:cs="Arial"/>
        </w:rPr>
      </w:pPr>
      <w:r w:rsidRPr="00045D40">
        <w:rPr>
          <w:rFonts w:ascii="Arial" w:hAnsi="Arial" w:cs="Arial"/>
        </w:rPr>
        <w:t>Robinson P, How deep is your love? Fandom in the 21</w:t>
      </w:r>
      <w:r w:rsidRPr="00045D40">
        <w:rPr>
          <w:rFonts w:ascii="Arial" w:hAnsi="Arial" w:cs="Arial"/>
          <w:vertAlign w:val="superscript"/>
        </w:rPr>
        <w:t>st</w:t>
      </w:r>
      <w:r w:rsidRPr="00045D40">
        <w:rPr>
          <w:rFonts w:ascii="Arial" w:hAnsi="Arial" w:cs="Arial"/>
        </w:rPr>
        <w:t xml:space="preserve"> Century. </w:t>
      </w:r>
      <w:r w:rsidRPr="00045D40">
        <w:rPr>
          <w:rFonts w:ascii="Arial" w:hAnsi="Arial" w:cs="Arial"/>
          <w:i/>
        </w:rPr>
        <w:t xml:space="preserve">ID Vice </w:t>
      </w:r>
      <w:r w:rsidRPr="00045D40">
        <w:rPr>
          <w:rFonts w:ascii="Arial" w:hAnsi="Arial" w:cs="Arial"/>
        </w:rPr>
        <w:t xml:space="preserve">[Online]. 2015, February 19 [Accessed 25 May 2018]. Available at: </w:t>
      </w:r>
      <w:hyperlink r:id="rId56" w:history="1">
        <w:r w:rsidRPr="00045D40">
          <w:rPr>
            <w:rStyle w:val="Hyperlink"/>
            <w:rFonts w:ascii="Arial" w:hAnsi="Arial" w:cs="Arial"/>
          </w:rPr>
          <w:t>https://i-d.vice.com/en_uk/article/wj5x89/how-deep-is-your-love-fandom-in-the-21st-century</w:t>
        </w:r>
      </w:hyperlink>
      <w:r w:rsidRPr="00045D40">
        <w:rPr>
          <w:rFonts w:ascii="Arial" w:hAnsi="Arial" w:cs="Arial"/>
        </w:rPr>
        <w:t xml:space="preserve"> </w:t>
      </w:r>
    </w:p>
    <w:p w14:paraId="1DC4A283" w14:textId="77777777" w:rsidR="00263FAD" w:rsidRPr="00045D40" w:rsidRDefault="00263FAD" w:rsidP="00263FAD">
      <w:pPr>
        <w:rPr>
          <w:rFonts w:ascii="Arial" w:hAnsi="Arial" w:cs="Arial"/>
        </w:rPr>
      </w:pPr>
    </w:p>
    <w:p w14:paraId="1B9B50A3" w14:textId="77777777" w:rsidR="00263FAD" w:rsidRPr="00045D40" w:rsidRDefault="00263FAD" w:rsidP="00263FAD">
      <w:pPr>
        <w:rPr>
          <w:rFonts w:ascii="Arial" w:hAnsi="Arial" w:cs="Arial"/>
        </w:rPr>
      </w:pPr>
      <w:r w:rsidRPr="00045D40">
        <w:rPr>
          <w:rFonts w:ascii="Arial" w:hAnsi="Arial" w:cs="Arial"/>
        </w:rPr>
        <w:t xml:space="preserve">Romanoff Z, A Journey Into The Dark Heart Of Celebrity Relationship Conspiracy Theories. Buzzfeed [Online]. 2018, June 3 [Accessed 3 July 2018]. Available at: </w:t>
      </w:r>
      <w:hyperlink r:id="rId57" w:anchor=".gfYwZMLaZ" w:history="1">
        <w:r w:rsidRPr="00045D40">
          <w:rPr>
            <w:rStyle w:val="Hyperlink"/>
            <w:rFonts w:ascii="Arial" w:hAnsi="Arial" w:cs="Arial"/>
          </w:rPr>
          <w:t>https://www.buzzfeednews.com/article/zanromanoff/celebrity-conspiracy-theories-harry-styles-louis-tomlinson#.gfYwZMLaZ</w:t>
        </w:r>
      </w:hyperlink>
      <w:r w:rsidRPr="00045D40">
        <w:rPr>
          <w:rFonts w:ascii="Arial" w:hAnsi="Arial" w:cs="Arial"/>
        </w:rPr>
        <w:t xml:space="preserve"> </w:t>
      </w:r>
    </w:p>
    <w:p w14:paraId="307136E9" w14:textId="77777777" w:rsidR="00263FAD" w:rsidRPr="00045D40" w:rsidRDefault="00263FAD" w:rsidP="00263FAD">
      <w:pPr>
        <w:rPr>
          <w:rFonts w:ascii="Arial" w:hAnsi="Arial" w:cs="Arial"/>
        </w:rPr>
      </w:pPr>
    </w:p>
    <w:p w14:paraId="02545D3E" w14:textId="77777777" w:rsidR="00263FAD" w:rsidRPr="00045D40" w:rsidRDefault="00263FAD" w:rsidP="00263FAD">
      <w:pPr>
        <w:rPr>
          <w:rFonts w:ascii="Arial" w:hAnsi="Arial" w:cs="Arial"/>
        </w:rPr>
      </w:pPr>
      <w:r w:rsidRPr="00045D40">
        <w:rPr>
          <w:rFonts w:ascii="Arial" w:hAnsi="Arial" w:cs="Arial"/>
        </w:rPr>
        <w:t>Savolainen R. Information behavior and information practice: reviewing the ‘umbrella concepts’ of information-seeking studies. </w:t>
      </w:r>
      <w:r w:rsidRPr="00045D40">
        <w:rPr>
          <w:rFonts w:ascii="Arial" w:hAnsi="Arial" w:cs="Arial"/>
          <w:i/>
          <w:iCs/>
        </w:rPr>
        <w:t xml:space="preserve">The Library Quarterly. </w:t>
      </w:r>
      <w:r w:rsidRPr="00045D40">
        <w:rPr>
          <w:rFonts w:ascii="Arial" w:hAnsi="Arial" w:cs="Arial"/>
        </w:rPr>
        <w:t xml:space="preserve">2007; Volume 77 (Issue 2), pp. 109-27 </w:t>
      </w:r>
    </w:p>
    <w:p w14:paraId="7989C9C5" w14:textId="77777777" w:rsidR="00263FAD" w:rsidRPr="00045D40" w:rsidRDefault="00263FAD" w:rsidP="00263FAD">
      <w:pPr>
        <w:rPr>
          <w:rFonts w:ascii="Arial" w:hAnsi="Arial" w:cs="Arial"/>
        </w:rPr>
      </w:pPr>
    </w:p>
    <w:p w14:paraId="360E77E4" w14:textId="77777777" w:rsidR="00263FAD" w:rsidRPr="00045D40" w:rsidRDefault="00263FAD" w:rsidP="00263FAD">
      <w:pPr>
        <w:rPr>
          <w:rFonts w:ascii="Arial" w:hAnsi="Arial" w:cs="Arial"/>
        </w:rPr>
      </w:pPr>
      <w:r w:rsidRPr="00045D40">
        <w:rPr>
          <w:rFonts w:ascii="Arial" w:hAnsi="Arial" w:cs="Arial"/>
          <w:shd w:val="clear" w:color="auto" w:fill="FFFFFF"/>
        </w:rPr>
        <w:t>Stebbins RA. Serious Leisure: A Conceptual Statement. </w:t>
      </w:r>
      <w:r w:rsidRPr="00045D40">
        <w:rPr>
          <w:rFonts w:ascii="Arial" w:hAnsi="Arial" w:cs="Arial"/>
          <w:i/>
          <w:iCs/>
          <w:shd w:val="clear" w:color="auto" w:fill="FFFFFF"/>
        </w:rPr>
        <w:t xml:space="preserve">The Pacific Sociological Review </w:t>
      </w:r>
      <w:r w:rsidRPr="00045D40">
        <w:rPr>
          <w:rFonts w:ascii="Arial" w:hAnsi="Arial" w:cs="Arial"/>
          <w:iCs/>
          <w:shd w:val="clear" w:color="auto" w:fill="FFFFFF"/>
        </w:rPr>
        <w:t>[Online]. 1982; Volume</w:t>
      </w:r>
      <w:r w:rsidRPr="00045D40">
        <w:rPr>
          <w:rFonts w:ascii="Arial" w:hAnsi="Arial" w:cs="Arial"/>
          <w:shd w:val="clear" w:color="auto" w:fill="FFFFFF"/>
        </w:rPr>
        <w:t> </w:t>
      </w:r>
      <w:r w:rsidRPr="00130BB4">
        <w:rPr>
          <w:rFonts w:ascii="Arial" w:hAnsi="Arial" w:cs="Arial"/>
          <w:iCs/>
          <w:shd w:val="clear" w:color="auto" w:fill="FFFFFF"/>
        </w:rPr>
        <w:t xml:space="preserve">25 </w:t>
      </w:r>
      <w:r w:rsidRPr="00045D40">
        <w:rPr>
          <w:rFonts w:ascii="Arial" w:hAnsi="Arial" w:cs="Arial"/>
          <w:shd w:val="clear" w:color="auto" w:fill="FFFFFF"/>
        </w:rPr>
        <w:t xml:space="preserve">(Issue 2), 251-272. [Accessed 10 May 2018] Available at: </w:t>
      </w:r>
      <w:r w:rsidRPr="00045D40">
        <w:rPr>
          <w:rFonts w:ascii="Arial" w:hAnsi="Arial" w:cs="Arial"/>
          <w:u w:val="single"/>
          <w:shd w:val="clear" w:color="auto" w:fill="FFFFFF"/>
        </w:rPr>
        <w:t>doi:10.2307/1388726</w:t>
      </w:r>
      <w:r w:rsidRPr="00045D40">
        <w:rPr>
          <w:rFonts w:ascii="Arial" w:hAnsi="Arial" w:cs="Arial"/>
          <w:shd w:val="clear" w:color="auto" w:fill="FFFFFF"/>
        </w:rPr>
        <w:t xml:space="preserve">   </w:t>
      </w:r>
    </w:p>
    <w:p w14:paraId="641A30D4" w14:textId="77777777" w:rsidR="00263FAD" w:rsidRPr="00045D40" w:rsidRDefault="00263FAD" w:rsidP="00263FAD">
      <w:pPr>
        <w:rPr>
          <w:rFonts w:ascii="Arial" w:hAnsi="Arial" w:cs="Arial"/>
        </w:rPr>
      </w:pPr>
    </w:p>
    <w:p w14:paraId="5BD02E66" w14:textId="77777777" w:rsidR="00263FAD" w:rsidRPr="00045D40" w:rsidRDefault="00263FAD" w:rsidP="00263FAD">
      <w:pPr>
        <w:rPr>
          <w:rFonts w:ascii="Arial" w:eastAsia="Times New Roman" w:hAnsi="Arial" w:cs="Arial"/>
        </w:rPr>
      </w:pPr>
      <w:r w:rsidRPr="00045D40">
        <w:rPr>
          <w:rFonts w:ascii="Arial" w:eastAsia="Times New Roman" w:hAnsi="Arial" w:cs="Arial"/>
        </w:rPr>
        <w:t>Stebbins RA. (1994). The liberal arts hobbies: a neglected subtype of serious leisure. </w:t>
      </w:r>
      <w:r w:rsidRPr="00045D40">
        <w:rPr>
          <w:rFonts w:ascii="Arial" w:eastAsia="Times New Roman" w:hAnsi="Arial" w:cs="Arial"/>
          <w:i/>
          <w:iCs/>
        </w:rPr>
        <w:t xml:space="preserve"> Society and Leisure. </w:t>
      </w:r>
      <w:r w:rsidRPr="00045D40">
        <w:rPr>
          <w:rFonts w:ascii="Arial" w:eastAsia="Times New Roman" w:hAnsi="Arial" w:cs="Arial"/>
          <w:iCs/>
        </w:rPr>
        <w:t xml:space="preserve">1994; Volume 17 </w:t>
      </w:r>
      <w:r w:rsidRPr="00045D40">
        <w:rPr>
          <w:rFonts w:ascii="Arial" w:eastAsia="Times New Roman" w:hAnsi="Arial" w:cs="Arial"/>
        </w:rPr>
        <w:t>(Issue 1), pp. 173–186</w:t>
      </w:r>
    </w:p>
    <w:p w14:paraId="5C90E2C8" w14:textId="77777777" w:rsidR="00263FAD" w:rsidRPr="00045D40" w:rsidRDefault="00263FAD" w:rsidP="00263FAD">
      <w:pPr>
        <w:rPr>
          <w:rFonts w:ascii="Arial" w:eastAsia="Times New Roman" w:hAnsi="Arial" w:cs="Arial"/>
        </w:rPr>
      </w:pPr>
    </w:p>
    <w:p w14:paraId="3D5909CB" w14:textId="77777777" w:rsidR="00263FAD" w:rsidRPr="00045D40" w:rsidRDefault="00263FAD" w:rsidP="00263FAD">
      <w:pPr>
        <w:rPr>
          <w:rFonts w:ascii="Arial" w:hAnsi="Arial" w:cs="Arial"/>
        </w:rPr>
      </w:pPr>
      <w:r w:rsidRPr="00045D40">
        <w:rPr>
          <w:rFonts w:ascii="Arial" w:hAnsi="Arial" w:cs="Arial"/>
        </w:rPr>
        <w:t xml:space="preserve">Westberry S. Reflection on </w:t>
      </w:r>
      <w:r>
        <w:rPr>
          <w:rFonts w:ascii="Arial" w:hAnsi="Arial" w:cs="Arial"/>
        </w:rPr>
        <w:t xml:space="preserve">the Principle of Least Effort. </w:t>
      </w:r>
      <w:r w:rsidRPr="00045D40">
        <w:rPr>
          <w:rFonts w:ascii="Arial" w:hAnsi="Arial" w:cs="Arial"/>
        </w:rPr>
        <w:t>Learning Libraries; 2016 June [Accessed 1</w:t>
      </w:r>
      <w:r w:rsidRPr="00045D40">
        <w:rPr>
          <w:rFonts w:ascii="Arial" w:hAnsi="Arial" w:cs="Arial"/>
          <w:vertAlign w:val="superscript"/>
        </w:rPr>
        <w:t xml:space="preserve"> </w:t>
      </w:r>
      <w:r w:rsidRPr="00045D40">
        <w:rPr>
          <w:rFonts w:ascii="Arial" w:hAnsi="Arial" w:cs="Arial"/>
        </w:rPr>
        <w:t xml:space="preserve">August 2018]. Available at: </w:t>
      </w:r>
      <w:hyperlink r:id="rId58" w:history="1">
        <w:r w:rsidRPr="00045D40">
          <w:rPr>
            <w:rStyle w:val="Hyperlink"/>
            <w:rFonts w:ascii="Arial" w:hAnsi="Arial" w:cs="Arial"/>
          </w:rPr>
          <w:t>http://learninglibraries.blogspot.com/2016/06/reflection-on-principle-of-least-effort.html</w:t>
        </w:r>
      </w:hyperlink>
    </w:p>
    <w:p w14:paraId="1BD9833F" w14:textId="77777777" w:rsidR="00263FAD" w:rsidRPr="00045D40" w:rsidRDefault="00263FAD" w:rsidP="00263FAD">
      <w:pPr>
        <w:rPr>
          <w:rFonts w:ascii="Arial" w:hAnsi="Arial" w:cs="Arial"/>
        </w:rPr>
      </w:pPr>
    </w:p>
    <w:p w14:paraId="028CBAD8" w14:textId="77777777" w:rsidR="00263FAD" w:rsidRPr="00045D40" w:rsidRDefault="00263FAD" w:rsidP="00263FAD">
      <w:pPr>
        <w:rPr>
          <w:rFonts w:ascii="Arial" w:eastAsia="Times New Roman" w:hAnsi="Arial" w:cs="Arial"/>
        </w:rPr>
      </w:pPr>
      <w:r w:rsidRPr="00045D40">
        <w:rPr>
          <w:rFonts w:ascii="Arial" w:eastAsia="Times New Roman" w:hAnsi="Arial" w:cs="Arial"/>
          <w:shd w:val="clear" w:color="auto" w:fill="FFFFFF"/>
        </w:rPr>
        <w:t xml:space="preserve">Wheeldon, E.  A social society: The positive effects of communicating through social networking sites [Online]. </w:t>
      </w:r>
      <w:r w:rsidRPr="00045D40">
        <w:rPr>
          <w:rFonts w:ascii="Arial" w:eastAsia="Times New Roman" w:hAnsi="Arial" w:cs="Arial"/>
          <w:iCs/>
          <w:shd w:val="clear" w:color="auto" w:fill="FFFFFF"/>
        </w:rPr>
        <w:t>Online Conference on Networks and Communities; 2010 [Accessed 4 August 2018]. Available at:</w:t>
      </w:r>
      <w:r w:rsidRPr="00045D40">
        <w:rPr>
          <w:rFonts w:ascii="Arial" w:eastAsia="Times New Roman" w:hAnsi="Arial" w:cs="Arial"/>
          <w:i/>
          <w:iCs/>
          <w:shd w:val="clear" w:color="auto" w:fill="FFFFFF"/>
        </w:rPr>
        <w:t xml:space="preserve"> </w:t>
      </w:r>
      <w:hyperlink r:id="rId59" w:history="1">
        <w:r w:rsidRPr="00045D40">
          <w:rPr>
            <w:rStyle w:val="Hyperlink"/>
            <w:rFonts w:ascii="Arial" w:eastAsia="Times New Roman" w:hAnsi="Arial" w:cs="Arial"/>
            <w:i/>
            <w:iCs/>
            <w:shd w:val="clear" w:color="auto" w:fill="FFFFFF"/>
          </w:rPr>
          <w:t>http://networkconference.netstudies.org/2010/04/a-social-society-the-positive-effects-of-communicating-through-social-networking-sites</w:t>
        </w:r>
      </w:hyperlink>
    </w:p>
    <w:p w14:paraId="6BE8915C" w14:textId="77777777" w:rsidR="00263FAD" w:rsidRPr="00045D40" w:rsidRDefault="00263FAD" w:rsidP="00263FAD">
      <w:pPr>
        <w:rPr>
          <w:rFonts w:ascii="Arial" w:hAnsi="Arial" w:cs="Arial"/>
        </w:rPr>
      </w:pPr>
    </w:p>
    <w:p w14:paraId="541D6CA9" w14:textId="77777777" w:rsidR="00263FAD" w:rsidRPr="00045D40" w:rsidRDefault="00263FAD" w:rsidP="00263FAD">
      <w:pPr>
        <w:rPr>
          <w:rFonts w:ascii="Arial" w:hAnsi="Arial" w:cs="Arial"/>
        </w:rPr>
      </w:pPr>
      <w:r w:rsidRPr="00045D40">
        <w:rPr>
          <w:rFonts w:ascii="Arial" w:hAnsi="Arial" w:cs="Arial"/>
        </w:rPr>
        <w:t xml:space="preserve">Wilson T, Exploring models of information behaviour: the ‘uncertainty’ project. </w:t>
      </w:r>
      <w:r w:rsidRPr="00045D40">
        <w:rPr>
          <w:rFonts w:ascii="Arial" w:hAnsi="Arial" w:cs="Arial"/>
          <w:i/>
        </w:rPr>
        <w:t>Information Processing &amp; Management</w:t>
      </w:r>
      <w:r w:rsidRPr="00045D40">
        <w:rPr>
          <w:rFonts w:ascii="Arial" w:hAnsi="Arial" w:cs="Arial"/>
        </w:rPr>
        <w:t>. 1999; Volume 35 (Issue 6), pp. 839-849</w:t>
      </w:r>
    </w:p>
    <w:p w14:paraId="07DE7214" w14:textId="77777777" w:rsidR="00263FAD" w:rsidRPr="00045D40" w:rsidRDefault="00263FAD" w:rsidP="00263FAD">
      <w:pPr>
        <w:rPr>
          <w:rFonts w:ascii="Arial" w:hAnsi="Arial" w:cs="Arial"/>
        </w:rPr>
      </w:pPr>
    </w:p>
    <w:p w14:paraId="1900F696" w14:textId="717B8D71" w:rsidR="00923425" w:rsidRDefault="00263FAD" w:rsidP="00263FAD">
      <w:pPr>
        <w:rPr>
          <w:rStyle w:val="Hyperlink"/>
          <w:rFonts w:ascii="Arial" w:hAnsi="Arial" w:cs="Arial"/>
          <w:color w:val="auto"/>
          <w:shd w:val="clear" w:color="auto" w:fill="FFFFFF"/>
        </w:rPr>
      </w:pPr>
      <w:r w:rsidRPr="00045D40">
        <w:rPr>
          <w:rFonts w:ascii="Arial" w:hAnsi="Arial" w:cs="Arial"/>
          <w:shd w:val="clear" w:color="auto" w:fill="FFFFFF"/>
        </w:rPr>
        <w:t xml:space="preserve">Wilson T, Fifty years of information behavior research. </w:t>
      </w:r>
      <w:r w:rsidRPr="00045D40">
        <w:rPr>
          <w:rFonts w:ascii="Arial" w:hAnsi="Arial" w:cs="Arial"/>
          <w:i/>
          <w:shd w:val="clear" w:color="auto" w:fill="FFFFFF"/>
        </w:rPr>
        <w:t>Bulletin of Association of Information Science and Technology</w:t>
      </w:r>
      <w:r>
        <w:rPr>
          <w:rFonts w:ascii="Arial" w:hAnsi="Arial" w:cs="Arial"/>
          <w:shd w:val="clear" w:color="auto" w:fill="FFFFFF"/>
        </w:rPr>
        <w:t xml:space="preserve"> [Online]. 2010; Volume 36,</w:t>
      </w:r>
      <w:r w:rsidRPr="00045D40">
        <w:rPr>
          <w:rFonts w:ascii="Arial" w:hAnsi="Arial" w:cs="Arial"/>
          <w:shd w:val="clear" w:color="auto" w:fill="FFFFFF"/>
        </w:rPr>
        <w:t xml:space="preserve"> pp. 27-34. [Accessed 11 May 2018] Available at: </w:t>
      </w:r>
      <w:r w:rsidRPr="00045D40">
        <w:rPr>
          <w:rFonts w:ascii="Arial" w:hAnsi="Arial" w:cs="Arial"/>
          <w:u w:val="single"/>
          <w:shd w:val="clear" w:color="auto" w:fill="FFFFFF"/>
        </w:rPr>
        <w:t>doi:</w:t>
      </w:r>
      <w:hyperlink r:id="rId60" w:history="1">
        <w:r w:rsidRPr="00045D40">
          <w:rPr>
            <w:rStyle w:val="Hyperlink"/>
            <w:rFonts w:ascii="Arial" w:hAnsi="Arial" w:cs="Arial"/>
            <w:shd w:val="clear" w:color="auto" w:fill="FFFFFF"/>
          </w:rPr>
          <w:t>10.1002/bult.2010.1720360308</w:t>
        </w:r>
      </w:hyperlink>
    </w:p>
    <w:p w14:paraId="2BEE0D5B" w14:textId="668325B6" w:rsidR="008968D4" w:rsidRDefault="008968D4" w:rsidP="00263FAD">
      <w:pPr>
        <w:rPr>
          <w:rStyle w:val="Hyperlink"/>
          <w:rFonts w:ascii="Arial" w:hAnsi="Arial" w:cs="Arial"/>
          <w:color w:val="auto"/>
          <w:shd w:val="clear" w:color="auto" w:fill="FFFFFF"/>
        </w:rPr>
      </w:pPr>
    </w:p>
    <w:p w14:paraId="504AA629" w14:textId="5AD55413" w:rsidR="008968D4" w:rsidRDefault="008968D4" w:rsidP="00263FAD">
      <w:pPr>
        <w:rPr>
          <w:rStyle w:val="Hyperlink"/>
          <w:rFonts w:ascii="Arial" w:hAnsi="Arial" w:cs="Arial"/>
          <w:color w:val="auto"/>
          <w:shd w:val="clear" w:color="auto" w:fill="FFFFFF"/>
        </w:rPr>
      </w:pPr>
    </w:p>
    <w:p w14:paraId="45074D4B" w14:textId="442D21C5" w:rsidR="008968D4" w:rsidRDefault="008968D4" w:rsidP="00263FAD">
      <w:pPr>
        <w:rPr>
          <w:rStyle w:val="Hyperlink"/>
          <w:rFonts w:ascii="Arial" w:hAnsi="Arial" w:cs="Arial"/>
          <w:color w:val="auto"/>
          <w:shd w:val="clear" w:color="auto" w:fill="FFFFFF"/>
        </w:rPr>
      </w:pPr>
    </w:p>
    <w:p w14:paraId="12754F25" w14:textId="396A0A58" w:rsidR="008968D4" w:rsidRDefault="008968D4" w:rsidP="00263FAD">
      <w:pPr>
        <w:rPr>
          <w:rStyle w:val="Hyperlink"/>
          <w:rFonts w:ascii="Arial" w:hAnsi="Arial" w:cs="Arial"/>
          <w:color w:val="auto"/>
          <w:shd w:val="clear" w:color="auto" w:fill="FFFFFF"/>
        </w:rPr>
      </w:pPr>
    </w:p>
    <w:p w14:paraId="341BABE2" w14:textId="249DD5BE" w:rsidR="008968D4" w:rsidRDefault="008968D4" w:rsidP="00263FAD">
      <w:pPr>
        <w:rPr>
          <w:rStyle w:val="Hyperlink"/>
          <w:rFonts w:ascii="Arial" w:hAnsi="Arial" w:cs="Arial"/>
          <w:color w:val="auto"/>
          <w:shd w:val="clear" w:color="auto" w:fill="FFFFFF"/>
        </w:rPr>
      </w:pPr>
    </w:p>
    <w:p w14:paraId="561DAF4A" w14:textId="4BDA9ED8" w:rsidR="008968D4" w:rsidRDefault="008968D4" w:rsidP="00263FAD">
      <w:pPr>
        <w:rPr>
          <w:rStyle w:val="Hyperlink"/>
          <w:rFonts w:ascii="Arial" w:hAnsi="Arial" w:cs="Arial"/>
          <w:color w:val="auto"/>
          <w:shd w:val="clear" w:color="auto" w:fill="FFFFFF"/>
        </w:rPr>
      </w:pPr>
    </w:p>
    <w:p w14:paraId="1D0CB311" w14:textId="0B3E4A8D" w:rsidR="008968D4" w:rsidRDefault="008968D4" w:rsidP="00263FAD">
      <w:pPr>
        <w:rPr>
          <w:rStyle w:val="Hyperlink"/>
          <w:rFonts w:ascii="Arial" w:hAnsi="Arial" w:cs="Arial"/>
          <w:color w:val="auto"/>
          <w:shd w:val="clear" w:color="auto" w:fill="FFFFFF"/>
        </w:rPr>
      </w:pPr>
    </w:p>
    <w:p w14:paraId="6FBEBF9D" w14:textId="03C9D350" w:rsidR="008968D4" w:rsidRDefault="008968D4" w:rsidP="00263FAD">
      <w:pPr>
        <w:rPr>
          <w:rStyle w:val="Hyperlink"/>
          <w:rFonts w:ascii="Arial" w:hAnsi="Arial" w:cs="Arial"/>
          <w:color w:val="auto"/>
          <w:shd w:val="clear" w:color="auto" w:fill="FFFFFF"/>
        </w:rPr>
      </w:pPr>
    </w:p>
    <w:p w14:paraId="70BC5F7A" w14:textId="05A7CD1A" w:rsidR="008968D4" w:rsidRDefault="008968D4" w:rsidP="00263FAD">
      <w:pPr>
        <w:rPr>
          <w:rStyle w:val="Hyperlink"/>
          <w:rFonts w:ascii="Arial" w:hAnsi="Arial" w:cs="Arial"/>
          <w:color w:val="auto"/>
          <w:shd w:val="clear" w:color="auto" w:fill="FFFFFF"/>
        </w:rPr>
      </w:pPr>
    </w:p>
    <w:p w14:paraId="117402A4" w14:textId="2A95F6CA" w:rsidR="008968D4" w:rsidRDefault="008968D4" w:rsidP="00263FAD">
      <w:pPr>
        <w:rPr>
          <w:rStyle w:val="Hyperlink"/>
          <w:rFonts w:ascii="Arial" w:hAnsi="Arial" w:cs="Arial"/>
          <w:color w:val="auto"/>
          <w:shd w:val="clear" w:color="auto" w:fill="FFFFFF"/>
        </w:rPr>
      </w:pPr>
    </w:p>
    <w:p w14:paraId="56297979" w14:textId="10260BD9" w:rsidR="008968D4" w:rsidRDefault="008968D4" w:rsidP="00263FAD">
      <w:pPr>
        <w:rPr>
          <w:rStyle w:val="Hyperlink"/>
          <w:rFonts w:ascii="Arial" w:hAnsi="Arial" w:cs="Arial"/>
          <w:color w:val="auto"/>
          <w:shd w:val="clear" w:color="auto" w:fill="FFFFFF"/>
        </w:rPr>
      </w:pPr>
    </w:p>
    <w:p w14:paraId="1EA14519" w14:textId="2BE48B94" w:rsidR="008968D4" w:rsidRDefault="008968D4" w:rsidP="00263FAD">
      <w:pPr>
        <w:rPr>
          <w:rStyle w:val="Hyperlink"/>
          <w:rFonts w:ascii="Arial" w:hAnsi="Arial" w:cs="Arial"/>
          <w:color w:val="auto"/>
          <w:shd w:val="clear" w:color="auto" w:fill="FFFFFF"/>
        </w:rPr>
      </w:pPr>
    </w:p>
    <w:p w14:paraId="79CB68C8" w14:textId="0B7FAD75" w:rsidR="008968D4" w:rsidRDefault="008968D4" w:rsidP="00263FAD">
      <w:pPr>
        <w:rPr>
          <w:rStyle w:val="Hyperlink"/>
          <w:rFonts w:ascii="Arial" w:hAnsi="Arial" w:cs="Arial"/>
          <w:color w:val="auto"/>
          <w:shd w:val="clear" w:color="auto" w:fill="FFFFFF"/>
        </w:rPr>
      </w:pPr>
    </w:p>
    <w:p w14:paraId="3C2E0B17" w14:textId="4D6C43ED" w:rsidR="008968D4" w:rsidRDefault="008968D4" w:rsidP="00263FAD">
      <w:pPr>
        <w:rPr>
          <w:rStyle w:val="Hyperlink"/>
          <w:rFonts w:ascii="Arial" w:hAnsi="Arial" w:cs="Arial"/>
          <w:color w:val="auto"/>
          <w:shd w:val="clear" w:color="auto" w:fill="FFFFFF"/>
        </w:rPr>
      </w:pPr>
    </w:p>
    <w:p w14:paraId="4D76BB61" w14:textId="5EFF61BC" w:rsidR="008968D4" w:rsidRDefault="008968D4" w:rsidP="00263FAD">
      <w:pPr>
        <w:rPr>
          <w:rStyle w:val="Hyperlink"/>
          <w:rFonts w:ascii="Arial" w:hAnsi="Arial" w:cs="Arial"/>
          <w:color w:val="auto"/>
          <w:shd w:val="clear" w:color="auto" w:fill="FFFFFF"/>
        </w:rPr>
      </w:pPr>
    </w:p>
    <w:p w14:paraId="06555FEA" w14:textId="144D35BB" w:rsidR="008968D4" w:rsidRDefault="008968D4" w:rsidP="00263FAD">
      <w:pPr>
        <w:rPr>
          <w:rStyle w:val="Hyperlink"/>
          <w:rFonts w:ascii="Arial" w:hAnsi="Arial" w:cs="Arial"/>
          <w:color w:val="auto"/>
          <w:shd w:val="clear" w:color="auto" w:fill="FFFFFF"/>
        </w:rPr>
      </w:pPr>
    </w:p>
    <w:p w14:paraId="7112F05E" w14:textId="7E9C3124" w:rsidR="008968D4" w:rsidRDefault="008968D4" w:rsidP="00263FAD">
      <w:pPr>
        <w:rPr>
          <w:rStyle w:val="Hyperlink"/>
          <w:rFonts w:ascii="Arial" w:hAnsi="Arial" w:cs="Arial"/>
          <w:color w:val="auto"/>
          <w:shd w:val="clear" w:color="auto" w:fill="FFFFFF"/>
        </w:rPr>
      </w:pPr>
    </w:p>
    <w:p w14:paraId="491640F7" w14:textId="75C72C8D" w:rsidR="008968D4" w:rsidRDefault="008968D4" w:rsidP="00263FAD">
      <w:pPr>
        <w:rPr>
          <w:rStyle w:val="Hyperlink"/>
          <w:rFonts w:ascii="Arial" w:hAnsi="Arial" w:cs="Arial"/>
          <w:color w:val="auto"/>
          <w:shd w:val="clear" w:color="auto" w:fill="FFFFFF"/>
        </w:rPr>
      </w:pPr>
    </w:p>
    <w:p w14:paraId="750521D8" w14:textId="60F048CA" w:rsidR="008968D4" w:rsidRDefault="008968D4" w:rsidP="00263FAD">
      <w:pPr>
        <w:rPr>
          <w:rStyle w:val="Hyperlink"/>
          <w:rFonts w:ascii="Arial" w:hAnsi="Arial" w:cs="Arial"/>
          <w:color w:val="auto"/>
          <w:shd w:val="clear" w:color="auto" w:fill="FFFFFF"/>
        </w:rPr>
      </w:pPr>
    </w:p>
    <w:p w14:paraId="49FAACCF" w14:textId="77777777" w:rsidR="003817D2" w:rsidRDefault="003817D2" w:rsidP="008968D4">
      <w:pPr>
        <w:rPr>
          <w:rFonts w:ascii="Arial" w:hAnsi="Arial" w:cs="Arial"/>
          <w:u w:val="single"/>
          <w:lang w:val="en-US"/>
        </w:rPr>
      </w:pPr>
    </w:p>
    <w:p w14:paraId="75D1983A" w14:textId="77777777" w:rsidR="003817D2" w:rsidRDefault="003817D2" w:rsidP="008968D4">
      <w:pPr>
        <w:rPr>
          <w:rFonts w:ascii="Arial" w:hAnsi="Arial" w:cs="Arial"/>
          <w:u w:val="single"/>
          <w:lang w:val="en-US"/>
        </w:rPr>
      </w:pPr>
    </w:p>
    <w:p w14:paraId="503ADD48" w14:textId="77777777" w:rsidR="003817D2" w:rsidRDefault="003817D2" w:rsidP="008968D4">
      <w:pPr>
        <w:rPr>
          <w:rFonts w:ascii="Arial" w:hAnsi="Arial" w:cs="Arial"/>
          <w:u w:val="single"/>
          <w:lang w:val="en-US"/>
        </w:rPr>
      </w:pPr>
    </w:p>
    <w:p w14:paraId="5068DCE7" w14:textId="04C9E3F5" w:rsidR="008968D4" w:rsidRDefault="008968D4" w:rsidP="008968D4">
      <w:pPr>
        <w:rPr>
          <w:rFonts w:ascii="Arial" w:hAnsi="Arial" w:cs="Arial"/>
          <w:u w:val="single"/>
          <w:lang w:val="en-US"/>
        </w:rPr>
      </w:pPr>
      <w:r>
        <w:rPr>
          <w:rFonts w:ascii="Arial" w:hAnsi="Arial" w:cs="Arial"/>
          <w:u w:val="single"/>
          <w:lang w:val="en-US"/>
        </w:rPr>
        <w:t xml:space="preserve">Appendix 1: Approved research ethics form </w:t>
      </w:r>
    </w:p>
    <w:p w14:paraId="61EF6913" w14:textId="77777777" w:rsidR="008968D4" w:rsidRDefault="008968D4" w:rsidP="008968D4">
      <w:pPr>
        <w:rPr>
          <w:rFonts w:ascii="Arial" w:hAnsi="Arial" w:cs="Arial"/>
          <w:u w:val="single"/>
          <w:lang w:val="en-US"/>
        </w:rPr>
      </w:pPr>
    </w:p>
    <w:p w14:paraId="389EF1F8" w14:textId="77777777" w:rsidR="008968D4" w:rsidRPr="00002007" w:rsidRDefault="008968D4" w:rsidP="008968D4">
      <w:pPr>
        <w:autoSpaceDE w:val="0"/>
        <w:autoSpaceDN w:val="0"/>
        <w:jc w:val="center"/>
        <w:rPr>
          <w:rFonts w:ascii="Courier New" w:hAnsi="Courier New" w:cs="Courier New"/>
          <w:b/>
          <w:sz w:val="36"/>
          <w:szCs w:val="36"/>
        </w:rPr>
      </w:pPr>
      <w:r w:rsidRPr="00002007">
        <w:rPr>
          <w:rFonts w:ascii="Courier New" w:hAnsi="Courier New" w:cs="Courier New"/>
          <w:b/>
          <w:sz w:val="36"/>
          <w:szCs w:val="36"/>
        </w:rPr>
        <w:t>DEPARTMENT OF INFORMATION STUDIES</w:t>
      </w:r>
    </w:p>
    <w:p w14:paraId="44B5786E" w14:textId="77777777" w:rsidR="008968D4" w:rsidRDefault="008968D4" w:rsidP="008968D4">
      <w:pPr>
        <w:autoSpaceDE w:val="0"/>
        <w:autoSpaceDN w:val="0"/>
        <w:jc w:val="center"/>
        <w:rPr>
          <w:rFonts w:ascii="Courier New" w:hAnsi="Courier New" w:cs="Courier New"/>
          <w:b/>
          <w:sz w:val="36"/>
          <w:szCs w:val="36"/>
        </w:rPr>
      </w:pPr>
      <w:r w:rsidRPr="00002007">
        <w:rPr>
          <w:rFonts w:ascii="Courier New" w:hAnsi="Courier New" w:cs="Courier New"/>
          <w:b/>
          <w:sz w:val="36"/>
          <w:szCs w:val="36"/>
        </w:rPr>
        <w:t>RESEARCH ETHICS APPLICATION FORM</w:t>
      </w:r>
    </w:p>
    <w:p w14:paraId="00D9FCCA" w14:textId="77777777" w:rsidR="008968D4" w:rsidRDefault="008968D4" w:rsidP="008968D4">
      <w:pPr>
        <w:autoSpaceDE w:val="0"/>
        <w:autoSpaceDN w:val="0"/>
        <w:jc w:val="center"/>
        <w:rPr>
          <w:rFonts w:ascii="Courier New" w:hAnsi="Courier New" w:cs="Courier New"/>
          <w:b/>
          <w:sz w:val="36"/>
          <w:szCs w:val="36"/>
        </w:rPr>
      </w:pPr>
    </w:p>
    <w:p w14:paraId="45C38947" w14:textId="77777777" w:rsidR="008968D4" w:rsidRDefault="008968D4" w:rsidP="008968D4">
      <w:pPr>
        <w:autoSpaceDE w:val="0"/>
        <w:autoSpaceDN w:val="0"/>
        <w:rPr>
          <w:rFonts w:ascii="Courier New" w:hAnsi="Courier New" w:cs="Courier New"/>
          <w:sz w:val="36"/>
          <w:szCs w:val="36"/>
        </w:rPr>
      </w:pPr>
      <w:r>
        <w:rPr>
          <w:rFonts w:ascii="Courier New" w:hAnsi="Courier New" w:cs="Courier New"/>
          <w:b/>
          <w:sz w:val="36"/>
          <w:szCs w:val="36"/>
        </w:rPr>
        <w:t>Guidance notes</w:t>
      </w:r>
    </w:p>
    <w:p w14:paraId="797655F6" w14:textId="77777777" w:rsidR="008968D4" w:rsidRDefault="008968D4" w:rsidP="008968D4">
      <w:pPr>
        <w:autoSpaceDE w:val="0"/>
        <w:autoSpaceDN w:val="0"/>
        <w:rPr>
          <w:rFonts w:ascii="Courier New" w:hAnsi="Courier New" w:cs="Courier New"/>
        </w:rPr>
      </w:pPr>
    </w:p>
    <w:p w14:paraId="4BCCBC9F" w14:textId="77777777" w:rsidR="008968D4" w:rsidRDefault="008968D4" w:rsidP="008968D4">
      <w:pPr>
        <w:autoSpaceDE w:val="0"/>
        <w:autoSpaceDN w:val="0"/>
        <w:rPr>
          <w:rFonts w:ascii="Courier New" w:hAnsi="Courier New" w:cs="Courier New"/>
        </w:rPr>
      </w:pPr>
      <w:r>
        <w:rPr>
          <w:rFonts w:ascii="Courier New" w:hAnsi="Courier New" w:cs="Courier New"/>
        </w:rPr>
        <w:t>UCL expects all staff and students to follow its Research Ethics regulations (</w:t>
      </w:r>
      <w:hyperlink r:id="rId61" w:history="1">
        <w:r w:rsidRPr="00C840C3">
          <w:rPr>
            <w:rStyle w:val="Hyperlink"/>
            <w:rFonts w:ascii="Courier New" w:hAnsi="Courier New" w:cs="Courier New"/>
          </w:rPr>
          <w:t>http://ethics.grad.ucl.ac.uk/</w:t>
        </w:r>
      </w:hyperlink>
      <w:r>
        <w:rPr>
          <w:rFonts w:ascii="Courier New" w:hAnsi="Courier New" w:cs="Courier New"/>
        </w:rPr>
        <w:t>).</w:t>
      </w:r>
    </w:p>
    <w:p w14:paraId="086CFC27" w14:textId="77777777" w:rsidR="008968D4" w:rsidRDefault="008968D4" w:rsidP="008968D4">
      <w:pPr>
        <w:autoSpaceDE w:val="0"/>
        <w:autoSpaceDN w:val="0"/>
        <w:rPr>
          <w:rFonts w:ascii="Courier New" w:hAnsi="Courier New" w:cs="Courier New"/>
        </w:rPr>
      </w:pPr>
    </w:p>
    <w:p w14:paraId="58121638" w14:textId="77777777" w:rsidR="008968D4" w:rsidRDefault="008968D4" w:rsidP="008968D4">
      <w:pPr>
        <w:autoSpaceDE w:val="0"/>
        <w:autoSpaceDN w:val="0"/>
        <w:rPr>
          <w:rFonts w:ascii="Courier New" w:hAnsi="Courier New" w:cs="Courier New"/>
        </w:rPr>
      </w:pPr>
      <w:r>
        <w:rPr>
          <w:rFonts w:ascii="Courier New" w:hAnsi="Courier New" w:cs="Courier New"/>
        </w:rPr>
        <w:t>All staff &amp; students* embarking on research with human participants must complete this form and submit it to the Chair of the DIS Research Ethics Committee (REC), Dr Andrew Flinn (</w:t>
      </w:r>
      <w:hyperlink r:id="rId62" w:history="1">
        <w:r w:rsidRPr="00C840C3">
          <w:rPr>
            <w:rStyle w:val="Hyperlink"/>
            <w:rFonts w:ascii="Courier New" w:hAnsi="Courier New" w:cs="Courier New"/>
          </w:rPr>
          <w:t>a.flinn@ucl.ac.uk</w:t>
        </w:r>
      </w:hyperlink>
      <w:r>
        <w:rPr>
          <w:rFonts w:ascii="Courier New" w:hAnsi="Courier New" w:cs="Courier New"/>
        </w:rPr>
        <w:t xml:space="preserve">) </w:t>
      </w:r>
      <w:r w:rsidRPr="00182ABF">
        <w:rPr>
          <w:rFonts w:ascii="Courier New" w:hAnsi="Courier New" w:cs="Courier New"/>
          <w:b/>
        </w:rPr>
        <w:t>BEFORE</w:t>
      </w:r>
      <w:r>
        <w:rPr>
          <w:rFonts w:ascii="Courier New" w:hAnsi="Courier New" w:cs="Courier New"/>
          <w:b/>
        </w:rPr>
        <w:t xml:space="preserve"> </w:t>
      </w:r>
      <w:r>
        <w:rPr>
          <w:rFonts w:ascii="Courier New" w:hAnsi="Courier New" w:cs="Courier New"/>
        </w:rPr>
        <w:t xml:space="preserve">they start their research. </w:t>
      </w:r>
    </w:p>
    <w:p w14:paraId="48EB4912" w14:textId="77777777" w:rsidR="008968D4" w:rsidRDefault="008968D4" w:rsidP="008968D4">
      <w:pPr>
        <w:autoSpaceDE w:val="0"/>
        <w:autoSpaceDN w:val="0"/>
        <w:rPr>
          <w:rFonts w:ascii="Courier New" w:hAnsi="Courier New" w:cs="Courier New"/>
        </w:rPr>
      </w:pPr>
    </w:p>
    <w:p w14:paraId="055F1282" w14:textId="77777777" w:rsidR="008968D4" w:rsidRPr="00FD1E5D" w:rsidRDefault="008968D4" w:rsidP="008968D4">
      <w:pPr>
        <w:autoSpaceDE w:val="0"/>
        <w:autoSpaceDN w:val="0"/>
        <w:rPr>
          <w:rFonts w:ascii="Courier New" w:hAnsi="Courier New" w:cs="Courier New"/>
          <w:i/>
          <w:color w:val="1F497D"/>
          <w:shd w:val="clear" w:color="auto" w:fill="FFFFFF"/>
        </w:rPr>
      </w:pPr>
      <w:r w:rsidRPr="002E7C28">
        <w:rPr>
          <w:rFonts w:ascii="Courier New" w:hAnsi="Courier New" w:cs="Courier New"/>
          <w:i/>
          <w:color w:val="1F497D"/>
          <w:shd w:val="clear" w:color="auto" w:fill="FFFFFF"/>
        </w:rPr>
        <w:t>*(</w:t>
      </w:r>
      <w:r w:rsidRPr="00FD1E5D">
        <w:rPr>
          <w:rFonts w:ascii="Courier New" w:hAnsi="Courier New" w:cs="Courier New"/>
          <w:i/>
          <w:color w:val="1F497D"/>
          <w:shd w:val="clear" w:color="auto" w:fill="FFFFFF"/>
        </w:rPr>
        <w:t xml:space="preserve">MA &amp; MSc students registered for the INSTG099 Dissertation module are generally presumed to be doing research exempt from requirement for full UCL  ethical clearance (ie their research does not involve vulnerable subjects and is non-sensitive, anonymised and non-invasive or interactive). However </w:t>
      </w:r>
      <w:r w:rsidRPr="00FD1E5D">
        <w:rPr>
          <w:rFonts w:ascii="Courier New" w:hAnsi="Courier New" w:cs="Courier New"/>
          <w:b/>
          <w:i/>
          <w:color w:val="1F497D"/>
          <w:shd w:val="clear" w:color="auto" w:fill="FFFFFF"/>
        </w:rPr>
        <w:t>all</w:t>
      </w:r>
      <w:r w:rsidRPr="00FD1E5D">
        <w:rPr>
          <w:rFonts w:ascii="Courier New" w:hAnsi="Courier New" w:cs="Courier New"/>
          <w:i/>
          <w:color w:val="1F497D"/>
          <w:shd w:val="clear" w:color="auto" w:fill="FFFFFF"/>
        </w:rPr>
        <w:t xml:space="preserve"> </w:t>
      </w:r>
      <w:r w:rsidRPr="00FD1E5D">
        <w:rPr>
          <w:rFonts w:ascii="Courier New" w:hAnsi="Courier New" w:cs="Courier New"/>
          <w:b/>
          <w:i/>
          <w:color w:val="1F497D"/>
          <w:shd w:val="clear" w:color="auto" w:fill="FFFFFF"/>
        </w:rPr>
        <w:t>students</w:t>
      </w:r>
      <w:r w:rsidRPr="00FD1E5D">
        <w:rPr>
          <w:rFonts w:ascii="Courier New" w:hAnsi="Courier New" w:cs="Courier New"/>
          <w:i/>
          <w:color w:val="1F497D"/>
          <w:shd w:val="clear" w:color="auto" w:fill="FFFFFF"/>
        </w:rPr>
        <w:t xml:space="preserve"> whose research involves human subjects must </w:t>
      </w:r>
      <w:r w:rsidRPr="0050446F">
        <w:rPr>
          <w:rFonts w:ascii="Courier New" w:hAnsi="Courier New" w:cs="Courier New"/>
          <w:i/>
          <w:color w:val="1F497D"/>
          <w:shd w:val="clear" w:color="auto" w:fill="FFFFFF"/>
        </w:rPr>
        <w:t>discuss this with their supervisors at their first meeting, completing th</w:t>
      </w:r>
      <w:r>
        <w:rPr>
          <w:rFonts w:ascii="Courier New" w:hAnsi="Courier New" w:cs="Courier New"/>
          <w:i/>
          <w:color w:val="1F497D"/>
          <w:shd w:val="clear" w:color="auto" w:fill="FFFFFF"/>
        </w:rPr>
        <w:t>is</w:t>
      </w:r>
      <w:r w:rsidRPr="0050446F">
        <w:rPr>
          <w:rFonts w:ascii="Courier New" w:hAnsi="Courier New" w:cs="Courier New"/>
          <w:i/>
          <w:color w:val="1F497D"/>
          <w:shd w:val="clear" w:color="auto" w:fill="FFFFFF"/>
        </w:rPr>
        <w:t xml:space="preserve"> short Departmental Research ethics application form (available on Moodle), and submitting this to the Departmental Graduate Tutor (Research) where appropriate.</w:t>
      </w:r>
    </w:p>
    <w:p w14:paraId="2B55A5F9" w14:textId="77777777" w:rsidR="008968D4" w:rsidRDefault="008968D4" w:rsidP="008968D4">
      <w:pPr>
        <w:autoSpaceDE w:val="0"/>
        <w:autoSpaceDN w:val="0"/>
        <w:rPr>
          <w:rFonts w:ascii="Courier New" w:hAnsi="Courier New" w:cs="Courier New"/>
        </w:rPr>
      </w:pPr>
    </w:p>
    <w:p w14:paraId="0FCD0366" w14:textId="77777777" w:rsidR="008968D4" w:rsidRDefault="008968D4" w:rsidP="008968D4">
      <w:pPr>
        <w:autoSpaceDE w:val="0"/>
        <w:autoSpaceDN w:val="0"/>
        <w:rPr>
          <w:rFonts w:ascii="Courier New" w:hAnsi="Courier New" w:cs="Courier New"/>
        </w:rPr>
      </w:pPr>
      <w:r>
        <w:rPr>
          <w:rFonts w:ascii="Courier New" w:hAnsi="Courier New" w:cs="Courier New"/>
        </w:rPr>
        <w:t>The REC Chair will review the form and decide whether:</w:t>
      </w:r>
    </w:p>
    <w:p w14:paraId="47080D89" w14:textId="77777777" w:rsidR="008968D4" w:rsidRDefault="008968D4" w:rsidP="008968D4">
      <w:pPr>
        <w:numPr>
          <w:ilvl w:val="0"/>
          <w:numId w:val="15"/>
        </w:numPr>
        <w:autoSpaceDE w:val="0"/>
        <w:autoSpaceDN w:val="0"/>
        <w:rPr>
          <w:rFonts w:ascii="Courier New" w:hAnsi="Courier New" w:cs="Courier New"/>
        </w:rPr>
      </w:pPr>
      <w:r>
        <w:rPr>
          <w:rFonts w:ascii="Courier New" w:hAnsi="Courier New" w:cs="Courier New"/>
        </w:rPr>
        <w:t xml:space="preserve">the proposed research is </w:t>
      </w:r>
      <w:r w:rsidRPr="0036794E">
        <w:rPr>
          <w:rFonts w:ascii="Courier New" w:hAnsi="Courier New" w:cs="Courier New"/>
          <w:b/>
        </w:rPr>
        <w:t>exempt</w:t>
      </w:r>
      <w:r>
        <w:rPr>
          <w:rFonts w:ascii="Courier New" w:hAnsi="Courier New" w:cs="Courier New"/>
        </w:rPr>
        <w:t xml:space="preserve"> from the full UCL Research Ethics Committee – the REC Chair will keep your form and no further action is required. </w:t>
      </w:r>
    </w:p>
    <w:p w14:paraId="1AFC246D" w14:textId="77777777" w:rsidR="008968D4" w:rsidRDefault="008968D4" w:rsidP="008968D4">
      <w:pPr>
        <w:numPr>
          <w:ilvl w:val="0"/>
          <w:numId w:val="15"/>
        </w:numPr>
        <w:autoSpaceDE w:val="0"/>
        <w:autoSpaceDN w:val="0"/>
        <w:rPr>
          <w:rFonts w:ascii="Courier New" w:hAnsi="Courier New" w:cs="Courier New"/>
        </w:rPr>
      </w:pPr>
      <w:r>
        <w:rPr>
          <w:rFonts w:ascii="Courier New" w:hAnsi="Courier New" w:cs="Courier New"/>
        </w:rPr>
        <w:t xml:space="preserve">the proposed research requires </w:t>
      </w:r>
      <w:r w:rsidRPr="00900EA3">
        <w:rPr>
          <w:rFonts w:ascii="Courier New" w:hAnsi="Courier New" w:cs="Courier New"/>
          <w:b/>
        </w:rPr>
        <w:t>further information or full</w:t>
      </w:r>
      <w:r>
        <w:rPr>
          <w:rFonts w:ascii="Courier New" w:hAnsi="Courier New" w:cs="Courier New"/>
        </w:rPr>
        <w:t xml:space="preserve"> </w:t>
      </w:r>
      <w:r w:rsidRPr="00C94068">
        <w:rPr>
          <w:rFonts w:ascii="Courier New" w:hAnsi="Courier New" w:cs="Courier New"/>
          <w:b/>
        </w:rPr>
        <w:t>approval by the UCL Research Ethics Committee</w:t>
      </w:r>
      <w:r>
        <w:rPr>
          <w:rFonts w:ascii="Courier New" w:hAnsi="Courier New" w:cs="Courier New"/>
        </w:rPr>
        <w:t xml:space="preserve"> – the REC Chair will notify you (and if appropriate your supervisor) and advise on how to proceed.</w:t>
      </w:r>
    </w:p>
    <w:p w14:paraId="560E3367" w14:textId="77777777" w:rsidR="008968D4" w:rsidRDefault="008968D4" w:rsidP="008968D4">
      <w:pPr>
        <w:autoSpaceDE w:val="0"/>
        <w:autoSpaceDN w:val="0"/>
        <w:rPr>
          <w:rFonts w:ascii="Courier New" w:hAnsi="Courier New" w:cs="Courier New"/>
        </w:rPr>
      </w:pPr>
    </w:p>
    <w:p w14:paraId="79D6CD08" w14:textId="77777777" w:rsidR="008968D4" w:rsidRPr="00C94068" w:rsidRDefault="008968D4" w:rsidP="008968D4">
      <w:pPr>
        <w:autoSpaceDE w:val="0"/>
        <w:autoSpaceDN w:val="0"/>
        <w:rPr>
          <w:rFonts w:ascii="Courier New" w:hAnsi="Courier New" w:cs="Courier New"/>
        </w:rPr>
      </w:pPr>
      <w:r w:rsidRPr="00C94068">
        <w:rPr>
          <w:rFonts w:ascii="Courier New" w:hAnsi="Courier New" w:cs="Courier New"/>
          <w:b/>
        </w:rPr>
        <w:t xml:space="preserve">Changes to </w:t>
      </w:r>
      <w:r>
        <w:rPr>
          <w:rFonts w:ascii="Courier New" w:hAnsi="Courier New" w:cs="Courier New"/>
          <w:b/>
        </w:rPr>
        <w:t>exempt</w:t>
      </w:r>
      <w:r w:rsidRPr="00C94068">
        <w:rPr>
          <w:rFonts w:ascii="Courier New" w:hAnsi="Courier New" w:cs="Courier New"/>
          <w:b/>
        </w:rPr>
        <w:t xml:space="preserve"> research project</w:t>
      </w:r>
      <w:r>
        <w:rPr>
          <w:rFonts w:ascii="Courier New" w:hAnsi="Courier New" w:cs="Courier New"/>
        </w:rPr>
        <w:t xml:space="preserve">: if you are planning to change your research project or methodology, you </w:t>
      </w:r>
      <w:r w:rsidRPr="00C94068">
        <w:rPr>
          <w:rFonts w:ascii="Courier New" w:hAnsi="Courier New" w:cs="Courier New"/>
          <w:b/>
        </w:rPr>
        <w:t>MUST</w:t>
      </w:r>
      <w:r>
        <w:rPr>
          <w:rFonts w:ascii="Courier New" w:hAnsi="Courier New" w:cs="Courier New"/>
          <w:b/>
        </w:rPr>
        <w:t xml:space="preserve"> </w:t>
      </w:r>
      <w:r>
        <w:rPr>
          <w:rFonts w:ascii="Courier New" w:hAnsi="Courier New" w:cs="Courier New"/>
        </w:rPr>
        <w:t xml:space="preserve">contact the DIS REC Chair, Dr Andrew Flinn, as soon as possible and provide relevant details as your project may now no longer be exempt. </w:t>
      </w:r>
    </w:p>
    <w:p w14:paraId="4084AB36" w14:textId="77777777" w:rsidR="008968D4" w:rsidRDefault="008968D4" w:rsidP="008968D4">
      <w:pPr>
        <w:autoSpaceDE w:val="0"/>
        <w:autoSpaceDN w:val="0"/>
        <w:rPr>
          <w:rFonts w:ascii="Courier New" w:hAnsi="Courier New" w:cs="Courier New"/>
        </w:rPr>
      </w:pPr>
    </w:p>
    <w:p w14:paraId="3CA90179" w14:textId="77777777" w:rsidR="008968D4" w:rsidRPr="00997BE4" w:rsidRDefault="008968D4" w:rsidP="008968D4">
      <w:pPr>
        <w:autoSpaceDE w:val="0"/>
        <w:autoSpaceDN w:val="0"/>
        <w:jc w:val="center"/>
        <w:rPr>
          <w:rFonts w:ascii="Courier New" w:hAnsi="Courier New" w:cs="Courier New"/>
          <w:b/>
          <w:sz w:val="28"/>
          <w:szCs w:val="28"/>
        </w:rPr>
      </w:pPr>
      <w:r>
        <w:rPr>
          <w:rFonts w:ascii="Courier New" w:hAnsi="Courier New" w:cs="Courier New"/>
        </w:rPr>
        <w:br w:type="page"/>
      </w:r>
      <w:r w:rsidRPr="00997BE4">
        <w:rPr>
          <w:rFonts w:ascii="Courier New" w:hAnsi="Courier New" w:cs="Courier New"/>
          <w:b/>
          <w:sz w:val="28"/>
          <w:szCs w:val="28"/>
        </w:rPr>
        <w:t>DEPARTMENT OF INFORMATION STUDIES</w:t>
      </w:r>
    </w:p>
    <w:p w14:paraId="3AAA440B" w14:textId="77777777" w:rsidR="008968D4" w:rsidRDefault="008968D4" w:rsidP="008968D4">
      <w:pPr>
        <w:autoSpaceDE w:val="0"/>
        <w:autoSpaceDN w:val="0"/>
        <w:jc w:val="center"/>
        <w:rPr>
          <w:rFonts w:ascii="Courier New" w:hAnsi="Courier New" w:cs="Courier New"/>
          <w:b/>
          <w:sz w:val="36"/>
          <w:szCs w:val="36"/>
        </w:rPr>
      </w:pPr>
      <w:r w:rsidRPr="00997BE4">
        <w:rPr>
          <w:rFonts w:ascii="Courier New" w:hAnsi="Courier New" w:cs="Courier New"/>
          <w:b/>
          <w:sz w:val="28"/>
          <w:szCs w:val="28"/>
        </w:rPr>
        <w:t>RESEARCH ETHICS APPLICATION FORM</w:t>
      </w:r>
    </w:p>
    <w:p w14:paraId="31011F9B" w14:textId="77777777" w:rsidR="008968D4" w:rsidRDefault="008968D4" w:rsidP="008968D4">
      <w:pPr>
        <w:autoSpaceDE w:val="0"/>
        <w:autoSpaceDN w:val="0"/>
        <w:rPr>
          <w:rFonts w:ascii="Courier New" w:hAnsi="Courier New" w:cs="Courier New"/>
        </w:rPr>
      </w:pPr>
    </w:p>
    <w:p w14:paraId="13264D56" w14:textId="77777777" w:rsidR="008968D4" w:rsidRPr="00002007" w:rsidRDefault="008968D4" w:rsidP="008968D4">
      <w:pPr>
        <w:numPr>
          <w:ilvl w:val="0"/>
          <w:numId w:val="14"/>
        </w:numPr>
        <w:autoSpaceDE w:val="0"/>
        <w:autoSpaceDN w:val="0"/>
        <w:rPr>
          <w:rFonts w:ascii="Courier New" w:hAnsi="Courier New" w:cs="Courier New"/>
          <w:b/>
        </w:rPr>
      </w:pPr>
      <w:r>
        <w:rPr>
          <w:rFonts w:ascii="Courier New" w:hAnsi="Courier New" w:cs="Courier New"/>
          <w:b/>
        </w:rPr>
        <w:t>Personal Details</w:t>
      </w:r>
    </w:p>
    <w:p w14:paraId="3F718F6B" w14:textId="77777777" w:rsidR="008968D4" w:rsidRDefault="008968D4" w:rsidP="008968D4">
      <w:pPr>
        <w:autoSpaceDE w:val="0"/>
        <w:autoSpaceDN w:val="0"/>
        <w:rPr>
          <w:rFonts w:ascii="Courier New" w:hAnsi="Courier New" w:cs="Courier Ne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5"/>
        <w:gridCol w:w="2774"/>
        <w:gridCol w:w="3817"/>
      </w:tblGrid>
      <w:tr w:rsidR="008968D4" w:rsidRPr="004D1C26" w14:paraId="155A6572" w14:textId="77777777" w:rsidTr="002930AA">
        <w:tc>
          <w:tcPr>
            <w:tcW w:w="3379" w:type="dxa"/>
            <w:shd w:val="clear" w:color="auto" w:fill="auto"/>
          </w:tcPr>
          <w:p w14:paraId="0297D809" w14:textId="77777777" w:rsidR="008968D4" w:rsidRPr="004D1C26" w:rsidRDefault="008968D4" w:rsidP="002930AA">
            <w:pPr>
              <w:autoSpaceDE w:val="0"/>
              <w:autoSpaceDN w:val="0"/>
              <w:rPr>
                <w:rFonts w:ascii="Courier New" w:hAnsi="Courier New" w:cs="Courier New"/>
              </w:rPr>
            </w:pPr>
            <w:r w:rsidRPr="004D1C26">
              <w:rPr>
                <w:rFonts w:ascii="Courier New" w:hAnsi="Courier New" w:cs="Courier New"/>
              </w:rPr>
              <w:t>First Name</w:t>
            </w:r>
          </w:p>
        </w:tc>
        <w:tc>
          <w:tcPr>
            <w:tcW w:w="3379" w:type="dxa"/>
            <w:shd w:val="clear" w:color="auto" w:fill="auto"/>
          </w:tcPr>
          <w:p w14:paraId="164794C8" w14:textId="77777777" w:rsidR="008968D4" w:rsidRPr="004D1C26" w:rsidRDefault="008968D4" w:rsidP="002930AA">
            <w:pPr>
              <w:autoSpaceDE w:val="0"/>
              <w:autoSpaceDN w:val="0"/>
              <w:rPr>
                <w:rFonts w:ascii="Courier New" w:hAnsi="Courier New" w:cs="Courier New"/>
              </w:rPr>
            </w:pPr>
            <w:r w:rsidRPr="004D1C26">
              <w:rPr>
                <w:rFonts w:ascii="Courier New" w:hAnsi="Courier New" w:cs="Courier New"/>
              </w:rPr>
              <w:t>Surname</w:t>
            </w:r>
          </w:p>
        </w:tc>
        <w:tc>
          <w:tcPr>
            <w:tcW w:w="3379" w:type="dxa"/>
            <w:shd w:val="clear" w:color="auto" w:fill="auto"/>
          </w:tcPr>
          <w:p w14:paraId="53238962" w14:textId="77777777" w:rsidR="008968D4" w:rsidRPr="004D1C26" w:rsidRDefault="008968D4" w:rsidP="002930AA">
            <w:pPr>
              <w:autoSpaceDE w:val="0"/>
              <w:autoSpaceDN w:val="0"/>
              <w:rPr>
                <w:rFonts w:ascii="Courier New" w:hAnsi="Courier New" w:cs="Courier New"/>
              </w:rPr>
            </w:pPr>
            <w:r w:rsidRPr="004D1C26">
              <w:rPr>
                <w:rFonts w:ascii="Courier New" w:hAnsi="Courier New" w:cs="Courier New"/>
              </w:rPr>
              <w:t>Email</w:t>
            </w:r>
          </w:p>
        </w:tc>
      </w:tr>
      <w:tr w:rsidR="008968D4" w:rsidRPr="004D1C26" w14:paraId="7620163B" w14:textId="77777777" w:rsidTr="002930AA">
        <w:tc>
          <w:tcPr>
            <w:tcW w:w="3379" w:type="dxa"/>
            <w:shd w:val="clear" w:color="auto" w:fill="auto"/>
          </w:tcPr>
          <w:p w14:paraId="47F28F05" w14:textId="77777777" w:rsidR="008968D4" w:rsidRPr="001A45FA" w:rsidRDefault="008968D4" w:rsidP="002930AA">
            <w:pPr>
              <w:autoSpaceDE w:val="0"/>
              <w:autoSpaceDN w:val="0"/>
              <w:rPr>
                <w:rFonts w:ascii="Courier New" w:hAnsi="Courier New" w:cs="Courier New"/>
                <w:b/>
              </w:rPr>
            </w:pPr>
            <w:r>
              <w:rPr>
                <w:rFonts w:ascii="Courier New" w:hAnsi="Courier New" w:cs="Courier New"/>
                <w:b/>
              </w:rPr>
              <w:t xml:space="preserve">Amy </w:t>
            </w:r>
          </w:p>
        </w:tc>
        <w:tc>
          <w:tcPr>
            <w:tcW w:w="3379" w:type="dxa"/>
            <w:shd w:val="clear" w:color="auto" w:fill="auto"/>
          </w:tcPr>
          <w:p w14:paraId="3F658D08" w14:textId="77777777" w:rsidR="008968D4" w:rsidRPr="001A45FA" w:rsidRDefault="008968D4" w:rsidP="002930AA">
            <w:pPr>
              <w:autoSpaceDE w:val="0"/>
              <w:autoSpaceDN w:val="0"/>
              <w:rPr>
                <w:rFonts w:ascii="Courier New" w:hAnsi="Courier New" w:cs="Courier New"/>
                <w:b/>
              </w:rPr>
            </w:pPr>
            <w:r>
              <w:rPr>
                <w:rFonts w:ascii="Courier New" w:hAnsi="Courier New" w:cs="Courier New"/>
                <w:b/>
              </w:rPr>
              <w:t>McMullen</w:t>
            </w:r>
          </w:p>
        </w:tc>
        <w:tc>
          <w:tcPr>
            <w:tcW w:w="3379" w:type="dxa"/>
            <w:shd w:val="clear" w:color="auto" w:fill="auto"/>
          </w:tcPr>
          <w:p w14:paraId="35E03A0F" w14:textId="77777777" w:rsidR="008968D4" w:rsidRPr="001A45FA" w:rsidRDefault="008968D4" w:rsidP="002930AA">
            <w:pPr>
              <w:autoSpaceDE w:val="0"/>
              <w:autoSpaceDN w:val="0"/>
              <w:rPr>
                <w:rFonts w:ascii="Courier New" w:hAnsi="Courier New" w:cs="Courier New"/>
                <w:b/>
              </w:rPr>
            </w:pPr>
            <w:r>
              <w:rPr>
                <w:rFonts w:ascii="Courier New" w:hAnsi="Courier New" w:cs="Courier New"/>
                <w:b/>
              </w:rPr>
              <w:t>Amy.mcmullen.17@ucl.ac.uk</w:t>
            </w:r>
          </w:p>
        </w:tc>
      </w:tr>
    </w:tbl>
    <w:p w14:paraId="4801CBE5" w14:textId="77777777" w:rsidR="008968D4" w:rsidRDefault="008968D4" w:rsidP="008968D4">
      <w:pPr>
        <w:autoSpaceDE w:val="0"/>
        <w:autoSpaceDN w:val="0"/>
        <w:rPr>
          <w:rFonts w:ascii="Courier New" w:hAnsi="Courier New" w:cs="Courier New"/>
        </w:rPr>
      </w:pPr>
    </w:p>
    <w:p w14:paraId="07F7F0C7" w14:textId="77777777" w:rsidR="008968D4" w:rsidRPr="00002007" w:rsidRDefault="008968D4" w:rsidP="008968D4">
      <w:pPr>
        <w:numPr>
          <w:ilvl w:val="0"/>
          <w:numId w:val="14"/>
        </w:numPr>
        <w:autoSpaceDE w:val="0"/>
        <w:autoSpaceDN w:val="0"/>
        <w:rPr>
          <w:rFonts w:ascii="Courier New" w:hAnsi="Courier New" w:cs="Courier New"/>
          <w:b/>
        </w:rPr>
      </w:pPr>
      <w:r w:rsidRPr="00002007">
        <w:rPr>
          <w:rFonts w:ascii="Courier New" w:hAnsi="Courier New" w:cs="Courier New"/>
          <w:b/>
        </w:rPr>
        <w:t>For UCL students only</w:t>
      </w:r>
    </w:p>
    <w:p w14:paraId="4DDCBAF0" w14:textId="77777777" w:rsidR="008968D4" w:rsidRDefault="008968D4" w:rsidP="008968D4">
      <w:pPr>
        <w:autoSpaceDE w:val="0"/>
        <w:autoSpaceDN w:val="0"/>
        <w:rPr>
          <w:rFonts w:ascii="Courier New" w:hAnsi="Courier New" w:cs="Courier Ne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6"/>
        <w:gridCol w:w="4580"/>
      </w:tblGrid>
      <w:tr w:rsidR="008968D4" w:rsidRPr="004D1C26" w14:paraId="3A6F4E70" w14:textId="77777777" w:rsidTr="002930AA">
        <w:tc>
          <w:tcPr>
            <w:tcW w:w="5070" w:type="dxa"/>
            <w:shd w:val="clear" w:color="auto" w:fill="auto"/>
          </w:tcPr>
          <w:p w14:paraId="27FC6F51" w14:textId="77777777" w:rsidR="008968D4" w:rsidRPr="004D1C26" w:rsidRDefault="008968D4" w:rsidP="002930AA">
            <w:pPr>
              <w:autoSpaceDE w:val="0"/>
              <w:autoSpaceDN w:val="0"/>
              <w:rPr>
                <w:rFonts w:ascii="Courier New" w:hAnsi="Courier New" w:cs="Courier New"/>
                <w:b/>
              </w:rPr>
            </w:pPr>
            <w:r w:rsidRPr="004D1C26">
              <w:rPr>
                <w:rFonts w:ascii="Courier New" w:hAnsi="Courier New" w:cs="Courier New"/>
                <w:b/>
              </w:rPr>
              <w:t>Programme of study</w:t>
            </w:r>
          </w:p>
        </w:tc>
        <w:tc>
          <w:tcPr>
            <w:tcW w:w="4961" w:type="dxa"/>
            <w:shd w:val="clear" w:color="auto" w:fill="auto"/>
          </w:tcPr>
          <w:p w14:paraId="1A474002" w14:textId="77777777" w:rsidR="008968D4" w:rsidRPr="004D1C26" w:rsidRDefault="008968D4" w:rsidP="002930AA">
            <w:pPr>
              <w:autoSpaceDE w:val="0"/>
              <w:autoSpaceDN w:val="0"/>
              <w:rPr>
                <w:rFonts w:ascii="Courier New" w:hAnsi="Courier New" w:cs="Courier New"/>
                <w:b/>
              </w:rPr>
            </w:pPr>
            <w:r w:rsidRPr="004D1C26">
              <w:rPr>
                <w:rFonts w:ascii="Courier New" w:hAnsi="Courier New" w:cs="Courier New"/>
                <w:b/>
              </w:rPr>
              <w:t>Name of MA/MSc dissertation supervisor (if known) or Principal Supervisor (MPhil/PhD students)</w:t>
            </w:r>
          </w:p>
        </w:tc>
      </w:tr>
      <w:tr w:rsidR="008968D4" w:rsidRPr="004D1C26" w14:paraId="03DC7D44" w14:textId="77777777" w:rsidTr="002930AA">
        <w:tc>
          <w:tcPr>
            <w:tcW w:w="5070" w:type="dxa"/>
            <w:shd w:val="clear" w:color="auto" w:fill="auto"/>
          </w:tcPr>
          <w:p w14:paraId="5B2103FD" w14:textId="77777777" w:rsidR="008968D4" w:rsidRPr="004D1C26" w:rsidRDefault="008968D4" w:rsidP="002930AA">
            <w:pPr>
              <w:autoSpaceDE w:val="0"/>
              <w:autoSpaceDN w:val="0"/>
              <w:rPr>
                <w:rFonts w:ascii="Courier New" w:hAnsi="Courier New" w:cs="Courier New"/>
              </w:rPr>
            </w:pPr>
            <w:r>
              <w:rPr>
                <w:rFonts w:ascii="Courier New" w:hAnsi="Courier New" w:cs="Courier New"/>
              </w:rPr>
              <w:t>MA Library and Information Studies</w:t>
            </w:r>
          </w:p>
        </w:tc>
        <w:tc>
          <w:tcPr>
            <w:tcW w:w="4961" w:type="dxa"/>
            <w:shd w:val="clear" w:color="auto" w:fill="auto"/>
          </w:tcPr>
          <w:p w14:paraId="1CA2F0EE" w14:textId="77777777" w:rsidR="008968D4" w:rsidRDefault="008968D4" w:rsidP="002930AA">
            <w:pPr>
              <w:autoSpaceDE w:val="0"/>
              <w:autoSpaceDN w:val="0"/>
              <w:rPr>
                <w:rFonts w:ascii="Courier New" w:hAnsi="Courier New" w:cs="Courier New"/>
              </w:rPr>
            </w:pPr>
          </w:p>
          <w:p w14:paraId="3201A324" w14:textId="77777777" w:rsidR="008968D4" w:rsidRPr="004D1C26" w:rsidRDefault="008968D4" w:rsidP="002930AA">
            <w:pPr>
              <w:autoSpaceDE w:val="0"/>
              <w:autoSpaceDN w:val="0"/>
              <w:rPr>
                <w:rFonts w:ascii="Courier New" w:hAnsi="Courier New" w:cs="Courier New"/>
              </w:rPr>
            </w:pPr>
            <w:r>
              <w:rPr>
                <w:rFonts w:ascii="Courier New" w:hAnsi="Courier New" w:cs="Courier New"/>
              </w:rPr>
              <w:t xml:space="preserve">Dr Charles Inskip </w:t>
            </w:r>
          </w:p>
        </w:tc>
      </w:tr>
    </w:tbl>
    <w:p w14:paraId="3CBE3D5F" w14:textId="77777777" w:rsidR="008968D4" w:rsidRDefault="008968D4" w:rsidP="008968D4">
      <w:pPr>
        <w:autoSpaceDE w:val="0"/>
        <w:autoSpaceDN w:val="0"/>
        <w:rPr>
          <w:rFonts w:ascii="Courier New" w:hAnsi="Courier New" w:cs="Courier New"/>
        </w:rPr>
      </w:pPr>
    </w:p>
    <w:p w14:paraId="69452AAB" w14:textId="77777777" w:rsidR="008968D4" w:rsidRPr="00182ABF" w:rsidRDefault="008968D4" w:rsidP="008968D4">
      <w:pPr>
        <w:numPr>
          <w:ilvl w:val="0"/>
          <w:numId w:val="14"/>
        </w:numPr>
        <w:autoSpaceDE w:val="0"/>
        <w:autoSpaceDN w:val="0"/>
        <w:rPr>
          <w:rFonts w:ascii="Courier New" w:hAnsi="Courier New" w:cs="Courier New"/>
          <w:b/>
        </w:rPr>
      </w:pPr>
      <w:r w:rsidRPr="00182ABF">
        <w:rPr>
          <w:rFonts w:ascii="Courier New" w:hAnsi="Courier New" w:cs="Courier New"/>
          <w:b/>
        </w:rPr>
        <w:t>All applicants</w:t>
      </w:r>
    </w:p>
    <w:p w14:paraId="1D82D510" w14:textId="77777777" w:rsidR="008968D4" w:rsidRDefault="008968D4" w:rsidP="008968D4">
      <w:pPr>
        <w:autoSpaceDE w:val="0"/>
        <w:autoSpaceDN w:val="0"/>
        <w:rPr>
          <w:rFonts w:ascii="Courier New" w:hAnsi="Courier New" w:cs="Courier Ne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6"/>
      </w:tblGrid>
      <w:tr w:rsidR="008968D4" w:rsidRPr="004D1C26" w14:paraId="5EED5065" w14:textId="77777777" w:rsidTr="002930AA">
        <w:tc>
          <w:tcPr>
            <w:tcW w:w="10031" w:type="dxa"/>
            <w:shd w:val="clear" w:color="auto" w:fill="auto"/>
          </w:tcPr>
          <w:p w14:paraId="3F3492B7" w14:textId="77777777" w:rsidR="008968D4" w:rsidRPr="004D1C26" w:rsidRDefault="008968D4" w:rsidP="002930AA">
            <w:pPr>
              <w:autoSpaceDE w:val="0"/>
              <w:autoSpaceDN w:val="0"/>
              <w:rPr>
                <w:rFonts w:ascii="Courier New" w:hAnsi="Courier New" w:cs="Courier New"/>
                <w:b/>
              </w:rPr>
            </w:pPr>
            <w:r w:rsidRPr="004D1C26">
              <w:rPr>
                <w:rFonts w:ascii="Courier New" w:hAnsi="Courier New" w:cs="Courier New"/>
                <w:b/>
              </w:rPr>
              <w:t>Brief description of proposed &amp; suggested research methodology</w:t>
            </w:r>
            <w:r>
              <w:rPr>
                <w:rFonts w:ascii="Courier New" w:hAnsi="Courier New" w:cs="Courier New"/>
                <w:b/>
              </w:rPr>
              <w:t xml:space="preserve"> (including details of topic, human participants and plans for anonymity, procedures to acquire and document informed consent from participants etc)</w:t>
            </w:r>
          </w:p>
        </w:tc>
      </w:tr>
      <w:tr w:rsidR="008968D4" w:rsidRPr="004D1C26" w14:paraId="06910932" w14:textId="77777777" w:rsidTr="002930AA">
        <w:tc>
          <w:tcPr>
            <w:tcW w:w="10031" w:type="dxa"/>
            <w:shd w:val="clear" w:color="auto" w:fill="auto"/>
          </w:tcPr>
          <w:p w14:paraId="51320B55" w14:textId="77777777" w:rsidR="008968D4" w:rsidRPr="004D1C26" w:rsidRDefault="008968D4" w:rsidP="002930AA">
            <w:pPr>
              <w:autoSpaceDE w:val="0"/>
              <w:autoSpaceDN w:val="0"/>
              <w:rPr>
                <w:rFonts w:ascii="Courier New" w:hAnsi="Courier New" w:cs="Courier New"/>
              </w:rPr>
            </w:pPr>
          </w:p>
          <w:p w14:paraId="07E99127" w14:textId="77777777" w:rsidR="008968D4" w:rsidRDefault="008968D4" w:rsidP="002930AA">
            <w:pPr>
              <w:autoSpaceDE w:val="0"/>
              <w:autoSpaceDN w:val="0"/>
              <w:rPr>
                <w:rFonts w:ascii="Courier New" w:hAnsi="Courier New" w:cs="Courier New"/>
              </w:rPr>
            </w:pPr>
            <w:r>
              <w:rPr>
                <w:rFonts w:ascii="Courier New" w:hAnsi="Courier New" w:cs="Courier New"/>
              </w:rPr>
              <w:t>The research involves a questionnaire survey, to examine the information behaviour of music fans.</w:t>
            </w:r>
          </w:p>
          <w:p w14:paraId="26722D68" w14:textId="77777777" w:rsidR="008968D4" w:rsidRDefault="008968D4" w:rsidP="002930AA">
            <w:pPr>
              <w:autoSpaceDE w:val="0"/>
              <w:autoSpaceDN w:val="0"/>
              <w:rPr>
                <w:rFonts w:ascii="Courier New" w:hAnsi="Courier New" w:cs="Courier New"/>
              </w:rPr>
            </w:pPr>
          </w:p>
          <w:p w14:paraId="0544B704" w14:textId="77777777" w:rsidR="008968D4" w:rsidRDefault="008968D4" w:rsidP="002930AA">
            <w:pPr>
              <w:autoSpaceDE w:val="0"/>
              <w:autoSpaceDN w:val="0"/>
              <w:rPr>
                <w:rFonts w:ascii="Courier New" w:hAnsi="Courier New" w:cs="Courier New"/>
              </w:rPr>
            </w:pPr>
            <w:r>
              <w:rPr>
                <w:rFonts w:ascii="Courier New" w:hAnsi="Courier New" w:cs="Courier New"/>
              </w:rPr>
              <w:t xml:space="preserve">It will be issued online via a web-based survey, accessed by URL by any willing participant who considers themselves as a fan. Fans will be targeted at areas of online congregation such as social media and forums. It is likely that the survey will involve methods to capture both quantitative and qualitative data. </w:t>
            </w:r>
          </w:p>
          <w:p w14:paraId="382DCBD3" w14:textId="77777777" w:rsidR="008968D4" w:rsidRDefault="008968D4" w:rsidP="002930AA">
            <w:pPr>
              <w:autoSpaceDE w:val="0"/>
              <w:autoSpaceDN w:val="0"/>
              <w:rPr>
                <w:rFonts w:ascii="Courier New" w:hAnsi="Courier New" w:cs="Courier New"/>
              </w:rPr>
            </w:pPr>
          </w:p>
          <w:p w14:paraId="4FF14068" w14:textId="77777777" w:rsidR="008968D4" w:rsidRPr="004D1C26" w:rsidRDefault="008968D4" w:rsidP="002930AA">
            <w:pPr>
              <w:autoSpaceDE w:val="0"/>
              <w:autoSpaceDN w:val="0"/>
              <w:rPr>
                <w:rFonts w:ascii="Courier New" w:hAnsi="Courier New" w:cs="Courier New"/>
              </w:rPr>
            </w:pPr>
            <w:r>
              <w:rPr>
                <w:rFonts w:ascii="Courier New" w:hAnsi="Courier New" w:cs="Courier New"/>
              </w:rPr>
              <w:t xml:space="preserve">Full disclosure of the research will be made via a starting page of the survey, as well as a consent form to be accepted. All data will be anonymous; no names or contact details will be gathered via the survey, and any personally identifiable information in the results will be redacted. </w:t>
            </w:r>
          </w:p>
          <w:p w14:paraId="7540BF0D" w14:textId="77777777" w:rsidR="008968D4" w:rsidRPr="004D1C26" w:rsidRDefault="008968D4" w:rsidP="002930AA">
            <w:pPr>
              <w:autoSpaceDE w:val="0"/>
              <w:autoSpaceDN w:val="0"/>
              <w:rPr>
                <w:rFonts w:ascii="Courier New" w:hAnsi="Courier New" w:cs="Courier New"/>
              </w:rPr>
            </w:pPr>
          </w:p>
          <w:p w14:paraId="4FEE5DCB" w14:textId="77777777" w:rsidR="008968D4" w:rsidRPr="004D1C26" w:rsidRDefault="008968D4" w:rsidP="002930AA">
            <w:pPr>
              <w:autoSpaceDE w:val="0"/>
              <w:autoSpaceDN w:val="0"/>
              <w:rPr>
                <w:rFonts w:ascii="Courier New" w:hAnsi="Courier New" w:cs="Courier New"/>
              </w:rPr>
            </w:pPr>
          </w:p>
        </w:tc>
      </w:tr>
    </w:tbl>
    <w:p w14:paraId="051A6B7B" w14:textId="77777777" w:rsidR="008968D4" w:rsidRDefault="008968D4" w:rsidP="008968D4">
      <w:pPr>
        <w:autoSpaceDE w:val="0"/>
        <w:autoSpaceDN w:val="0"/>
        <w:rPr>
          <w:rFonts w:ascii="Courier New" w:hAnsi="Courier New" w:cs="Courier New"/>
        </w:rPr>
      </w:pPr>
    </w:p>
    <w:p w14:paraId="6199F685" w14:textId="77777777" w:rsidR="008968D4" w:rsidRPr="004D1C26" w:rsidRDefault="008968D4" w:rsidP="008968D4">
      <w:pPr>
        <w:numPr>
          <w:ilvl w:val="0"/>
          <w:numId w:val="14"/>
        </w:numPr>
        <w:autoSpaceDE w:val="0"/>
        <w:autoSpaceDN w:val="0"/>
        <w:rPr>
          <w:rFonts w:ascii="Courier New" w:hAnsi="Courier New" w:cs="Courier New"/>
          <w:b/>
        </w:rPr>
      </w:pPr>
      <w:r w:rsidRPr="004D1C26">
        <w:rPr>
          <w:rFonts w:ascii="Courier New" w:hAnsi="Courier New" w:cs="Courier New"/>
          <w:b/>
        </w:rPr>
        <w:t>Date form submitted to DIS REC Chair</w:t>
      </w:r>
    </w:p>
    <w:p w14:paraId="6A9325EE" w14:textId="77777777" w:rsidR="008968D4" w:rsidRDefault="008968D4" w:rsidP="008968D4">
      <w:pPr>
        <w:autoSpaceDE w:val="0"/>
        <w:autoSpaceDN w:val="0"/>
        <w:ind w:left="360"/>
        <w:rPr>
          <w:rFonts w:ascii="Courier New" w:hAnsi="Courier New" w:cs="Courier Ne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tblGrid>
      <w:tr w:rsidR="008968D4" w:rsidRPr="004D1C26" w14:paraId="1B8DCC9C" w14:textId="77777777" w:rsidTr="002930AA">
        <w:tc>
          <w:tcPr>
            <w:tcW w:w="5070" w:type="dxa"/>
            <w:shd w:val="clear" w:color="auto" w:fill="auto"/>
          </w:tcPr>
          <w:p w14:paraId="2A22FE98" w14:textId="77777777" w:rsidR="008968D4" w:rsidRPr="004D1C26" w:rsidRDefault="008968D4" w:rsidP="002930AA">
            <w:pPr>
              <w:autoSpaceDE w:val="0"/>
              <w:autoSpaceDN w:val="0"/>
              <w:rPr>
                <w:rFonts w:ascii="Courier New" w:hAnsi="Courier New" w:cs="Courier New"/>
                <w:b/>
              </w:rPr>
            </w:pPr>
            <w:r w:rsidRPr="004D1C26">
              <w:rPr>
                <w:rFonts w:ascii="Courier New" w:hAnsi="Courier New" w:cs="Courier New"/>
                <w:b/>
              </w:rPr>
              <w:t xml:space="preserve">Date: </w:t>
            </w:r>
            <w:r>
              <w:rPr>
                <w:rFonts w:ascii="Courier New" w:hAnsi="Courier New" w:cs="Courier New"/>
                <w:b/>
              </w:rPr>
              <w:t>23 May 2018</w:t>
            </w:r>
          </w:p>
        </w:tc>
      </w:tr>
    </w:tbl>
    <w:p w14:paraId="29EF49C6" w14:textId="77777777" w:rsidR="008968D4" w:rsidRDefault="008968D4" w:rsidP="008968D4">
      <w:pPr>
        <w:autoSpaceDE w:val="0"/>
        <w:autoSpaceDN w:val="0"/>
        <w:rPr>
          <w:rFonts w:ascii="Courier New" w:hAnsi="Courier New" w:cs="Courier New"/>
          <w:b/>
        </w:rPr>
      </w:pPr>
      <w:r>
        <w:rPr>
          <w:rFonts w:ascii="Courier New" w:hAnsi="Courier New" w:cs="Courier New"/>
          <w:b/>
        </w:rPr>
        <w:br w:type="page"/>
      </w:r>
      <w:r w:rsidRPr="004D1C26">
        <w:rPr>
          <w:rFonts w:ascii="Courier New" w:hAnsi="Courier New" w:cs="Courier New"/>
          <w:b/>
        </w:rPr>
        <w:t>FOR OFFICE USE ONLY</w:t>
      </w:r>
      <w:r>
        <w:rPr>
          <w:rFonts w:ascii="Courier New" w:hAnsi="Courier New" w:cs="Courier New"/>
          <w:b/>
        </w:rPr>
        <w:t xml:space="preserve"> (to be completed by REC Chair)</w:t>
      </w:r>
    </w:p>
    <w:p w14:paraId="5BEE073F" w14:textId="77777777" w:rsidR="008968D4" w:rsidRDefault="008968D4" w:rsidP="008968D4">
      <w:pPr>
        <w:autoSpaceDE w:val="0"/>
        <w:autoSpaceDN w:val="0"/>
        <w:rPr>
          <w:rFonts w:ascii="Courier New" w:hAnsi="Courier New" w:cs="Courier New"/>
          <w:b/>
        </w:rPr>
      </w:pPr>
    </w:p>
    <w:p w14:paraId="5598DF51" w14:textId="77777777" w:rsidR="008968D4" w:rsidRDefault="008968D4" w:rsidP="008968D4">
      <w:pPr>
        <w:numPr>
          <w:ilvl w:val="0"/>
          <w:numId w:val="16"/>
        </w:numPr>
        <w:autoSpaceDE w:val="0"/>
        <w:autoSpaceDN w:val="0"/>
        <w:rPr>
          <w:rFonts w:ascii="Courier New" w:hAnsi="Courier New" w:cs="Courier New"/>
          <w:b/>
        </w:rPr>
      </w:pPr>
      <w:r>
        <w:rPr>
          <w:rFonts w:ascii="Courier New" w:hAnsi="Courier New" w:cs="Courier New"/>
        </w:rPr>
        <w:t xml:space="preserve">Proposed research is </w:t>
      </w:r>
      <w:r>
        <w:rPr>
          <w:rFonts w:ascii="Courier New" w:hAnsi="Courier New" w:cs="Courier New"/>
          <w:b/>
        </w:rPr>
        <w:t>exempt from requiring further approval</w:t>
      </w:r>
    </w:p>
    <w:p w14:paraId="64BC01B0" w14:textId="77777777" w:rsidR="008968D4" w:rsidRPr="004D1C26" w:rsidRDefault="008968D4" w:rsidP="008968D4">
      <w:pPr>
        <w:autoSpaceDE w:val="0"/>
        <w:autoSpaceDN w:val="0"/>
        <w:ind w:left="720"/>
        <w:rPr>
          <w:rFonts w:ascii="Courier New" w:hAnsi="Courier New" w:cs="Courier New"/>
          <w:b/>
        </w:rPr>
      </w:pPr>
    </w:p>
    <w:p w14:paraId="1B999FEC" w14:textId="77777777" w:rsidR="008968D4" w:rsidRPr="00F62FD4" w:rsidRDefault="008968D4" w:rsidP="008968D4">
      <w:pPr>
        <w:numPr>
          <w:ilvl w:val="0"/>
          <w:numId w:val="16"/>
        </w:numPr>
        <w:autoSpaceDE w:val="0"/>
        <w:autoSpaceDN w:val="0"/>
        <w:rPr>
          <w:rFonts w:ascii="Courier New" w:hAnsi="Courier New" w:cs="Courier New"/>
          <w:u w:val="single"/>
        </w:rPr>
      </w:pPr>
      <w:r w:rsidRPr="00F62FD4">
        <w:rPr>
          <w:rFonts w:ascii="Courier New" w:hAnsi="Courier New" w:cs="Courier New"/>
          <w:u w:val="single"/>
        </w:rPr>
        <w:t xml:space="preserve">Proposed research requires </w:t>
      </w:r>
      <w:r w:rsidRPr="00F62FD4">
        <w:rPr>
          <w:rFonts w:ascii="Courier New" w:hAnsi="Courier New" w:cs="Courier New"/>
          <w:b/>
          <w:u w:val="single"/>
        </w:rPr>
        <w:t>approval by the UCL Research Ethics Committee</w:t>
      </w:r>
    </w:p>
    <w:p w14:paraId="6F98D22F" w14:textId="77777777" w:rsidR="008968D4" w:rsidRDefault="008968D4" w:rsidP="008968D4">
      <w:pPr>
        <w:pStyle w:val="ListParagraph"/>
        <w:rPr>
          <w:rFonts w:ascii="Courier New" w:hAnsi="Courier New" w:cs="Courier New"/>
        </w:rPr>
      </w:pPr>
    </w:p>
    <w:p w14:paraId="54C450C8" w14:textId="77777777" w:rsidR="008968D4" w:rsidRDefault="008968D4" w:rsidP="008968D4">
      <w:pPr>
        <w:autoSpaceDE w:val="0"/>
        <w:autoSpaceDN w:val="0"/>
        <w:rPr>
          <w:rFonts w:ascii="Courier New" w:hAnsi="Courier New" w:cs="Courier New"/>
        </w:rPr>
      </w:pPr>
      <w:r>
        <w:rPr>
          <w:rFonts w:ascii="Courier New" w:hAnsi="Courier New" w:cs="Courier New"/>
        </w:rPr>
        <w:t>[delete as applicable]</w:t>
      </w:r>
    </w:p>
    <w:p w14:paraId="0A5BDE4E" w14:textId="77777777" w:rsidR="008968D4" w:rsidRDefault="008968D4" w:rsidP="008968D4">
      <w:pPr>
        <w:autoSpaceDE w:val="0"/>
        <w:autoSpaceDN w:val="0"/>
        <w:rPr>
          <w:rFonts w:ascii="Courier New" w:hAnsi="Courier New" w:cs="Courier New"/>
        </w:rPr>
      </w:pPr>
    </w:p>
    <w:p w14:paraId="016BFB0E" w14:textId="77777777" w:rsidR="008968D4" w:rsidRPr="004D1C26" w:rsidRDefault="008968D4" w:rsidP="008968D4">
      <w:pPr>
        <w:autoSpaceDE w:val="0"/>
        <w:autoSpaceDN w:val="0"/>
        <w:rPr>
          <w:rFonts w:ascii="Courier New" w:hAnsi="Courier New" w:cs="Courier New"/>
        </w:rPr>
      </w:pPr>
      <w:r>
        <w:rPr>
          <w:rFonts w:ascii="Courier New" w:hAnsi="Courier New" w:cs="Courier New"/>
        </w:rPr>
        <w:t>If (2) Applicant notified on: 23/5/2018</w:t>
      </w:r>
    </w:p>
    <w:p w14:paraId="268AFBB7" w14:textId="77777777" w:rsidR="008968D4" w:rsidRDefault="008968D4" w:rsidP="008968D4">
      <w:pPr>
        <w:autoSpaceDE w:val="0"/>
        <w:autoSpaceDN w:val="0"/>
        <w:rPr>
          <w:rFonts w:ascii="Courier New" w:hAnsi="Courier New" w:cs="Courier New"/>
        </w:rPr>
      </w:pPr>
    </w:p>
    <w:p w14:paraId="3CE754BA" w14:textId="77777777" w:rsidR="008968D4" w:rsidRDefault="008968D4" w:rsidP="008968D4">
      <w:pPr>
        <w:autoSpaceDE w:val="0"/>
        <w:autoSpaceDN w:val="0"/>
        <w:rPr>
          <w:rFonts w:ascii="Courier New" w:hAnsi="Courier New" w:cs="Courier New"/>
        </w:rPr>
      </w:pPr>
    </w:p>
    <w:p w14:paraId="11AA4039" w14:textId="77777777" w:rsidR="008968D4" w:rsidRPr="00A83B91" w:rsidRDefault="008968D4" w:rsidP="008968D4">
      <w:pPr>
        <w:autoSpaceDE w:val="0"/>
        <w:autoSpaceDN w:val="0"/>
        <w:rPr>
          <w:rFonts w:ascii="Courier New" w:hAnsi="Courier New" w:cs="Courier New"/>
        </w:rPr>
      </w:pPr>
      <w:r>
        <w:rPr>
          <w:rFonts w:ascii="Courier New" w:hAnsi="Courier New" w:cs="Courier New"/>
        </w:rPr>
        <w:t>Signature: …</w:t>
      </w:r>
      <w:r>
        <w:rPr>
          <w:rFonts w:ascii="Courier New" w:hAnsi="Courier New" w:cs="Courier New"/>
          <w:noProof/>
          <w:lang w:eastAsia="en-GB"/>
        </w:rPr>
        <w:drawing>
          <wp:inline distT="0" distB="0" distL="0" distR="0" wp14:anchorId="61B89770" wp14:editId="019686BF">
            <wp:extent cx="1443990" cy="30480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 signature.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524077" cy="321705"/>
                    </a:xfrm>
                    <a:prstGeom prst="rect">
                      <a:avLst/>
                    </a:prstGeom>
                  </pic:spPr>
                </pic:pic>
              </a:graphicData>
            </a:graphic>
          </wp:inline>
        </w:drawing>
      </w:r>
      <w:r>
        <w:rPr>
          <w:rFonts w:ascii="Courier New" w:hAnsi="Courier New" w:cs="Courier New"/>
        </w:rPr>
        <w:t>……………………………………………………………………………</w:t>
      </w:r>
    </w:p>
    <w:p w14:paraId="4B6E8201" w14:textId="77777777" w:rsidR="008968D4" w:rsidRDefault="008968D4" w:rsidP="008968D4">
      <w:pPr>
        <w:rPr>
          <w:rFonts w:ascii="Arial" w:hAnsi="Arial" w:cs="Arial"/>
          <w:u w:val="single"/>
          <w:lang w:val="en-US"/>
        </w:rPr>
      </w:pPr>
    </w:p>
    <w:p w14:paraId="697E3C26" w14:textId="77777777" w:rsidR="008968D4" w:rsidRDefault="008968D4" w:rsidP="008968D4">
      <w:pPr>
        <w:rPr>
          <w:rFonts w:ascii="Arial" w:hAnsi="Arial" w:cs="Arial"/>
          <w:u w:val="single"/>
          <w:lang w:val="en-US"/>
        </w:rPr>
      </w:pPr>
    </w:p>
    <w:p w14:paraId="2AD66B34" w14:textId="77777777" w:rsidR="008968D4" w:rsidRDefault="008968D4" w:rsidP="008968D4">
      <w:pPr>
        <w:rPr>
          <w:rFonts w:ascii="Arial" w:hAnsi="Arial" w:cs="Arial"/>
          <w:u w:val="single"/>
          <w:lang w:val="en-US"/>
        </w:rPr>
      </w:pPr>
    </w:p>
    <w:p w14:paraId="7EDB64DB" w14:textId="77777777" w:rsidR="008968D4" w:rsidRDefault="008968D4" w:rsidP="008968D4">
      <w:pPr>
        <w:rPr>
          <w:rFonts w:ascii="Arial" w:hAnsi="Arial" w:cs="Arial"/>
          <w:u w:val="single"/>
          <w:lang w:val="en-US"/>
        </w:rPr>
      </w:pPr>
    </w:p>
    <w:p w14:paraId="41B923E3" w14:textId="77777777" w:rsidR="008968D4" w:rsidRDefault="008968D4" w:rsidP="008968D4">
      <w:pPr>
        <w:rPr>
          <w:rFonts w:ascii="Arial" w:hAnsi="Arial" w:cs="Arial"/>
          <w:u w:val="single"/>
          <w:lang w:val="en-US"/>
        </w:rPr>
      </w:pPr>
    </w:p>
    <w:p w14:paraId="76A29EE4" w14:textId="77777777" w:rsidR="008968D4" w:rsidRDefault="008968D4" w:rsidP="008968D4">
      <w:pPr>
        <w:rPr>
          <w:rFonts w:ascii="Arial" w:hAnsi="Arial" w:cs="Arial"/>
          <w:u w:val="single"/>
          <w:lang w:val="en-US"/>
        </w:rPr>
      </w:pPr>
    </w:p>
    <w:p w14:paraId="57B69274" w14:textId="77777777" w:rsidR="008968D4" w:rsidRDefault="008968D4" w:rsidP="008968D4">
      <w:pPr>
        <w:rPr>
          <w:rFonts w:ascii="Arial" w:hAnsi="Arial" w:cs="Arial"/>
          <w:u w:val="single"/>
          <w:lang w:val="en-US"/>
        </w:rPr>
      </w:pPr>
    </w:p>
    <w:p w14:paraId="121D4F46" w14:textId="77777777" w:rsidR="008968D4" w:rsidRDefault="008968D4" w:rsidP="008968D4">
      <w:pPr>
        <w:rPr>
          <w:rFonts w:ascii="Arial" w:hAnsi="Arial" w:cs="Arial"/>
          <w:u w:val="single"/>
          <w:lang w:val="en-US"/>
        </w:rPr>
      </w:pPr>
    </w:p>
    <w:p w14:paraId="0976EFD3" w14:textId="77777777" w:rsidR="008968D4" w:rsidRDefault="008968D4" w:rsidP="008968D4">
      <w:pPr>
        <w:rPr>
          <w:rFonts w:ascii="Arial" w:hAnsi="Arial" w:cs="Arial"/>
          <w:u w:val="single"/>
          <w:lang w:val="en-US"/>
        </w:rPr>
      </w:pPr>
    </w:p>
    <w:p w14:paraId="32DB1864" w14:textId="77777777" w:rsidR="008968D4" w:rsidRDefault="008968D4" w:rsidP="008968D4">
      <w:pPr>
        <w:rPr>
          <w:rFonts w:ascii="Arial" w:hAnsi="Arial" w:cs="Arial"/>
          <w:u w:val="single"/>
          <w:lang w:val="en-US"/>
        </w:rPr>
      </w:pPr>
    </w:p>
    <w:p w14:paraId="1A438AA6" w14:textId="77777777" w:rsidR="008968D4" w:rsidRDefault="008968D4" w:rsidP="008968D4">
      <w:pPr>
        <w:rPr>
          <w:rFonts w:ascii="Arial" w:hAnsi="Arial" w:cs="Arial"/>
          <w:u w:val="single"/>
          <w:lang w:val="en-US"/>
        </w:rPr>
      </w:pPr>
    </w:p>
    <w:p w14:paraId="2C2ABF5F" w14:textId="77777777" w:rsidR="008968D4" w:rsidRDefault="008968D4" w:rsidP="008968D4">
      <w:pPr>
        <w:rPr>
          <w:rFonts w:ascii="Arial" w:hAnsi="Arial" w:cs="Arial"/>
          <w:u w:val="single"/>
          <w:lang w:val="en-US"/>
        </w:rPr>
      </w:pPr>
    </w:p>
    <w:p w14:paraId="7EFC7AC5" w14:textId="77777777" w:rsidR="008968D4" w:rsidRDefault="008968D4" w:rsidP="008968D4">
      <w:pPr>
        <w:rPr>
          <w:rFonts w:ascii="Arial" w:hAnsi="Arial" w:cs="Arial"/>
          <w:u w:val="single"/>
          <w:lang w:val="en-US"/>
        </w:rPr>
      </w:pPr>
    </w:p>
    <w:p w14:paraId="36FEE0E9" w14:textId="77777777" w:rsidR="008968D4" w:rsidRDefault="008968D4" w:rsidP="008968D4">
      <w:pPr>
        <w:rPr>
          <w:rFonts w:ascii="Arial" w:hAnsi="Arial" w:cs="Arial"/>
          <w:u w:val="single"/>
          <w:lang w:val="en-US"/>
        </w:rPr>
      </w:pPr>
    </w:p>
    <w:p w14:paraId="6B072288" w14:textId="77777777" w:rsidR="008968D4" w:rsidRDefault="008968D4" w:rsidP="008968D4">
      <w:pPr>
        <w:rPr>
          <w:rFonts w:ascii="Arial" w:hAnsi="Arial" w:cs="Arial"/>
          <w:u w:val="single"/>
          <w:lang w:val="en-US"/>
        </w:rPr>
      </w:pPr>
    </w:p>
    <w:p w14:paraId="0BC4BE16" w14:textId="77777777" w:rsidR="008968D4" w:rsidRDefault="008968D4" w:rsidP="008968D4">
      <w:pPr>
        <w:rPr>
          <w:rFonts w:ascii="Arial" w:hAnsi="Arial" w:cs="Arial"/>
          <w:u w:val="single"/>
          <w:lang w:val="en-US"/>
        </w:rPr>
      </w:pPr>
    </w:p>
    <w:p w14:paraId="15BCFD14" w14:textId="77777777" w:rsidR="008968D4" w:rsidRDefault="008968D4" w:rsidP="008968D4">
      <w:pPr>
        <w:rPr>
          <w:rFonts w:ascii="Arial" w:hAnsi="Arial" w:cs="Arial"/>
          <w:u w:val="single"/>
          <w:lang w:val="en-US"/>
        </w:rPr>
      </w:pPr>
    </w:p>
    <w:p w14:paraId="0E45ACC1" w14:textId="77777777" w:rsidR="008968D4" w:rsidRDefault="008968D4" w:rsidP="008968D4">
      <w:pPr>
        <w:rPr>
          <w:rFonts w:ascii="Arial" w:hAnsi="Arial" w:cs="Arial"/>
          <w:u w:val="single"/>
          <w:lang w:val="en-US"/>
        </w:rPr>
      </w:pPr>
    </w:p>
    <w:p w14:paraId="22011C57" w14:textId="77777777" w:rsidR="008968D4" w:rsidRDefault="008968D4" w:rsidP="008968D4">
      <w:pPr>
        <w:rPr>
          <w:rFonts w:ascii="Arial" w:hAnsi="Arial" w:cs="Arial"/>
          <w:u w:val="single"/>
          <w:lang w:val="en-US"/>
        </w:rPr>
      </w:pPr>
    </w:p>
    <w:p w14:paraId="1FA9003D" w14:textId="77777777" w:rsidR="008968D4" w:rsidRDefault="008968D4" w:rsidP="008968D4">
      <w:pPr>
        <w:rPr>
          <w:rFonts w:ascii="Arial" w:hAnsi="Arial" w:cs="Arial"/>
          <w:u w:val="single"/>
          <w:lang w:val="en-US"/>
        </w:rPr>
      </w:pPr>
    </w:p>
    <w:p w14:paraId="317AD457" w14:textId="77777777" w:rsidR="008968D4" w:rsidRDefault="008968D4" w:rsidP="008968D4">
      <w:pPr>
        <w:rPr>
          <w:rFonts w:ascii="Arial" w:hAnsi="Arial" w:cs="Arial"/>
          <w:u w:val="single"/>
          <w:lang w:val="en-US"/>
        </w:rPr>
      </w:pPr>
    </w:p>
    <w:p w14:paraId="5030DF94" w14:textId="77777777" w:rsidR="008968D4" w:rsidRDefault="008968D4" w:rsidP="008968D4">
      <w:pPr>
        <w:rPr>
          <w:rFonts w:ascii="Arial" w:hAnsi="Arial" w:cs="Arial"/>
          <w:u w:val="single"/>
          <w:lang w:val="en-US"/>
        </w:rPr>
      </w:pPr>
    </w:p>
    <w:p w14:paraId="7DFDFFA9" w14:textId="77777777" w:rsidR="008968D4" w:rsidRDefault="008968D4" w:rsidP="008968D4">
      <w:pPr>
        <w:rPr>
          <w:rFonts w:ascii="Arial" w:hAnsi="Arial" w:cs="Arial"/>
          <w:u w:val="single"/>
          <w:lang w:val="en-US"/>
        </w:rPr>
      </w:pPr>
    </w:p>
    <w:p w14:paraId="144600DD" w14:textId="77777777" w:rsidR="008968D4" w:rsidRDefault="008968D4" w:rsidP="008968D4">
      <w:pPr>
        <w:rPr>
          <w:rFonts w:ascii="Arial" w:hAnsi="Arial" w:cs="Arial"/>
          <w:u w:val="single"/>
          <w:lang w:val="en-US"/>
        </w:rPr>
      </w:pPr>
    </w:p>
    <w:p w14:paraId="5C9BEB89" w14:textId="77777777" w:rsidR="008968D4" w:rsidRDefault="008968D4" w:rsidP="008968D4">
      <w:pPr>
        <w:rPr>
          <w:rFonts w:ascii="Arial" w:hAnsi="Arial" w:cs="Arial"/>
          <w:u w:val="single"/>
          <w:lang w:val="en-US"/>
        </w:rPr>
      </w:pPr>
    </w:p>
    <w:p w14:paraId="64A7CB06" w14:textId="77777777" w:rsidR="008968D4" w:rsidRDefault="008968D4" w:rsidP="008968D4">
      <w:pPr>
        <w:rPr>
          <w:rFonts w:ascii="Arial" w:hAnsi="Arial" w:cs="Arial"/>
          <w:u w:val="single"/>
          <w:lang w:val="en-US"/>
        </w:rPr>
      </w:pPr>
    </w:p>
    <w:p w14:paraId="1424805F" w14:textId="77777777" w:rsidR="008968D4" w:rsidRDefault="008968D4" w:rsidP="008968D4">
      <w:pPr>
        <w:rPr>
          <w:rFonts w:ascii="Arial" w:hAnsi="Arial" w:cs="Arial"/>
          <w:u w:val="single"/>
          <w:lang w:val="en-US"/>
        </w:rPr>
      </w:pPr>
    </w:p>
    <w:p w14:paraId="575D7229" w14:textId="77777777" w:rsidR="008968D4" w:rsidRDefault="008968D4" w:rsidP="008968D4">
      <w:pPr>
        <w:rPr>
          <w:rFonts w:ascii="Arial" w:hAnsi="Arial" w:cs="Arial"/>
          <w:u w:val="single"/>
          <w:lang w:val="en-US"/>
        </w:rPr>
      </w:pPr>
    </w:p>
    <w:p w14:paraId="36F16AD5" w14:textId="77777777" w:rsidR="008968D4" w:rsidRDefault="008968D4" w:rsidP="008968D4">
      <w:pPr>
        <w:rPr>
          <w:rFonts w:ascii="Arial" w:hAnsi="Arial" w:cs="Arial"/>
          <w:u w:val="single"/>
          <w:lang w:val="en-US"/>
        </w:rPr>
      </w:pPr>
    </w:p>
    <w:p w14:paraId="669C4258" w14:textId="77777777" w:rsidR="008968D4" w:rsidRDefault="008968D4" w:rsidP="008968D4">
      <w:pPr>
        <w:rPr>
          <w:rFonts w:ascii="Arial" w:hAnsi="Arial" w:cs="Arial"/>
          <w:u w:val="single"/>
          <w:lang w:val="en-US"/>
        </w:rPr>
      </w:pPr>
    </w:p>
    <w:p w14:paraId="13AA296D" w14:textId="77777777" w:rsidR="008968D4" w:rsidRDefault="008968D4" w:rsidP="008968D4">
      <w:pPr>
        <w:rPr>
          <w:rFonts w:ascii="Arial" w:hAnsi="Arial" w:cs="Arial"/>
          <w:u w:val="single"/>
          <w:lang w:val="en-US"/>
        </w:rPr>
      </w:pPr>
    </w:p>
    <w:p w14:paraId="0203ECF4" w14:textId="77777777" w:rsidR="008968D4" w:rsidRDefault="008968D4" w:rsidP="008968D4">
      <w:pPr>
        <w:rPr>
          <w:rFonts w:ascii="Arial" w:hAnsi="Arial" w:cs="Arial"/>
          <w:u w:val="single"/>
          <w:lang w:val="en-US"/>
        </w:rPr>
      </w:pPr>
    </w:p>
    <w:p w14:paraId="6BA60283" w14:textId="77777777" w:rsidR="008968D4" w:rsidRDefault="008968D4" w:rsidP="008968D4">
      <w:pPr>
        <w:rPr>
          <w:rFonts w:ascii="Arial" w:hAnsi="Arial" w:cs="Arial"/>
          <w:u w:val="single"/>
          <w:lang w:val="en-US"/>
        </w:rPr>
      </w:pPr>
    </w:p>
    <w:p w14:paraId="5ABB4C6F" w14:textId="77777777" w:rsidR="008968D4" w:rsidRDefault="008968D4" w:rsidP="008968D4">
      <w:pPr>
        <w:rPr>
          <w:rFonts w:ascii="Arial" w:hAnsi="Arial" w:cs="Arial"/>
          <w:u w:val="single"/>
          <w:lang w:val="en-US"/>
        </w:rPr>
      </w:pPr>
    </w:p>
    <w:p w14:paraId="5E701E02" w14:textId="77777777" w:rsidR="008968D4" w:rsidRDefault="008968D4" w:rsidP="008968D4">
      <w:pPr>
        <w:rPr>
          <w:rFonts w:ascii="Arial" w:hAnsi="Arial" w:cs="Arial"/>
          <w:u w:val="single"/>
          <w:lang w:val="en-US"/>
        </w:rPr>
      </w:pPr>
    </w:p>
    <w:p w14:paraId="0E3C0AD8" w14:textId="77777777" w:rsidR="008968D4" w:rsidRDefault="008968D4" w:rsidP="008968D4">
      <w:pPr>
        <w:rPr>
          <w:rFonts w:ascii="Arial" w:hAnsi="Arial" w:cs="Arial"/>
          <w:u w:val="single"/>
          <w:lang w:val="en-US"/>
        </w:rPr>
      </w:pPr>
      <w:r>
        <w:rPr>
          <w:rFonts w:ascii="Arial" w:hAnsi="Arial" w:cs="Arial"/>
          <w:u w:val="single"/>
          <w:lang w:val="en-US"/>
        </w:rPr>
        <w:t>Appendix 2: Screenshot of consent notice at the start of online survey</w:t>
      </w:r>
    </w:p>
    <w:p w14:paraId="3078CB53" w14:textId="77777777" w:rsidR="008968D4" w:rsidRDefault="008968D4" w:rsidP="008968D4">
      <w:pPr>
        <w:rPr>
          <w:rFonts w:ascii="Arial" w:hAnsi="Arial" w:cs="Arial"/>
          <w:u w:val="single"/>
          <w:lang w:val="en-US"/>
        </w:rPr>
      </w:pPr>
    </w:p>
    <w:p w14:paraId="251CF43D" w14:textId="77777777" w:rsidR="008968D4" w:rsidRDefault="008968D4" w:rsidP="008968D4">
      <w:pPr>
        <w:rPr>
          <w:rFonts w:ascii="Arial" w:hAnsi="Arial" w:cs="Arial"/>
          <w:u w:val="single"/>
          <w:lang w:val="en-US"/>
        </w:rPr>
      </w:pPr>
      <w:r>
        <w:rPr>
          <w:rFonts w:ascii="Arial" w:hAnsi="Arial" w:cs="Arial"/>
          <w:noProof/>
          <w:u w:val="single"/>
          <w:lang w:eastAsia="en-GB"/>
        </w:rPr>
        <w:drawing>
          <wp:inline distT="0" distB="0" distL="0" distR="0" wp14:anchorId="06BC1147" wp14:editId="77EF73A2">
            <wp:extent cx="6526287" cy="4456253"/>
            <wp:effectExtent l="0" t="0" r="1905"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8-18 at 14.57.33.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553492" cy="4474829"/>
                    </a:xfrm>
                    <a:prstGeom prst="rect">
                      <a:avLst/>
                    </a:prstGeom>
                  </pic:spPr>
                </pic:pic>
              </a:graphicData>
            </a:graphic>
          </wp:inline>
        </w:drawing>
      </w:r>
    </w:p>
    <w:p w14:paraId="62D28DC4" w14:textId="77777777" w:rsidR="008968D4" w:rsidRDefault="008968D4" w:rsidP="008968D4">
      <w:pPr>
        <w:rPr>
          <w:rFonts w:ascii="Arial" w:hAnsi="Arial" w:cs="Arial"/>
          <w:u w:val="single"/>
          <w:lang w:val="en-US"/>
        </w:rPr>
      </w:pPr>
    </w:p>
    <w:p w14:paraId="42958E97" w14:textId="77777777" w:rsidR="008968D4" w:rsidRDefault="008968D4" w:rsidP="008968D4">
      <w:pPr>
        <w:rPr>
          <w:rFonts w:ascii="Arial" w:hAnsi="Arial" w:cs="Arial"/>
          <w:u w:val="single"/>
          <w:lang w:val="en-US"/>
        </w:rPr>
      </w:pPr>
    </w:p>
    <w:p w14:paraId="7E8C1064" w14:textId="77777777" w:rsidR="008968D4" w:rsidRDefault="008968D4" w:rsidP="008968D4">
      <w:pPr>
        <w:rPr>
          <w:rFonts w:ascii="Arial" w:hAnsi="Arial" w:cs="Arial"/>
          <w:u w:val="single"/>
          <w:lang w:val="en-US"/>
        </w:rPr>
      </w:pPr>
    </w:p>
    <w:p w14:paraId="5E5DCEDA" w14:textId="77777777" w:rsidR="008968D4" w:rsidRDefault="008968D4" w:rsidP="008968D4">
      <w:pPr>
        <w:rPr>
          <w:rFonts w:ascii="Arial" w:hAnsi="Arial" w:cs="Arial"/>
          <w:u w:val="single"/>
          <w:lang w:val="en-US"/>
        </w:rPr>
      </w:pPr>
    </w:p>
    <w:p w14:paraId="4FD56B38" w14:textId="77777777" w:rsidR="008968D4" w:rsidRDefault="008968D4" w:rsidP="008968D4">
      <w:pPr>
        <w:rPr>
          <w:rFonts w:ascii="Arial" w:hAnsi="Arial" w:cs="Arial"/>
          <w:u w:val="single"/>
          <w:lang w:val="en-US"/>
        </w:rPr>
      </w:pPr>
    </w:p>
    <w:p w14:paraId="497F1E02" w14:textId="77777777" w:rsidR="008968D4" w:rsidRDefault="008968D4" w:rsidP="008968D4">
      <w:pPr>
        <w:rPr>
          <w:rFonts w:ascii="Arial" w:hAnsi="Arial" w:cs="Arial"/>
          <w:u w:val="single"/>
          <w:lang w:val="en-US"/>
        </w:rPr>
      </w:pPr>
    </w:p>
    <w:p w14:paraId="2CAF0453" w14:textId="77777777" w:rsidR="008968D4" w:rsidRDefault="008968D4" w:rsidP="008968D4">
      <w:pPr>
        <w:rPr>
          <w:rFonts w:ascii="Arial" w:hAnsi="Arial" w:cs="Arial"/>
          <w:u w:val="single"/>
          <w:lang w:val="en-US"/>
        </w:rPr>
      </w:pPr>
    </w:p>
    <w:p w14:paraId="5145B693" w14:textId="77777777" w:rsidR="008968D4" w:rsidRDefault="008968D4" w:rsidP="008968D4">
      <w:pPr>
        <w:rPr>
          <w:rFonts w:ascii="Arial" w:hAnsi="Arial" w:cs="Arial"/>
          <w:u w:val="single"/>
          <w:lang w:val="en-US"/>
        </w:rPr>
      </w:pPr>
    </w:p>
    <w:p w14:paraId="7A79F7BF" w14:textId="77777777" w:rsidR="008968D4" w:rsidRDefault="008968D4" w:rsidP="008968D4">
      <w:pPr>
        <w:rPr>
          <w:rFonts w:ascii="Arial" w:hAnsi="Arial" w:cs="Arial"/>
          <w:u w:val="single"/>
          <w:lang w:val="en-US"/>
        </w:rPr>
      </w:pPr>
    </w:p>
    <w:p w14:paraId="34224C21" w14:textId="77777777" w:rsidR="008968D4" w:rsidRDefault="008968D4" w:rsidP="008968D4">
      <w:pPr>
        <w:rPr>
          <w:rFonts w:ascii="Arial" w:hAnsi="Arial" w:cs="Arial"/>
          <w:u w:val="single"/>
          <w:lang w:val="en-US"/>
        </w:rPr>
      </w:pPr>
    </w:p>
    <w:p w14:paraId="22CF5DA4" w14:textId="77777777" w:rsidR="008968D4" w:rsidRDefault="008968D4" w:rsidP="008968D4">
      <w:pPr>
        <w:rPr>
          <w:rFonts w:ascii="Arial" w:hAnsi="Arial" w:cs="Arial"/>
          <w:u w:val="single"/>
          <w:lang w:val="en-US"/>
        </w:rPr>
      </w:pPr>
    </w:p>
    <w:p w14:paraId="08481348" w14:textId="77777777" w:rsidR="008968D4" w:rsidRDefault="008968D4" w:rsidP="008968D4">
      <w:pPr>
        <w:rPr>
          <w:rFonts w:ascii="Arial" w:hAnsi="Arial" w:cs="Arial"/>
          <w:u w:val="single"/>
          <w:lang w:val="en-US"/>
        </w:rPr>
      </w:pPr>
    </w:p>
    <w:p w14:paraId="50185532" w14:textId="77777777" w:rsidR="008968D4" w:rsidRDefault="008968D4" w:rsidP="008968D4">
      <w:pPr>
        <w:rPr>
          <w:rFonts w:ascii="Arial" w:hAnsi="Arial" w:cs="Arial"/>
          <w:u w:val="single"/>
          <w:lang w:val="en-US"/>
        </w:rPr>
      </w:pPr>
    </w:p>
    <w:p w14:paraId="5089472A" w14:textId="77777777" w:rsidR="008968D4" w:rsidRDefault="008968D4" w:rsidP="008968D4">
      <w:pPr>
        <w:rPr>
          <w:rFonts w:ascii="Arial" w:hAnsi="Arial" w:cs="Arial"/>
          <w:u w:val="single"/>
          <w:lang w:val="en-US"/>
        </w:rPr>
      </w:pPr>
    </w:p>
    <w:p w14:paraId="3D7BF498" w14:textId="77777777" w:rsidR="008968D4" w:rsidRDefault="008968D4" w:rsidP="008968D4">
      <w:pPr>
        <w:rPr>
          <w:rFonts w:ascii="Arial" w:hAnsi="Arial" w:cs="Arial"/>
          <w:u w:val="single"/>
          <w:lang w:val="en-US"/>
        </w:rPr>
      </w:pPr>
    </w:p>
    <w:p w14:paraId="576338FE" w14:textId="77777777" w:rsidR="008968D4" w:rsidRDefault="008968D4" w:rsidP="008968D4">
      <w:pPr>
        <w:rPr>
          <w:rFonts w:ascii="Arial" w:hAnsi="Arial" w:cs="Arial"/>
          <w:u w:val="single"/>
          <w:lang w:val="en-US"/>
        </w:rPr>
      </w:pPr>
    </w:p>
    <w:p w14:paraId="148E56F2" w14:textId="77777777" w:rsidR="008968D4" w:rsidRDefault="008968D4" w:rsidP="008968D4">
      <w:pPr>
        <w:rPr>
          <w:rFonts w:ascii="Arial" w:hAnsi="Arial" w:cs="Arial"/>
          <w:u w:val="single"/>
          <w:lang w:val="en-US"/>
        </w:rPr>
      </w:pPr>
    </w:p>
    <w:p w14:paraId="33AA4041" w14:textId="77777777" w:rsidR="008968D4" w:rsidRDefault="008968D4" w:rsidP="008968D4">
      <w:pPr>
        <w:rPr>
          <w:rFonts w:ascii="Arial" w:hAnsi="Arial" w:cs="Arial"/>
          <w:u w:val="single"/>
          <w:lang w:val="en-US"/>
        </w:rPr>
      </w:pPr>
    </w:p>
    <w:p w14:paraId="256FDC40" w14:textId="77777777" w:rsidR="008968D4" w:rsidRDefault="008968D4" w:rsidP="008968D4">
      <w:pPr>
        <w:rPr>
          <w:rFonts w:ascii="Arial" w:hAnsi="Arial" w:cs="Arial"/>
          <w:u w:val="single"/>
          <w:lang w:val="en-US"/>
        </w:rPr>
      </w:pPr>
    </w:p>
    <w:p w14:paraId="4F614689" w14:textId="77777777" w:rsidR="008968D4" w:rsidRDefault="008968D4" w:rsidP="008968D4">
      <w:pPr>
        <w:rPr>
          <w:rFonts w:ascii="Arial" w:hAnsi="Arial" w:cs="Arial"/>
          <w:u w:val="single"/>
          <w:lang w:val="en-US"/>
        </w:rPr>
      </w:pPr>
    </w:p>
    <w:p w14:paraId="61DBD3F4" w14:textId="77777777" w:rsidR="008968D4" w:rsidRDefault="008968D4" w:rsidP="008968D4">
      <w:pPr>
        <w:rPr>
          <w:rFonts w:ascii="Arial" w:hAnsi="Arial" w:cs="Arial"/>
          <w:u w:val="single"/>
          <w:lang w:val="en-US"/>
        </w:rPr>
      </w:pPr>
    </w:p>
    <w:p w14:paraId="495F1DD8" w14:textId="77777777" w:rsidR="008968D4" w:rsidRDefault="008968D4" w:rsidP="008968D4">
      <w:pPr>
        <w:rPr>
          <w:rFonts w:ascii="Arial" w:hAnsi="Arial" w:cs="Arial"/>
          <w:u w:val="single"/>
          <w:lang w:val="en-US"/>
        </w:rPr>
      </w:pPr>
    </w:p>
    <w:p w14:paraId="6108B804" w14:textId="77777777" w:rsidR="008968D4" w:rsidRDefault="008968D4" w:rsidP="008968D4">
      <w:pPr>
        <w:rPr>
          <w:rFonts w:ascii="Arial" w:hAnsi="Arial" w:cs="Arial"/>
          <w:u w:val="single"/>
          <w:lang w:val="en-US"/>
        </w:rPr>
      </w:pPr>
      <w:r>
        <w:rPr>
          <w:rFonts w:ascii="Arial" w:hAnsi="Arial" w:cs="Arial"/>
          <w:u w:val="single"/>
          <w:lang w:val="en-US"/>
        </w:rPr>
        <w:t>Appendix 3: Screenshots of online survey created via Opinio</w:t>
      </w:r>
    </w:p>
    <w:p w14:paraId="26885569" w14:textId="77777777" w:rsidR="008968D4" w:rsidRDefault="008968D4" w:rsidP="008968D4">
      <w:pPr>
        <w:rPr>
          <w:rFonts w:ascii="Arial" w:hAnsi="Arial" w:cs="Arial"/>
          <w:u w:val="single"/>
          <w:lang w:val="en-US"/>
        </w:rPr>
      </w:pPr>
    </w:p>
    <w:p w14:paraId="57415C75" w14:textId="77777777" w:rsidR="008968D4" w:rsidRDefault="008968D4" w:rsidP="008968D4">
      <w:pPr>
        <w:rPr>
          <w:rFonts w:ascii="Arial" w:hAnsi="Arial" w:cs="Arial"/>
          <w:u w:val="single"/>
          <w:lang w:val="en-US"/>
        </w:rPr>
      </w:pPr>
      <w:r>
        <w:rPr>
          <w:rFonts w:ascii="Arial" w:hAnsi="Arial" w:cs="Arial"/>
          <w:u w:val="single"/>
          <w:lang w:val="en-US"/>
        </w:rPr>
        <w:t xml:space="preserve">URL: </w:t>
      </w:r>
      <w:hyperlink r:id="rId65" w:history="1">
        <w:r w:rsidRPr="00F3795B">
          <w:rPr>
            <w:rStyle w:val="Hyperlink"/>
            <w:rFonts w:ascii="Arial" w:hAnsi="Arial" w:cs="Arial"/>
            <w:lang w:val="en-US"/>
          </w:rPr>
          <w:t>https://opinio.ucl.ac.uk/s?s=56302</w:t>
        </w:r>
      </w:hyperlink>
    </w:p>
    <w:p w14:paraId="0184E101" w14:textId="77777777" w:rsidR="008968D4" w:rsidRPr="00C9703B" w:rsidRDefault="008968D4" w:rsidP="008968D4">
      <w:pPr>
        <w:rPr>
          <w:rFonts w:ascii="Arial" w:hAnsi="Arial" w:cs="Arial"/>
          <w:u w:val="single"/>
          <w:lang w:val="en-US"/>
        </w:rPr>
      </w:pPr>
      <w:r>
        <w:rPr>
          <w:rFonts w:ascii="Arial" w:hAnsi="Arial" w:cs="Arial"/>
          <w:noProof/>
          <w:u w:val="single"/>
          <w:lang w:eastAsia="en-GB"/>
        </w:rPr>
        <w:drawing>
          <wp:inline distT="0" distB="0" distL="0" distR="0" wp14:anchorId="383404F3" wp14:editId="3EAEC082">
            <wp:extent cx="5727700" cy="38639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8-08-18 at 15.02.05.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27700" cy="3863975"/>
                    </a:xfrm>
                    <a:prstGeom prst="rect">
                      <a:avLst/>
                    </a:prstGeom>
                  </pic:spPr>
                </pic:pic>
              </a:graphicData>
            </a:graphic>
          </wp:inline>
        </w:drawing>
      </w:r>
      <w:r>
        <w:rPr>
          <w:rFonts w:ascii="Arial" w:hAnsi="Arial" w:cs="Arial"/>
          <w:noProof/>
          <w:u w:val="single"/>
          <w:lang w:eastAsia="en-GB"/>
        </w:rPr>
        <w:drawing>
          <wp:inline distT="0" distB="0" distL="0" distR="0" wp14:anchorId="511C1A16" wp14:editId="3E21962F">
            <wp:extent cx="5727700" cy="42462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8-08-18 at 18.03.34.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27700" cy="4246245"/>
                    </a:xfrm>
                    <a:prstGeom prst="rect">
                      <a:avLst/>
                    </a:prstGeom>
                  </pic:spPr>
                </pic:pic>
              </a:graphicData>
            </a:graphic>
          </wp:inline>
        </w:drawing>
      </w:r>
      <w:r>
        <w:rPr>
          <w:rFonts w:ascii="Arial" w:hAnsi="Arial" w:cs="Arial"/>
          <w:noProof/>
          <w:u w:val="single"/>
          <w:lang w:eastAsia="en-GB"/>
        </w:rPr>
        <w:drawing>
          <wp:inline distT="0" distB="0" distL="0" distR="0" wp14:anchorId="298B5AE6" wp14:editId="622AEA84">
            <wp:extent cx="5727700" cy="39522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8-08-18 at 18.05.45.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27700" cy="3952240"/>
                    </a:xfrm>
                    <a:prstGeom prst="rect">
                      <a:avLst/>
                    </a:prstGeom>
                  </pic:spPr>
                </pic:pic>
              </a:graphicData>
            </a:graphic>
          </wp:inline>
        </w:drawing>
      </w:r>
      <w:r>
        <w:rPr>
          <w:rFonts w:ascii="Arial" w:hAnsi="Arial" w:cs="Arial"/>
          <w:noProof/>
          <w:u w:val="single"/>
          <w:lang w:eastAsia="en-GB"/>
        </w:rPr>
        <w:drawing>
          <wp:inline distT="0" distB="0" distL="0" distR="0" wp14:anchorId="2373B64D" wp14:editId="2925747A">
            <wp:extent cx="5727700" cy="276479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8-08-18 at 18.06.09.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27700" cy="2764790"/>
                    </a:xfrm>
                    <a:prstGeom prst="rect">
                      <a:avLst/>
                    </a:prstGeom>
                  </pic:spPr>
                </pic:pic>
              </a:graphicData>
            </a:graphic>
          </wp:inline>
        </w:drawing>
      </w:r>
      <w:r>
        <w:rPr>
          <w:rFonts w:ascii="Arial" w:hAnsi="Arial" w:cs="Arial"/>
          <w:noProof/>
          <w:u w:val="single"/>
          <w:lang w:eastAsia="en-GB"/>
        </w:rPr>
        <w:drawing>
          <wp:inline distT="0" distB="0" distL="0" distR="0" wp14:anchorId="1CF23142" wp14:editId="125868A7">
            <wp:extent cx="5727700" cy="30270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8-08-18 at 18.06.19.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27700" cy="3027045"/>
                    </a:xfrm>
                    <a:prstGeom prst="rect">
                      <a:avLst/>
                    </a:prstGeom>
                  </pic:spPr>
                </pic:pic>
              </a:graphicData>
            </a:graphic>
          </wp:inline>
        </w:drawing>
      </w:r>
      <w:r>
        <w:rPr>
          <w:rFonts w:ascii="Arial" w:hAnsi="Arial" w:cs="Arial"/>
          <w:noProof/>
          <w:u w:val="single"/>
          <w:lang w:eastAsia="en-GB"/>
        </w:rPr>
        <w:drawing>
          <wp:inline distT="0" distB="0" distL="0" distR="0" wp14:anchorId="64B38091" wp14:editId="555839D4">
            <wp:extent cx="5727700" cy="28740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8-08-18 at 18.07.02.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27700" cy="2874010"/>
                    </a:xfrm>
                    <a:prstGeom prst="rect">
                      <a:avLst/>
                    </a:prstGeom>
                  </pic:spPr>
                </pic:pic>
              </a:graphicData>
            </a:graphic>
          </wp:inline>
        </w:drawing>
      </w:r>
      <w:r>
        <w:rPr>
          <w:rFonts w:ascii="Arial" w:hAnsi="Arial" w:cs="Arial"/>
          <w:noProof/>
          <w:u w:val="single"/>
          <w:lang w:eastAsia="en-GB"/>
        </w:rPr>
        <w:drawing>
          <wp:inline distT="0" distB="0" distL="0" distR="0" wp14:anchorId="34AF5D39" wp14:editId="46981A11">
            <wp:extent cx="5727700" cy="38487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8-08-18 at 18.07.27.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27700" cy="3848735"/>
                    </a:xfrm>
                    <a:prstGeom prst="rect">
                      <a:avLst/>
                    </a:prstGeom>
                  </pic:spPr>
                </pic:pic>
              </a:graphicData>
            </a:graphic>
          </wp:inline>
        </w:drawing>
      </w:r>
      <w:r>
        <w:rPr>
          <w:rFonts w:ascii="Arial" w:hAnsi="Arial" w:cs="Arial"/>
          <w:noProof/>
          <w:u w:val="single"/>
          <w:lang w:eastAsia="en-GB"/>
        </w:rPr>
        <w:drawing>
          <wp:inline distT="0" distB="0" distL="0" distR="0" wp14:anchorId="542CC728" wp14:editId="54E12039">
            <wp:extent cx="5727700" cy="17532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8-08-18 at 18.07.41.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27700" cy="1753235"/>
                    </a:xfrm>
                    <a:prstGeom prst="rect">
                      <a:avLst/>
                    </a:prstGeom>
                  </pic:spPr>
                </pic:pic>
              </a:graphicData>
            </a:graphic>
          </wp:inline>
        </w:drawing>
      </w:r>
      <w:r>
        <w:rPr>
          <w:rFonts w:ascii="Arial" w:hAnsi="Arial" w:cs="Arial"/>
          <w:noProof/>
          <w:u w:val="single"/>
          <w:lang w:eastAsia="en-GB"/>
        </w:rPr>
        <w:drawing>
          <wp:inline distT="0" distB="0" distL="0" distR="0" wp14:anchorId="5B9E0A9D" wp14:editId="590A160E">
            <wp:extent cx="5727700" cy="33674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8-08-18 at 18.07.49.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27700" cy="3367405"/>
                    </a:xfrm>
                    <a:prstGeom prst="rect">
                      <a:avLst/>
                    </a:prstGeom>
                  </pic:spPr>
                </pic:pic>
              </a:graphicData>
            </a:graphic>
          </wp:inline>
        </w:drawing>
      </w:r>
      <w:r>
        <w:rPr>
          <w:rFonts w:ascii="Arial" w:hAnsi="Arial" w:cs="Arial"/>
          <w:noProof/>
          <w:u w:val="single"/>
          <w:lang w:eastAsia="en-GB"/>
        </w:rPr>
        <w:drawing>
          <wp:inline distT="0" distB="0" distL="0" distR="0" wp14:anchorId="72FCFBF0" wp14:editId="6E5A12C2">
            <wp:extent cx="5727700" cy="14401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8-08-18 at 18.08.05.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27700" cy="1440180"/>
                    </a:xfrm>
                    <a:prstGeom prst="rect">
                      <a:avLst/>
                    </a:prstGeom>
                  </pic:spPr>
                </pic:pic>
              </a:graphicData>
            </a:graphic>
          </wp:inline>
        </w:drawing>
      </w:r>
      <w:r>
        <w:rPr>
          <w:rFonts w:ascii="Arial" w:hAnsi="Arial" w:cs="Arial"/>
          <w:noProof/>
          <w:u w:val="single"/>
          <w:lang w:eastAsia="en-GB"/>
        </w:rPr>
        <w:drawing>
          <wp:inline distT="0" distB="0" distL="0" distR="0" wp14:anchorId="108E7DF6" wp14:editId="458305FB">
            <wp:extent cx="5727700" cy="337058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8-08-18 at 18.08.17.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727700" cy="3370580"/>
                    </a:xfrm>
                    <a:prstGeom prst="rect">
                      <a:avLst/>
                    </a:prstGeom>
                  </pic:spPr>
                </pic:pic>
              </a:graphicData>
            </a:graphic>
          </wp:inline>
        </w:drawing>
      </w:r>
      <w:r>
        <w:rPr>
          <w:rFonts w:ascii="Arial" w:hAnsi="Arial" w:cs="Arial"/>
          <w:noProof/>
          <w:u w:val="single"/>
          <w:lang w:eastAsia="en-GB"/>
        </w:rPr>
        <w:drawing>
          <wp:inline distT="0" distB="0" distL="0" distR="0" wp14:anchorId="4E895030" wp14:editId="04D631C2">
            <wp:extent cx="5727700" cy="244221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8-08-18 at 18.08.31.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727700" cy="2442210"/>
                    </a:xfrm>
                    <a:prstGeom prst="rect">
                      <a:avLst/>
                    </a:prstGeom>
                  </pic:spPr>
                </pic:pic>
              </a:graphicData>
            </a:graphic>
          </wp:inline>
        </w:drawing>
      </w:r>
    </w:p>
    <w:p w14:paraId="7D2547D1" w14:textId="77777777" w:rsidR="008968D4" w:rsidRPr="00205854" w:rsidRDefault="008968D4" w:rsidP="00263FAD">
      <w:pPr>
        <w:rPr>
          <w:rFonts w:ascii="Arial" w:hAnsi="Arial" w:cs="Arial"/>
          <w:i/>
        </w:rPr>
      </w:pPr>
    </w:p>
    <w:sectPr w:rsidR="008968D4" w:rsidRPr="00205854" w:rsidSect="00837947">
      <w:headerReference w:type="even" r:id="rId78"/>
      <w:headerReference w:type="default" r:id="rId79"/>
      <w:footerReference w:type="default" r:id="rId80"/>
      <w:pgSz w:w="11900" w:h="16840"/>
      <w:pgMar w:top="1440" w:right="1440" w:bottom="1440" w:left="1440" w:header="708" w:footer="708" w:gutter="0"/>
      <w:pgNumType w:start="1"/>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Charlie" w:date="2018-06-18T17:32:00Z" w:initials="C">
    <w:p w14:paraId="2D703220" w14:textId="77777777" w:rsidR="002930AA" w:rsidRDefault="002930AA" w:rsidP="00923425">
      <w:pPr>
        <w:pStyle w:val="CommentText"/>
      </w:pPr>
      <w:r>
        <w:rPr>
          <w:rStyle w:val="CommentReference"/>
        </w:rPr>
        <w:annotationRef/>
      </w:r>
      <w:r>
        <w:t>can you provide an example here specifically relating to LIS?</w:t>
      </w:r>
    </w:p>
  </w:comment>
  <w:comment w:id="5" w:author="Charlie" w:date="2018-06-18T17:32:00Z" w:initials="C">
    <w:p w14:paraId="443FC712" w14:textId="77777777" w:rsidR="002930AA" w:rsidRDefault="002930AA" w:rsidP="00923425">
      <w:pPr>
        <w:pStyle w:val="CommentText"/>
      </w:pPr>
      <w:r>
        <w:rPr>
          <w:rStyle w:val="CommentReference"/>
        </w:rPr>
        <w:annotationRef/>
      </w:r>
      <w:r>
        <w:t>And here?</w:t>
      </w:r>
    </w:p>
  </w:comment>
  <w:comment w:id="6" w:author="Charlie" w:date="2018-06-18T17:33:00Z" w:initials="C">
    <w:p w14:paraId="5DC4E863" w14:textId="77777777" w:rsidR="002930AA" w:rsidRDefault="002930AA" w:rsidP="00923425">
      <w:pPr>
        <w:pStyle w:val="CommentText"/>
      </w:pPr>
      <w:r>
        <w:rPr>
          <w:rStyle w:val="CommentReference"/>
        </w:rPr>
        <w:annotationRef/>
      </w:r>
      <w:r>
        <w:t>Good, can you say something about online questionnaires in general too?</w:t>
      </w:r>
    </w:p>
  </w:comment>
  <w:comment w:id="7" w:author="Charlie" w:date="2018-06-18T17:33:00Z" w:initials="C">
    <w:p w14:paraId="6613F88D" w14:textId="77777777" w:rsidR="002930AA" w:rsidRDefault="002930AA" w:rsidP="00923425">
      <w:pPr>
        <w:pStyle w:val="CommentText"/>
      </w:pPr>
      <w:r>
        <w:rPr>
          <w:rStyle w:val="CommentReference"/>
        </w:rPr>
        <w:annotationRef/>
      </w:r>
      <w:r>
        <w:t>Very good list here, very pertinent.</w:t>
      </w:r>
    </w:p>
  </w:comment>
  <w:comment w:id="8" w:author="Charlie" w:date="2018-06-18T17:35:00Z" w:initials="C">
    <w:p w14:paraId="27332A37" w14:textId="77777777" w:rsidR="002930AA" w:rsidRDefault="002930AA" w:rsidP="00923425">
      <w:pPr>
        <w:pStyle w:val="CommentText"/>
      </w:pPr>
      <w:r>
        <w:rPr>
          <w:rStyle w:val="CommentReference"/>
        </w:rPr>
        <w:annotationRef/>
      </w:r>
      <w:r>
        <w:t>Good,</w:t>
      </w:r>
    </w:p>
  </w:comment>
  <w:comment w:id="30" w:author="Charlie" w:date="2018-08-17T12:48:00Z" w:initials="C">
    <w:p w14:paraId="0CD8CD41" w14:textId="77777777" w:rsidR="002930AA" w:rsidRDefault="002930AA" w:rsidP="00774636">
      <w:pPr>
        <w:pStyle w:val="CommentText"/>
      </w:pPr>
      <w:r>
        <w:rPr>
          <w:rStyle w:val="CommentReference"/>
        </w:rPr>
        <w:annotationRef/>
      </w:r>
      <w:r>
        <w:t>good</w:t>
      </w:r>
    </w:p>
  </w:comment>
  <w:comment w:id="31" w:author="Charlie" w:date="2018-08-17T12:49:00Z" w:initials="C">
    <w:p w14:paraId="7446EBF6" w14:textId="77777777" w:rsidR="002930AA" w:rsidRDefault="002930AA" w:rsidP="00774636">
      <w:pPr>
        <w:pStyle w:val="CommentText"/>
      </w:pPr>
      <w:r>
        <w:rPr>
          <w:rStyle w:val="CommentReference"/>
        </w:rPr>
        <w:annotationRef/>
      </w:r>
      <w:r>
        <w:t>how do you know this?</w:t>
      </w:r>
    </w:p>
  </w:comment>
  <w:comment w:id="32" w:author="Charlie" w:date="2018-08-17T12:53:00Z" w:initials="C">
    <w:p w14:paraId="5FD722CB" w14:textId="77777777" w:rsidR="002930AA" w:rsidRDefault="002930AA" w:rsidP="00774636">
      <w:pPr>
        <w:pStyle w:val="CommentText"/>
      </w:pPr>
      <w:r>
        <w:rPr>
          <w:rStyle w:val="CommentReference"/>
        </w:rPr>
        <w:annotationRef/>
      </w:r>
      <w:r>
        <w:t>If you put your participant quotes in italics, it will make their ‘voice’ ‘louder’ in your discussion. You could put in more quotes to illustrate your themes and commentary</w:t>
      </w:r>
    </w:p>
  </w:comment>
  <w:comment w:id="33" w:author="Charlie" w:date="2018-08-17T12:54:00Z" w:initials="C">
    <w:p w14:paraId="5B5EAB46" w14:textId="77777777" w:rsidR="002930AA" w:rsidRDefault="002930AA" w:rsidP="00774636">
      <w:pPr>
        <w:pStyle w:val="CommentText"/>
      </w:pPr>
      <w:r>
        <w:rPr>
          <w:rStyle w:val="CommentReference"/>
        </w:rPr>
        <w:annotationRef/>
      </w:r>
      <w:r>
        <w:t>Add example reference here</w:t>
      </w:r>
    </w:p>
  </w:comment>
  <w:comment w:id="34" w:author="Charlie" w:date="2018-08-17T12:55:00Z" w:initials="C">
    <w:p w14:paraId="59DD7AFD" w14:textId="77777777" w:rsidR="002930AA" w:rsidRDefault="002930AA" w:rsidP="00774636">
      <w:pPr>
        <w:pStyle w:val="CommentText"/>
      </w:pPr>
      <w:r>
        <w:rPr>
          <w:rStyle w:val="CommentReference"/>
        </w:rPr>
        <w:annotationRef/>
      </w:r>
      <w:r>
        <w:t>Good, add reference</w:t>
      </w:r>
    </w:p>
  </w:comment>
  <w:comment w:id="35" w:author="Charlie" w:date="2018-08-17T12:59:00Z" w:initials="C">
    <w:p w14:paraId="20C41E98" w14:textId="77777777" w:rsidR="002930AA" w:rsidRDefault="002930AA" w:rsidP="00774636">
      <w:pPr>
        <w:pStyle w:val="CommentText"/>
      </w:pPr>
      <w:r>
        <w:rPr>
          <w:rStyle w:val="CommentReference"/>
        </w:rPr>
        <w:annotationRef/>
      </w:r>
      <w:r>
        <w:t>This is a good example of bringing in the literature to the discussion and using your data as a springboard. Try to do this in other sections too.</w:t>
      </w:r>
    </w:p>
  </w:comment>
  <w:comment w:id="36" w:author="Charlie" w:date="2018-08-17T13:00:00Z" w:initials="C">
    <w:p w14:paraId="1ED6692A" w14:textId="77777777" w:rsidR="002930AA" w:rsidRDefault="002930AA" w:rsidP="00774636">
      <w:pPr>
        <w:pStyle w:val="CommentText"/>
      </w:pPr>
      <w:r>
        <w:rPr>
          <w:rStyle w:val="CommentReference"/>
        </w:rPr>
        <w:annotationRef/>
      </w:r>
      <w:r>
        <w:t>If this is narractivity then best to put into quotes to show it is not a typo.</w:t>
      </w:r>
    </w:p>
  </w:comment>
  <w:comment w:id="37" w:author="Charlie" w:date="2018-08-17T13:01:00Z" w:initials="C">
    <w:p w14:paraId="228D2FB9" w14:textId="77777777" w:rsidR="002930AA" w:rsidRDefault="002930AA" w:rsidP="00774636">
      <w:pPr>
        <w:pStyle w:val="CommentText"/>
      </w:pPr>
      <w:r>
        <w:rPr>
          <w:rStyle w:val="CommentReference"/>
        </w:rPr>
        <w:annotationRef/>
      </w:r>
      <w:r>
        <w:t>Good, don’t forget Hektor, this is the first mention in this chapter so you maybe need to go back and put some more in earlier sections.</w:t>
      </w:r>
    </w:p>
  </w:comment>
  <w:comment w:id="38" w:author="Charlie" w:date="2018-08-17T13:02:00Z" w:initials="C">
    <w:p w14:paraId="1D6CA047" w14:textId="77777777" w:rsidR="002930AA" w:rsidRDefault="002930AA" w:rsidP="00774636">
      <w:pPr>
        <w:pStyle w:val="CommentText"/>
      </w:pPr>
      <w:r>
        <w:rPr>
          <w:rStyle w:val="CommentReference"/>
        </w:rPr>
        <w:annotationRef/>
      </w:r>
      <w:r>
        <w:t>Could be, expand on this a little.</w:t>
      </w:r>
    </w:p>
  </w:comment>
  <w:comment w:id="39" w:author="Charlie" w:date="2018-08-17T13:05:00Z" w:initials="C">
    <w:p w14:paraId="6B4D95FD" w14:textId="77777777" w:rsidR="002930AA" w:rsidRDefault="002930AA" w:rsidP="00774636">
      <w:pPr>
        <w:pStyle w:val="CommentText"/>
      </w:pPr>
      <w:r>
        <w:rPr>
          <w:rStyle w:val="CommentReference"/>
        </w:rPr>
        <w:annotationRef/>
      </w:r>
      <w:r>
        <w:t>Good here, using this language to clarify.</w:t>
      </w:r>
    </w:p>
  </w:comment>
  <w:comment w:id="40" w:author="Charlie" w:date="2018-08-17T13:06:00Z" w:initials="C">
    <w:p w14:paraId="1A7FEEB8" w14:textId="77777777" w:rsidR="002930AA" w:rsidRDefault="002930AA" w:rsidP="00774636">
      <w:pPr>
        <w:pStyle w:val="CommentText"/>
      </w:pPr>
      <w:r>
        <w:rPr>
          <w:rStyle w:val="CommentReference"/>
        </w:rPr>
        <w:annotationRef/>
      </w:r>
      <w:r>
        <w:t>Very nice, more on this would be good, particularly if you have some quotes from the survey that apply to this.</w:t>
      </w:r>
    </w:p>
  </w:comment>
  <w:comment w:id="41" w:author="Charlie" w:date="2018-08-17T13:28:00Z" w:initials="C">
    <w:p w14:paraId="38F5BA39" w14:textId="77777777" w:rsidR="002930AA" w:rsidRDefault="002930AA" w:rsidP="00774636">
      <w:pPr>
        <w:pStyle w:val="CommentText"/>
      </w:pPr>
      <w:r>
        <w:rPr>
          <w:rStyle w:val="CommentReference"/>
        </w:rPr>
        <w:annotationRef/>
      </w:r>
      <w:r>
        <w:t>Good to mention this, can you find a reference somewhere which expands on lurking?</w:t>
      </w:r>
    </w:p>
  </w:comment>
  <w:comment w:id="42" w:author="Charlie" w:date="2018-08-17T13:29:00Z" w:initials="C">
    <w:p w14:paraId="45F5EB15" w14:textId="77777777" w:rsidR="002930AA" w:rsidRDefault="002930AA" w:rsidP="00774636">
      <w:pPr>
        <w:pStyle w:val="CommentText"/>
      </w:pPr>
      <w:r>
        <w:rPr>
          <w:rStyle w:val="CommentReference"/>
        </w:rPr>
        <w:annotationRef/>
      </w:r>
      <w:r>
        <w:t>Good, you could follow this mention with an explanation of the link between your data and Jenkins and Fiskes ideas.</w:t>
      </w:r>
    </w:p>
  </w:comment>
  <w:comment w:id="43" w:author="Charlie" w:date="2018-08-17T13:30:00Z" w:initials="C">
    <w:p w14:paraId="06485E52" w14:textId="77777777" w:rsidR="002930AA" w:rsidRDefault="002930AA" w:rsidP="00774636">
      <w:pPr>
        <w:pStyle w:val="CommentText"/>
      </w:pPr>
      <w:r>
        <w:rPr>
          <w:rStyle w:val="CommentReference"/>
        </w:rPr>
        <w:annotationRef/>
      </w:r>
      <w:r>
        <w:t>Good. Are they pro-sumers (or prod-umers)? Possibly something in the literature on this.</w:t>
      </w:r>
    </w:p>
  </w:comment>
  <w:comment w:id="44" w:author="Charlie" w:date="2018-08-17T13:32:00Z" w:initials="C">
    <w:p w14:paraId="21573387" w14:textId="77777777" w:rsidR="002930AA" w:rsidRDefault="002930AA" w:rsidP="00774636">
      <w:pPr>
        <w:pStyle w:val="CommentText"/>
      </w:pPr>
      <w:r>
        <w:rPr>
          <w:rStyle w:val="CommentReference"/>
        </w:rPr>
        <w:annotationRef/>
      </w:r>
      <w:r>
        <w:t>Good, you are building up a collection of statements which contradict the Hektor model, which you can draw on in furher discussion.</w:t>
      </w:r>
    </w:p>
  </w:comment>
  <w:comment w:id="45" w:author="Charlie" w:date="2018-08-17T13:36:00Z" w:initials="C">
    <w:p w14:paraId="29607D50" w14:textId="77777777" w:rsidR="002930AA" w:rsidRDefault="002930AA" w:rsidP="00774636">
      <w:pPr>
        <w:pStyle w:val="CommentText"/>
      </w:pPr>
      <w:r>
        <w:rPr>
          <w:rStyle w:val="CommentReference"/>
        </w:rPr>
        <w:annotationRef/>
      </w:r>
      <w:r>
        <w:t>Yes, great.</w:t>
      </w:r>
    </w:p>
  </w:comment>
  <w:comment w:id="46" w:author="Charlie" w:date="2018-08-17T13:40:00Z" w:initials="C">
    <w:p w14:paraId="75B43389" w14:textId="77777777" w:rsidR="002930AA" w:rsidRDefault="002930AA" w:rsidP="00774636">
      <w:pPr>
        <w:pStyle w:val="CommentText"/>
      </w:pPr>
      <w:r>
        <w:rPr>
          <w:rStyle w:val="CommentReference"/>
        </w:rPr>
        <w:annotationRef/>
      </w:r>
      <w:r>
        <w:t>Yes, you have argued this well in the preceding sections. Just needs a closing paragraph after the table. Great stuff.</w:t>
      </w:r>
    </w:p>
  </w:comment>
  <w:comment w:id="47" w:author="Charlie" w:date="2018-08-17T13:52:00Z" w:initials="C">
    <w:p w14:paraId="68B1EB97" w14:textId="77777777" w:rsidR="002930AA" w:rsidRDefault="002930AA" w:rsidP="00EF1299">
      <w:pPr>
        <w:pStyle w:val="CommentText"/>
      </w:pPr>
      <w:r>
        <w:rPr>
          <w:rStyle w:val="CommentReference"/>
        </w:rPr>
        <w:annotationRef/>
      </w:r>
      <w:r>
        <w:t>You may want to conside r moving this graphic to the end of the discussion, and then summarising and emphasising your point about evaluation being missing from the model in the conclusion. Your brief closing points on LIS would benefit from being more supported in the preceding text</w:t>
      </w:r>
    </w:p>
  </w:comment>
  <w:comment w:id="48" w:author="Charlie" w:date="2018-08-17T13:46:00Z" w:initials="C">
    <w:p w14:paraId="0CA7F50C" w14:textId="77777777" w:rsidR="002930AA" w:rsidRDefault="002930AA" w:rsidP="00EF1299">
      <w:pPr>
        <w:pStyle w:val="CommentText"/>
      </w:pPr>
      <w:r>
        <w:rPr>
          <w:rStyle w:val="CommentReference"/>
        </w:rPr>
        <w:annotationRef/>
      </w:r>
      <w:r>
        <w:t>‘identify’</w:t>
      </w:r>
    </w:p>
  </w:comment>
  <w:comment w:id="49" w:author="Charlie" w:date="2018-08-17T13:47:00Z" w:initials="C">
    <w:p w14:paraId="22708422" w14:textId="77777777" w:rsidR="002930AA" w:rsidRDefault="002930AA" w:rsidP="00EF1299">
      <w:pPr>
        <w:pStyle w:val="CommentText"/>
      </w:pPr>
      <w:r>
        <w:rPr>
          <w:rStyle w:val="CommentReference"/>
        </w:rPr>
        <w:annotationRef/>
      </w:r>
      <w:r>
        <w:t>‘be’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D703220" w15:done="0"/>
  <w15:commentEx w15:paraId="443FC712" w15:done="0"/>
  <w15:commentEx w15:paraId="5DC4E863" w15:done="0"/>
  <w15:commentEx w15:paraId="6613F88D" w15:done="0"/>
  <w15:commentEx w15:paraId="27332A37" w15:done="0"/>
  <w15:commentEx w15:paraId="0CD8CD41" w15:done="0"/>
  <w15:commentEx w15:paraId="7446EBF6" w15:done="0"/>
  <w15:commentEx w15:paraId="5FD722CB" w15:done="0"/>
  <w15:commentEx w15:paraId="5B5EAB46" w15:done="0"/>
  <w15:commentEx w15:paraId="59DD7AFD" w15:done="0"/>
  <w15:commentEx w15:paraId="20C41E98" w15:done="0"/>
  <w15:commentEx w15:paraId="1ED6692A" w15:done="0"/>
  <w15:commentEx w15:paraId="228D2FB9" w15:done="0"/>
  <w15:commentEx w15:paraId="1D6CA047" w15:done="0"/>
  <w15:commentEx w15:paraId="6B4D95FD" w15:done="0"/>
  <w15:commentEx w15:paraId="1A7FEEB8" w15:done="0"/>
  <w15:commentEx w15:paraId="38F5BA39" w15:done="0"/>
  <w15:commentEx w15:paraId="45F5EB15" w15:done="0"/>
  <w15:commentEx w15:paraId="06485E52" w15:done="0"/>
  <w15:commentEx w15:paraId="21573387" w15:done="0"/>
  <w15:commentEx w15:paraId="29607D50" w15:done="0"/>
  <w15:commentEx w15:paraId="75B43389" w15:done="0"/>
  <w15:commentEx w15:paraId="68B1EB97" w15:done="0"/>
  <w15:commentEx w15:paraId="0CA7F50C" w15:done="0"/>
  <w15:commentEx w15:paraId="2270842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D703220" w16cid:durableId="1ED92A68"/>
  <w16cid:commentId w16cid:paraId="443FC712" w16cid:durableId="1ED92A69"/>
  <w16cid:commentId w16cid:paraId="5DC4E863" w16cid:durableId="1ED92A6A"/>
  <w16cid:commentId w16cid:paraId="6613F88D" w16cid:durableId="1ED92A6B"/>
  <w16cid:commentId w16cid:paraId="27332A37" w16cid:durableId="1ED92A6C"/>
  <w16cid:commentId w16cid:paraId="0CD8CD41" w16cid:durableId="1F23DBF7"/>
  <w16cid:commentId w16cid:paraId="7446EBF6" w16cid:durableId="1F23DBF8"/>
  <w16cid:commentId w16cid:paraId="5FD722CB" w16cid:durableId="1F23DBF9"/>
  <w16cid:commentId w16cid:paraId="5B5EAB46" w16cid:durableId="1F23DBFA"/>
  <w16cid:commentId w16cid:paraId="59DD7AFD" w16cid:durableId="1F23DBFB"/>
  <w16cid:commentId w16cid:paraId="20C41E98" w16cid:durableId="1F23DBFD"/>
  <w16cid:commentId w16cid:paraId="1ED6692A" w16cid:durableId="1F23DBFE"/>
  <w16cid:commentId w16cid:paraId="228D2FB9" w16cid:durableId="1F23DBFF"/>
  <w16cid:commentId w16cid:paraId="1D6CA047" w16cid:durableId="1F23DC00"/>
  <w16cid:commentId w16cid:paraId="6B4D95FD" w16cid:durableId="1F23DC01"/>
  <w16cid:commentId w16cid:paraId="1A7FEEB8" w16cid:durableId="1F23DC02"/>
  <w16cid:commentId w16cid:paraId="38F5BA39" w16cid:durableId="1F23DC03"/>
  <w16cid:commentId w16cid:paraId="45F5EB15" w16cid:durableId="1F23DC04"/>
  <w16cid:commentId w16cid:paraId="06485E52" w16cid:durableId="1F23DC05"/>
  <w16cid:commentId w16cid:paraId="21573387" w16cid:durableId="1F23DC06"/>
  <w16cid:commentId w16cid:paraId="29607D50" w16cid:durableId="1F23DC08"/>
  <w16cid:commentId w16cid:paraId="75B43389" w16cid:durableId="1F23DC09"/>
  <w16cid:commentId w16cid:paraId="68B1EB97" w16cid:durableId="1F23D284"/>
  <w16cid:commentId w16cid:paraId="0CA7F50C" w16cid:durableId="1F23D286"/>
  <w16cid:commentId w16cid:paraId="22708422" w16cid:durableId="1F23D28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3BC407" w14:textId="77777777" w:rsidR="00104AE8" w:rsidRDefault="00104AE8" w:rsidP="00923425">
      <w:r>
        <w:separator/>
      </w:r>
    </w:p>
  </w:endnote>
  <w:endnote w:type="continuationSeparator" w:id="0">
    <w:p w14:paraId="7F415494" w14:textId="77777777" w:rsidR="00104AE8" w:rsidRDefault="00104AE8" w:rsidP="00923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Noto Sans Symbols">
    <w:altName w:val="Calibri"/>
    <w:charset w:val="00"/>
    <w:family w:val="swiss"/>
    <w:pitch w:val="variable"/>
    <w:sig w:usb0="00000003" w:usb1="0200E0A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CB9B3" w14:textId="5F19DC5D" w:rsidR="002930AA" w:rsidRDefault="002930AA">
    <w:pPr>
      <w:pStyle w:val="Footer"/>
    </w:pPr>
  </w:p>
  <w:p w14:paraId="7E27C8CD" w14:textId="77777777" w:rsidR="002930AA" w:rsidRDefault="002930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C6F655" w14:textId="77777777" w:rsidR="00104AE8" w:rsidRDefault="00104AE8" w:rsidP="00923425">
      <w:r>
        <w:separator/>
      </w:r>
    </w:p>
  </w:footnote>
  <w:footnote w:type="continuationSeparator" w:id="0">
    <w:p w14:paraId="4F7B9DC8" w14:textId="77777777" w:rsidR="00104AE8" w:rsidRDefault="00104AE8" w:rsidP="00923425">
      <w:r>
        <w:continuationSeparator/>
      </w:r>
    </w:p>
  </w:footnote>
  <w:footnote w:id="1">
    <w:p w14:paraId="4F41A857" w14:textId="061A75CD" w:rsidR="002930AA" w:rsidRPr="00564470" w:rsidRDefault="002930AA" w:rsidP="00923425">
      <w:pPr>
        <w:pStyle w:val="NoSpacing"/>
        <w:rPr>
          <w:rFonts w:ascii="Arial" w:hAnsi="Arial" w:cs="Arial"/>
          <w:lang w:val="en-US"/>
        </w:rPr>
      </w:pPr>
      <w:r w:rsidRPr="00564470">
        <w:rPr>
          <w:rStyle w:val="FootnoteReference"/>
          <w:rFonts w:ascii="Arial" w:hAnsi="Arial" w:cs="Arial"/>
        </w:rPr>
        <w:footnoteRef/>
      </w:r>
      <w:r w:rsidRPr="00564470">
        <w:rPr>
          <w:rFonts w:ascii="Arial" w:hAnsi="Arial" w:cs="Arial"/>
        </w:rPr>
        <w:t xml:space="preserve"> </w:t>
      </w:r>
      <w:r w:rsidRPr="00564470">
        <w:rPr>
          <w:rFonts w:ascii="Arial" w:hAnsi="Arial" w:cs="Arial"/>
          <w:noProof/>
        </w:rPr>
        <w:t xml:space="preserve">Jenkins H. </w:t>
      </w:r>
      <w:r>
        <w:rPr>
          <w:rFonts w:ascii="Arial" w:hAnsi="Arial" w:cs="Arial"/>
          <w:i/>
          <w:noProof/>
        </w:rPr>
        <w:t>Textual poachers</w:t>
      </w:r>
      <w:r w:rsidRPr="00564470">
        <w:rPr>
          <w:rFonts w:ascii="Arial" w:hAnsi="Arial" w:cs="Arial"/>
          <w:i/>
          <w:noProof/>
        </w:rPr>
        <w:t>: television fans and participatory culture.</w:t>
      </w:r>
      <w:r w:rsidRPr="00564470">
        <w:rPr>
          <w:rFonts w:ascii="Arial" w:hAnsi="Arial" w:cs="Arial"/>
          <w:noProof/>
        </w:rPr>
        <w:t xml:space="preserve"> London: Routledge; 1992.</w:t>
      </w:r>
    </w:p>
  </w:footnote>
  <w:footnote w:id="2">
    <w:p w14:paraId="24E3F20A" w14:textId="77777777" w:rsidR="002930AA" w:rsidRPr="00564470" w:rsidRDefault="002930AA" w:rsidP="00923425">
      <w:pPr>
        <w:pStyle w:val="NoSpacing"/>
        <w:rPr>
          <w:rFonts w:ascii="Arial" w:hAnsi="Arial" w:cs="Arial"/>
          <w:noProof/>
        </w:rPr>
      </w:pPr>
      <w:r w:rsidRPr="00564470">
        <w:rPr>
          <w:rStyle w:val="FootnoteReference"/>
          <w:rFonts w:ascii="Arial" w:hAnsi="Arial" w:cs="Arial"/>
        </w:rPr>
        <w:footnoteRef/>
      </w:r>
      <w:r w:rsidRPr="00564470">
        <w:rPr>
          <w:rFonts w:ascii="Arial" w:hAnsi="Arial" w:cs="Arial"/>
        </w:rPr>
        <w:t xml:space="preserve"> </w:t>
      </w:r>
      <w:r w:rsidRPr="00564470">
        <w:rPr>
          <w:rFonts w:ascii="Arial" w:hAnsi="Arial" w:cs="Arial"/>
          <w:noProof/>
        </w:rPr>
        <w:t xml:space="preserve">Jenkins H. </w:t>
      </w:r>
      <w:r w:rsidRPr="00564470">
        <w:rPr>
          <w:rFonts w:ascii="Arial" w:hAnsi="Arial" w:cs="Arial"/>
          <w:i/>
          <w:noProof/>
        </w:rPr>
        <w:t>Fans, bloggers, and gamers : exploring participatory culture</w:t>
      </w:r>
      <w:r w:rsidRPr="00564470">
        <w:rPr>
          <w:rFonts w:ascii="Arial" w:hAnsi="Arial" w:cs="Arial"/>
          <w:noProof/>
        </w:rPr>
        <w:t>. New York: New York University Press; 2006.</w:t>
      </w:r>
    </w:p>
  </w:footnote>
  <w:footnote w:id="3">
    <w:p w14:paraId="57C93AB4" w14:textId="77777777" w:rsidR="002930AA" w:rsidRPr="00564470" w:rsidRDefault="002930AA" w:rsidP="00923425">
      <w:pPr>
        <w:pStyle w:val="NoSpacing"/>
        <w:rPr>
          <w:rFonts w:ascii="Arial" w:hAnsi="Arial" w:cs="Arial"/>
          <w:lang w:val="en-US"/>
        </w:rPr>
      </w:pPr>
      <w:r w:rsidRPr="00564470">
        <w:rPr>
          <w:rStyle w:val="FootnoteReference"/>
          <w:rFonts w:ascii="Arial" w:hAnsi="Arial" w:cs="Arial"/>
        </w:rPr>
        <w:footnoteRef/>
      </w:r>
      <w:r w:rsidRPr="00564470">
        <w:rPr>
          <w:rFonts w:ascii="Arial" w:hAnsi="Arial" w:cs="Arial"/>
        </w:rPr>
        <w:t xml:space="preserve"> </w:t>
      </w:r>
      <w:r w:rsidRPr="00564470">
        <w:rPr>
          <w:rFonts w:ascii="Arial" w:hAnsi="Arial" w:cs="Arial"/>
          <w:noProof/>
        </w:rPr>
        <w:t xml:space="preserve">Jenkins H. </w:t>
      </w:r>
      <w:r w:rsidRPr="00564470">
        <w:rPr>
          <w:rFonts w:ascii="Arial" w:hAnsi="Arial" w:cs="Arial"/>
          <w:i/>
          <w:noProof/>
        </w:rPr>
        <w:t>Convergence culture : where old and new media collide</w:t>
      </w:r>
      <w:r w:rsidRPr="00564470">
        <w:rPr>
          <w:rFonts w:ascii="Arial" w:hAnsi="Arial" w:cs="Arial"/>
          <w:noProof/>
        </w:rPr>
        <w:t>. London: New York University Press; 2008.</w:t>
      </w:r>
    </w:p>
  </w:footnote>
  <w:footnote w:id="4">
    <w:p w14:paraId="5DDDF9C2" w14:textId="77777777" w:rsidR="002930AA" w:rsidRPr="00564470" w:rsidRDefault="002930AA" w:rsidP="00923425">
      <w:pPr>
        <w:pStyle w:val="FootnoteText"/>
        <w:rPr>
          <w:rFonts w:ascii="Arial" w:hAnsi="Arial" w:cs="Arial"/>
          <w:sz w:val="22"/>
          <w:szCs w:val="22"/>
          <w:lang w:val="en-US"/>
        </w:rPr>
      </w:pPr>
      <w:r w:rsidRPr="00564470">
        <w:rPr>
          <w:rStyle w:val="FootnoteReference"/>
          <w:rFonts w:ascii="Arial" w:hAnsi="Arial" w:cs="Arial"/>
          <w:sz w:val="22"/>
          <w:szCs w:val="22"/>
        </w:rPr>
        <w:footnoteRef/>
      </w:r>
      <w:r w:rsidRPr="00564470">
        <w:rPr>
          <w:rFonts w:ascii="Arial" w:hAnsi="Arial" w:cs="Arial"/>
          <w:sz w:val="22"/>
          <w:szCs w:val="22"/>
        </w:rPr>
        <w:t xml:space="preserve"> </w:t>
      </w:r>
      <w:r w:rsidRPr="00564470">
        <w:rPr>
          <w:rFonts w:ascii="Arial" w:hAnsi="Arial" w:cs="Arial"/>
          <w:sz w:val="22"/>
          <w:szCs w:val="22"/>
          <w:lang w:val="en-US"/>
        </w:rPr>
        <w:t xml:space="preserve">Levy, P. </w:t>
      </w:r>
      <w:r w:rsidRPr="007432EF">
        <w:rPr>
          <w:rFonts w:ascii="Arial" w:hAnsi="Arial" w:cs="Arial"/>
          <w:i/>
          <w:sz w:val="22"/>
          <w:szCs w:val="22"/>
          <w:lang w:val="en-US"/>
        </w:rPr>
        <w:t>Collective Intelligence: mankind’s emerging world in cyberspace</w:t>
      </w:r>
      <w:r w:rsidRPr="00564470">
        <w:rPr>
          <w:rFonts w:ascii="Arial" w:hAnsi="Arial" w:cs="Arial"/>
          <w:sz w:val="22"/>
          <w:szCs w:val="22"/>
          <w:lang w:val="en-US"/>
        </w:rPr>
        <w:t xml:space="preserve">. </w:t>
      </w:r>
      <w:r>
        <w:rPr>
          <w:rFonts w:ascii="Arial" w:hAnsi="Arial" w:cs="Arial"/>
          <w:sz w:val="22"/>
          <w:szCs w:val="22"/>
          <w:lang w:val="en-US"/>
        </w:rPr>
        <w:t>Cambridge, MA: Perseus Books;</w:t>
      </w:r>
      <w:r w:rsidRPr="00564470">
        <w:rPr>
          <w:rFonts w:ascii="Arial" w:hAnsi="Arial" w:cs="Arial"/>
          <w:sz w:val="22"/>
          <w:szCs w:val="22"/>
          <w:lang w:val="en-US"/>
        </w:rPr>
        <w:t xml:space="preserve"> 1997.</w:t>
      </w:r>
    </w:p>
  </w:footnote>
  <w:footnote w:id="5">
    <w:p w14:paraId="27C376AC" w14:textId="77777777" w:rsidR="002930AA" w:rsidRPr="00564470" w:rsidRDefault="002930AA" w:rsidP="00923425">
      <w:pPr>
        <w:pStyle w:val="NoSpacing"/>
        <w:rPr>
          <w:rFonts w:ascii="Arial" w:hAnsi="Arial" w:cs="Arial"/>
          <w:lang w:val="en-US"/>
        </w:rPr>
      </w:pPr>
      <w:r w:rsidRPr="00564470">
        <w:rPr>
          <w:rStyle w:val="FootnoteReference"/>
          <w:rFonts w:ascii="Arial" w:hAnsi="Arial" w:cs="Arial"/>
        </w:rPr>
        <w:footnoteRef/>
      </w:r>
      <w:r w:rsidRPr="00564470">
        <w:rPr>
          <w:rFonts w:ascii="Arial" w:hAnsi="Arial" w:cs="Arial"/>
        </w:rPr>
        <w:t xml:space="preserve"> </w:t>
      </w:r>
      <w:r w:rsidRPr="00564470">
        <w:rPr>
          <w:rFonts w:ascii="Arial" w:hAnsi="Arial" w:cs="Arial"/>
          <w:lang w:val="en-US"/>
        </w:rPr>
        <w:t xml:space="preserve">Fiske J. </w:t>
      </w:r>
      <w:r w:rsidRPr="00564470">
        <w:rPr>
          <w:rFonts w:ascii="Arial" w:hAnsi="Arial" w:cs="Arial"/>
          <w:i/>
          <w:lang w:val="en-US"/>
        </w:rPr>
        <w:t>Understanding Popular Culture.</w:t>
      </w:r>
      <w:r w:rsidRPr="00564470">
        <w:rPr>
          <w:rFonts w:ascii="Arial" w:hAnsi="Arial" w:cs="Arial"/>
          <w:lang w:val="en-US"/>
        </w:rPr>
        <w:t xml:space="preserve"> London: Routledge; 1992.  </w:t>
      </w:r>
    </w:p>
  </w:footnote>
  <w:footnote w:id="6">
    <w:p w14:paraId="10AC6D3E" w14:textId="4025E010" w:rsidR="002930AA" w:rsidRPr="004E264F" w:rsidRDefault="002930AA" w:rsidP="00923425">
      <w:pPr>
        <w:pStyle w:val="NoSpacing"/>
        <w:rPr>
          <w:rFonts w:ascii="Arial" w:hAnsi="Arial" w:cs="Arial"/>
          <w:noProof/>
          <w:sz w:val="20"/>
          <w:szCs w:val="20"/>
        </w:rPr>
      </w:pPr>
      <w:r w:rsidRPr="00564470">
        <w:rPr>
          <w:rStyle w:val="FootnoteReference"/>
          <w:rFonts w:ascii="Arial" w:hAnsi="Arial" w:cs="Arial"/>
        </w:rPr>
        <w:footnoteRef/>
      </w:r>
      <w:r w:rsidRPr="00564470">
        <w:rPr>
          <w:rFonts w:ascii="Arial" w:hAnsi="Arial" w:cs="Arial"/>
        </w:rPr>
        <w:t xml:space="preserve"> Fiske J, The cultural economy of fandom. In</w:t>
      </w:r>
      <w:r>
        <w:rPr>
          <w:rFonts w:ascii="Arial" w:hAnsi="Arial" w:cs="Arial"/>
        </w:rPr>
        <w:t>:</w:t>
      </w:r>
      <w:r w:rsidRPr="00564470">
        <w:rPr>
          <w:rFonts w:ascii="Arial" w:hAnsi="Arial" w:cs="Arial"/>
        </w:rPr>
        <w:t xml:space="preserve"> Le</w:t>
      </w:r>
      <w:r w:rsidRPr="00564470">
        <w:rPr>
          <w:rFonts w:ascii="Arial" w:hAnsi="Arial" w:cs="Arial"/>
          <w:noProof/>
        </w:rPr>
        <w:t xml:space="preserve">wis LA, editor. </w:t>
      </w:r>
      <w:r w:rsidRPr="00564470">
        <w:rPr>
          <w:rFonts w:ascii="Arial" w:hAnsi="Arial" w:cs="Arial"/>
          <w:i/>
          <w:noProof/>
        </w:rPr>
        <w:t>The Adoring audience : fan culture and popular media</w:t>
      </w:r>
      <w:r w:rsidRPr="00564470">
        <w:rPr>
          <w:rFonts w:ascii="Arial" w:hAnsi="Arial" w:cs="Arial"/>
          <w:noProof/>
        </w:rPr>
        <w:t>. London: Routledge; 1992. p</w:t>
      </w:r>
      <w:r>
        <w:rPr>
          <w:rFonts w:ascii="Arial" w:hAnsi="Arial" w:cs="Arial"/>
          <w:noProof/>
        </w:rPr>
        <w:t>p</w:t>
      </w:r>
      <w:r w:rsidRPr="00564470">
        <w:rPr>
          <w:rFonts w:ascii="Arial" w:hAnsi="Arial" w:cs="Arial"/>
          <w:noProof/>
        </w:rPr>
        <w:t>. 30-49.</w:t>
      </w:r>
    </w:p>
  </w:footnote>
  <w:footnote w:id="7">
    <w:p w14:paraId="6EBDB3F8" w14:textId="77777777" w:rsidR="002930AA" w:rsidRPr="00564470" w:rsidRDefault="002930AA" w:rsidP="00923425">
      <w:pPr>
        <w:pStyle w:val="NoSpacing"/>
        <w:rPr>
          <w:rFonts w:ascii="Arial" w:hAnsi="Arial" w:cs="Arial"/>
          <w:u w:val="single"/>
        </w:rPr>
      </w:pPr>
      <w:r w:rsidRPr="00564470">
        <w:rPr>
          <w:rStyle w:val="FootnoteReference"/>
          <w:rFonts w:ascii="Arial" w:hAnsi="Arial" w:cs="Arial"/>
        </w:rPr>
        <w:footnoteRef/>
      </w:r>
      <w:r w:rsidRPr="00564470">
        <w:rPr>
          <w:rFonts w:ascii="Arial" w:hAnsi="Arial" w:cs="Arial"/>
        </w:rPr>
        <w:t xml:space="preserve"> Abercrombie N, Longhurst B. </w:t>
      </w:r>
      <w:r w:rsidRPr="00564470">
        <w:rPr>
          <w:rFonts w:ascii="Arial" w:hAnsi="Arial" w:cs="Arial"/>
          <w:i/>
        </w:rPr>
        <w:t>Audiences</w:t>
      </w:r>
      <w:r w:rsidRPr="00564470">
        <w:rPr>
          <w:rFonts w:ascii="Arial" w:hAnsi="Arial" w:cs="Arial"/>
        </w:rPr>
        <w:t>. London: Sage; 1998.</w:t>
      </w:r>
    </w:p>
  </w:footnote>
  <w:footnote w:id="8">
    <w:p w14:paraId="7EAE1CFD" w14:textId="77777777" w:rsidR="002930AA" w:rsidRPr="00564470" w:rsidRDefault="002930AA" w:rsidP="00923425">
      <w:pPr>
        <w:pStyle w:val="NoSpacing"/>
        <w:rPr>
          <w:rFonts w:ascii="Arial" w:hAnsi="Arial" w:cs="Arial"/>
          <w:lang w:val="en-US"/>
        </w:rPr>
      </w:pPr>
      <w:r w:rsidRPr="00564470">
        <w:rPr>
          <w:rStyle w:val="FootnoteReference"/>
          <w:rFonts w:ascii="Arial" w:hAnsi="Arial" w:cs="Arial"/>
        </w:rPr>
        <w:footnoteRef/>
      </w:r>
      <w:r w:rsidRPr="00564470">
        <w:rPr>
          <w:rFonts w:ascii="Arial" w:hAnsi="Arial" w:cs="Arial"/>
        </w:rPr>
        <w:t xml:space="preserve"> </w:t>
      </w:r>
      <w:r w:rsidRPr="00564470">
        <w:rPr>
          <w:rFonts w:ascii="Arial" w:hAnsi="Arial" w:cs="Arial"/>
          <w:lang w:val="en-US"/>
        </w:rPr>
        <w:t xml:space="preserve">Hellekson K, Busse K, editors. </w:t>
      </w:r>
      <w:r w:rsidRPr="00564470">
        <w:rPr>
          <w:rFonts w:ascii="Arial" w:hAnsi="Arial" w:cs="Arial"/>
          <w:i/>
          <w:lang w:val="en-US"/>
        </w:rPr>
        <w:t>The Fan Fiction Studies Reader.</w:t>
      </w:r>
      <w:r w:rsidRPr="00564470">
        <w:rPr>
          <w:rFonts w:ascii="Arial" w:hAnsi="Arial" w:cs="Arial"/>
          <w:lang w:val="en-US"/>
        </w:rPr>
        <w:t xml:space="preserve"> Iowa City: University of Iowa Press; 2014. </w:t>
      </w:r>
    </w:p>
  </w:footnote>
  <w:footnote w:id="9">
    <w:p w14:paraId="789B0553" w14:textId="77777777" w:rsidR="002930AA" w:rsidRPr="00564470" w:rsidRDefault="002930AA" w:rsidP="00923425">
      <w:pPr>
        <w:pStyle w:val="NoSpacing"/>
        <w:rPr>
          <w:rFonts w:ascii="Arial" w:hAnsi="Arial" w:cs="Arial"/>
          <w:u w:val="single"/>
        </w:rPr>
      </w:pPr>
      <w:r w:rsidRPr="00564470">
        <w:rPr>
          <w:rStyle w:val="FootnoteReference"/>
          <w:rFonts w:ascii="Arial" w:hAnsi="Arial" w:cs="Arial"/>
        </w:rPr>
        <w:footnoteRef/>
      </w:r>
      <w:r w:rsidRPr="00564470">
        <w:rPr>
          <w:rFonts w:ascii="Arial" w:hAnsi="Arial" w:cs="Arial"/>
        </w:rPr>
        <w:t xml:space="preserve"> Busse K, Gray J. Fan Cultures and Fan Communities. In</w:t>
      </w:r>
      <w:r>
        <w:rPr>
          <w:rFonts w:ascii="Arial" w:hAnsi="Arial" w:cs="Arial"/>
        </w:rPr>
        <w:t>:</w:t>
      </w:r>
      <w:r w:rsidRPr="00564470">
        <w:rPr>
          <w:rFonts w:ascii="Arial" w:hAnsi="Arial" w:cs="Arial"/>
        </w:rPr>
        <w:t xml:space="preserve"> Nightingale V, editor. </w:t>
      </w:r>
      <w:r w:rsidRPr="00564470">
        <w:rPr>
          <w:rFonts w:ascii="Arial" w:hAnsi="Arial" w:cs="Arial"/>
          <w:i/>
        </w:rPr>
        <w:t>The Handbook of Media Audiences</w:t>
      </w:r>
      <w:r w:rsidRPr="00564470">
        <w:rPr>
          <w:rFonts w:ascii="Arial" w:hAnsi="Arial" w:cs="Arial"/>
        </w:rPr>
        <w:t>. New York: Wiley-Blackwell Publishing, p</w:t>
      </w:r>
      <w:r>
        <w:rPr>
          <w:rFonts w:ascii="Arial" w:hAnsi="Arial" w:cs="Arial"/>
        </w:rPr>
        <w:t>p</w:t>
      </w:r>
      <w:r w:rsidRPr="00564470">
        <w:rPr>
          <w:rFonts w:ascii="Arial" w:hAnsi="Arial" w:cs="Arial"/>
        </w:rPr>
        <w:t>. 425-443.</w:t>
      </w:r>
    </w:p>
  </w:footnote>
  <w:footnote w:id="10">
    <w:p w14:paraId="6E284540" w14:textId="77777777" w:rsidR="002930AA" w:rsidRPr="00564470" w:rsidRDefault="002930AA" w:rsidP="00923425">
      <w:pPr>
        <w:pStyle w:val="NoSpacing"/>
        <w:rPr>
          <w:rFonts w:ascii="Arial" w:hAnsi="Arial" w:cs="Arial"/>
          <w:lang w:val="en-US"/>
        </w:rPr>
      </w:pPr>
      <w:r w:rsidRPr="00564470">
        <w:rPr>
          <w:rStyle w:val="FootnoteReference"/>
          <w:rFonts w:ascii="Arial" w:hAnsi="Arial" w:cs="Arial"/>
        </w:rPr>
        <w:footnoteRef/>
      </w:r>
      <w:r w:rsidRPr="00564470">
        <w:rPr>
          <w:rFonts w:ascii="Arial" w:hAnsi="Arial" w:cs="Arial"/>
        </w:rPr>
        <w:t xml:space="preserve"> </w:t>
      </w:r>
      <w:r w:rsidRPr="00564470">
        <w:rPr>
          <w:rFonts w:ascii="Arial" w:hAnsi="Arial" w:cs="Arial"/>
          <w:lang w:val="en-US"/>
        </w:rPr>
        <w:t xml:space="preserve">Ibid, p. 426. </w:t>
      </w:r>
    </w:p>
  </w:footnote>
  <w:footnote w:id="11">
    <w:p w14:paraId="7BE56E94" w14:textId="77777777" w:rsidR="002930AA" w:rsidRPr="002065FF" w:rsidRDefault="002930AA" w:rsidP="00923425">
      <w:pPr>
        <w:pStyle w:val="NoSpacing"/>
        <w:rPr>
          <w:rFonts w:ascii="Arial" w:hAnsi="Arial" w:cs="Arial"/>
          <w:sz w:val="20"/>
          <w:szCs w:val="20"/>
        </w:rPr>
      </w:pPr>
      <w:r w:rsidRPr="00564470">
        <w:rPr>
          <w:rStyle w:val="FootnoteReference"/>
          <w:rFonts w:ascii="Arial" w:hAnsi="Arial" w:cs="Arial"/>
        </w:rPr>
        <w:footnoteRef/>
      </w:r>
      <w:r w:rsidRPr="00564470">
        <w:rPr>
          <w:rFonts w:ascii="Arial" w:hAnsi="Arial" w:cs="Arial"/>
        </w:rPr>
        <w:t xml:space="preserve"> Deller, RA. A decade in the life of online fan communities. In</w:t>
      </w:r>
      <w:r>
        <w:rPr>
          <w:rFonts w:ascii="Arial" w:hAnsi="Arial" w:cs="Arial"/>
        </w:rPr>
        <w:t>:</w:t>
      </w:r>
      <w:r w:rsidRPr="00564470">
        <w:rPr>
          <w:rFonts w:ascii="Arial" w:hAnsi="Arial" w:cs="Arial"/>
        </w:rPr>
        <w:t xml:space="preserve"> Duits L, Zwaan K, Reijinders S, editors. </w:t>
      </w:r>
      <w:r w:rsidRPr="00564470">
        <w:rPr>
          <w:rFonts w:ascii="Arial" w:hAnsi="Arial" w:cs="Arial"/>
          <w:i/>
        </w:rPr>
        <w:t>The Ashgate Research Companion to Fan Cultures</w:t>
      </w:r>
      <w:r w:rsidRPr="00564470">
        <w:rPr>
          <w:rFonts w:ascii="Arial" w:hAnsi="Arial" w:cs="Arial"/>
        </w:rPr>
        <w:t>. Ashgate: Farnham; 2014. p</w:t>
      </w:r>
      <w:r>
        <w:rPr>
          <w:rFonts w:ascii="Arial" w:hAnsi="Arial" w:cs="Arial"/>
        </w:rPr>
        <w:t>p</w:t>
      </w:r>
      <w:r w:rsidRPr="00564470">
        <w:rPr>
          <w:rFonts w:ascii="Arial" w:hAnsi="Arial" w:cs="Arial"/>
        </w:rPr>
        <w:t>. 237 – 248.</w:t>
      </w:r>
    </w:p>
  </w:footnote>
  <w:footnote w:id="12">
    <w:p w14:paraId="2BD02EAF" w14:textId="77777777" w:rsidR="002930AA" w:rsidRPr="00564470" w:rsidRDefault="002930AA" w:rsidP="00923425">
      <w:pPr>
        <w:pStyle w:val="NoSpacing"/>
        <w:rPr>
          <w:rFonts w:ascii="Arial" w:hAnsi="Arial" w:cs="Arial"/>
          <w:lang w:val="en-US"/>
        </w:rPr>
      </w:pPr>
      <w:r w:rsidRPr="00564470">
        <w:rPr>
          <w:rStyle w:val="FootnoteReference"/>
          <w:rFonts w:ascii="Arial" w:hAnsi="Arial" w:cs="Arial"/>
        </w:rPr>
        <w:footnoteRef/>
      </w:r>
      <w:r w:rsidRPr="00564470">
        <w:rPr>
          <w:rFonts w:ascii="Arial" w:hAnsi="Arial" w:cs="Arial"/>
        </w:rPr>
        <w:t xml:space="preserve"> </w:t>
      </w:r>
      <w:r w:rsidRPr="00564470">
        <w:rPr>
          <w:rFonts w:ascii="Arial" w:hAnsi="Arial" w:cs="Arial"/>
          <w:lang w:val="en-US"/>
        </w:rPr>
        <w:t>Duffett M</w:t>
      </w:r>
      <w:r w:rsidRPr="00564470">
        <w:rPr>
          <w:rFonts w:ascii="Arial" w:hAnsi="Arial" w:cs="Arial"/>
          <w:i/>
          <w:lang w:val="en-US"/>
        </w:rPr>
        <w:t>. Understanding Fandom: An Introduction to the Study of Media Fan Culture.</w:t>
      </w:r>
      <w:r w:rsidRPr="00564470">
        <w:rPr>
          <w:rFonts w:ascii="Arial" w:hAnsi="Arial" w:cs="Arial"/>
          <w:lang w:val="en-US"/>
        </w:rPr>
        <w:t xml:space="preserve"> London: Bloomsbury Academic; 2013.  </w:t>
      </w:r>
    </w:p>
  </w:footnote>
  <w:footnote w:id="13">
    <w:p w14:paraId="6C9BC06B" w14:textId="1A59F338" w:rsidR="002930AA" w:rsidRPr="00653556" w:rsidRDefault="002930AA" w:rsidP="00923425">
      <w:pPr>
        <w:pStyle w:val="NoSpacing"/>
        <w:rPr>
          <w:rFonts w:ascii="Arial" w:hAnsi="Arial" w:cs="Arial"/>
        </w:rPr>
      </w:pPr>
      <w:r w:rsidRPr="00653556">
        <w:rPr>
          <w:rStyle w:val="FootnoteReference"/>
          <w:rFonts w:ascii="Arial" w:hAnsi="Arial" w:cs="Arial"/>
        </w:rPr>
        <w:footnoteRef/>
      </w:r>
      <w:r w:rsidRPr="00653556">
        <w:rPr>
          <w:rFonts w:ascii="Arial" w:hAnsi="Arial" w:cs="Arial"/>
        </w:rPr>
        <w:t xml:space="preserve"> </w:t>
      </w:r>
      <w:r w:rsidRPr="00653556">
        <w:rPr>
          <w:rStyle w:val="authors"/>
          <w:rFonts w:ascii="Arial" w:hAnsi="Arial" w:cs="Arial"/>
          <w:shd w:val="clear" w:color="auto" w:fill="FFFFFF"/>
        </w:rPr>
        <w:t>Duffett M.</w:t>
      </w:r>
      <w:r w:rsidRPr="00653556">
        <w:rPr>
          <w:rFonts w:ascii="Arial" w:hAnsi="Arial" w:cs="Arial"/>
          <w:shd w:val="clear" w:color="auto" w:fill="FFFFFF"/>
        </w:rPr>
        <w:t> </w:t>
      </w:r>
      <w:r>
        <w:rPr>
          <w:rStyle w:val="arttitle"/>
          <w:rFonts w:ascii="Arial" w:hAnsi="Arial" w:cs="Arial"/>
          <w:shd w:val="clear" w:color="auto" w:fill="FFFFFF"/>
        </w:rPr>
        <w:t xml:space="preserve"> Fan Practices</w:t>
      </w:r>
      <w:r w:rsidRPr="00653556">
        <w:rPr>
          <w:rStyle w:val="arttitle"/>
          <w:rFonts w:ascii="Arial" w:hAnsi="Arial" w:cs="Arial"/>
          <w:shd w:val="clear" w:color="auto" w:fill="FFFFFF"/>
        </w:rPr>
        <w:t>.</w:t>
      </w:r>
      <w:r w:rsidRPr="00653556">
        <w:rPr>
          <w:rFonts w:ascii="Arial" w:hAnsi="Arial" w:cs="Arial"/>
          <w:shd w:val="clear" w:color="auto" w:fill="FFFFFF"/>
        </w:rPr>
        <w:t> </w:t>
      </w:r>
      <w:r w:rsidRPr="00653556">
        <w:rPr>
          <w:rStyle w:val="serialtitle"/>
          <w:rFonts w:ascii="Arial" w:hAnsi="Arial" w:cs="Arial"/>
          <w:i/>
          <w:shd w:val="clear" w:color="auto" w:fill="FFFFFF"/>
        </w:rPr>
        <w:t>Popular Music and Society</w:t>
      </w:r>
      <w:r>
        <w:rPr>
          <w:rStyle w:val="serialtitle"/>
          <w:rFonts w:ascii="Arial" w:hAnsi="Arial" w:cs="Arial"/>
          <w:i/>
          <w:shd w:val="clear" w:color="auto" w:fill="FFFFFF"/>
        </w:rPr>
        <w:t xml:space="preserve"> </w:t>
      </w:r>
      <w:r w:rsidRPr="007432EF">
        <w:rPr>
          <w:rStyle w:val="serialtitle"/>
          <w:rFonts w:ascii="Arial" w:hAnsi="Arial" w:cs="Arial"/>
          <w:shd w:val="clear" w:color="auto" w:fill="FFFFFF"/>
        </w:rPr>
        <w:t>[Online].</w:t>
      </w:r>
      <w:r w:rsidRPr="00653556">
        <w:rPr>
          <w:rFonts w:ascii="Arial" w:hAnsi="Arial" w:cs="Arial"/>
          <w:shd w:val="clear" w:color="auto" w:fill="FFFFFF"/>
        </w:rPr>
        <w:t xml:space="preserve"> 2014; Volume </w:t>
      </w:r>
      <w:r w:rsidRPr="00653556">
        <w:rPr>
          <w:rStyle w:val="volumeissue"/>
          <w:rFonts w:ascii="Arial" w:hAnsi="Arial" w:cs="Arial"/>
          <w:shd w:val="clear" w:color="auto" w:fill="FFFFFF"/>
        </w:rPr>
        <w:t>38 (Issue 1) pp.</w:t>
      </w:r>
      <w:r w:rsidRPr="00653556">
        <w:rPr>
          <w:rFonts w:ascii="Arial" w:hAnsi="Arial" w:cs="Arial"/>
          <w:shd w:val="clear" w:color="auto" w:fill="FFFFFF"/>
        </w:rPr>
        <w:t> </w:t>
      </w:r>
      <w:r w:rsidRPr="00653556">
        <w:rPr>
          <w:rStyle w:val="pagerange"/>
          <w:rFonts w:ascii="Arial" w:hAnsi="Arial" w:cs="Arial"/>
          <w:shd w:val="clear" w:color="auto" w:fill="FFFFFF"/>
        </w:rPr>
        <w:t>1-6. [Accessed 15 April 2018]. Available at</w:t>
      </w:r>
      <w:r w:rsidRPr="00653556">
        <w:rPr>
          <w:rFonts w:ascii="Arial" w:hAnsi="Arial" w:cs="Arial"/>
        </w:rPr>
        <w:t xml:space="preserve">: </w:t>
      </w:r>
      <w:hyperlink r:id="rId1" w:history="1">
        <w:r w:rsidRPr="00653556">
          <w:rPr>
            <w:rStyle w:val="Hyperlink"/>
            <w:rFonts w:ascii="Arial" w:hAnsi="Arial" w:cs="Arial"/>
            <w:color w:val="auto"/>
          </w:rPr>
          <w:t>10.1080/03007766.2014.973764</w:t>
        </w:r>
      </w:hyperlink>
      <w:r w:rsidRPr="00653556">
        <w:rPr>
          <w:rStyle w:val="Hyperlink"/>
          <w:rFonts w:ascii="Arial" w:hAnsi="Arial" w:cs="Arial"/>
          <w:color w:val="auto"/>
        </w:rPr>
        <w:t>.</w:t>
      </w:r>
    </w:p>
    <w:p w14:paraId="2E31C8B3" w14:textId="77777777" w:rsidR="002930AA" w:rsidRPr="00F13DAA" w:rsidRDefault="002930AA" w:rsidP="00923425">
      <w:pPr>
        <w:pStyle w:val="NoSpacing"/>
        <w:rPr>
          <w:lang w:val="en-US"/>
        </w:rPr>
      </w:pPr>
      <w:r>
        <w:rPr>
          <w:lang w:val="en-US"/>
        </w:rPr>
        <w:t xml:space="preserve"> </w:t>
      </w:r>
    </w:p>
  </w:footnote>
  <w:footnote w:id="14">
    <w:p w14:paraId="46ED505F" w14:textId="4514F3A1" w:rsidR="002930AA" w:rsidRPr="00564470" w:rsidRDefault="002930AA" w:rsidP="00923425">
      <w:pPr>
        <w:rPr>
          <w:rFonts w:ascii="Arial" w:hAnsi="Arial" w:cs="Arial"/>
          <w:sz w:val="22"/>
          <w:szCs w:val="22"/>
        </w:rPr>
      </w:pPr>
      <w:r w:rsidRPr="00564470">
        <w:rPr>
          <w:rStyle w:val="FootnoteReference"/>
          <w:rFonts w:ascii="Arial" w:hAnsi="Arial" w:cs="Arial"/>
          <w:sz w:val="22"/>
          <w:szCs w:val="22"/>
        </w:rPr>
        <w:footnoteRef/>
      </w:r>
      <w:r w:rsidRPr="00564470">
        <w:rPr>
          <w:rFonts w:ascii="Arial" w:hAnsi="Arial" w:cs="Arial"/>
          <w:sz w:val="22"/>
          <w:szCs w:val="22"/>
        </w:rPr>
        <w:t xml:space="preserve"> International Society for Music Information Retrieval. ISMIR [Online]. ISMIR: Canada; 2017 [Accessed 7 April 2018]</w:t>
      </w:r>
      <w:r>
        <w:rPr>
          <w:rFonts w:ascii="Arial" w:hAnsi="Arial" w:cs="Arial"/>
          <w:sz w:val="22"/>
          <w:szCs w:val="22"/>
        </w:rPr>
        <w:t>.</w:t>
      </w:r>
      <w:r w:rsidRPr="00564470">
        <w:rPr>
          <w:rFonts w:ascii="Arial" w:hAnsi="Arial" w:cs="Arial"/>
          <w:sz w:val="22"/>
          <w:szCs w:val="22"/>
        </w:rPr>
        <w:t xml:space="preserve"> Available at: </w:t>
      </w:r>
      <w:hyperlink r:id="rId2" w:history="1">
        <w:r w:rsidRPr="00564470">
          <w:rPr>
            <w:rStyle w:val="Hyperlink"/>
            <w:rFonts w:ascii="Arial" w:hAnsi="Arial" w:cs="Arial"/>
            <w:color w:val="4472C4" w:themeColor="accent1"/>
            <w:sz w:val="22"/>
            <w:szCs w:val="22"/>
          </w:rPr>
          <w:t>http://www.ismir.net/</w:t>
        </w:r>
      </w:hyperlink>
      <w:r w:rsidRPr="00564470">
        <w:rPr>
          <w:rFonts w:ascii="Arial" w:hAnsi="Arial" w:cs="Arial"/>
          <w:color w:val="4472C4" w:themeColor="accent1"/>
          <w:sz w:val="22"/>
          <w:szCs w:val="22"/>
        </w:rPr>
        <w:t xml:space="preserve">. </w:t>
      </w:r>
    </w:p>
  </w:footnote>
  <w:footnote w:id="15">
    <w:p w14:paraId="19312215" w14:textId="6C73340D" w:rsidR="002930AA" w:rsidRPr="00564470" w:rsidRDefault="002930AA" w:rsidP="00923425">
      <w:pPr>
        <w:rPr>
          <w:rFonts w:ascii="Arial" w:hAnsi="Arial" w:cs="Arial"/>
          <w:color w:val="000000"/>
          <w:sz w:val="22"/>
          <w:szCs w:val="22"/>
        </w:rPr>
      </w:pPr>
      <w:r w:rsidRPr="00564470">
        <w:rPr>
          <w:rStyle w:val="FootnoteReference"/>
          <w:rFonts w:ascii="Arial" w:hAnsi="Arial" w:cs="Arial"/>
          <w:sz w:val="22"/>
          <w:szCs w:val="22"/>
        </w:rPr>
        <w:footnoteRef/>
      </w:r>
      <w:r w:rsidRPr="00564470">
        <w:rPr>
          <w:rFonts w:ascii="Arial" w:hAnsi="Arial" w:cs="Arial"/>
          <w:sz w:val="22"/>
          <w:szCs w:val="22"/>
        </w:rPr>
        <w:t xml:space="preserve"> Bainbridge D, Hu X, Downie JS. A Musical Progression with Greenstone: How Music Content Analysis and Linked Data is Helping Redefine the Boundaries to a Music Digital Library. In: Proceedings of the 1</w:t>
      </w:r>
      <w:r w:rsidRPr="00564470">
        <w:rPr>
          <w:rFonts w:ascii="Arial" w:hAnsi="Arial" w:cs="Arial"/>
          <w:sz w:val="22"/>
          <w:szCs w:val="22"/>
          <w:vertAlign w:val="superscript"/>
        </w:rPr>
        <w:t>st</w:t>
      </w:r>
      <w:r w:rsidRPr="00564470">
        <w:rPr>
          <w:rFonts w:ascii="Arial" w:hAnsi="Arial" w:cs="Arial"/>
          <w:sz w:val="22"/>
          <w:szCs w:val="22"/>
        </w:rPr>
        <w:t xml:space="preserve"> International Workshop for Digital Libraries for Musicology, London, United Kingdom, 12 September 2014, pp. 1-8.</w:t>
      </w:r>
    </w:p>
  </w:footnote>
  <w:footnote w:id="16">
    <w:p w14:paraId="0CF543BE" w14:textId="77777777" w:rsidR="002930AA" w:rsidRPr="00564470" w:rsidRDefault="002930AA" w:rsidP="00923425">
      <w:pPr>
        <w:rPr>
          <w:rFonts w:ascii="Arial" w:hAnsi="Arial" w:cs="Arial"/>
          <w:sz w:val="22"/>
          <w:szCs w:val="22"/>
        </w:rPr>
      </w:pPr>
      <w:r w:rsidRPr="00564470">
        <w:rPr>
          <w:rStyle w:val="FootnoteReference"/>
          <w:rFonts w:ascii="Arial" w:hAnsi="Arial" w:cs="Arial"/>
          <w:sz w:val="22"/>
          <w:szCs w:val="22"/>
        </w:rPr>
        <w:footnoteRef/>
      </w:r>
      <w:r w:rsidRPr="00564470">
        <w:rPr>
          <w:rFonts w:ascii="Arial" w:hAnsi="Arial" w:cs="Arial"/>
          <w:sz w:val="22"/>
          <w:szCs w:val="22"/>
        </w:rPr>
        <w:t xml:space="preserve"> Bogdanov D, Serra X. Quantifying music trends and facts using editorial metadata from the Discogs database. In: Proceedings of the 18th ISMIR Conference, Suzhou, China, 23-27 October, 2017, pp, 89-95.</w:t>
      </w:r>
    </w:p>
  </w:footnote>
  <w:footnote w:id="17">
    <w:p w14:paraId="383487C5" w14:textId="66E594D2" w:rsidR="002930AA" w:rsidRPr="00564470" w:rsidRDefault="002930AA" w:rsidP="00923425">
      <w:pPr>
        <w:rPr>
          <w:rFonts w:ascii="Arial" w:hAnsi="Arial" w:cs="Arial"/>
          <w:sz w:val="22"/>
          <w:szCs w:val="22"/>
        </w:rPr>
      </w:pPr>
      <w:r w:rsidRPr="00564470">
        <w:rPr>
          <w:rStyle w:val="FootnoteReference"/>
          <w:rFonts w:ascii="Arial" w:hAnsi="Arial" w:cs="Arial"/>
          <w:sz w:val="22"/>
          <w:szCs w:val="22"/>
        </w:rPr>
        <w:footnoteRef/>
      </w:r>
      <w:r w:rsidRPr="00564470">
        <w:rPr>
          <w:rFonts w:ascii="Arial" w:hAnsi="Arial" w:cs="Arial"/>
          <w:sz w:val="22"/>
          <w:szCs w:val="22"/>
        </w:rPr>
        <w:t xml:space="preserve"> Park</w:t>
      </w:r>
      <w:r>
        <w:rPr>
          <w:rFonts w:ascii="Arial" w:hAnsi="Arial" w:cs="Arial"/>
          <w:sz w:val="22"/>
          <w:szCs w:val="22"/>
        </w:rPr>
        <w:t xml:space="preserve"> </w:t>
      </w:r>
      <w:r w:rsidRPr="00564470">
        <w:rPr>
          <w:rFonts w:ascii="Arial" w:hAnsi="Arial" w:cs="Arial"/>
          <w:sz w:val="22"/>
          <w:szCs w:val="22"/>
        </w:rPr>
        <w:t>TH. Introduction to Digital Signal Processing: Computer Musically Speaking</w:t>
      </w:r>
      <w:r>
        <w:rPr>
          <w:rFonts w:ascii="Arial" w:hAnsi="Arial" w:cs="Arial"/>
          <w:sz w:val="22"/>
          <w:szCs w:val="22"/>
        </w:rPr>
        <w:t xml:space="preserve">. </w:t>
      </w:r>
      <w:r w:rsidRPr="00564470">
        <w:rPr>
          <w:rFonts w:ascii="Arial" w:hAnsi="Arial" w:cs="Arial"/>
          <w:i/>
          <w:sz w:val="22"/>
          <w:szCs w:val="22"/>
        </w:rPr>
        <w:t>Computer Music Journal</w:t>
      </w:r>
      <w:r>
        <w:rPr>
          <w:rFonts w:ascii="Arial" w:hAnsi="Arial" w:cs="Arial"/>
          <w:sz w:val="22"/>
          <w:szCs w:val="22"/>
        </w:rPr>
        <w:t xml:space="preserve"> [Online]. 2009; Volume 33 (Issue 1)</w:t>
      </w:r>
      <w:r w:rsidRPr="00564470">
        <w:rPr>
          <w:rFonts w:ascii="Arial" w:hAnsi="Arial" w:cs="Arial"/>
          <w:sz w:val="22"/>
          <w:szCs w:val="22"/>
        </w:rPr>
        <w:t xml:space="preserve"> pp. 74-76 [Accessed 7 April 2018]. Available at </w:t>
      </w:r>
      <w:hyperlink r:id="rId3" w:tgtFrame="_blank" w:history="1">
        <w:r w:rsidRPr="00564470">
          <w:rPr>
            <w:rStyle w:val="Hyperlink"/>
            <w:rFonts w:ascii="Arial" w:hAnsi="Arial" w:cs="Arial"/>
            <w:color w:val="4472C4" w:themeColor="accent1"/>
            <w:sz w:val="22"/>
            <w:szCs w:val="22"/>
            <w:shd w:val="clear" w:color="auto" w:fill="FFFFFF"/>
          </w:rPr>
          <w:t>10.1162/comj.2009.33.1.74</w:t>
        </w:r>
      </w:hyperlink>
    </w:p>
  </w:footnote>
  <w:footnote w:id="18">
    <w:p w14:paraId="52496FCD" w14:textId="57C85603" w:rsidR="002930AA" w:rsidRPr="00564470" w:rsidRDefault="002930AA" w:rsidP="00923425">
      <w:pPr>
        <w:rPr>
          <w:rFonts w:ascii="Arial" w:hAnsi="Arial" w:cs="Arial"/>
          <w:sz w:val="22"/>
          <w:szCs w:val="22"/>
        </w:rPr>
      </w:pPr>
      <w:r w:rsidRPr="00564470">
        <w:rPr>
          <w:rStyle w:val="FootnoteReference"/>
          <w:rFonts w:ascii="Arial" w:hAnsi="Arial" w:cs="Arial"/>
          <w:sz w:val="22"/>
          <w:szCs w:val="22"/>
        </w:rPr>
        <w:footnoteRef/>
      </w:r>
      <w:r w:rsidRPr="00564470">
        <w:rPr>
          <w:rFonts w:ascii="Arial" w:hAnsi="Arial" w:cs="Arial"/>
          <w:sz w:val="22"/>
          <w:szCs w:val="22"/>
        </w:rPr>
        <w:t xml:space="preserve"> Inskip C, Butterworth R, MacFarlane A. A study of the information needs of the users of a folk music library and the implications for the design of a digital library system</w:t>
      </w:r>
      <w:r>
        <w:rPr>
          <w:rFonts w:ascii="Arial" w:hAnsi="Arial" w:cs="Arial"/>
          <w:sz w:val="22"/>
          <w:szCs w:val="22"/>
        </w:rPr>
        <w:t xml:space="preserve">. </w:t>
      </w:r>
      <w:r w:rsidRPr="00564470">
        <w:rPr>
          <w:rFonts w:ascii="Arial" w:hAnsi="Arial" w:cs="Arial"/>
          <w:i/>
          <w:sz w:val="22"/>
          <w:szCs w:val="22"/>
        </w:rPr>
        <w:t>Information Processing &amp; Management</w:t>
      </w:r>
      <w:r>
        <w:rPr>
          <w:rFonts w:ascii="Arial" w:hAnsi="Arial" w:cs="Arial"/>
          <w:i/>
          <w:sz w:val="22"/>
          <w:szCs w:val="22"/>
        </w:rPr>
        <w:t xml:space="preserve"> </w:t>
      </w:r>
      <w:r w:rsidRPr="00564470">
        <w:rPr>
          <w:rFonts w:ascii="Arial" w:hAnsi="Arial" w:cs="Arial"/>
          <w:sz w:val="22"/>
          <w:szCs w:val="22"/>
        </w:rPr>
        <w:t>[Online]. 2008; Volume 44</w:t>
      </w:r>
      <w:r>
        <w:rPr>
          <w:rFonts w:ascii="Arial" w:hAnsi="Arial" w:cs="Arial"/>
          <w:sz w:val="22"/>
          <w:szCs w:val="22"/>
        </w:rPr>
        <w:t xml:space="preserve"> (Issue 2)</w:t>
      </w:r>
      <w:r w:rsidRPr="00564470">
        <w:rPr>
          <w:rFonts w:ascii="Arial" w:hAnsi="Arial" w:cs="Arial"/>
          <w:sz w:val="22"/>
          <w:szCs w:val="22"/>
        </w:rPr>
        <w:t xml:space="preserve"> pp. 647-662 [Accessed 7 April 2018]. Available at: </w:t>
      </w:r>
      <w:hyperlink r:id="rId4" w:tgtFrame="_blank" w:tooltip="Persistent link using digital object identifier" w:history="1">
        <w:r w:rsidRPr="00564470">
          <w:rPr>
            <w:rStyle w:val="Hyperlink"/>
            <w:rFonts w:ascii="Arial" w:hAnsi="Arial" w:cs="Arial"/>
            <w:color w:val="4472C4" w:themeColor="accent1"/>
            <w:sz w:val="22"/>
            <w:szCs w:val="22"/>
          </w:rPr>
          <w:t>https://doi.org/10.1016/j.ipm.2007.05.004</w:t>
        </w:r>
      </w:hyperlink>
    </w:p>
  </w:footnote>
  <w:footnote w:id="19">
    <w:p w14:paraId="6652E024" w14:textId="3BB3AA76" w:rsidR="002930AA" w:rsidRPr="00564470" w:rsidRDefault="002930AA" w:rsidP="00923425">
      <w:pPr>
        <w:rPr>
          <w:rFonts w:ascii="Arial" w:hAnsi="Arial" w:cs="Arial"/>
          <w:sz w:val="22"/>
          <w:szCs w:val="22"/>
        </w:rPr>
      </w:pPr>
      <w:r w:rsidRPr="00564470">
        <w:rPr>
          <w:rStyle w:val="FootnoteReference"/>
          <w:rFonts w:ascii="Arial" w:hAnsi="Arial" w:cs="Arial"/>
          <w:sz w:val="22"/>
          <w:szCs w:val="22"/>
        </w:rPr>
        <w:footnoteRef/>
      </w:r>
      <w:r w:rsidRPr="00564470">
        <w:rPr>
          <w:rFonts w:ascii="Arial" w:hAnsi="Arial" w:cs="Arial"/>
          <w:sz w:val="22"/>
          <w:szCs w:val="22"/>
        </w:rPr>
        <w:t xml:space="preserve"> </w:t>
      </w:r>
      <w:r w:rsidRPr="00564470">
        <w:rPr>
          <w:rStyle w:val="nlmstring-name"/>
          <w:rFonts w:ascii="Arial" w:hAnsi="Arial" w:cs="Arial"/>
          <w:spacing w:val="5"/>
          <w:sz w:val="22"/>
          <w:szCs w:val="22"/>
        </w:rPr>
        <w:t>Lee JH.</w:t>
      </w:r>
      <w:r w:rsidRPr="00564470">
        <w:rPr>
          <w:rFonts w:ascii="Arial" w:hAnsi="Arial" w:cs="Arial"/>
          <w:spacing w:val="5"/>
          <w:sz w:val="22"/>
          <w:szCs w:val="22"/>
        </w:rPr>
        <w:t xml:space="preserve"> </w:t>
      </w:r>
      <w:r w:rsidRPr="00564470">
        <w:rPr>
          <w:rStyle w:val="nlmarticle-title"/>
          <w:rFonts w:ascii="Arial" w:hAnsi="Arial" w:cs="Arial"/>
          <w:spacing w:val="5"/>
          <w:sz w:val="22"/>
          <w:szCs w:val="22"/>
        </w:rPr>
        <w:t>Analysis of user needs and information features in natural language queries seeking music information</w:t>
      </w:r>
      <w:r>
        <w:rPr>
          <w:rFonts w:ascii="Arial" w:hAnsi="Arial" w:cs="Arial"/>
          <w:spacing w:val="5"/>
          <w:sz w:val="22"/>
          <w:szCs w:val="22"/>
        </w:rPr>
        <w:t xml:space="preserve">. </w:t>
      </w:r>
      <w:r w:rsidRPr="00564470">
        <w:rPr>
          <w:rFonts w:ascii="Arial" w:hAnsi="Arial" w:cs="Arial"/>
          <w:i/>
          <w:iCs/>
          <w:spacing w:val="5"/>
          <w:sz w:val="22"/>
          <w:szCs w:val="22"/>
        </w:rPr>
        <w:t>Journal of the American Society for Information Science and Technology</w:t>
      </w:r>
      <w:r>
        <w:rPr>
          <w:rFonts w:ascii="Arial" w:hAnsi="Arial" w:cs="Arial"/>
          <w:i/>
          <w:iCs/>
          <w:spacing w:val="5"/>
          <w:sz w:val="22"/>
          <w:szCs w:val="22"/>
        </w:rPr>
        <w:t xml:space="preserve"> </w:t>
      </w:r>
      <w:r w:rsidRPr="00564470">
        <w:rPr>
          <w:rFonts w:ascii="Arial" w:hAnsi="Arial" w:cs="Arial"/>
          <w:iCs/>
          <w:spacing w:val="5"/>
          <w:sz w:val="22"/>
          <w:szCs w:val="22"/>
        </w:rPr>
        <w:t>[Online]</w:t>
      </w:r>
      <w:r w:rsidRPr="00564470">
        <w:rPr>
          <w:rFonts w:ascii="Arial" w:hAnsi="Arial" w:cs="Arial"/>
          <w:spacing w:val="5"/>
          <w:sz w:val="22"/>
          <w:szCs w:val="22"/>
        </w:rPr>
        <w:t xml:space="preserve">. 2010; </w:t>
      </w:r>
      <w:r>
        <w:rPr>
          <w:rFonts w:ascii="Arial" w:hAnsi="Arial" w:cs="Arial"/>
          <w:spacing w:val="5"/>
          <w:sz w:val="22"/>
          <w:szCs w:val="22"/>
        </w:rPr>
        <w:t>Volume 6 (Issue 5)</w:t>
      </w:r>
      <w:r w:rsidRPr="00564470">
        <w:rPr>
          <w:rFonts w:ascii="Arial" w:hAnsi="Arial" w:cs="Arial"/>
          <w:spacing w:val="5"/>
          <w:sz w:val="22"/>
          <w:szCs w:val="22"/>
        </w:rPr>
        <w:t xml:space="preserve"> pp. </w:t>
      </w:r>
      <w:r w:rsidRPr="00564470">
        <w:rPr>
          <w:rStyle w:val="nlmfpage"/>
          <w:rFonts w:ascii="Arial" w:hAnsi="Arial" w:cs="Arial"/>
          <w:spacing w:val="5"/>
          <w:sz w:val="22"/>
          <w:szCs w:val="22"/>
        </w:rPr>
        <w:t>1025</w:t>
      </w:r>
      <w:r w:rsidRPr="00564470">
        <w:rPr>
          <w:rFonts w:ascii="Arial" w:hAnsi="Arial" w:cs="Arial"/>
          <w:spacing w:val="5"/>
          <w:sz w:val="22"/>
          <w:szCs w:val="22"/>
        </w:rPr>
        <w:t>-</w:t>
      </w:r>
      <w:r w:rsidRPr="00564470">
        <w:rPr>
          <w:rStyle w:val="nlmlpage"/>
          <w:rFonts w:ascii="Arial" w:hAnsi="Arial" w:cs="Arial"/>
          <w:spacing w:val="5"/>
          <w:sz w:val="22"/>
          <w:szCs w:val="22"/>
        </w:rPr>
        <w:t xml:space="preserve">1045 </w:t>
      </w:r>
      <w:r w:rsidRPr="00564470">
        <w:rPr>
          <w:rFonts w:ascii="Arial" w:hAnsi="Arial" w:cs="Arial"/>
          <w:sz w:val="22"/>
          <w:szCs w:val="22"/>
        </w:rPr>
        <w:t>[Accessed 7 April 2018]</w:t>
      </w:r>
      <w:r w:rsidRPr="00564470">
        <w:rPr>
          <w:rFonts w:ascii="Arial" w:hAnsi="Arial" w:cs="Arial"/>
          <w:spacing w:val="5"/>
          <w:sz w:val="22"/>
          <w:szCs w:val="22"/>
        </w:rPr>
        <w:t xml:space="preserve">. Available at: </w:t>
      </w:r>
      <w:hyperlink r:id="rId5" w:history="1">
        <w:r w:rsidRPr="00564470">
          <w:rPr>
            <w:rFonts w:ascii="Arial" w:hAnsi="Arial" w:cs="Arial"/>
            <w:color w:val="4472C4" w:themeColor="accent1"/>
            <w:sz w:val="22"/>
            <w:szCs w:val="22"/>
            <w:u w:val="single"/>
          </w:rPr>
          <w:t>https://doi.org/10.1002/asi.21302</w:t>
        </w:r>
      </w:hyperlink>
    </w:p>
  </w:footnote>
  <w:footnote w:id="20">
    <w:p w14:paraId="146DA8A9" w14:textId="77777777" w:rsidR="002930AA" w:rsidRPr="00BE7BAF" w:rsidRDefault="002930AA" w:rsidP="00923425">
      <w:pPr>
        <w:rPr>
          <w:rFonts w:ascii="Arial" w:hAnsi="Arial" w:cs="Arial"/>
          <w:sz w:val="22"/>
          <w:szCs w:val="22"/>
        </w:rPr>
      </w:pPr>
      <w:r w:rsidRPr="00564470">
        <w:rPr>
          <w:rStyle w:val="FootnoteReference"/>
          <w:rFonts w:ascii="Arial" w:hAnsi="Arial" w:cs="Arial"/>
          <w:sz w:val="22"/>
          <w:szCs w:val="22"/>
        </w:rPr>
        <w:footnoteRef/>
      </w:r>
      <w:r w:rsidRPr="00564470">
        <w:rPr>
          <w:rFonts w:ascii="Arial" w:hAnsi="Arial" w:cs="Arial"/>
          <w:sz w:val="22"/>
          <w:szCs w:val="22"/>
        </w:rPr>
        <w:t xml:space="preserve"> </w:t>
      </w:r>
      <w:r w:rsidRPr="00564470">
        <w:rPr>
          <w:rStyle w:val="nlmstring-name"/>
          <w:rFonts w:ascii="Arial" w:hAnsi="Arial" w:cs="Arial"/>
          <w:spacing w:val="5"/>
          <w:sz w:val="22"/>
          <w:szCs w:val="22"/>
        </w:rPr>
        <w:t>Lee JH, Downie JS.</w:t>
      </w:r>
      <w:r w:rsidRPr="00564470">
        <w:rPr>
          <w:rFonts w:ascii="Arial" w:hAnsi="Arial" w:cs="Arial"/>
          <w:sz w:val="22"/>
          <w:szCs w:val="22"/>
        </w:rPr>
        <w:t xml:space="preserve"> 2004. </w:t>
      </w:r>
      <w:r w:rsidRPr="00564470">
        <w:rPr>
          <w:rStyle w:val="nlmarticle-title"/>
          <w:rFonts w:ascii="Arial" w:hAnsi="Arial" w:cs="Arial"/>
          <w:spacing w:val="5"/>
          <w:sz w:val="22"/>
          <w:szCs w:val="22"/>
        </w:rPr>
        <w:t>Survey of music information needs, uses, and seeking behaviours: preliminary findings</w:t>
      </w:r>
      <w:r w:rsidRPr="00564470">
        <w:rPr>
          <w:rFonts w:ascii="Arial" w:hAnsi="Arial" w:cs="Arial"/>
          <w:sz w:val="22"/>
          <w:szCs w:val="22"/>
        </w:rPr>
        <w:t>. In: Proceedings of the 5th International Conference of the Society for Music Information Retrieval (ISMIR’04), ISMIR, Barcelona, 10-15 October, pp. </w:t>
      </w:r>
      <w:r w:rsidRPr="00564470">
        <w:rPr>
          <w:rStyle w:val="nlmfpage"/>
          <w:rFonts w:ascii="Arial" w:hAnsi="Arial" w:cs="Arial"/>
          <w:spacing w:val="5"/>
          <w:sz w:val="22"/>
          <w:szCs w:val="22"/>
        </w:rPr>
        <w:t>441</w:t>
      </w:r>
      <w:r w:rsidRPr="00564470">
        <w:rPr>
          <w:rFonts w:ascii="Arial" w:hAnsi="Arial" w:cs="Arial"/>
          <w:sz w:val="22"/>
          <w:szCs w:val="22"/>
        </w:rPr>
        <w:t>-</w:t>
      </w:r>
      <w:r w:rsidRPr="00564470">
        <w:rPr>
          <w:rStyle w:val="nlmlpage"/>
          <w:rFonts w:ascii="Arial" w:hAnsi="Arial" w:cs="Arial"/>
          <w:spacing w:val="5"/>
          <w:sz w:val="22"/>
          <w:szCs w:val="22"/>
        </w:rPr>
        <w:t>446</w:t>
      </w:r>
      <w:r w:rsidRPr="00564470">
        <w:rPr>
          <w:rFonts w:ascii="Arial" w:hAnsi="Arial" w:cs="Arial"/>
          <w:sz w:val="22"/>
          <w:szCs w:val="22"/>
        </w:rPr>
        <w:t>.</w:t>
      </w:r>
      <w:r w:rsidRPr="00BE7BAF">
        <w:rPr>
          <w:rFonts w:ascii="Arial" w:hAnsi="Arial" w:cs="Arial"/>
          <w:sz w:val="22"/>
          <w:szCs w:val="22"/>
        </w:rPr>
        <w:t> </w:t>
      </w:r>
    </w:p>
  </w:footnote>
  <w:footnote w:id="21">
    <w:p w14:paraId="4DEC1E3B" w14:textId="07D46AF6" w:rsidR="002930AA" w:rsidRPr="00564470" w:rsidRDefault="002930AA" w:rsidP="00923425">
      <w:pPr>
        <w:rPr>
          <w:rFonts w:ascii="Arial" w:hAnsi="Arial" w:cs="Arial"/>
          <w:sz w:val="22"/>
          <w:szCs w:val="22"/>
        </w:rPr>
      </w:pPr>
      <w:r w:rsidRPr="00564470">
        <w:rPr>
          <w:rStyle w:val="FootnoteReference"/>
          <w:rFonts w:ascii="Arial" w:hAnsi="Arial" w:cs="Arial"/>
          <w:sz w:val="22"/>
          <w:szCs w:val="22"/>
        </w:rPr>
        <w:footnoteRef/>
      </w:r>
      <w:r w:rsidRPr="00564470">
        <w:rPr>
          <w:rFonts w:ascii="Arial" w:hAnsi="Arial" w:cs="Arial"/>
          <w:sz w:val="22"/>
          <w:szCs w:val="22"/>
        </w:rPr>
        <w:t xml:space="preserve"> Laplante A. 2012. Who influence</w:t>
      </w:r>
      <w:r>
        <w:rPr>
          <w:rFonts w:ascii="Arial" w:hAnsi="Arial" w:cs="Arial"/>
          <w:sz w:val="22"/>
          <w:szCs w:val="22"/>
        </w:rPr>
        <w:t>s</w:t>
      </w:r>
      <w:r w:rsidRPr="00564470">
        <w:rPr>
          <w:rFonts w:ascii="Arial" w:hAnsi="Arial" w:cs="Arial"/>
          <w:sz w:val="22"/>
          <w:szCs w:val="22"/>
        </w:rPr>
        <w:t xml:space="preserve"> the music tastes of adolescents?: a study on interpersonal influence in social networks. In: Proceedings of the Second International ACM Workshop on Music Information Retrieval, Nara, Japan, pp. 37-42.</w:t>
      </w:r>
    </w:p>
  </w:footnote>
  <w:footnote w:id="22">
    <w:p w14:paraId="7650982B" w14:textId="77777777" w:rsidR="002930AA" w:rsidRPr="00564470" w:rsidRDefault="002930AA" w:rsidP="00923425">
      <w:pPr>
        <w:rPr>
          <w:rFonts w:ascii="Arial" w:hAnsi="Arial" w:cs="Arial"/>
          <w:spacing w:val="5"/>
          <w:sz w:val="22"/>
          <w:szCs w:val="22"/>
        </w:rPr>
      </w:pPr>
      <w:r w:rsidRPr="00564470">
        <w:rPr>
          <w:rStyle w:val="FootnoteReference"/>
          <w:rFonts w:ascii="Arial" w:hAnsi="Arial" w:cs="Arial"/>
          <w:sz w:val="22"/>
          <w:szCs w:val="22"/>
        </w:rPr>
        <w:footnoteRef/>
      </w:r>
      <w:r w:rsidRPr="00564470">
        <w:rPr>
          <w:rFonts w:ascii="Arial" w:hAnsi="Arial" w:cs="Arial"/>
          <w:sz w:val="22"/>
          <w:szCs w:val="22"/>
        </w:rPr>
        <w:t xml:space="preserve"> </w:t>
      </w:r>
      <w:r w:rsidRPr="00564470">
        <w:rPr>
          <w:rStyle w:val="nlmstring-name"/>
          <w:rFonts w:ascii="Arial" w:hAnsi="Arial" w:cs="Arial"/>
          <w:spacing w:val="5"/>
          <w:sz w:val="22"/>
          <w:szCs w:val="22"/>
        </w:rPr>
        <w:t>Laplante A</w:t>
      </w:r>
      <w:r>
        <w:rPr>
          <w:rStyle w:val="nlmstring-name"/>
          <w:rFonts w:ascii="Arial" w:hAnsi="Arial" w:cs="Arial"/>
          <w:spacing w:val="5"/>
          <w:sz w:val="22"/>
          <w:szCs w:val="22"/>
        </w:rPr>
        <w:t>,</w:t>
      </w:r>
      <w:r w:rsidRPr="00564470">
        <w:rPr>
          <w:rFonts w:ascii="Arial" w:hAnsi="Arial" w:cs="Arial"/>
          <w:spacing w:val="5"/>
          <w:sz w:val="22"/>
          <w:szCs w:val="22"/>
        </w:rPr>
        <w:t> </w:t>
      </w:r>
      <w:r w:rsidRPr="00564470">
        <w:rPr>
          <w:rStyle w:val="nlmstring-name"/>
          <w:rFonts w:ascii="Arial" w:hAnsi="Arial" w:cs="Arial"/>
          <w:spacing w:val="5"/>
          <w:sz w:val="22"/>
          <w:szCs w:val="22"/>
        </w:rPr>
        <w:t>Downie JS,</w:t>
      </w:r>
      <w:r w:rsidRPr="00564470">
        <w:rPr>
          <w:rStyle w:val="nlmyear"/>
          <w:rFonts w:ascii="Arial" w:hAnsi="Arial" w:cs="Arial"/>
          <w:spacing w:val="5"/>
          <w:sz w:val="22"/>
          <w:szCs w:val="22"/>
        </w:rPr>
        <w:t xml:space="preserve"> 2006</w:t>
      </w:r>
      <w:r w:rsidRPr="00564470">
        <w:rPr>
          <w:rFonts w:ascii="Arial" w:hAnsi="Arial" w:cs="Arial"/>
          <w:spacing w:val="5"/>
          <w:sz w:val="22"/>
          <w:szCs w:val="22"/>
        </w:rPr>
        <w:t xml:space="preserve">. </w:t>
      </w:r>
      <w:r w:rsidRPr="00564470">
        <w:rPr>
          <w:rStyle w:val="nlmarticle-title"/>
          <w:rFonts w:ascii="Arial" w:hAnsi="Arial" w:cs="Arial"/>
          <w:spacing w:val="5"/>
          <w:sz w:val="22"/>
          <w:szCs w:val="22"/>
        </w:rPr>
        <w:t>Everyday life music information-seeking behaviour of young adults</w:t>
      </w:r>
      <w:r w:rsidRPr="00564470">
        <w:rPr>
          <w:rFonts w:ascii="Arial" w:hAnsi="Arial" w:cs="Arial"/>
          <w:spacing w:val="5"/>
          <w:sz w:val="22"/>
          <w:szCs w:val="22"/>
        </w:rPr>
        <w:t>. In: Proceedings of the 7th International Conference of the Society for Music Information Retrieval (ISMIR’06), ISMIR, Victoria, 8-12 October, pp. </w:t>
      </w:r>
      <w:r w:rsidRPr="00564470">
        <w:rPr>
          <w:rStyle w:val="nlmfpage"/>
          <w:rFonts w:ascii="Arial" w:hAnsi="Arial" w:cs="Arial"/>
          <w:spacing w:val="5"/>
          <w:sz w:val="22"/>
          <w:szCs w:val="22"/>
        </w:rPr>
        <w:t>381</w:t>
      </w:r>
      <w:r w:rsidRPr="00564470">
        <w:rPr>
          <w:rFonts w:ascii="Arial" w:hAnsi="Arial" w:cs="Arial"/>
          <w:spacing w:val="5"/>
          <w:sz w:val="22"/>
          <w:szCs w:val="22"/>
        </w:rPr>
        <w:t>-</w:t>
      </w:r>
      <w:r w:rsidRPr="00564470">
        <w:rPr>
          <w:rStyle w:val="nlmlpage"/>
          <w:rFonts w:ascii="Arial" w:hAnsi="Arial" w:cs="Arial"/>
          <w:spacing w:val="5"/>
          <w:sz w:val="22"/>
          <w:szCs w:val="22"/>
        </w:rPr>
        <w:t>382</w:t>
      </w:r>
      <w:r w:rsidRPr="00564470">
        <w:rPr>
          <w:rFonts w:ascii="Arial" w:hAnsi="Arial" w:cs="Arial"/>
          <w:spacing w:val="5"/>
          <w:sz w:val="22"/>
          <w:szCs w:val="22"/>
        </w:rPr>
        <w:t xml:space="preserve">.  </w:t>
      </w:r>
    </w:p>
  </w:footnote>
  <w:footnote w:id="23">
    <w:p w14:paraId="0CEAA88E" w14:textId="77777777" w:rsidR="002930AA" w:rsidRPr="00564470" w:rsidRDefault="002930AA" w:rsidP="00923425">
      <w:pPr>
        <w:rPr>
          <w:rFonts w:ascii="Arial" w:hAnsi="Arial" w:cs="Arial"/>
          <w:sz w:val="22"/>
          <w:szCs w:val="22"/>
        </w:rPr>
      </w:pPr>
      <w:r w:rsidRPr="00564470">
        <w:rPr>
          <w:rStyle w:val="FootnoteReference"/>
          <w:rFonts w:ascii="Arial" w:hAnsi="Arial" w:cs="Arial"/>
          <w:sz w:val="22"/>
          <w:szCs w:val="22"/>
        </w:rPr>
        <w:footnoteRef/>
      </w:r>
      <w:r w:rsidRPr="00564470">
        <w:rPr>
          <w:rFonts w:ascii="Arial" w:hAnsi="Arial" w:cs="Arial"/>
          <w:sz w:val="22"/>
          <w:szCs w:val="22"/>
        </w:rPr>
        <w:t xml:space="preserve"> </w:t>
      </w:r>
      <w:r w:rsidRPr="00564470">
        <w:rPr>
          <w:rStyle w:val="nlmstring-name"/>
          <w:rFonts w:ascii="Arial" w:hAnsi="Arial" w:cs="Arial"/>
          <w:spacing w:val="5"/>
          <w:sz w:val="22"/>
          <w:szCs w:val="22"/>
        </w:rPr>
        <w:t>Laplante A</w:t>
      </w:r>
      <w:r>
        <w:rPr>
          <w:rStyle w:val="nlmstring-name"/>
          <w:rFonts w:ascii="Arial" w:hAnsi="Arial" w:cs="Arial"/>
          <w:spacing w:val="5"/>
          <w:sz w:val="22"/>
          <w:szCs w:val="22"/>
        </w:rPr>
        <w:t>,</w:t>
      </w:r>
      <w:r w:rsidRPr="00564470">
        <w:rPr>
          <w:rStyle w:val="nlmstring-name"/>
          <w:rFonts w:ascii="Arial" w:hAnsi="Arial" w:cs="Arial"/>
          <w:spacing w:val="5"/>
          <w:sz w:val="22"/>
          <w:szCs w:val="22"/>
        </w:rPr>
        <w:t xml:space="preserve"> Downie JS.</w:t>
      </w:r>
      <w:r w:rsidRPr="00564470">
        <w:rPr>
          <w:rFonts w:ascii="Arial" w:hAnsi="Arial" w:cs="Arial"/>
          <w:sz w:val="22"/>
          <w:szCs w:val="22"/>
        </w:rPr>
        <w:t> </w:t>
      </w:r>
      <w:r w:rsidRPr="00564470">
        <w:rPr>
          <w:rStyle w:val="nlmarticle-title"/>
          <w:rFonts w:ascii="Arial" w:hAnsi="Arial" w:cs="Arial"/>
          <w:spacing w:val="5"/>
          <w:sz w:val="22"/>
          <w:szCs w:val="22"/>
        </w:rPr>
        <w:t>The utilitarian and hedonic outcomes of music information-seeking in everyday life</w:t>
      </w:r>
      <w:r>
        <w:rPr>
          <w:rFonts w:ascii="Arial" w:hAnsi="Arial" w:cs="Arial"/>
          <w:sz w:val="22"/>
          <w:szCs w:val="22"/>
        </w:rPr>
        <w:t xml:space="preserve">. </w:t>
      </w:r>
      <w:r w:rsidRPr="00564470">
        <w:rPr>
          <w:rFonts w:ascii="Arial" w:hAnsi="Arial" w:cs="Arial"/>
          <w:i/>
          <w:iCs/>
          <w:sz w:val="22"/>
          <w:szCs w:val="22"/>
        </w:rPr>
        <w:t>Library &amp; Information Science Research</w:t>
      </w:r>
      <w:r>
        <w:rPr>
          <w:rFonts w:ascii="Arial" w:hAnsi="Arial" w:cs="Arial"/>
          <w:i/>
          <w:iCs/>
          <w:sz w:val="22"/>
          <w:szCs w:val="22"/>
        </w:rPr>
        <w:t xml:space="preserve"> </w:t>
      </w:r>
      <w:r w:rsidRPr="00564470">
        <w:rPr>
          <w:rFonts w:ascii="Arial" w:hAnsi="Arial" w:cs="Arial"/>
          <w:iCs/>
          <w:sz w:val="22"/>
          <w:szCs w:val="22"/>
        </w:rPr>
        <w:t>[Online]</w:t>
      </w:r>
      <w:r w:rsidRPr="00564470">
        <w:rPr>
          <w:rFonts w:ascii="Arial" w:hAnsi="Arial" w:cs="Arial"/>
          <w:sz w:val="22"/>
          <w:szCs w:val="22"/>
        </w:rPr>
        <w:t xml:space="preserve">. 2011; </w:t>
      </w:r>
      <w:r>
        <w:rPr>
          <w:rFonts w:ascii="Arial" w:hAnsi="Arial" w:cs="Arial"/>
          <w:sz w:val="22"/>
          <w:szCs w:val="22"/>
        </w:rPr>
        <w:t xml:space="preserve">Volume </w:t>
      </w:r>
      <w:r w:rsidRPr="00564470">
        <w:rPr>
          <w:rFonts w:ascii="Arial" w:hAnsi="Arial" w:cs="Arial"/>
          <w:sz w:val="22"/>
          <w:szCs w:val="22"/>
        </w:rPr>
        <w:t xml:space="preserve">33 </w:t>
      </w:r>
      <w:r>
        <w:rPr>
          <w:rFonts w:ascii="Arial" w:hAnsi="Arial" w:cs="Arial"/>
          <w:sz w:val="22"/>
          <w:szCs w:val="22"/>
        </w:rPr>
        <w:t>(Issue 3)</w:t>
      </w:r>
      <w:r w:rsidRPr="00564470">
        <w:rPr>
          <w:rFonts w:ascii="Arial" w:hAnsi="Arial" w:cs="Arial"/>
          <w:sz w:val="22"/>
          <w:szCs w:val="22"/>
        </w:rPr>
        <w:t xml:space="preserve"> pp. </w:t>
      </w:r>
      <w:r w:rsidRPr="00564470">
        <w:rPr>
          <w:rStyle w:val="nlmfpage"/>
          <w:rFonts w:ascii="Arial" w:hAnsi="Arial" w:cs="Arial"/>
          <w:spacing w:val="5"/>
          <w:sz w:val="22"/>
          <w:szCs w:val="22"/>
        </w:rPr>
        <w:t>202</w:t>
      </w:r>
      <w:r w:rsidRPr="00564470">
        <w:rPr>
          <w:rFonts w:ascii="Arial" w:hAnsi="Arial" w:cs="Arial"/>
          <w:sz w:val="22"/>
          <w:szCs w:val="22"/>
        </w:rPr>
        <w:t>-</w:t>
      </w:r>
      <w:r w:rsidRPr="00564470">
        <w:rPr>
          <w:rStyle w:val="nlmlpage"/>
          <w:rFonts w:ascii="Arial" w:hAnsi="Arial" w:cs="Arial"/>
          <w:spacing w:val="5"/>
          <w:sz w:val="22"/>
          <w:szCs w:val="22"/>
        </w:rPr>
        <w:t xml:space="preserve">210 </w:t>
      </w:r>
      <w:r w:rsidRPr="00564470">
        <w:rPr>
          <w:rFonts w:ascii="Arial" w:hAnsi="Arial" w:cs="Arial"/>
          <w:sz w:val="22"/>
          <w:szCs w:val="22"/>
        </w:rPr>
        <w:t>[Accessed 8 April 2018]. Available at</w:t>
      </w:r>
      <w:r>
        <w:rPr>
          <w:rFonts w:ascii="Arial" w:hAnsi="Arial" w:cs="Arial"/>
          <w:sz w:val="22"/>
          <w:szCs w:val="22"/>
        </w:rPr>
        <w:t>:</w:t>
      </w:r>
      <w:r w:rsidRPr="00564470">
        <w:rPr>
          <w:rFonts w:ascii="Arial" w:hAnsi="Arial" w:cs="Arial"/>
          <w:sz w:val="22"/>
          <w:szCs w:val="22"/>
        </w:rPr>
        <w:t xml:space="preserve"> </w:t>
      </w:r>
      <w:hyperlink r:id="rId6" w:tgtFrame="_blank" w:tooltip="Persistent link using digital object identifier" w:history="1">
        <w:r w:rsidRPr="00564470">
          <w:rPr>
            <w:rStyle w:val="Hyperlink"/>
            <w:rFonts w:ascii="Arial" w:hAnsi="Arial" w:cs="Arial"/>
            <w:color w:val="4472C4" w:themeColor="accent1"/>
            <w:sz w:val="22"/>
            <w:szCs w:val="22"/>
          </w:rPr>
          <w:t>https://doi.org/10.1016/j.lisr.2010.11.002</w:t>
        </w:r>
      </w:hyperlink>
      <w:r w:rsidRPr="00564470">
        <w:rPr>
          <w:rFonts w:ascii="Arial" w:hAnsi="Arial" w:cs="Arial"/>
          <w:color w:val="4472C4" w:themeColor="accent1"/>
          <w:sz w:val="22"/>
          <w:szCs w:val="22"/>
        </w:rPr>
        <w:t>.</w:t>
      </w:r>
    </w:p>
  </w:footnote>
  <w:footnote w:id="24">
    <w:p w14:paraId="2150F7AD" w14:textId="77777777" w:rsidR="002930AA" w:rsidRPr="00DB3753" w:rsidRDefault="002930AA" w:rsidP="00923425">
      <w:r w:rsidRPr="00564470">
        <w:rPr>
          <w:rStyle w:val="FootnoteReference"/>
          <w:rFonts w:ascii="Arial" w:hAnsi="Arial" w:cs="Arial"/>
          <w:sz w:val="22"/>
          <w:szCs w:val="22"/>
        </w:rPr>
        <w:footnoteRef/>
      </w:r>
      <w:r w:rsidRPr="00564470">
        <w:rPr>
          <w:rFonts w:ascii="Arial" w:hAnsi="Arial" w:cs="Arial"/>
          <w:sz w:val="22"/>
          <w:szCs w:val="22"/>
        </w:rPr>
        <w:t xml:space="preserve"> Margree P, et al. Information behaviour of music record collectors</w:t>
      </w:r>
      <w:r>
        <w:rPr>
          <w:rFonts w:ascii="Arial" w:hAnsi="Arial" w:cs="Arial"/>
          <w:sz w:val="22"/>
          <w:szCs w:val="22"/>
        </w:rPr>
        <w:t xml:space="preserve">. </w:t>
      </w:r>
      <w:r w:rsidRPr="00564470">
        <w:rPr>
          <w:rFonts w:ascii="Arial" w:hAnsi="Arial" w:cs="Arial"/>
          <w:i/>
          <w:iCs/>
          <w:sz w:val="22"/>
          <w:szCs w:val="22"/>
        </w:rPr>
        <w:t>Information Research</w:t>
      </w:r>
      <w:r>
        <w:rPr>
          <w:rFonts w:ascii="Arial" w:hAnsi="Arial" w:cs="Arial"/>
          <w:i/>
          <w:iCs/>
          <w:sz w:val="22"/>
          <w:szCs w:val="22"/>
        </w:rPr>
        <w:t xml:space="preserve"> </w:t>
      </w:r>
      <w:r w:rsidRPr="00564470">
        <w:rPr>
          <w:rFonts w:ascii="Arial" w:hAnsi="Arial" w:cs="Arial"/>
          <w:iCs/>
          <w:sz w:val="22"/>
          <w:szCs w:val="22"/>
        </w:rPr>
        <w:t>[Online].</w:t>
      </w:r>
      <w:r w:rsidRPr="00564470">
        <w:rPr>
          <w:rFonts w:ascii="Arial" w:hAnsi="Arial" w:cs="Arial"/>
          <w:sz w:val="22"/>
          <w:szCs w:val="22"/>
        </w:rPr>
        <w:t xml:space="preserve"> 2014; </w:t>
      </w:r>
      <w:r>
        <w:rPr>
          <w:rFonts w:ascii="Arial" w:hAnsi="Arial" w:cs="Arial"/>
          <w:sz w:val="22"/>
          <w:szCs w:val="22"/>
        </w:rPr>
        <w:t xml:space="preserve">Volume </w:t>
      </w:r>
      <w:r w:rsidRPr="00564470">
        <w:rPr>
          <w:rFonts w:ascii="Arial" w:hAnsi="Arial" w:cs="Arial"/>
          <w:sz w:val="22"/>
          <w:szCs w:val="22"/>
        </w:rPr>
        <w:t>19 (</w:t>
      </w:r>
      <w:r>
        <w:rPr>
          <w:rFonts w:ascii="Arial" w:hAnsi="Arial" w:cs="Arial"/>
          <w:sz w:val="22"/>
          <w:szCs w:val="22"/>
        </w:rPr>
        <w:t xml:space="preserve">Issue </w:t>
      </w:r>
      <w:r w:rsidRPr="00564470">
        <w:rPr>
          <w:rFonts w:ascii="Arial" w:hAnsi="Arial" w:cs="Arial"/>
          <w:sz w:val="22"/>
          <w:szCs w:val="22"/>
        </w:rPr>
        <w:t xml:space="preserve">4) [Accessed 8 April 2018]. Available at: </w:t>
      </w:r>
      <w:hyperlink r:id="rId7" w:tgtFrame="_blank" w:history="1">
        <w:r w:rsidRPr="00564470">
          <w:rPr>
            <w:rStyle w:val="Hyperlink"/>
            <w:rFonts w:ascii="Arial" w:hAnsi="Arial" w:cs="Arial"/>
            <w:color w:val="4472C4" w:themeColor="accent1"/>
            <w:sz w:val="22"/>
            <w:szCs w:val="22"/>
          </w:rPr>
          <w:t>http://www.informationr.net/ir/19-4/paper652.html</w:t>
        </w:r>
      </w:hyperlink>
      <w:r w:rsidRPr="00564470">
        <w:rPr>
          <w:rFonts w:ascii="Arial" w:hAnsi="Arial" w:cs="Arial"/>
          <w:color w:val="4472C4" w:themeColor="accent1"/>
          <w:sz w:val="22"/>
          <w:szCs w:val="22"/>
        </w:rPr>
        <w:t>.</w:t>
      </w:r>
    </w:p>
  </w:footnote>
  <w:footnote w:id="25">
    <w:p w14:paraId="3A3A6224" w14:textId="77777777" w:rsidR="002930AA" w:rsidRPr="00564470" w:rsidRDefault="002930AA" w:rsidP="00923425">
      <w:pPr>
        <w:rPr>
          <w:rFonts w:ascii="Arial" w:hAnsi="Arial" w:cs="Arial"/>
          <w:sz w:val="22"/>
          <w:szCs w:val="22"/>
          <w:u w:val="single"/>
        </w:rPr>
      </w:pPr>
      <w:r w:rsidRPr="00564470">
        <w:rPr>
          <w:rStyle w:val="FootnoteReference"/>
          <w:rFonts w:ascii="Arial" w:hAnsi="Arial" w:cs="Arial"/>
          <w:sz w:val="22"/>
          <w:szCs w:val="22"/>
        </w:rPr>
        <w:footnoteRef/>
      </w:r>
      <w:r w:rsidRPr="00564470">
        <w:rPr>
          <w:rFonts w:ascii="Arial" w:hAnsi="Arial" w:cs="Arial"/>
          <w:sz w:val="22"/>
          <w:szCs w:val="22"/>
        </w:rPr>
        <w:t xml:space="preserve"> Kostagiolas PA, et al. Music, musicians and information seeking behaviour: A case study on a community concert band. </w:t>
      </w:r>
      <w:r w:rsidRPr="00564470">
        <w:rPr>
          <w:rFonts w:ascii="Arial" w:hAnsi="Arial" w:cs="Arial"/>
          <w:i/>
          <w:sz w:val="22"/>
          <w:szCs w:val="22"/>
        </w:rPr>
        <w:t>Journal of Documentation</w:t>
      </w:r>
      <w:r w:rsidRPr="00564470">
        <w:rPr>
          <w:rFonts w:ascii="Arial" w:hAnsi="Arial" w:cs="Arial"/>
          <w:sz w:val="22"/>
          <w:szCs w:val="22"/>
        </w:rPr>
        <w:t> [Online</w:t>
      </w:r>
      <w:r>
        <w:rPr>
          <w:rFonts w:ascii="Arial" w:hAnsi="Arial" w:cs="Arial"/>
          <w:sz w:val="22"/>
          <w:szCs w:val="22"/>
        </w:rPr>
        <w:t xml:space="preserve">]. </w:t>
      </w:r>
      <w:r w:rsidRPr="00564470">
        <w:rPr>
          <w:rFonts w:ascii="Arial" w:hAnsi="Arial" w:cs="Arial"/>
          <w:sz w:val="22"/>
          <w:szCs w:val="22"/>
        </w:rPr>
        <w:t xml:space="preserve">2015; </w:t>
      </w:r>
      <w:r>
        <w:rPr>
          <w:rFonts w:ascii="Arial" w:hAnsi="Arial" w:cs="Arial"/>
          <w:sz w:val="22"/>
          <w:szCs w:val="22"/>
        </w:rPr>
        <w:t xml:space="preserve">Volume </w:t>
      </w:r>
      <w:r w:rsidRPr="00564470">
        <w:rPr>
          <w:rFonts w:ascii="Arial" w:hAnsi="Arial" w:cs="Arial"/>
          <w:sz w:val="22"/>
          <w:szCs w:val="22"/>
        </w:rPr>
        <w:t>71 (</w:t>
      </w:r>
      <w:r>
        <w:rPr>
          <w:rFonts w:ascii="Arial" w:hAnsi="Arial" w:cs="Arial"/>
          <w:sz w:val="22"/>
          <w:szCs w:val="22"/>
        </w:rPr>
        <w:t xml:space="preserve">Issue </w:t>
      </w:r>
      <w:r w:rsidRPr="00564470">
        <w:rPr>
          <w:rFonts w:ascii="Arial" w:hAnsi="Arial" w:cs="Arial"/>
          <w:sz w:val="22"/>
          <w:szCs w:val="22"/>
        </w:rPr>
        <w:t xml:space="preserve">1) [Accessed 8 April 2018]. Available at: </w:t>
      </w:r>
      <w:r w:rsidRPr="00564470">
        <w:rPr>
          <w:rFonts w:ascii="Arial" w:hAnsi="Arial" w:cs="Arial"/>
          <w:color w:val="4472C4" w:themeColor="accent1"/>
          <w:sz w:val="22"/>
          <w:szCs w:val="22"/>
          <w:u w:val="single"/>
        </w:rPr>
        <w:t>http://</w:t>
      </w:r>
      <w:hyperlink r:id="rId8" w:tgtFrame="_blank" w:history="1">
        <w:r w:rsidRPr="00564470">
          <w:rPr>
            <w:rFonts w:ascii="Arial" w:hAnsi="Arial" w:cs="Arial"/>
            <w:color w:val="4472C4" w:themeColor="accent1"/>
            <w:sz w:val="22"/>
            <w:szCs w:val="22"/>
            <w:u w:val="single"/>
          </w:rPr>
          <w:t>dx.doi.org/10.1108/JD-07-2013-0083</w:t>
        </w:r>
      </w:hyperlink>
      <w:r w:rsidRPr="00564470">
        <w:rPr>
          <w:rFonts w:ascii="Arial" w:hAnsi="Arial" w:cs="Arial"/>
          <w:color w:val="4472C4" w:themeColor="accent1"/>
          <w:sz w:val="22"/>
          <w:szCs w:val="22"/>
          <w:u w:val="single"/>
        </w:rPr>
        <w:t>.</w:t>
      </w:r>
      <w:r w:rsidRPr="00564470">
        <w:rPr>
          <w:rFonts w:ascii="Arial" w:hAnsi="Arial" w:cs="Arial"/>
          <w:color w:val="4472C4" w:themeColor="accent1"/>
          <w:sz w:val="22"/>
          <w:szCs w:val="22"/>
        </w:rPr>
        <w:t xml:space="preserve"> </w:t>
      </w:r>
    </w:p>
    <w:p w14:paraId="6CD3E50E" w14:textId="77777777" w:rsidR="002930AA" w:rsidRPr="00E1728C" w:rsidRDefault="002930AA" w:rsidP="00923425">
      <w:pPr>
        <w:pStyle w:val="FootnoteText"/>
        <w:rPr>
          <w:lang w:val="en-US"/>
        </w:rPr>
      </w:pPr>
    </w:p>
  </w:footnote>
  <w:footnote w:id="26">
    <w:p w14:paraId="18072C18" w14:textId="36001262" w:rsidR="002930AA" w:rsidRPr="008A250E" w:rsidRDefault="002930AA" w:rsidP="008A250E">
      <w:pPr>
        <w:rPr>
          <w:rFonts w:ascii="Arial" w:hAnsi="Arial" w:cs="Arial"/>
          <w:sz w:val="22"/>
          <w:szCs w:val="22"/>
        </w:rPr>
      </w:pPr>
      <w:r w:rsidRPr="008A250E">
        <w:rPr>
          <w:rStyle w:val="FootnoteReference"/>
          <w:rFonts w:ascii="Arial" w:hAnsi="Arial" w:cs="Arial"/>
          <w:color w:val="000000" w:themeColor="text1"/>
          <w:sz w:val="22"/>
          <w:szCs w:val="22"/>
        </w:rPr>
        <w:footnoteRef/>
      </w:r>
      <w:r w:rsidRPr="008A250E">
        <w:rPr>
          <w:rFonts w:ascii="Arial" w:hAnsi="Arial" w:cs="Arial"/>
          <w:sz w:val="22"/>
          <w:szCs w:val="22"/>
        </w:rPr>
        <w:t xml:space="preserve"> Savolainen, R. Information behaviour and information practice: reviewing the ‘umbrella concepts’ of information-seeking studies. </w:t>
      </w:r>
      <w:r w:rsidRPr="008A250E">
        <w:rPr>
          <w:rFonts w:ascii="Arial" w:hAnsi="Arial" w:cs="Arial"/>
          <w:i/>
          <w:iCs/>
          <w:sz w:val="22"/>
          <w:szCs w:val="22"/>
        </w:rPr>
        <w:t xml:space="preserve">The Library Quarterly. </w:t>
      </w:r>
      <w:r w:rsidRPr="008A250E">
        <w:rPr>
          <w:rFonts w:ascii="Arial" w:hAnsi="Arial" w:cs="Arial"/>
          <w:sz w:val="22"/>
          <w:szCs w:val="22"/>
        </w:rPr>
        <w:t xml:space="preserve">2007; Volume 77 (Issue 2), pp. 109-27, p.112. </w:t>
      </w:r>
    </w:p>
  </w:footnote>
  <w:footnote w:id="27">
    <w:p w14:paraId="66335EAC" w14:textId="77777777" w:rsidR="002930AA" w:rsidRPr="00564470" w:rsidRDefault="002930AA" w:rsidP="00923425">
      <w:pPr>
        <w:rPr>
          <w:rFonts w:ascii="Arial" w:eastAsia="Times New Roman" w:hAnsi="Arial" w:cs="Arial"/>
          <w:sz w:val="22"/>
          <w:szCs w:val="22"/>
        </w:rPr>
      </w:pPr>
      <w:r w:rsidRPr="00564470">
        <w:rPr>
          <w:rStyle w:val="FootnoteReference"/>
          <w:rFonts w:ascii="Arial" w:hAnsi="Arial" w:cs="Arial"/>
          <w:color w:val="000000" w:themeColor="text1"/>
          <w:sz w:val="22"/>
          <w:szCs w:val="22"/>
        </w:rPr>
        <w:footnoteRef/>
      </w:r>
      <w:r w:rsidRPr="00564470">
        <w:rPr>
          <w:rFonts w:ascii="Arial" w:hAnsi="Arial" w:cs="Arial"/>
          <w:sz w:val="22"/>
          <w:szCs w:val="22"/>
        </w:rPr>
        <w:t xml:space="preserve"> </w:t>
      </w:r>
      <w:r w:rsidRPr="00564470">
        <w:rPr>
          <w:rFonts w:ascii="Arial" w:eastAsia="Times New Roman" w:hAnsi="Arial" w:cs="Arial"/>
          <w:sz w:val="22"/>
          <w:szCs w:val="22"/>
          <w:shd w:val="clear" w:color="auto" w:fill="FFFFFF"/>
        </w:rPr>
        <w:t xml:space="preserve">Kuhlthau CC. Developing a model of the library search process: Investigation of cognitive and affective aspects. </w:t>
      </w:r>
      <w:r w:rsidRPr="00564470">
        <w:rPr>
          <w:rFonts w:ascii="Arial" w:eastAsia="Times New Roman" w:hAnsi="Arial" w:cs="Arial"/>
          <w:i/>
          <w:sz w:val="22"/>
          <w:szCs w:val="22"/>
          <w:shd w:val="clear" w:color="auto" w:fill="FFFFFF"/>
        </w:rPr>
        <w:t>Reference Quarterly</w:t>
      </w:r>
      <w:r w:rsidRPr="00564470">
        <w:rPr>
          <w:rFonts w:ascii="Arial" w:eastAsia="Times New Roman" w:hAnsi="Arial" w:cs="Arial"/>
          <w:sz w:val="22"/>
          <w:szCs w:val="22"/>
          <w:shd w:val="clear" w:color="auto" w:fill="FFFFFF"/>
        </w:rPr>
        <w:t xml:space="preserve">. </w:t>
      </w:r>
      <w:r w:rsidRPr="00564470">
        <w:rPr>
          <w:rFonts w:ascii="Arial" w:eastAsia="Times New Roman" w:hAnsi="Arial" w:cs="Arial"/>
          <w:bCs/>
          <w:sz w:val="22"/>
          <w:szCs w:val="22"/>
          <w:bdr w:val="none" w:sz="0" w:space="0" w:color="auto" w:frame="1"/>
          <w:shd w:val="clear" w:color="auto" w:fill="FFFFFF"/>
        </w:rPr>
        <w:t>1988</w:t>
      </w:r>
      <w:r w:rsidRPr="00564470">
        <w:rPr>
          <w:rFonts w:ascii="Arial" w:eastAsia="Times New Roman" w:hAnsi="Arial" w:cs="Arial"/>
          <w:sz w:val="22"/>
          <w:szCs w:val="22"/>
          <w:shd w:val="clear" w:color="auto" w:fill="FFFFFF"/>
        </w:rPr>
        <w:t>; Volume 28 (Issue 2), pp. 232-242.</w:t>
      </w:r>
    </w:p>
  </w:footnote>
  <w:footnote w:id="28">
    <w:p w14:paraId="5BC3D109" w14:textId="3E128C43" w:rsidR="002930AA" w:rsidRPr="00564470" w:rsidRDefault="002930AA" w:rsidP="00923425">
      <w:pPr>
        <w:rPr>
          <w:rFonts w:ascii="Arial" w:hAnsi="Arial" w:cs="Arial"/>
          <w:sz w:val="22"/>
          <w:szCs w:val="22"/>
        </w:rPr>
      </w:pPr>
      <w:r w:rsidRPr="00564470">
        <w:rPr>
          <w:rStyle w:val="FootnoteReference"/>
          <w:rFonts w:ascii="Arial" w:hAnsi="Arial" w:cs="Arial"/>
          <w:color w:val="000000" w:themeColor="text1"/>
          <w:sz w:val="22"/>
          <w:szCs w:val="22"/>
        </w:rPr>
        <w:footnoteRef/>
      </w:r>
      <w:r w:rsidRPr="00564470">
        <w:rPr>
          <w:rFonts w:ascii="Arial" w:hAnsi="Arial" w:cs="Arial"/>
          <w:sz w:val="22"/>
          <w:szCs w:val="22"/>
        </w:rPr>
        <w:t xml:space="preserve"> </w:t>
      </w:r>
      <w:r w:rsidRPr="00564470">
        <w:rPr>
          <w:rStyle w:val="nlmstring-name"/>
          <w:rFonts w:ascii="Arial" w:hAnsi="Arial" w:cs="Arial"/>
          <w:color w:val="000000" w:themeColor="text1"/>
          <w:sz w:val="22"/>
          <w:szCs w:val="22"/>
          <w:shd w:val="clear" w:color="auto" w:fill="FFFFFF"/>
        </w:rPr>
        <w:t xml:space="preserve">Ellis D, </w:t>
      </w:r>
      <w:r w:rsidRPr="00564470">
        <w:rPr>
          <w:rFonts w:ascii="Arial" w:hAnsi="Arial" w:cs="Arial"/>
          <w:sz w:val="22"/>
          <w:szCs w:val="22"/>
          <w:shd w:val="clear" w:color="auto" w:fill="FFFFFF"/>
        </w:rPr>
        <w:t xml:space="preserve">Modelling the Information-Seeking Patterns of Academic Researchers: A Grounded Theory Approach, </w:t>
      </w:r>
      <w:r w:rsidRPr="00564470">
        <w:rPr>
          <w:rFonts w:ascii="Arial" w:hAnsi="Arial" w:cs="Arial"/>
          <w:i/>
          <w:sz w:val="22"/>
          <w:szCs w:val="22"/>
          <w:shd w:val="clear" w:color="auto" w:fill="FFFFFF"/>
        </w:rPr>
        <w:t>The Library Quarterly</w:t>
      </w:r>
      <w:r w:rsidRPr="00564470">
        <w:rPr>
          <w:rFonts w:ascii="Arial" w:hAnsi="Arial" w:cs="Arial"/>
          <w:sz w:val="22"/>
          <w:szCs w:val="22"/>
          <w:shd w:val="clear" w:color="auto" w:fill="FFFFFF"/>
        </w:rPr>
        <w:t>. 1993; Volume 63 (Issue 4), pp. 469-486.</w:t>
      </w:r>
    </w:p>
  </w:footnote>
  <w:footnote w:id="29">
    <w:p w14:paraId="02373D56" w14:textId="77777777" w:rsidR="002930AA" w:rsidRPr="00564470" w:rsidRDefault="002930AA" w:rsidP="00923425">
      <w:pPr>
        <w:rPr>
          <w:rFonts w:ascii="Arial" w:hAnsi="Arial" w:cs="Arial"/>
          <w:sz w:val="22"/>
          <w:szCs w:val="22"/>
        </w:rPr>
      </w:pPr>
      <w:r w:rsidRPr="00564470">
        <w:rPr>
          <w:rStyle w:val="FootnoteReference"/>
          <w:rFonts w:ascii="Arial" w:hAnsi="Arial" w:cs="Arial"/>
          <w:color w:val="000000" w:themeColor="text1"/>
          <w:sz w:val="22"/>
          <w:szCs w:val="22"/>
        </w:rPr>
        <w:footnoteRef/>
      </w:r>
      <w:r w:rsidRPr="00564470">
        <w:rPr>
          <w:rFonts w:ascii="Arial" w:hAnsi="Arial" w:cs="Arial"/>
          <w:sz w:val="22"/>
          <w:szCs w:val="22"/>
        </w:rPr>
        <w:t xml:space="preserve"> Savolainen R, Everyday Life Information Seeking. In: Fisher K, Erdelez S, McKechnie L, editors. </w:t>
      </w:r>
      <w:r w:rsidRPr="008162B5">
        <w:rPr>
          <w:rFonts w:ascii="Arial" w:hAnsi="Arial" w:cs="Arial"/>
          <w:i/>
          <w:sz w:val="22"/>
          <w:szCs w:val="22"/>
        </w:rPr>
        <w:t>Theories of Information behaviour</w:t>
      </w:r>
      <w:r w:rsidRPr="00564470">
        <w:rPr>
          <w:rFonts w:ascii="Arial" w:hAnsi="Arial" w:cs="Arial"/>
          <w:sz w:val="22"/>
          <w:szCs w:val="22"/>
        </w:rPr>
        <w:t>. New Jersey; Information Today; 2005, pp. 143-148.</w:t>
      </w:r>
    </w:p>
  </w:footnote>
  <w:footnote w:id="30">
    <w:p w14:paraId="1C38B169" w14:textId="77777777" w:rsidR="002930AA" w:rsidRPr="00564470" w:rsidRDefault="002930AA" w:rsidP="00923425">
      <w:pPr>
        <w:rPr>
          <w:rFonts w:ascii="Arial" w:hAnsi="Arial" w:cs="Arial"/>
          <w:sz w:val="22"/>
          <w:szCs w:val="22"/>
        </w:rPr>
      </w:pPr>
      <w:r w:rsidRPr="00564470">
        <w:rPr>
          <w:rStyle w:val="FootnoteReference"/>
          <w:rFonts w:ascii="Arial" w:hAnsi="Arial" w:cs="Arial"/>
          <w:color w:val="000000" w:themeColor="text1"/>
          <w:sz w:val="22"/>
          <w:szCs w:val="22"/>
        </w:rPr>
        <w:footnoteRef/>
      </w:r>
      <w:r w:rsidRPr="00564470">
        <w:rPr>
          <w:rFonts w:ascii="Arial" w:hAnsi="Arial" w:cs="Arial"/>
          <w:sz w:val="22"/>
          <w:szCs w:val="22"/>
        </w:rPr>
        <w:t xml:space="preserve"> Wilson T, Exploring models of information behaviour: the ‘uncertainty’ project. </w:t>
      </w:r>
      <w:r w:rsidRPr="00564470">
        <w:rPr>
          <w:rFonts w:ascii="Arial" w:hAnsi="Arial" w:cs="Arial"/>
          <w:i/>
          <w:sz w:val="22"/>
          <w:szCs w:val="22"/>
        </w:rPr>
        <w:t>Information Processing &amp; Management</w:t>
      </w:r>
      <w:r w:rsidRPr="00564470">
        <w:rPr>
          <w:rFonts w:ascii="Arial" w:hAnsi="Arial" w:cs="Arial"/>
          <w:sz w:val="22"/>
          <w:szCs w:val="22"/>
        </w:rPr>
        <w:t>. 1999; Volume 35 (Issue 6), pp. 839-849.</w:t>
      </w:r>
    </w:p>
  </w:footnote>
  <w:footnote w:id="31">
    <w:p w14:paraId="3FAD023B" w14:textId="48729701" w:rsidR="002930AA" w:rsidRPr="00703CB4" w:rsidRDefault="002930AA" w:rsidP="00703CB4">
      <w:pPr>
        <w:rPr>
          <w:rFonts w:ascii="Arial" w:hAnsi="Arial" w:cs="Arial"/>
          <w:sz w:val="22"/>
          <w:szCs w:val="22"/>
          <w:u w:val="single"/>
        </w:rPr>
      </w:pPr>
      <w:r w:rsidRPr="00703CB4">
        <w:rPr>
          <w:rStyle w:val="FootnoteReference"/>
          <w:rFonts w:ascii="Arial" w:hAnsi="Arial" w:cs="Arial"/>
          <w:sz w:val="22"/>
          <w:szCs w:val="22"/>
        </w:rPr>
        <w:footnoteRef/>
      </w:r>
      <w:r w:rsidRPr="00703CB4">
        <w:rPr>
          <w:rFonts w:ascii="Arial" w:hAnsi="Arial" w:cs="Arial"/>
          <w:sz w:val="22"/>
          <w:szCs w:val="22"/>
        </w:rPr>
        <w:t xml:space="preserve"> </w:t>
      </w:r>
      <w:r w:rsidRPr="00703CB4">
        <w:rPr>
          <w:rFonts w:ascii="Arial" w:hAnsi="Arial" w:cs="Arial"/>
          <w:sz w:val="22"/>
          <w:szCs w:val="22"/>
          <w:shd w:val="clear" w:color="auto" w:fill="FFFFFF"/>
        </w:rPr>
        <w:t xml:space="preserve">Wilson T, Fifty years of information behaviour research. </w:t>
      </w:r>
      <w:r w:rsidRPr="00703CB4">
        <w:rPr>
          <w:rFonts w:ascii="Arial" w:hAnsi="Arial" w:cs="Arial"/>
          <w:i/>
          <w:sz w:val="22"/>
          <w:szCs w:val="22"/>
          <w:shd w:val="clear" w:color="auto" w:fill="FFFFFF"/>
        </w:rPr>
        <w:t>Bulletin of Association of Information Science and Technology</w:t>
      </w:r>
      <w:r w:rsidRPr="00703CB4">
        <w:rPr>
          <w:rFonts w:ascii="Arial" w:hAnsi="Arial" w:cs="Arial"/>
          <w:sz w:val="22"/>
          <w:szCs w:val="22"/>
          <w:shd w:val="clear" w:color="auto" w:fill="FFFFFF"/>
        </w:rPr>
        <w:t xml:space="preserve"> [Online]. 2010; Volume 36: pp. 27-34. [Accessed 11 May 2018]. Available at: </w:t>
      </w:r>
      <w:hyperlink r:id="rId9" w:history="1">
        <w:r w:rsidRPr="008A250E">
          <w:rPr>
            <w:rStyle w:val="Hyperlink"/>
            <w:rFonts w:ascii="Arial" w:hAnsi="Arial" w:cs="Arial"/>
            <w:sz w:val="22"/>
            <w:szCs w:val="22"/>
            <w:shd w:val="clear" w:color="auto" w:fill="FFFFFF"/>
          </w:rPr>
          <w:t>doi:10.1002/bult.2010.1720360308</w:t>
        </w:r>
      </w:hyperlink>
    </w:p>
  </w:footnote>
  <w:footnote w:id="32">
    <w:p w14:paraId="0CE1358D" w14:textId="77777777" w:rsidR="002930AA" w:rsidRPr="00703CB4" w:rsidRDefault="002930AA" w:rsidP="00703CB4">
      <w:pPr>
        <w:rPr>
          <w:rFonts w:ascii="Arial" w:hAnsi="Arial" w:cs="Arial"/>
          <w:sz w:val="22"/>
          <w:szCs w:val="22"/>
        </w:rPr>
      </w:pPr>
      <w:r w:rsidRPr="00703CB4">
        <w:rPr>
          <w:rStyle w:val="FootnoteReference"/>
          <w:rFonts w:ascii="Arial" w:hAnsi="Arial" w:cs="Arial"/>
          <w:sz w:val="22"/>
          <w:szCs w:val="22"/>
        </w:rPr>
        <w:footnoteRef/>
      </w:r>
      <w:r w:rsidRPr="00703CB4">
        <w:rPr>
          <w:rFonts w:ascii="Arial" w:hAnsi="Arial" w:cs="Arial"/>
          <w:sz w:val="22"/>
          <w:szCs w:val="22"/>
        </w:rPr>
        <w:t xml:space="preserve"> De Kosnik A. </w:t>
      </w:r>
      <w:r w:rsidRPr="00703CB4">
        <w:rPr>
          <w:rFonts w:ascii="Arial" w:hAnsi="Arial" w:cs="Arial"/>
          <w:i/>
          <w:sz w:val="22"/>
          <w:szCs w:val="22"/>
        </w:rPr>
        <w:t>Rogue Archives: Digital Culture Memory and Media Fandom</w:t>
      </w:r>
      <w:r w:rsidRPr="00703CB4">
        <w:rPr>
          <w:rFonts w:ascii="Arial" w:hAnsi="Arial" w:cs="Arial"/>
          <w:sz w:val="22"/>
          <w:szCs w:val="22"/>
        </w:rPr>
        <w:t xml:space="preserve">. Cambridge, MA; MIT Press, 2016.  </w:t>
      </w:r>
    </w:p>
  </w:footnote>
  <w:footnote w:id="33">
    <w:p w14:paraId="36D018FF" w14:textId="475A6446" w:rsidR="002930AA" w:rsidRPr="00564470" w:rsidRDefault="002930AA" w:rsidP="00703CB4">
      <w:pPr>
        <w:rPr>
          <w:rFonts w:ascii="Arial" w:hAnsi="Arial" w:cs="Arial"/>
          <w:sz w:val="22"/>
          <w:szCs w:val="22"/>
        </w:rPr>
      </w:pPr>
      <w:r w:rsidRPr="00703CB4">
        <w:rPr>
          <w:rStyle w:val="FootnoteReference"/>
          <w:rFonts w:ascii="Arial" w:hAnsi="Arial" w:cs="Arial"/>
          <w:sz w:val="22"/>
          <w:szCs w:val="22"/>
        </w:rPr>
        <w:footnoteRef/>
      </w:r>
      <w:r w:rsidRPr="00703CB4">
        <w:rPr>
          <w:rFonts w:ascii="Arial" w:hAnsi="Arial" w:cs="Arial"/>
          <w:sz w:val="22"/>
          <w:szCs w:val="22"/>
        </w:rPr>
        <w:t xml:space="preserve"> </w:t>
      </w:r>
      <w:r w:rsidRPr="00703CB4">
        <w:rPr>
          <w:rStyle w:val="artauthors"/>
          <w:rFonts w:ascii="Arial" w:hAnsi="Arial" w:cs="Arial"/>
          <w:spacing w:val="5"/>
          <w:sz w:val="22"/>
          <w:szCs w:val="22"/>
          <w:shd w:val="clear" w:color="auto" w:fill="FFFFFF"/>
        </w:rPr>
        <w:t xml:space="preserve">Hart C, Schoolbred M, Butcher D, Kane D. </w:t>
      </w:r>
      <w:r w:rsidRPr="00703CB4">
        <w:rPr>
          <w:rFonts w:ascii="Arial" w:hAnsi="Arial" w:cs="Arial"/>
          <w:spacing w:val="5"/>
          <w:sz w:val="22"/>
          <w:szCs w:val="22"/>
          <w:shd w:val="clear" w:color="auto" w:fill="FFFFFF"/>
        </w:rPr>
        <w:t>"The bibliographical structure of fan information", </w:t>
      </w:r>
      <w:r w:rsidRPr="00703CB4">
        <w:rPr>
          <w:rStyle w:val="journalname"/>
          <w:rFonts w:ascii="Arial" w:hAnsi="Arial" w:cs="Arial"/>
          <w:i/>
          <w:spacing w:val="5"/>
          <w:sz w:val="22"/>
          <w:szCs w:val="22"/>
          <w:shd w:val="clear" w:color="auto" w:fill="FFFFFF"/>
        </w:rPr>
        <w:t>Collection Building</w:t>
      </w:r>
      <w:r w:rsidRPr="00703CB4">
        <w:rPr>
          <w:rStyle w:val="journalname"/>
          <w:rFonts w:ascii="Arial" w:hAnsi="Arial" w:cs="Arial"/>
          <w:spacing w:val="5"/>
          <w:sz w:val="22"/>
          <w:szCs w:val="22"/>
          <w:shd w:val="clear" w:color="auto" w:fill="FFFFFF"/>
        </w:rPr>
        <w:t xml:space="preserve"> [Online]. 1999;</w:t>
      </w:r>
      <w:r w:rsidRPr="00703CB4">
        <w:rPr>
          <w:rFonts w:ascii="Arial" w:hAnsi="Arial" w:cs="Arial"/>
          <w:spacing w:val="5"/>
          <w:sz w:val="22"/>
          <w:szCs w:val="22"/>
          <w:shd w:val="clear" w:color="auto" w:fill="FFFFFF"/>
        </w:rPr>
        <w:t> </w:t>
      </w:r>
      <w:r w:rsidRPr="00703CB4">
        <w:rPr>
          <w:rStyle w:val="volume"/>
          <w:rFonts w:ascii="Arial" w:hAnsi="Arial" w:cs="Arial"/>
          <w:spacing w:val="5"/>
          <w:sz w:val="22"/>
          <w:szCs w:val="22"/>
          <w:shd w:val="clear" w:color="auto" w:fill="FFFFFF"/>
        </w:rPr>
        <w:t>Volume 18</w:t>
      </w:r>
      <w:r w:rsidRPr="00703CB4">
        <w:rPr>
          <w:rFonts w:ascii="Arial" w:hAnsi="Arial" w:cs="Arial"/>
          <w:spacing w:val="5"/>
          <w:sz w:val="22"/>
          <w:szCs w:val="22"/>
          <w:shd w:val="clear" w:color="auto" w:fill="FFFFFF"/>
        </w:rPr>
        <w:t> (</w:t>
      </w:r>
      <w:r w:rsidRPr="00703CB4">
        <w:rPr>
          <w:rStyle w:val="issue"/>
          <w:rFonts w:ascii="Arial" w:hAnsi="Arial" w:cs="Arial"/>
          <w:spacing w:val="5"/>
          <w:sz w:val="22"/>
          <w:szCs w:val="22"/>
          <w:shd w:val="clear" w:color="auto" w:fill="FFFFFF"/>
        </w:rPr>
        <w:t>Issue 2</w:t>
      </w:r>
      <w:r w:rsidRPr="00703CB4">
        <w:rPr>
          <w:rFonts w:ascii="Arial" w:hAnsi="Arial" w:cs="Arial"/>
          <w:spacing w:val="5"/>
          <w:sz w:val="22"/>
          <w:szCs w:val="22"/>
          <w:shd w:val="clear" w:color="auto" w:fill="FFFFFF"/>
        </w:rPr>
        <w:t>)</w:t>
      </w:r>
      <w:r w:rsidRPr="00703CB4">
        <w:rPr>
          <w:rStyle w:val="page"/>
          <w:rFonts w:ascii="Arial" w:hAnsi="Arial" w:cs="Arial"/>
          <w:spacing w:val="5"/>
          <w:sz w:val="22"/>
          <w:szCs w:val="22"/>
          <w:shd w:val="clear" w:color="auto" w:fill="FFFFFF"/>
        </w:rPr>
        <w:t> pp.81-89</w:t>
      </w:r>
      <w:r w:rsidRPr="00703CB4">
        <w:rPr>
          <w:rFonts w:ascii="Arial" w:hAnsi="Arial" w:cs="Arial"/>
          <w:spacing w:val="5"/>
          <w:sz w:val="22"/>
          <w:szCs w:val="22"/>
          <w:shd w:val="clear" w:color="auto" w:fill="FFFFFF"/>
        </w:rPr>
        <w:t xml:space="preserve"> [Accessed 10 May 2018]. Available at: </w:t>
      </w:r>
      <w:hyperlink r:id="rId10" w:history="1">
        <w:r w:rsidRPr="008A250E">
          <w:rPr>
            <w:rStyle w:val="Hyperlink"/>
            <w:rFonts w:ascii="Arial" w:hAnsi="Arial" w:cs="Arial"/>
            <w:spacing w:val="5"/>
            <w:sz w:val="22"/>
            <w:szCs w:val="22"/>
            <w:shd w:val="clear" w:color="auto" w:fill="FFFFFF"/>
          </w:rPr>
          <w:t>https://doi.org/10.1108/01604959910265869 </w:t>
        </w:r>
      </w:hyperlink>
    </w:p>
  </w:footnote>
  <w:footnote w:id="34">
    <w:p w14:paraId="685BC002" w14:textId="77777777" w:rsidR="002930AA" w:rsidRPr="00564470" w:rsidRDefault="002930AA" w:rsidP="00703CB4">
      <w:pPr>
        <w:rPr>
          <w:rFonts w:ascii="Arial" w:hAnsi="Arial" w:cs="Arial"/>
          <w:color w:val="000000" w:themeColor="text1"/>
          <w:sz w:val="22"/>
          <w:szCs w:val="22"/>
        </w:rPr>
      </w:pPr>
      <w:r w:rsidRPr="00564470">
        <w:rPr>
          <w:rStyle w:val="FootnoteReference"/>
          <w:rFonts w:ascii="Arial" w:hAnsi="Arial" w:cs="Arial"/>
          <w:color w:val="000000" w:themeColor="text1"/>
          <w:sz w:val="22"/>
          <w:szCs w:val="22"/>
        </w:rPr>
        <w:footnoteRef/>
      </w:r>
      <w:r w:rsidRPr="00564470">
        <w:rPr>
          <w:rFonts w:ascii="Arial" w:hAnsi="Arial" w:cs="Arial"/>
          <w:color w:val="000000" w:themeColor="text1"/>
          <w:sz w:val="22"/>
          <w:szCs w:val="22"/>
        </w:rPr>
        <w:t xml:space="preserve"> Booth P. </w:t>
      </w:r>
      <w:r w:rsidRPr="00564470">
        <w:rPr>
          <w:rFonts w:ascii="Arial" w:hAnsi="Arial" w:cs="Arial"/>
          <w:i/>
          <w:color w:val="000000" w:themeColor="text1"/>
          <w:sz w:val="22"/>
          <w:szCs w:val="22"/>
        </w:rPr>
        <w:t>Digital fandom; new media studies</w:t>
      </w:r>
      <w:r w:rsidRPr="00564470">
        <w:rPr>
          <w:rFonts w:ascii="Arial" w:hAnsi="Arial" w:cs="Arial"/>
          <w:color w:val="000000" w:themeColor="text1"/>
          <w:sz w:val="22"/>
          <w:szCs w:val="22"/>
        </w:rPr>
        <w:t>. New York; Peter Lang Publishing, 2010</w:t>
      </w:r>
      <w:r>
        <w:rPr>
          <w:rFonts w:ascii="Arial" w:hAnsi="Arial" w:cs="Arial"/>
          <w:color w:val="000000" w:themeColor="text1"/>
          <w:sz w:val="22"/>
          <w:szCs w:val="22"/>
        </w:rPr>
        <w:t>.</w:t>
      </w:r>
    </w:p>
  </w:footnote>
  <w:footnote w:id="35">
    <w:p w14:paraId="22E1F09C" w14:textId="77777777" w:rsidR="002930AA" w:rsidRPr="00564470" w:rsidRDefault="002930AA" w:rsidP="00703CB4">
      <w:pPr>
        <w:rPr>
          <w:rFonts w:ascii="Arial" w:hAnsi="Arial" w:cs="Arial"/>
          <w:sz w:val="22"/>
          <w:szCs w:val="22"/>
        </w:rPr>
      </w:pPr>
      <w:r w:rsidRPr="00564470">
        <w:rPr>
          <w:rStyle w:val="FootnoteReference"/>
          <w:rFonts w:ascii="Arial" w:hAnsi="Arial" w:cs="Arial"/>
          <w:sz w:val="22"/>
          <w:szCs w:val="22"/>
        </w:rPr>
        <w:footnoteRef/>
      </w:r>
      <w:r w:rsidRPr="00564470">
        <w:rPr>
          <w:rFonts w:ascii="Arial" w:hAnsi="Arial" w:cs="Arial"/>
          <w:sz w:val="22"/>
          <w:szCs w:val="22"/>
        </w:rPr>
        <w:t xml:space="preserve"> Levy P. </w:t>
      </w:r>
      <w:r w:rsidRPr="00564470">
        <w:rPr>
          <w:rFonts w:ascii="Arial" w:hAnsi="Arial" w:cs="Arial"/>
          <w:i/>
          <w:sz w:val="22"/>
          <w:szCs w:val="22"/>
        </w:rPr>
        <w:t>Collective intelligence: mankind’s emerging world in cyberspace</w:t>
      </w:r>
      <w:r w:rsidRPr="00564470">
        <w:rPr>
          <w:rFonts w:ascii="Arial" w:hAnsi="Arial" w:cs="Arial"/>
          <w:sz w:val="22"/>
          <w:szCs w:val="22"/>
        </w:rPr>
        <w:t xml:space="preserve">. Cambridge, MA; Perseus Books, 1997. </w:t>
      </w:r>
    </w:p>
  </w:footnote>
  <w:footnote w:id="36">
    <w:p w14:paraId="50D84904" w14:textId="77777777" w:rsidR="002930AA" w:rsidRPr="006178C5" w:rsidRDefault="002930AA" w:rsidP="00703CB4">
      <w:pPr>
        <w:rPr>
          <w:rFonts w:ascii="Arial" w:eastAsia="Times New Roman" w:hAnsi="Arial" w:cs="Arial"/>
          <w:sz w:val="22"/>
          <w:szCs w:val="22"/>
          <w:u w:val="single"/>
        </w:rPr>
      </w:pPr>
      <w:r w:rsidRPr="00564470">
        <w:rPr>
          <w:rStyle w:val="FootnoteReference"/>
          <w:rFonts w:ascii="Arial" w:hAnsi="Arial" w:cs="Arial"/>
          <w:sz w:val="22"/>
          <w:szCs w:val="22"/>
        </w:rPr>
        <w:footnoteRef/>
      </w:r>
      <w:r w:rsidRPr="00564470">
        <w:rPr>
          <w:rFonts w:ascii="Arial" w:hAnsi="Arial" w:cs="Arial"/>
          <w:sz w:val="22"/>
          <w:szCs w:val="22"/>
        </w:rPr>
        <w:t xml:space="preserve"> </w:t>
      </w:r>
      <w:r w:rsidRPr="00564470">
        <w:rPr>
          <w:rFonts w:ascii="Arial" w:eastAsia="Times New Roman" w:hAnsi="Arial" w:cs="Arial"/>
          <w:sz w:val="22"/>
          <w:szCs w:val="22"/>
        </w:rPr>
        <w:t>Korobkova KA. Schooling the Directioners: Connected Learning and Identity-Making in the One Direction Fandom [Online]. Irvine, CA: Digital Media and Learning Research Hub, 2014</w:t>
      </w:r>
      <w:r w:rsidRPr="00BE1153">
        <w:rPr>
          <w:rFonts w:eastAsia="Times New Roman"/>
        </w:rPr>
        <w:t xml:space="preserve"> </w:t>
      </w:r>
      <w:r w:rsidRPr="006178C5">
        <w:rPr>
          <w:rFonts w:ascii="Arial" w:eastAsia="Times New Roman" w:hAnsi="Arial" w:cs="Arial"/>
          <w:sz w:val="22"/>
          <w:szCs w:val="22"/>
        </w:rPr>
        <w:t xml:space="preserve">[Accessed 20 April 2018] Available at: </w:t>
      </w:r>
      <w:hyperlink r:id="rId11" w:history="1">
        <w:r w:rsidRPr="006178C5">
          <w:rPr>
            <w:rStyle w:val="Hyperlink"/>
            <w:rFonts w:ascii="Arial" w:eastAsia="Times New Roman" w:hAnsi="Arial" w:cs="Arial"/>
            <w:sz w:val="22"/>
            <w:szCs w:val="22"/>
          </w:rPr>
          <w:t>https://dmlhub.net/wp-content/uploads/2015/12/Schooling-the-Directioners_Korobkova.pdf</w:t>
        </w:r>
      </w:hyperlink>
      <w:r w:rsidRPr="006178C5">
        <w:rPr>
          <w:rFonts w:ascii="Arial" w:eastAsia="Times New Roman" w:hAnsi="Arial" w:cs="Arial"/>
          <w:sz w:val="22"/>
          <w:szCs w:val="22"/>
          <w:u w:val="single"/>
        </w:rPr>
        <w:t xml:space="preserve"> </w:t>
      </w:r>
    </w:p>
  </w:footnote>
  <w:footnote w:id="37">
    <w:p w14:paraId="6E55E360" w14:textId="77777777" w:rsidR="002930AA" w:rsidRPr="00BE1153" w:rsidRDefault="002930AA" w:rsidP="00923425">
      <w:pPr>
        <w:rPr>
          <w:rFonts w:ascii="Arial" w:hAnsi="Arial" w:cs="Arial"/>
          <w:sz w:val="22"/>
          <w:szCs w:val="22"/>
        </w:rPr>
      </w:pPr>
      <w:r w:rsidRPr="00BE1153">
        <w:rPr>
          <w:rStyle w:val="FootnoteReference"/>
          <w:sz w:val="22"/>
          <w:szCs w:val="22"/>
        </w:rPr>
        <w:footnoteRef/>
      </w:r>
      <w:r w:rsidRPr="00BE1153">
        <w:rPr>
          <w:sz w:val="22"/>
          <w:szCs w:val="22"/>
        </w:rPr>
        <w:t xml:space="preserve"> </w:t>
      </w:r>
      <w:r w:rsidRPr="00BE1153">
        <w:rPr>
          <w:rFonts w:ascii="Arial" w:hAnsi="Arial" w:cs="Arial"/>
          <w:sz w:val="22"/>
          <w:szCs w:val="22"/>
        </w:rPr>
        <w:t xml:space="preserve">Price L, Robinson L. "Being in a knowledge space": information behaviour of cult media fan communities. </w:t>
      </w:r>
      <w:r w:rsidRPr="00BE1153">
        <w:rPr>
          <w:rFonts w:ascii="Arial" w:hAnsi="Arial" w:cs="Arial"/>
          <w:i/>
          <w:iCs/>
          <w:sz w:val="22"/>
          <w:szCs w:val="22"/>
        </w:rPr>
        <w:t xml:space="preserve">Journal of Information Science </w:t>
      </w:r>
      <w:r w:rsidRPr="00BE1153">
        <w:rPr>
          <w:rFonts w:ascii="Arial" w:hAnsi="Arial" w:cs="Arial"/>
          <w:sz w:val="22"/>
          <w:szCs w:val="22"/>
        </w:rPr>
        <w:t xml:space="preserve">[Online]. 2016; Volume 43 (Issue 5) [Accessed 9 May 2018]. Available at: </w:t>
      </w:r>
      <w:hyperlink r:id="rId12" w:tgtFrame="_blank" w:history="1">
        <w:r w:rsidRPr="00BE1153">
          <w:rPr>
            <w:rStyle w:val="Hyperlink"/>
            <w:rFonts w:ascii="Arial" w:hAnsi="Arial" w:cs="Arial"/>
            <w:sz w:val="22"/>
            <w:szCs w:val="22"/>
          </w:rPr>
          <w:t>http://dx.doi.org/10.1177/0165551516658821</w:t>
        </w:r>
      </w:hyperlink>
    </w:p>
  </w:footnote>
  <w:footnote w:id="38">
    <w:p w14:paraId="7000D97A" w14:textId="77777777" w:rsidR="002930AA" w:rsidRPr="00BE1153" w:rsidRDefault="002930AA" w:rsidP="00923425">
      <w:pPr>
        <w:pStyle w:val="Heading3"/>
        <w:shd w:val="clear" w:color="auto" w:fill="FFFFFF"/>
        <w:spacing w:before="0"/>
        <w:textAlignment w:val="baseline"/>
        <w:rPr>
          <w:rFonts w:ascii="Arial" w:hAnsi="Arial" w:cs="Arial"/>
          <w:sz w:val="22"/>
          <w:szCs w:val="22"/>
        </w:rPr>
      </w:pPr>
      <w:r w:rsidRPr="00BE1153">
        <w:rPr>
          <w:rStyle w:val="FootnoteReference"/>
          <w:color w:val="000000" w:themeColor="text1"/>
          <w:sz w:val="22"/>
          <w:szCs w:val="22"/>
        </w:rPr>
        <w:footnoteRef/>
      </w:r>
      <w:r w:rsidRPr="00BE1153">
        <w:rPr>
          <w:color w:val="000000" w:themeColor="text1"/>
          <w:sz w:val="22"/>
          <w:szCs w:val="22"/>
        </w:rPr>
        <w:t xml:space="preserve"> </w:t>
      </w:r>
      <w:r w:rsidRPr="00BE1153">
        <w:rPr>
          <w:rFonts w:ascii="Arial" w:hAnsi="Arial" w:cs="Arial"/>
          <w:color w:val="000000" w:themeColor="text1"/>
          <w:sz w:val="22"/>
          <w:szCs w:val="22"/>
        </w:rPr>
        <w:t xml:space="preserve">Price L, </w:t>
      </w:r>
      <w:r w:rsidRPr="005623EF">
        <w:rPr>
          <w:rFonts w:ascii="Arial" w:hAnsi="Arial" w:cs="Arial"/>
          <w:i/>
          <w:color w:val="000000" w:themeColor="text1"/>
          <w:sz w:val="22"/>
          <w:szCs w:val="22"/>
        </w:rPr>
        <w:t>Serious leisure in the digital world: exploring the information behaviour of fan communities</w:t>
      </w:r>
      <w:r w:rsidRPr="00BE1153">
        <w:rPr>
          <w:rFonts w:ascii="Arial" w:hAnsi="Arial" w:cs="Arial"/>
          <w:color w:val="000000" w:themeColor="text1"/>
          <w:sz w:val="22"/>
          <w:szCs w:val="22"/>
        </w:rPr>
        <w:t>. PhD</w:t>
      </w:r>
      <w:r>
        <w:rPr>
          <w:rFonts w:ascii="Arial" w:hAnsi="Arial" w:cs="Arial"/>
          <w:color w:val="000000" w:themeColor="text1"/>
          <w:sz w:val="22"/>
          <w:szCs w:val="22"/>
        </w:rPr>
        <w:t xml:space="preserve"> thesis</w:t>
      </w:r>
      <w:r w:rsidRPr="00BE1153">
        <w:rPr>
          <w:rFonts w:ascii="Arial" w:hAnsi="Arial" w:cs="Arial"/>
          <w:color w:val="000000" w:themeColor="text1"/>
          <w:sz w:val="22"/>
          <w:szCs w:val="22"/>
        </w:rPr>
        <w:t>; City University of London, 2017.</w:t>
      </w:r>
    </w:p>
  </w:footnote>
  <w:footnote w:id="39">
    <w:p w14:paraId="6BA4040B" w14:textId="469734B8" w:rsidR="002930AA" w:rsidRPr="00BE1153" w:rsidRDefault="002930AA" w:rsidP="00923425">
      <w:pPr>
        <w:rPr>
          <w:rFonts w:ascii="Arial" w:hAnsi="Arial" w:cs="Arial"/>
          <w:sz w:val="22"/>
          <w:szCs w:val="22"/>
          <w:u w:val="single"/>
        </w:rPr>
      </w:pPr>
      <w:r w:rsidRPr="00BE1153">
        <w:rPr>
          <w:rStyle w:val="FootnoteReference"/>
          <w:sz w:val="22"/>
          <w:szCs w:val="22"/>
        </w:rPr>
        <w:footnoteRef/>
      </w:r>
      <w:r w:rsidRPr="00BE1153">
        <w:rPr>
          <w:sz w:val="22"/>
          <w:szCs w:val="22"/>
        </w:rPr>
        <w:t xml:space="preserve"> </w:t>
      </w:r>
      <w:r w:rsidRPr="00BE1153">
        <w:rPr>
          <w:rFonts w:ascii="Arial" w:hAnsi="Arial" w:cs="Arial"/>
          <w:color w:val="000000"/>
          <w:sz w:val="22"/>
          <w:szCs w:val="22"/>
        </w:rPr>
        <w:t xml:space="preserve">Price L, Robinson L. Fan fiction in the library. </w:t>
      </w:r>
      <w:r w:rsidRPr="00BE1153">
        <w:rPr>
          <w:rFonts w:ascii="Arial" w:hAnsi="Arial" w:cs="Arial"/>
          <w:i/>
          <w:iCs/>
          <w:color w:val="000000"/>
          <w:sz w:val="22"/>
          <w:szCs w:val="22"/>
        </w:rPr>
        <w:t>Transformative Works and Cultures</w:t>
      </w:r>
      <w:r>
        <w:rPr>
          <w:rFonts w:ascii="Arial" w:hAnsi="Arial" w:cs="Arial"/>
          <w:color w:val="000000"/>
          <w:sz w:val="22"/>
          <w:szCs w:val="22"/>
        </w:rPr>
        <w:t xml:space="preserve"> [Online]. 2017; </w:t>
      </w:r>
      <w:r w:rsidRPr="00BE1153">
        <w:rPr>
          <w:rFonts w:ascii="Arial" w:hAnsi="Arial" w:cs="Arial"/>
          <w:color w:val="000000"/>
          <w:sz w:val="22"/>
          <w:szCs w:val="22"/>
        </w:rPr>
        <w:t xml:space="preserve">Volume 25 [Accessed 12 May 2018]. Available at: </w:t>
      </w:r>
      <w:hyperlink r:id="rId13" w:tgtFrame="_blank" w:history="1">
        <w:r w:rsidRPr="00BE1153">
          <w:rPr>
            <w:rStyle w:val="Hyperlink"/>
            <w:rFonts w:ascii="Arial" w:hAnsi="Arial" w:cs="Arial"/>
            <w:sz w:val="22"/>
            <w:szCs w:val="22"/>
          </w:rPr>
          <w:t>http://dx.doi.org/10.3983/twc.2017.1090</w:t>
        </w:r>
      </w:hyperlink>
    </w:p>
  </w:footnote>
  <w:footnote w:id="40">
    <w:p w14:paraId="0E3C1B67" w14:textId="7810A4CF" w:rsidR="002930AA" w:rsidRPr="00C05C80" w:rsidRDefault="002930AA" w:rsidP="00923425">
      <w:pPr>
        <w:rPr>
          <w:rFonts w:ascii="Arial" w:hAnsi="Arial" w:cs="Arial"/>
          <w:color w:val="000000" w:themeColor="text1"/>
          <w:sz w:val="22"/>
          <w:szCs w:val="22"/>
        </w:rPr>
      </w:pPr>
      <w:r w:rsidRPr="00BE1153">
        <w:rPr>
          <w:rStyle w:val="FootnoteReference"/>
          <w:rFonts w:ascii="Arial" w:hAnsi="Arial" w:cs="Arial"/>
          <w:color w:val="000000" w:themeColor="text1"/>
          <w:sz w:val="22"/>
          <w:szCs w:val="22"/>
        </w:rPr>
        <w:footnoteRef/>
      </w:r>
      <w:r w:rsidRPr="00BE1153">
        <w:rPr>
          <w:rFonts w:ascii="Arial" w:hAnsi="Arial" w:cs="Arial"/>
          <w:color w:val="000000" w:themeColor="text1"/>
          <w:sz w:val="22"/>
          <w:szCs w:val="22"/>
        </w:rPr>
        <w:t xml:space="preserve"> Hill H, Peckosie JL.</w:t>
      </w:r>
      <w:r w:rsidRPr="00BE1153">
        <w:rPr>
          <w:rFonts w:ascii="Arial" w:hAnsi="Arial" w:cs="Arial"/>
          <w:color w:val="000000" w:themeColor="text1"/>
          <w:spacing w:val="5"/>
          <w:sz w:val="22"/>
          <w:szCs w:val="22"/>
          <w:shd w:val="clear" w:color="auto" w:fill="FFFFFF"/>
        </w:rPr>
        <w:t xml:space="preserve"> Information activities as serious leisure within the fanfiction community. </w:t>
      </w:r>
      <w:r w:rsidRPr="00C05C80">
        <w:rPr>
          <w:rFonts w:ascii="Arial" w:hAnsi="Arial" w:cs="Arial"/>
          <w:i/>
          <w:color w:val="000000" w:themeColor="text1"/>
          <w:sz w:val="22"/>
          <w:szCs w:val="22"/>
        </w:rPr>
        <w:t>Journal of Documentation</w:t>
      </w:r>
      <w:r w:rsidRPr="00BE1153">
        <w:rPr>
          <w:rFonts w:ascii="Arial" w:hAnsi="Arial" w:cs="Arial"/>
          <w:color w:val="000000" w:themeColor="text1"/>
          <w:spacing w:val="5"/>
          <w:sz w:val="22"/>
          <w:szCs w:val="22"/>
          <w:shd w:val="clear" w:color="auto" w:fill="FFFFFF"/>
        </w:rPr>
        <w:t>.</w:t>
      </w:r>
      <w:r>
        <w:rPr>
          <w:rFonts w:ascii="Arial" w:hAnsi="Arial" w:cs="Arial"/>
          <w:color w:val="000000" w:themeColor="text1"/>
          <w:spacing w:val="5"/>
          <w:sz w:val="22"/>
          <w:szCs w:val="22"/>
          <w:shd w:val="clear" w:color="auto" w:fill="FFFFFF"/>
        </w:rPr>
        <w:t xml:space="preserve"> 2017;</w:t>
      </w:r>
      <w:r w:rsidRPr="00BE1153">
        <w:rPr>
          <w:rFonts w:ascii="Arial" w:hAnsi="Arial" w:cs="Arial"/>
          <w:color w:val="000000" w:themeColor="text1"/>
          <w:spacing w:val="5"/>
          <w:sz w:val="22"/>
          <w:szCs w:val="22"/>
          <w:shd w:val="clear" w:color="auto" w:fill="FFFFFF"/>
        </w:rPr>
        <w:t xml:space="preserve"> Volume 73 (Issue 5) pp.843-857.</w:t>
      </w:r>
    </w:p>
  </w:footnote>
  <w:footnote w:id="41">
    <w:p w14:paraId="32F3E635" w14:textId="77777777" w:rsidR="002930AA" w:rsidRPr="00E42625" w:rsidRDefault="002930AA" w:rsidP="00923425">
      <w:pPr>
        <w:rPr>
          <w:rFonts w:ascii="Arial" w:hAnsi="Arial" w:cs="Arial"/>
          <w:color w:val="000000" w:themeColor="text1"/>
          <w:sz w:val="22"/>
          <w:szCs w:val="22"/>
        </w:rPr>
      </w:pPr>
      <w:r w:rsidRPr="00E42625">
        <w:rPr>
          <w:rStyle w:val="FootnoteReference"/>
          <w:rFonts w:ascii="Arial" w:hAnsi="Arial" w:cs="Arial"/>
          <w:color w:val="000000" w:themeColor="text1"/>
          <w:sz w:val="22"/>
          <w:szCs w:val="22"/>
        </w:rPr>
        <w:footnoteRef/>
      </w:r>
      <w:r w:rsidRPr="00E42625">
        <w:rPr>
          <w:rFonts w:ascii="Arial" w:hAnsi="Arial" w:cs="Arial"/>
          <w:color w:val="000000" w:themeColor="text1"/>
          <w:sz w:val="22"/>
          <w:szCs w:val="22"/>
        </w:rPr>
        <w:t xml:space="preserve"> </w:t>
      </w:r>
      <w:r>
        <w:rPr>
          <w:rFonts w:ascii="Arial" w:hAnsi="Arial" w:cs="Arial"/>
          <w:color w:val="000000" w:themeColor="text1"/>
          <w:sz w:val="22"/>
          <w:szCs w:val="22"/>
          <w:shd w:val="clear" w:color="auto" w:fill="FFFFFF"/>
        </w:rPr>
        <w:t xml:space="preserve">Stebbins </w:t>
      </w:r>
      <w:r w:rsidRPr="00E42625">
        <w:rPr>
          <w:rFonts w:ascii="Arial" w:hAnsi="Arial" w:cs="Arial"/>
          <w:color w:val="000000" w:themeColor="text1"/>
          <w:sz w:val="22"/>
          <w:szCs w:val="22"/>
          <w:shd w:val="clear" w:color="auto" w:fill="FFFFFF"/>
        </w:rPr>
        <w:t>R</w:t>
      </w:r>
      <w:r>
        <w:rPr>
          <w:rFonts w:ascii="Arial" w:hAnsi="Arial" w:cs="Arial"/>
          <w:color w:val="000000" w:themeColor="text1"/>
          <w:sz w:val="22"/>
          <w:szCs w:val="22"/>
          <w:shd w:val="clear" w:color="auto" w:fill="FFFFFF"/>
        </w:rPr>
        <w:t>A</w:t>
      </w:r>
      <w:r w:rsidRPr="00E42625">
        <w:rPr>
          <w:rFonts w:ascii="Arial" w:hAnsi="Arial" w:cs="Arial"/>
          <w:color w:val="000000" w:themeColor="text1"/>
          <w:sz w:val="22"/>
          <w:szCs w:val="22"/>
          <w:shd w:val="clear" w:color="auto" w:fill="FFFFFF"/>
        </w:rPr>
        <w:t>. Serious Leisure: A Conceptual Statement. </w:t>
      </w:r>
      <w:r w:rsidRPr="00E42625">
        <w:rPr>
          <w:rFonts w:ascii="Arial" w:hAnsi="Arial" w:cs="Arial"/>
          <w:i/>
          <w:iCs/>
          <w:color w:val="000000" w:themeColor="text1"/>
          <w:sz w:val="22"/>
          <w:szCs w:val="22"/>
          <w:shd w:val="clear" w:color="auto" w:fill="FFFFFF"/>
        </w:rPr>
        <w:t xml:space="preserve">The Pacific Sociological Review </w:t>
      </w:r>
      <w:r w:rsidRPr="00564470">
        <w:rPr>
          <w:rFonts w:ascii="Arial" w:hAnsi="Arial" w:cs="Arial"/>
          <w:iCs/>
          <w:color w:val="000000" w:themeColor="text1"/>
          <w:sz w:val="22"/>
          <w:szCs w:val="22"/>
          <w:shd w:val="clear" w:color="auto" w:fill="FFFFFF"/>
        </w:rPr>
        <w:t>[Online].</w:t>
      </w:r>
      <w:r w:rsidRPr="00E42625">
        <w:rPr>
          <w:rFonts w:ascii="Arial" w:hAnsi="Arial" w:cs="Arial"/>
          <w:i/>
          <w:iCs/>
          <w:color w:val="000000" w:themeColor="text1"/>
          <w:sz w:val="22"/>
          <w:szCs w:val="22"/>
          <w:shd w:val="clear" w:color="auto" w:fill="FFFFFF"/>
        </w:rPr>
        <w:t xml:space="preserve"> </w:t>
      </w:r>
      <w:r w:rsidRPr="00564470">
        <w:rPr>
          <w:rFonts w:ascii="Arial" w:hAnsi="Arial" w:cs="Arial"/>
          <w:iCs/>
          <w:color w:val="000000" w:themeColor="text1"/>
          <w:sz w:val="22"/>
          <w:szCs w:val="22"/>
          <w:shd w:val="clear" w:color="auto" w:fill="FFFFFF"/>
        </w:rPr>
        <w:t>1982; Volume</w:t>
      </w:r>
      <w:r w:rsidRPr="00564470">
        <w:rPr>
          <w:rFonts w:ascii="Arial" w:hAnsi="Arial" w:cs="Arial"/>
          <w:color w:val="000000" w:themeColor="text1"/>
          <w:sz w:val="22"/>
          <w:szCs w:val="22"/>
          <w:shd w:val="clear" w:color="auto" w:fill="FFFFFF"/>
        </w:rPr>
        <w:t> </w:t>
      </w:r>
      <w:r w:rsidRPr="00564470">
        <w:rPr>
          <w:rFonts w:ascii="Arial" w:hAnsi="Arial" w:cs="Arial"/>
          <w:iCs/>
          <w:color w:val="000000" w:themeColor="text1"/>
          <w:sz w:val="22"/>
          <w:szCs w:val="22"/>
          <w:shd w:val="clear" w:color="auto" w:fill="FFFFFF"/>
        </w:rPr>
        <w:t xml:space="preserve">25 </w:t>
      </w:r>
      <w:r w:rsidRPr="00564470">
        <w:rPr>
          <w:rFonts w:ascii="Arial" w:hAnsi="Arial" w:cs="Arial"/>
          <w:color w:val="000000" w:themeColor="text1"/>
          <w:sz w:val="22"/>
          <w:szCs w:val="22"/>
          <w:shd w:val="clear" w:color="auto" w:fill="FFFFFF"/>
        </w:rPr>
        <w:t>(</w:t>
      </w:r>
      <w:r w:rsidRPr="00E42625">
        <w:rPr>
          <w:rFonts w:ascii="Arial" w:hAnsi="Arial" w:cs="Arial"/>
          <w:color w:val="000000" w:themeColor="text1"/>
          <w:sz w:val="22"/>
          <w:szCs w:val="22"/>
          <w:shd w:val="clear" w:color="auto" w:fill="FFFFFF"/>
        </w:rPr>
        <w:t xml:space="preserve">Issue 2), </w:t>
      </w:r>
      <w:r>
        <w:rPr>
          <w:rFonts w:ascii="Arial" w:hAnsi="Arial" w:cs="Arial"/>
          <w:color w:val="000000" w:themeColor="text1"/>
          <w:sz w:val="22"/>
          <w:szCs w:val="22"/>
          <w:shd w:val="clear" w:color="auto" w:fill="FFFFFF"/>
        </w:rPr>
        <w:t xml:space="preserve">pp. </w:t>
      </w:r>
      <w:r w:rsidRPr="00E42625">
        <w:rPr>
          <w:rFonts w:ascii="Arial" w:hAnsi="Arial" w:cs="Arial"/>
          <w:color w:val="000000" w:themeColor="text1"/>
          <w:sz w:val="22"/>
          <w:szCs w:val="22"/>
          <w:shd w:val="clear" w:color="auto" w:fill="FFFFFF"/>
        </w:rPr>
        <w:t>251-272. [Accessed 10 May 2018]</w:t>
      </w:r>
      <w:r>
        <w:rPr>
          <w:rFonts w:ascii="Arial" w:hAnsi="Arial" w:cs="Arial"/>
          <w:color w:val="000000" w:themeColor="text1"/>
          <w:sz w:val="22"/>
          <w:szCs w:val="22"/>
          <w:shd w:val="clear" w:color="auto" w:fill="FFFFFF"/>
        </w:rPr>
        <w:t>.</w:t>
      </w:r>
      <w:r w:rsidRPr="00E42625">
        <w:rPr>
          <w:rFonts w:ascii="Arial" w:hAnsi="Arial" w:cs="Arial"/>
          <w:color w:val="000000" w:themeColor="text1"/>
          <w:sz w:val="22"/>
          <w:szCs w:val="22"/>
          <w:shd w:val="clear" w:color="auto" w:fill="FFFFFF"/>
        </w:rPr>
        <w:t xml:space="preserve"> Available at: </w:t>
      </w:r>
      <w:r w:rsidRPr="00564470">
        <w:rPr>
          <w:rFonts w:ascii="Arial" w:hAnsi="Arial" w:cs="Arial"/>
          <w:color w:val="4472C4" w:themeColor="accent1"/>
          <w:sz w:val="22"/>
          <w:szCs w:val="22"/>
          <w:u w:val="single"/>
          <w:shd w:val="clear" w:color="auto" w:fill="FFFFFF"/>
        </w:rPr>
        <w:t>doi:10.2307/1388726</w:t>
      </w:r>
      <w:r>
        <w:rPr>
          <w:rFonts w:ascii="Arial" w:hAnsi="Arial" w:cs="Arial"/>
          <w:color w:val="4472C4" w:themeColor="accent1"/>
          <w:sz w:val="22"/>
          <w:szCs w:val="22"/>
          <w:shd w:val="clear" w:color="auto" w:fill="FFFFFF"/>
        </w:rPr>
        <w:t>.</w:t>
      </w:r>
    </w:p>
  </w:footnote>
  <w:footnote w:id="42">
    <w:p w14:paraId="51D3440A" w14:textId="77777777" w:rsidR="002930AA" w:rsidRPr="00E42625" w:rsidRDefault="002930AA" w:rsidP="00923425">
      <w:pPr>
        <w:rPr>
          <w:rFonts w:ascii="Arial" w:eastAsia="Times New Roman" w:hAnsi="Arial" w:cs="Arial"/>
          <w:color w:val="000000" w:themeColor="text1"/>
          <w:sz w:val="22"/>
          <w:szCs w:val="22"/>
        </w:rPr>
      </w:pPr>
      <w:r w:rsidRPr="00E42625">
        <w:rPr>
          <w:rStyle w:val="FootnoteReference"/>
          <w:rFonts w:ascii="Arial" w:hAnsi="Arial" w:cs="Arial"/>
          <w:color w:val="000000" w:themeColor="text1"/>
          <w:sz w:val="22"/>
          <w:szCs w:val="22"/>
        </w:rPr>
        <w:footnoteRef/>
      </w:r>
      <w:r w:rsidRPr="00E42625">
        <w:rPr>
          <w:rFonts w:ascii="Arial" w:hAnsi="Arial" w:cs="Arial"/>
          <w:color w:val="000000" w:themeColor="text1"/>
          <w:sz w:val="22"/>
          <w:szCs w:val="22"/>
        </w:rPr>
        <w:t xml:space="preserve"> </w:t>
      </w:r>
      <w:r>
        <w:rPr>
          <w:rFonts w:ascii="Arial" w:eastAsia="Times New Roman" w:hAnsi="Arial" w:cs="Arial"/>
          <w:color w:val="000000" w:themeColor="text1"/>
          <w:sz w:val="22"/>
          <w:szCs w:val="22"/>
        </w:rPr>
        <w:t>Stebbins R</w:t>
      </w:r>
      <w:r w:rsidRPr="00E42625">
        <w:rPr>
          <w:rFonts w:ascii="Arial" w:eastAsia="Times New Roman" w:hAnsi="Arial" w:cs="Arial"/>
          <w:color w:val="000000" w:themeColor="text1"/>
          <w:sz w:val="22"/>
          <w:szCs w:val="22"/>
        </w:rPr>
        <w:t>A. (1994). The liberal arts hobbies: a neglected subtype of serious leisure. </w:t>
      </w:r>
      <w:r w:rsidRPr="00E42625">
        <w:rPr>
          <w:rFonts w:ascii="Arial" w:eastAsia="Times New Roman" w:hAnsi="Arial" w:cs="Arial"/>
          <w:i/>
          <w:iCs/>
          <w:color w:val="000000" w:themeColor="text1"/>
          <w:sz w:val="22"/>
          <w:szCs w:val="22"/>
        </w:rPr>
        <w:t xml:space="preserve">Society and Leisure. </w:t>
      </w:r>
      <w:r w:rsidRPr="00E42625">
        <w:rPr>
          <w:rFonts w:ascii="Arial" w:eastAsia="Times New Roman" w:hAnsi="Arial" w:cs="Arial"/>
          <w:iCs/>
          <w:color w:val="000000" w:themeColor="text1"/>
          <w:sz w:val="22"/>
          <w:szCs w:val="22"/>
        </w:rPr>
        <w:t xml:space="preserve">1994; Volume 17 </w:t>
      </w:r>
      <w:r w:rsidRPr="00E42625">
        <w:rPr>
          <w:rFonts w:ascii="Arial" w:eastAsia="Times New Roman" w:hAnsi="Arial" w:cs="Arial"/>
          <w:color w:val="000000" w:themeColor="text1"/>
          <w:sz w:val="22"/>
          <w:szCs w:val="22"/>
        </w:rPr>
        <w:t>(Issue 1), pp. 173–186.</w:t>
      </w:r>
    </w:p>
  </w:footnote>
  <w:footnote w:id="43">
    <w:p w14:paraId="30E603BB" w14:textId="77777777" w:rsidR="002930AA" w:rsidRPr="00E42625" w:rsidRDefault="002930AA" w:rsidP="00923425">
      <w:pPr>
        <w:rPr>
          <w:rFonts w:ascii="Arial" w:hAnsi="Arial" w:cs="Arial"/>
          <w:color w:val="000000" w:themeColor="text1"/>
          <w:sz w:val="22"/>
          <w:szCs w:val="22"/>
        </w:rPr>
      </w:pPr>
      <w:r w:rsidRPr="00E42625">
        <w:rPr>
          <w:rStyle w:val="FootnoteReference"/>
          <w:rFonts w:ascii="Arial" w:hAnsi="Arial" w:cs="Arial"/>
          <w:color w:val="000000" w:themeColor="text1"/>
          <w:sz w:val="22"/>
          <w:szCs w:val="22"/>
        </w:rPr>
        <w:footnoteRef/>
      </w:r>
      <w:r w:rsidRPr="00E42625">
        <w:rPr>
          <w:rFonts w:ascii="Arial" w:hAnsi="Arial" w:cs="Arial"/>
          <w:color w:val="000000" w:themeColor="text1"/>
          <w:sz w:val="22"/>
          <w:szCs w:val="22"/>
        </w:rPr>
        <w:t xml:space="preserve"> Hartel J, Serious leisure. In: Fisher K, Erdelez S, McKechnie L, editors. </w:t>
      </w:r>
      <w:r w:rsidRPr="008162B5">
        <w:rPr>
          <w:rFonts w:ascii="Arial" w:hAnsi="Arial" w:cs="Arial"/>
          <w:i/>
          <w:color w:val="000000" w:themeColor="text1"/>
          <w:sz w:val="22"/>
          <w:szCs w:val="22"/>
        </w:rPr>
        <w:t>Theories of Information behaviour.</w:t>
      </w:r>
      <w:r w:rsidRPr="00E42625">
        <w:rPr>
          <w:rFonts w:ascii="Arial" w:hAnsi="Arial" w:cs="Arial"/>
          <w:color w:val="000000" w:themeColor="text1"/>
          <w:sz w:val="22"/>
          <w:szCs w:val="22"/>
        </w:rPr>
        <w:t xml:space="preserve"> New Jersey; Information Today; 2005, pp. 313-318.</w:t>
      </w:r>
    </w:p>
  </w:footnote>
  <w:footnote w:id="44">
    <w:p w14:paraId="0329FD72" w14:textId="77777777" w:rsidR="002930AA" w:rsidRPr="00E42625" w:rsidRDefault="002930AA" w:rsidP="00923425">
      <w:pPr>
        <w:rPr>
          <w:rFonts w:ascii="Arial" w:hAnsi="Arial" w:cs="Arial"/>
          <w:color w:val="000000" w:themeColor="text1"/>
          <w:sz w:val="22"/>
          <w:szCs w:val="22"/>
        </w:rPr>
      </w:pPr>
      <w:r w:rsidRPr="00E42625">
        <w:rPr>
          <w:rStyle w:val="FootnoteReference"/>
          <w:rFonts w:ascii="Arial" w:hAnsi="Arial" w:cs="Arial"/>
          <w:color w:val="000000" w:themeColor="text1"/>
          <w:sz w:val="22"/>
          <w:szCs w:val="22"/>
        </w:rPr>
        <w:footnoteRef/>
      </w:r>
      <w:r w:rsidRPr="00E42625">
        <w:rPr>
          <w:rFonts w:ascii="Arial" w:hAnsi="Arial" w:cs="Arial"/>
          <w:color w:val="000000" w:themeColor="text1"/>
          <w:sz w:val="22"/>
          <w:szCs w:val="22"/>
        </w:rPr>
        <w:t xml:space="preserve"> Ibid. </w:t>
      </w:r>
    </w:p>
  </w:footnote>
  <w:footnote w:id="45">
    <w:p w14:paraId="0B9EABAD" w14:textId="77777777" w:rsidR="002930AA" w:rsidRPr="00564470" w:rsidRDefault="002930AA" w:rsidP="00DB2FF2">
      <w:pPr>
        <w:rPr>
          <w:rFonts w:ascii="Arial" w:hAnsi="Arial" w:cs="Arial"/>
          <w:sz w:val="22"/>
          <w:szCs w:val="22"/>
        </w:rPr>
      </w:pPr>
      <w:r w:rsidRPr="00564470">
        <w:rPr>
          <w:rStyle w:val="FootnoteReference"/>
          <w:rFonts w:ascii="Arial" w:hAnsi="Arial" w:cs="Arial"/>
          <w:color w:val="000000" w:themeColor="text1"/>
          <w:sz w:val="22"/>
          <w:szCs w:val="22"/>
        </w:rPr>
        <w:footnoteRef/>
      </w:r>
      <w:r w:rsidRPr="00564470">
        <w:rPr>
          <w:rFonts w:ascii="Arial" w:hAnsi="Arial" w:cs="Arial"/>
          <w:sz w:val="22"/>
          <w:szCs w:val="22"/>
        </w:rPr>
        <w:t xml:space="preserve"> Prigoda E, McKenzie PJ. Purls of wisdom: a collectivist study of human information behaviour in a public library knitting group. </w:t>
      </w:r>
      <w:r w:rsidRPr="00564470">
        <w:rPr>
          <w:rFonts w:ascii="Arial" w:hAnsi="Arial" w:cs="Arial"/>
          <w:i/>
          <w:iCs/>
          <w:sz w:val="22"/>
          <w:szCs w:val="22"/>
        </w:rPr>
        <w:t xml:space="preserve">Journal of Documentation. </w:t>
      </w:r>
      <w:r w:rsidRPr="00564470">
        <w:rPr>
          <w:rFonts w:ascii="Arial" w:hAnsi="Arial" w:cs="Arial"/>
          <w:iCs/>
          <w:sz w:val="22"/>
          <w:szCs w:val="22"/>
        </w:rPr>
        <w:t xml:space="preserve">2007; Volume 63 </w:t>
      </w:r>
      <w:r w:rsidRPr="00564470">
        <w:rPr>
          <w:rFonts w:ascii="Arial" w:hAnsi="Arial" w:cs="Arial"/>
          <w:sz w:val="22"/>
          <w:szCs w:val="22"/>
        </w:rPr>
        <w:t>(Issue 1), pp. 90–114.</w:t>
      </w:r>
    </w:p>
  </w:footnote>
  <w:footnote w:id="46">
    <w:p w14:paraId="612CC2B2" w14:textId="77777777" w:rsidR="002930AA" w:rsidRPr="00564470" w:rsidRDefault="002930AA" w:rsidP="00DB2FF2">
      <w:pPr>
        <w:rPr>
          <w:rFonts w:ascii="Arial" w:hAnsi="Arial" w:cs="Arial"/>
          <w:color w:val="4472C4" w:themeColor="accent1"/>
          <w:sz w:val="22"/>
          <w:szCs w:val="22"/>
        </w:rPr>
      </w:pPr>
      <w:r w:rsidRPr="00564470">
        <w:rPr>
          <w:rStyle w:val="FootnoteReference"/>
          <w:rFonts w:ascii="Arial" w:hAnsi="Arial" w:cs="Arial"/>
          <w:color w:val="000000" w:themeColor="text1"/>
          <w:sz w:val="22"/>
          <w:szCs w:val="22"/>
        </w:rPr>
        <w:footnoteRef/>
      </w:r>
      <w:r>
        <w:rPr>
          <w:rFonts w:ascii="Arial" w:hAnsi="Arial" w:cs="Arial"/>
          <w:sz w:val="22"/>
          <w:szCs w:val="22"/>
        </w:rPr>
        <w:t xml:space="preserve"> Lee CP,</w:t>
      </w:r>
      <w:r w:rsidRPr="00564470">
        <w:rPr>
          <w:rFonts w:ascii="Arial" w:hAnsi="Arial" w:cs="Arial"/>
          <w:sz w:val="22"/>
          <w:szCs w:val="22"/>
        </w:rPr>
        <w:t xml:space="preserve"> Trace</w:t>
      </w:r>
      <w:r>
        <w:rPr>
          <w:rFonts w:ascii="Arial" w:hAnsi="Arial" w:cs="Arial"/>
          <w:sz w:val="22"/>
          <w:szCs w:val="22"/>
        </w:rPr>
        <w:t xml:space="preserve"> CB</w:t>
      </w:r>
      <w:r w:rsidRPr="00564470">
        <w:rPr>
          <w:rFonts w:ascii="Arial" w:hAnsi="Arial" w:cs="Arial"/>
          <w:sz w:val="22"/>
          <w:szCs w:val="22"/>
        </w:rPr>
        <w:t>. The role of information in a community of hobbyist collectors. </w:t>
      </w:r>
      <w:r w:rsidRPr="00564470">
        <w:rPr>
          <w:rFonts w:ascii="Arial" w:hAnsi="Arial" w:cs="Arial"/>
          <w:i/>
          <w:iCs/>
          <w:sz w:val="22"/>
          <w:szCs w:val="22"/>
        </w:rPr>
        <w:t xml:space="preserve">Journal of the American Society for Information Science and Technology [Online]. </w:t>
      </w:r>
      <w:r w:rsidRPr="00564470">
        <w:rPr>
          <w:rFonts w:ascii="Arial" w:hAnsi="Arial" w:cs="Arial"/>
          <w:iCs/>
          <w:sz w:val="22"/>
          <w:szCs w:val="22"/>
        </w:rPr>
        <w:t>2009; Volume 60</w:t>
      </w:r>
      <w:r w:rsidRPr="00564470">
        <w:rPr>
          <w:rFonts w:ascii="Arial" w:hAnsi="Arial" w:cs="Arial"/>
          <w:i/>
          <w:iCs/>
          <w:sz w:val="22"/>
          <w:szCs w:val="22"/>
        </w:rPr>
        <w:t xml:space="preserve"> </w:t>
      </w:r>
      <w:r w:rsidRPr="00564470">
        <w:rPr>
          <w:rFonts w:ascii="Arial" w:hAnsi="Arial" w:cs="Arial"/>
          <w:sz w:val="22"/>
          <w:szCs w:val="22"/>
        </w:rPr>
        <w:t xml:space="preserve">(Issue 3), pp. 621–637 [Accessed 10 May 2018]. Available at: </w:t>
      </w:r>
      <w:hyperlink r:id="rId14" w:history="1">
        <w:r w:rsidRPr="00564470">
          <w:rPr>
            <w:rStyle w:val="Hyperlink"/>
            <w:rFonts w:ascii="Arial" w:hAnsi="Arial" w:cs="Arial"/>
            <w:color w:val="4472C4" w:themeColor="accent1"/>
            <w:sz w:val="22"/>
            <w:szCs w:val="22"/>
          </w:rPr>
          <w:t>https://www.ischool.utexas.edu/~cbtrace/pubs/CBT_JASIST_2009.pdf</w:t>
        </w:r>
      </w:hyperlink>
      <w:r w:rsidRPr="00564470">
        <w:rPr>
          <w:rFonts w:ascii="Arial" w:hAnsi="Arial" w:cs="Arial"/>
          <w:color w:val="4472C4" w:themeColor="accent1"/>
          <w:sz w:val="22"/>
          <w:szCs w:val="22"/>
        </w:rPr>
        <w:t>.</w:t>
      </w:r>
    </w:p>
  </w:footnote>
  <w:footnote w:id="47">
    <w:p w14:paraId="0D35FF02" w14:textId="77777777" w:rsidR="002930AA" w:rsidRPr="00564470" w:rsidRDefault="002930AA" w:rsidP="00DB2FF2">
      <w:pPr>
        <w:rPr>
          <w:rFonts w:ascii="Arial" w:hAnsi="Arial" w:cs="Arial"/>
          <w:sz w:val="22"/>
          <w:szCs w:val="22"/>
        </w:rPr>
      </w:pPr>
      <w:r w:rsidRPr="00564470">
        <w:rPr>
          <w:rStyle w:val="FootnoteReference"/>
          <w:rFonts w:ascii="Arial" w:hAnsi="Arial" w:cs="Arial"/>
          <w:color w:val="000000" w:themeColor="text1"/>
          <w:sz w:val="22"/>
          <w:szCs w:val="22"/>
        </w:rPr>
        <w:footnoteRef/>
      </w:r>
      <w:r w:rsidRPr="00564470">
        <w:rPr>
          <w:rFonts w:ascii="Arial" w:hAnsi="Arial" w:cs="Arial"/>
          <w:sz w:val="22"/>
          <w:szCs w:val="22"/>
        </w:rPr>
        <w:t xml:space="preserve"> Hartel, J. Managing documents at home for serious leisure: a case study of the hobby of gourmet cooking. </w:t>
      </w:r>
      <w:r w:rsidRPr="00564470">
        <w:rPr>
          <w:rFonts w:ascii="Arial" w:hAnsi="Arial" w:cs="Arial"/>
          <w:i/>
          <w:iCs/>
          <w:sz w:val="22"/>
          <w:szCs w:val="22"/>
        </w:rPr>
        <w:t xml:space="preserve">Journal of Documentation. </w:t>
      </w:r>
      <w:r w:rsidRPr="00564470">
        <w:rPr>
          <w:rFonts w:ascii="Arial" w:hAnsi="Arial" w:cs="Arial"/>
          <w:iCs/>
          <w:sz w:val="22"/>
          <w:szCs w:val="22"/>
        </w:rPr>
        <w:t>2010; Volume 66</w:t>
      </w:r>
      <w:r w:rsidRPr="00564470">
        <w:rPr>
          <w:rFonts w:ascii="Arial" w:hAnsi="Arial" w:cs="Arial"/>
          <w:i/>
          <w:iCs/>
          <w:sz w:val="22"/>
          <w:szCs w:val="22"/>
        </w:rPr>
        <w:t xml:space="preserve"> </w:t>
      </w:r>
      <w:r w:rsidRPr="00564470">
        <w:rPr>
          <w:rFonts w:ascii="Arial" w:hAnsi="Arial" w:cs="Arial"/>
          <w:sz w:val="22"/>
          <w:szCs w:val="22"/>
        </w:rPr>
        <w:t>(Issue 6), pp. 847–874.</w:t>
      </w:r>
    </w:p>
  </w:footnote>
  <w:footnote w:id="48">
    <w:p w14:paraId="6B84A91F" w14:textId="77777777" w:rsidR="002930AA" w:rsidRPr="00564470" w:rsidRDefault="002930AA" w:rsidP="00DB2FF2">
      <w:pPr>
        <w:rPr>
          <w:rFonts w:ascii="Arial" w:hAnsi="Arial" w:cs="Arial"/>
          <w:sz w:val="22"/>
          <w:szCs w:val="22"/>
        </w:rPr>
      </w:pPr>
      <w:r w:rsidRPr="00564470">
        <w:rPr>
          <w:rStyle w:val="FootnoteReference"/>
          <w:rFonts w:ascii="Arial" w:hAnsi="Arial" w:cs="Arial"/>
          <w:color w:val="000000" w:themeColor="text1"/>
          <w:sz w:val="22"/>
          <w:szCs w:val="22"/>
        </w:rPr>
        <w:footnoteRef/>
      </w:r>
      <w:r w:rsidRPr="00564470">
        <w:rPr>
          <w:rFonts w:ascii="Arial" w:hAnsi="Arial" w:cs="Arial"/>
          <w:sz w:val="22"/>
          <w:szCs w:val="22"/>
          <w:vertAlign w:val="superscript"/>
        </w:rPr>
        <w:t xml:space="preserve"> </w:t>
      </w:r>
      <w:r w:rsidRPr="00564470">
        <w:rPr>
          <w:rFonts w:ascii="Arial" w:hAnsi="Arial" w:cs="Arial"/>
          <w:sz w:val="22"/>
          <w:szCs w:val="22"/>
        </w:rPr>
        <w:t xml:space="preserve">Cox AM, Griffin B, Hartel J. What everybody knows: embodied information in serious leisure. </w:t>
      </w:r>
      <w:r w:rsidRPr="00C05C80">
        <w:rPr>
          <w:rFonts w:ascii="Arial" w:hAnsi="Arial" w:cs="Arial"/>
          <w:i/>
          <w:sz w:val="22"/>
          <w:szCs w:val="22"/>
        </w:rPr>
        <w:t>Journal of Documentation</w:t>
      </w:r>
      <w:r w:rsidRPr="00564470">
        <w:rPr>
          <w:rFonts w:ascii="Arial" w:hAnsi="Arial" w:cs="Arial"/>
          <w:sz w:val="22"/>
          <w:szCs w:val="22"/>
        </w:rPr>
        <w:t>. 2017; Volume 73 (Issue 3), pp. 386-406.</w:t>
      </w:r>
    </w:p>
  </w:footnote>
  <w:footnote w:id="49">
    <w:p w14:paraId="7CECB017" w14:textId="2526AB83" w:rsidR="002930AA" w:rsidRPr="00023138" w:rsidRDefault="002930AA" w:rsidP="00923425">
      <w:pPr>
        <w:rPr>
          <w:rFonts w:ascii="Arial" w:hAnsi="Arial" w:cs="Arial"/>
          <w:color w:val="4472C4" w:themeColor="accent1"/>
          <w:sz w:val="22"/>
          <w:szCs w:val="22"/>
        </w:rPr>
      </w:pPr>
      <w:r w:rsidRPr="00E42625">
        <w:rPr>
          <w:rStyle w:val="FootnoteReference"/>
          <w:rFonts w:ascii="Arial" w:hAnsi="Arial" w:cs="Arial"/>
          <w:color w:val="000000" w:themeColor="text1"/>
          <w:sz w:val="22"/>
          <w:szCs w:val="22"/>
        </w:rPr>
        <w:footnoteRef/>
      </w:r>
      <w:r w:rsidRPr="00E42625">
        <w:rPr>
          <w:rFonts w:ascii="Arial" w:hAnsi="Arial" w:cs="Arial"/>
          <w:color w:val="000000" w:themeColor="text1"/>
          <w:sz w:val="22"/>
          <w:szCs w:val="22"/>
        </w:rPr>
        <w:t xml:space="preserve"> Hartel J, Cox AM, Griffin BL. Information activity in serious leisure. </w:t>
      </w:r>
      <w:r w:rsidRPr="00E42625">
        <w:rPr>
          <w:rFonts w:ascii="Arial" w:hAnsi="Arial" w:cs="Arial"/>
          <w:i/>
          <w:color w:val="000000" w:themeColor="text1"/>
          <w:sz w:val="22"/>
          <w:szCs w:val="22"/>
        </w:rPr>
        <w:t xml:space="preserve">Information Research </w:t>
      </w:r>
      <w:r w:rsidRPr="00E42625">
        <w:rPr>
          <w:rFonts w:ascii="Arial" w:hAnsi="Arial" w:cs="Arial"/>
          <w:color w:val="000000" w:themeColor="text1"/>
          <w:sz w:val="22"/>
          <w:szCs w:val="22"/>
        </w:rPr>
        <w:t xml:space="preserve">[Online]. 2016; Volume 21 (Issue 4) [Accessed 7 March 2018]. Available at: </w:t>
      </w:r>
      <w:hyperlink r:id="rId15" w:history="1">
        <w:r w:rsidRPr="00564470">
          <w:rPr>
            <w:rStyle w:val="Hyperlink"/>
            <w:rFonts w:ascii="Arial" w:hAnsi="Arial" w:cs="Arial"/>
            <w:color w:val="4472C4" w:themeColor="accent1"/>
            <w:sz w:val="22"/>
            <w:szCs w:val="22"/>
          </w:rPr>
          <w:t>http://www.informationr.net/ir/21-4/paper728.html</w:t>
        </w:r>
      </w:hyperlink>
      <w:r>
        <w:rPr>
          <w:rFonts w:ascii="Arial" w:hAnsi="Arial" w:cs="Arial"/>
          <w:color w:val="4472C4" w:themeColor="accent1"/>
          <w:sz w:val="22"/>
          <w:szCs w:val="22"/>
        </w:rPr>
        <w:t>.</w:t>
      </w:r>
    </w:p>
  </w:footnote>
  <w:footnote w:id="50">
    <w:p w14:paraId="1F2C4C9C" w14:textId="445270D9" w:rsidR="002930AA" w:rsidRPr="003D5596" w:rsidRDefault="002930AA" w:rsidP="00923425">
      <w:pPr>
        <w:rPr>
          <w:rFonts w:ascii="Arial" w:hAnsi="Arial" w:cs="Arial"/>
          <w:sz w:val="22"/>
          <w:szCs w:val="22"/>
        </w:rPr>
      </w:pPr>
      <w:r w:rsidRPr="003D5596">
        <w:rPr>
          <w:rStyle w:val="FootnoteReference"/>
          <w:rFonts w:ascii="Arial" w:hAnsi="Arial" w:cs="Arial"/>
          <w:sz w:val="22"/>
          <w:szCs w:val="22"/>
        </w:rPr>
        <w:footnoteRef/>
      </w:r>
      <w:r w:rsidRPr="003D5596">
        <w:rPr>
          <w:rFonts w:ascii="Arial" w:hAnsi="Arial" w:cs="Arial"/>
          <w:sz w:val="22"/>
          <w:szCs w:val="22"/>
        </w:rPr>
        <w:t xml:space="preserve"> </w:t>
      </w:r>
      <w:r w:rsidRPr="003D5596">
        <w:rPr>
          <w:rFonts w:ascii="Arial" w:hAnsi="Arial" w:cs="Arial"/>
          <w:color w:val="000000"/>
          <w:sz w:val="22"/>
          <w:szCs w:val="22"/>
          <w:shd w:val="clear" w:color="auto" w:fill="FFFFFF"/>
        </w:rPr>
        <w:t xml:space="preserve">Hektor A. </w:t>
      </w:r>
      <w:r w:rsidRPr="003D5596">
        <w:rPr>
          <w:rStyle w:val="Hyperlink"/>
          <w:rFonts w:ascii="Arial" w:hAnsi="Arial" w:cs="Arial"/>
          <w:i/>
          <w:iCs/>
          <w:color w:val="auto"/>
          <w:sz w:val="22"/>
          <w:szCs w:val="22"/>
          <w:u w:val="none"/>
          <w:shd w:val="clear" w:color="auto" w:fill="FFFFFF"/>
        </w:rPr>
        <w:t>What's the use: Internet and information behaviour in everyday life</w:t>
      </w:r>
      <w:r w:rsidRPr="003D5596">
        <w:rPr>
          <w:rFonts w:ascii="Arial" w:hAnsi="Arial" w:cs="Arial"/>
          <w:sz w:val="22"/>
          <w:szCs w:val="22"/>
          <w:shd w:val="clear" w:color="auto" w:fill="FFFFFF"/>
        </w:rPr>
        <w:t xml:space="preserve">. </w:t>
      </w:r>
      <w:r w:rsidRPr="003D5596">
        <w:rPr>
          <w:rFonts w:ascii="Arial" w:hAnsi="Arial" w:cs="Arial"/>
          <w:color w:val="000000"/>
          <w:sz w:val="22"/>
          <w:szCs w:val="22"/>
          <w:shd w:val="clear" w:color="auto" w:fill="FFFFFF"/>
        </w:rPr>
        <w:t xml:space="preserve">Linkoping, Sweden: Linkoping University Studies in Arts and Science; 2001 [Accessed 15 May 2018] Available at: </w:t>
      </w:r>
      <w:hyperlink r:id="rId16" w:history="1">
        <w:r w:rsidRPr="003D5596">
          <w:rPr>
            <w:rStyle w:val="Hyperlink"/>
            <w:rFonts w:ascii="Arial" w:hAnsi="Arial" w:cs="Arial"/>
            <w:sz w:val="22"/>
            <w:szCs w:val="22"/>
            <w:shd w:val="clear" w:color="auto" w:fill="FFFFFF"/>
          </w:rPr>
          <w:t>http://liu.diva-portal.org/smash/record.jsf?pid=diva2%3A254863&amp;dswid=6661</w:t>
        </w:r>
      </w:hyperlink>
    </w:p>
  </w:footnote>
  <w:footnote w:id="51">
    <w:p w14:paraId="0183B698" w14:textId="77777777" w:rsidR="002930AA" w:rsidRPr="003D5596" w:rsidRDefault="002930AA" w:rsidP="00923425">
      <w:pPr>
        <w:rPr>
          <w:rFonts w:ascii="Arial" w:eastAsia="Times New Roman" w:hAnsi="Arial" w:cs="Arial"/>
          <w:sz w:val="22"/>
          <w:szCs w:val="22"/>
        </w:rPr>
      </w:pPr>
      <w:r w:rsidRPr="003D5596">
        <w:rPr>
          <w:rStyle w:val="FootnoteReference"/>
          <w:rFonts w:ascii="Arial" w:hAnsi="Arial" w:cs="Arial"/>
          <w:sz w:val="22"/>
          <w:szCs w:val="22"/>
        </w:rPr>
        <w:footnoteRef/>
      </w:r>
      <w:r w:rsidRPr="003D5596">
        <w:rPr>
          <w:rFonts w:ascii="Arial" w:hAnsi="Arial" w:cs="Arial"/>
          <w:sz w:val="22"/>
          <w:szCs w:val="22"/>
        </w:rPr>
        <w:t xml:space="preserve"> </w:t>
      </w:r>
      <w:r w:rsidRPr="003D5596">
        <w:rPr>
          <w:rFonts w:ascii="Arial" w:eastAsia="Arial Unicode MS" w:hAnsi="Arial" w:cs="Arial"/>
          <w:color w:val="000000"/>
          <w:sz w:val="22"/>
          <w:szCs w:val="22"/>
          <w:shd w:val="clear" w:color="auto" w:fill="FFFFFF"/>
        </w:rPr>
        <w:t>Hektor A. Information activities on the Internet in everyday life. </w:t>
      </w:r>
      <w:r w:rsidRPr="003D5596">
        <w:rPr>
          <w:rFonts w:ascii="Arial" w:eastAsia="Arial Unicode MS" w:hAnsi="Arial" w:cs="Arial"/>
          <w:i/>
          <w:iCs/>
          <w:color w:val="000000"/>
          <w:sz w:val="22"/>
          <w:szCs w:val="22"/>
          <w:bdr w:val="none" w:sz="0" w:space="0" w:color="auto" w:frame="1"/>
          <w:shd w:val="clear" w:color="auto" w:fill="FFFFFF"/>
        </w:rPr>
        <w:t xml:space="preserve">The New Review of Information Behaviour Research. </w:t>
      </w:r>
      <w:r w:rsidRPr="00EA53B3">
        <w:rPr>
          <w:rFonts w:ascii="Arial" w:eastAsia="Arial Unicode MS" w:hAnsi="Arial" w:cs="Arial"/>
          <w:iCs/>
          <w:color w:val="000000"/>
          <w:sz w:val="22"/>
          <w:szCs w:val="22"/>
          <w:bdr w:val="none" w:sz="0" w:space="0" w:color="auto" w:frame="1"/>
          <w:shd w:val="clear" w:color="auto" w:fill="FFFFFF"/>
        </w:rPr>
        <w:t>2003; Volume 4</w:t>
      </w:r>
      <w:r w:rsidRPr="003D5596">
        <w:rPr>
          <w:rFonts w:ascii="Arial" w:eastAsia="Arial Unicode MS" w:hAnsi="Arial" w:cs="Arial"/>
          <w:i/>
          <w:iCs/>
          <w:color w:val="000000"/>
          <w:sz w:val="22"/>
          <w:szCs w:val="22"/>
          <w:bdr w:val="none" w:sz="0" w:space="0" w:color="auto" w:frame="1"/>
          <w:shd w:val="clear" w:color="auto" w:fill="FFFFFF"/>
        </w:rPr>
        <w:t xml:space="preserve"> </w:t>
      </w:r>
      <w:r w:rsidRPr="003D5596">
        <w:rPr>
          <w:rFonts w:ascii="Arial" w:eastAsia="Arial Unicode MS" w:hAnsi="Arial" w:cs="Arial"/>
          <w:color w:val="000000"/>
          <w:sz w:val="22"/>
          <w:szCs w:val="22"/>
          <w:shd w:val="clear" w:color="auto" w:fill="FFFFFF"/>
        </w:rPr>
        <w:t>(Issue 1), pp. 127-138, p.127.</w:t>
      </w:r>
    </w:p>
  </w:footnote>
  <w:footnote w:id="52">
    <w:p w14:paraId="75EF24A6" w14:textId="77777777" w:rsidR="002930AA" w:rsidRPr="003D5596" w:rsidRDefault="002930AA" w:rsidP="00923425">
      <w:pPr>
        <w:rPr>
          <w:rFonts w:ascii="Arial" w:hAnsi="Arial" w:cs="Arial"/>
          <w:sz w:val="22"/>
          <w:szCs w:val="22"/>
        </w:rPr>
      </w:pPr>
      <w:r w:rsidRPr="003D5596">
        <w:rPr>
          <w:rStyle w:val="FootnoteReference"/>
          <w:rFonts w:ascii="Arial" w:hAnsi="Arial" w:cs="Arial"/>
          <w:sz w:val="22"/>
          <w:szCs w:val="22"/>
        </w:rPr>
        <w:footnoteRef/>
      </w:r>
      <w:r w:rsidRPr="003D5596">
        <w:rPr>
          <w:rFonts w:ascii="Arial" w:hAnsi="Arial" w:cs="Arial"/>
          <w:sz w:val="22"/>
          <w:szCs w:val="22"/>
        </w:rPr>
        <w:t xml:space="preserve"> Hartel J, Cox AM, Griffin BL. Information activity in serious leisure. </w:t>
      </w:r>
      <w:r w:rsidRPr="003D5596">
        <w:rPr>
          <w:rFonts w:ascii="Arial" w:hAnsi="Arial" w:cs="Arial"/>
          <w:i/>
          <w:sz w:val="22"/>
          <w:szCs w:val="22"/>
        </w:rPr>
        <w:t xml:space="preserve">Information Research </w:t>
      </w:r>
      <w:r w:rsidRPr="003D5596">
        <w:rPr>
          <w:rFonts w:ascii="Arial" w:hAnsi="Arial" w:cs="Arial"/>
          <w:sz w:val="22"/>
          <w:szCs w:val="22"/>
        </w:rPr>
        <w:t xml:space="preserve">[Online]. 2016; Volume 21 (Issue 4) [Accessed 7 March 2018]. Available at: </w:t>
      </w:r>
      <w:hyperlink r:id="rId17" w:history="1">
        <w:r w:rsidRPr="003D5596">
          <w:rPr>
            <w:rStyle w:val="Hyperlink"/>
            <w:rFonts w:ascii="Arial" w:hAnsi="Arial" w:cs="Arial"/>
            <w:sz w:val="22"/>
            <w:szCs w:val="22"/>
          </w:rPr>
          <w:t>http://www.informationr.net/ir/21-4/paper728.html</w:t>
        </w:r>
      </w:hyperlink>
      <w:r w:rsidRPr="003D5596">
        <w:rPr>
          <w:rFonts w:ascii="Arial" w:hAnsi="Arial" w:cs="Arial"/>
          <w:sz w:val="22"/>
          <w:szCs w:val="22"/>
        </w:rPr>
        <w:t xml:space="preserve"> </w:t>
      </w:r>
    </w:p>
  </w:footnote>
  <w:footnote w:id="53">
    <w:p w14:paraId="18697B8F" w14:textId="799F53FA" w:rsidR="002930AA" w:rsidRPr="004D5B97" w:rsidRDefault="002930AA">
      <w:pPr>
        <w:pStyle w:val="FootnoteText"/>
        <w:rPr>
          <w:lang w:val="en-US"/>
        </w:rPr>
      </w:pPr>
      <w:r w:rsidRPr="004D5B97">
        <w:rPr>
          <w:rFonts w:ascii="Arial" w:hAnsi="Arial" w:cs="Arial"/>
          <w:sz w:val="22"/>
          <w:szCs w:val="22"/>
          <w:vertAlign w:val="superscript"/>
        </w:rPr>
        <w:footnoteRef/>
      </w:r>
      <w:r w:rsidRPr="004D5B97">
        <w:rPr>
          <w:rFonts w:ascii="Arial" w:hAnsi="Arial" w:cs="Arial"/>
          <w:sz w:val="22"/>
          <w:szCs w:val="22"/>
        </w:rPr>
        <w:t xml:space="preserve"> </w:t>
      </w:r>
      <w:r>
        <w:rPr>
          <w:rFonts w:ascii="Arial" w:hAnsi="Arial" w:cs="Arial"/>
          <w:sz w:val="22"/>
          <w:szCs w:val="22"/>
        </w:rPr>
        <w:t xml:space="preserve">Ibid. </w:t>
      </w:r>
    </w:p>
  </w:footnote>
  <w:footnote w:id="54">
    <w:p w14:paraId="725DE9B7" w14:textId="77777777" w:rsidR="002930AA" w:rsidRPr="00D224F8" w:rsidRDefault="002930AA" w:rsidP="00923425">
      <w:pPr>
        <w:rPr>
          <w:rFonts w:ascii="Arial" w:hAnsi="Arial" w:cs="Arial"/>
          <w:sz w:val="22"/>
          <w:szCs w:val="22"/>
        </w:rPr>
      </w:pPr>
      <w:r w:rsidRPr="00D224F8">
        <w:rPr>
          <w:rStyle w:val="FootnoteReference"/>
          <w:rFonts w:ascii="Arial" w:hAnsi="Arial" w:cs="Arial"/>
          <w:sz w:val="22"/>
          <w:szCs w:val="22"/>
        </w:rPr>
        <w:footnoteRef/>
      </w:r>
      <w:r w:rsidRPr="00D224F8">
        <w:rPr>
          <w:rFonts w:ascii="Arial" w:hAnsi="Arial" w:cs="Arial"/>
          <w:sz w:val="22"/>
          <w:szCs w:val="22"/>
        </w:rPr>
        <w:t xml:space="preserve"> Price L, Serious leisure in the digital world: exploring the information behaviour of fan communities. PhD thesis; City University of London, 2017, p.122.</w:t>
      </w:r>
    </w:p>
  </w:footnote>
  <w:footnote w:id="55">
    <w:p w14:paraId="39395907" w14:textId="492A813A" w:rsidR="002930AA" w:rsidRPr="00EB4F89" w:rsidRDefault="002930AA" w:rsidP="00060F70">
      <w:pPr>
        <w:rPr>
          <w:rFonts w:ascii="Arial" w:eastAsia="Times New Roman" w:hAnsi="Arial" w:cs="Arial"/>
          <w:sz w:val="22"/>
          <w:szCs w:val="22"/>
        </w:rPr>
      </w:pPr>
      <w:r w:rsidRPr="00EB4F89">
        <w:rPr>
          <w:rStyle w:val="FootnoteReference"/>
          <w:rFonts w:ascii="Arial" w:hAnsi="Arial" w:cs="Arial"/>
          <w:sz w:val="22"/>
          <w:szCs w:val="22"/>
        </w:rPr>
        <w:footnoteRef/>
      </w:r>
      <w:r w:rsidRPr="00EB4F89">
        <w:rPr>
          <w:rFonts w:ascii="Arial" w:hAnsi="Arial" w:cs="Arial"/>
          <w:sz w:val="22"/>
          <w:szCs w:val="22"/>
        </w:rPr>
        <w:t xml:space="preserve"> </w:t>
      </w:r>
      <w:r w:rsidRPr="00EB4F89">
        <w:rPr>
          <w:rFonts w:ascii="Arial" w:eastAsia="Times New Roman" w:hAnsi="Arial" w:cs="Arial"/>
          <w:sz w:val="22"/>
          <w:szCs w:val="22"/>
        </w:rPr>
        <w:t xml:space="preserve">Case DO, Given LM. </w:t>
      </w:r>
      <w:r w:rsidRPr="00EB4F89">
        <w:rPr>
          <w:rFonts w:ascii="Arial" w:eastAsia="Times New Roman" w:hAnsi="Arial" w:cs="Arial"/>
          <w:i/>
          <w:sz w:val="22"/>
          <w:szCs w:val="22"/>
        </w:rPr>
        <w:t xml:space="preserve">Looking for information: a survey of research on information seeking, needs, and behaviour. </w:t>
      </w:r>
      <w:r w:rsidRPr="00EB4F89">
        <w:rPr>
          <w:rFonts w:ascii="Arial" w:eastAsia="Times New Roman" w:hAnsi="Arial" w:cs="Arial"/>
          <w:sz w:val="22"/>
          <w:szCs w:val="22"/>
        </w:rPr>
        <w:t>Bingley; Emerald Group: 2016.</w:t>
      </w:r>
    </w:p>
    <w:p w14:paraId="5176E42C" w14:textId="2DF452B6" w:rsidR="002930AA" w:rsidRPr="00060F70" w:rsidRDefault="002930AA">
      <w:pPr>
        <w:pStyle w:val="FootnoteText"/>
        <w:rPr>
          <w:lang w:val="en-US"/>
        </w:rPr>
      </w:pPr>
    </w:p>
  </w:footnote>
  <w:footnote w:id="56">
    <w:p w14:paraId="17DC0399" w14:textId="77777777" w:rsidR="002930AA" w:rsidRPr="00D224F8" w:rsidRDefault="002930AA" w:rsidP="00923425">
      <w:pPr>
        <w:pStyle w:val="FootnoteText"/>
        <w:rPr>
          <w:rFonts w:ascii="Arial" w:hAnsi="Arial" w:cs="Arial"/>
          <w:sz w:val="22"/>
          <w:szCs w:val="22"/>
          <w:lang w:val="en-US"/>
        </w:rPr>
      </w:pPr>
      <w:r w:rsidRPr="00D224F8">
        <w:rPr>
          <w:rStyle w:val="FootnoteReference"/>
          <w:rFonts w:ascii="Arial" w:hAnsi="Arial" w:cs="Arial"/>
          <w:sz w:val="22"/>
          <w:szCs w:val="22"/>
        </w:rPr>
        <w:footnoteRef/>
      </w:r>
      <w:r w:rsidRPr="00D224F8">
        <w:rPr>
          <w:rFonts w:ascii="Arial" w:hAnsi="Arial" w:cs="Arial"/>
          <w:sz w:val="22"/>
          <w:szCs w:val="22"/>
        </w:rPr>
        <w:t xml:space="preserve"> </w:t>
      </w:r>
      <w:r w:rsidRPr="00D224F8">
        <w:rPr>
          <w:rFonts w:ascii="Arial" w:hAnsi="Arial" w:cs="Arial"/>
          <w:sz w:val="22"/>
          <w:szCs w:val="22"/>
          <w:lang w:val="en-US"/>
        </w:rPr>
        <w:t>Price, p. 138.</w:t>
      </w:r>
    </w:p>
  </w:footnote>
  <w:footnote w:id="57">
    <w:p w14:paraId="6E82D0A2" w14:textId="77777777" w:rsidR="002930AA" w:rsidRPr="00D224F8" w:rsidRDefault="002930AA" w:rsidP="00923425">
      <w:pPr>
        <w:pStyle w:val="NoSpacing"/>
        <w:rPr>
          <w:rFonts w:ascii="Arial" w:hAnsi="Arial" w:cs="Arial"/>
        </w:rPr>
      </w:pPr>
      <w:r w:rsidRPr="00D224F8">
        <w:rPr>
          <w:rStyle w:val="FootnoteReference"/>
          <w:rFonts w:ascii="Arial" w:hAnsi="Arial" w:cs="Arial"/>
        </w:rPr>
        <w:footnoteRef/>
      </w:r>
      <w:r w:rsidRPr="00D224F8">
        <w:rPr>
          <w:rFonts w:ascii="Arial" w:hAnsi="Arial" w:cs="Arial"/>
        </w:rPr>
        <w:t xml:space="preserve"> Freund K, Fielding D. Research ethics in fan studies. </w:t>
      </w:r>
      <w:r w:rsidRPr="00D224F8">
        <w:rPr>
          <w:rFonts w:ascii="Arial" w:hAnsi="Arial" w:cs="Arial"/>
          <w:i/>
          <w:iCs/>
        </w:rPr>
        <w:t>Participations: Journal of Audience &amp; Reception Studies</w:t>
      </w:r>
      <w:r w:rsidRPr="00D224F8">
        <w:rPr>
          <w:rFonts w:ascii="Arial" w:hAnsi="Arial" w:cs="Arial"/>
        </w:rPr>
        <w:t xml:space="preserve"> [Online]. 2013; Volume 10 (Issue 1) [Accessed 18 May 2018]. Available at:</w:t>
      </w:r>
      <w:r>
        <w:rPr>
          <w:rFonts w:ascii="Arial" w:hAnsi="Arial" w:cs="Arial"/>
        </w:rPr>
        <w:t xml:space="preserve"> </w:t>
      </w:r>
      <w:hyperlink r:id="rId18" w:history="1">
        <w:r w:rsidRPr="00D224F8">
          <w:rPr>
            <w:rStyle w:val="Hyperlink"/>
            <w:rFonts w:ascii="Arial" w:hAnsi="Arial" w:cs="Arial"/>
          </w:rPr>
          <w:t>http://www.participations.org/Volume%2010/Issue%201/16%20Freund%20Fielding%2010.1.pdf</w:t>
        </w:r>
      </w:hyperlink>
      <w:r w:rsidRPr="00D224F8">
        <w:rPr>
          <w:rFonts w:ascii="Arial" w:hAnsi="Arial" w:cs="Arial"/>
        </w:rPr>
        <w:t xml:space="preserve"> </w:t>
      </w:r>
    </w:p>
  </w:footnote>
  <w:footnote w:id="58">
    <w:p w14:paraId="2B8ABEB4" w14:textId="77777777" w:rsidR="002930AA" w:rsidRPr="003579AA" w:rsidRDefault="002930AA" w:rsidP="00923425">
      <w:pPr>
        <w:pStyle w:val="NoSpacing"/>
        <w:rPr>
          <w:lang w:val="en-US"/>
        </w:rPr>
      </w:pPr>
      <w:r w:rsidRPr="00D224F8">
        <w:rPr>
          <w:rStyle w:val="FootnoteReference"/>
          <w:rFonts w:ascii="Arial" w:hAnsi="Arial" w:cs="Arial"/>
        </w:rPr>
        <w:footnoteRef/>
      </w:r>
      <w:r w:rsidRPr="00D224F8">
        <w:rPr>
          <w:rFonts w:ascii="Arial" w:hAnsi="Arial" w:cs="Arial"/>
        </w:rPr>
        <w:t xml:space="preserve"> Busse K, Hellekson K. Identity, ethics and fan privacy. In: Larsen K, Zubernis L, editors. </w:t>
      </w:r>
      <w:r w:rsidRPr="00D224F8">
        <w:rPr>
          <w:rFonts w:ascii="Arial" w:hAnsi="Arial" w:cs="Arial"/>
          <w:i/>
          <w:iCs/>
        </w:rPr>
        <w:t>Fan Culture: Theory/Practice</w:t>
      </w:r>
      <w:r w:rsidRPr="00D224F8">
        <w:rPr>
          <w:rFonts w:ascii="Arial" w:hAnsi="Arial" w:cs="Arial"/>
        </w:rPr>
        <w:t xml:space="preserve">. Newcastle upon Tyne: Cambridge Scholars Publishing; 2012. pp. 38-56. </w:t>
      </w:r>
    </w:p>
  </w:footnote>
  <w:footnote w:id="59">
    <w:p w14:paraId="04C2CFF1" w14:textId="7E826B70" w:rsidR="002930AA" w:rsidRPr="00C53A27" w:rsidRDefault="002930AA" w:rsidP="00923425">
      <w:pPr>
        <w:rPr>
          <w:rFonts w:ascii="Arial" w:hAnsi="Arial" w:cs="Arial"/>
          <w:sz w:val="22"/>
          <w:szCs w:val="22"/>
        </w:rPr>
      </w:pPr>
      <w:r>
        <w:rPr>
          <w:rStyle w:val="FootnoteReference"/>
        </w:rPr>
        <w:footnoteRef/>
      </w:r>
      <w:r>
        <w:t xml:space="preserve"> </w:t>
      </w:r>
      <w:r w:rsidRPr="00C53A27">
        <w:rPr>
          <w:rFonts w:ascii="Arial" w:hAnsi="Arial" w:cs="Arial"/>
          <w:sz w:val="22"/>
          <w:szCs w:val="22"/>
          <w:shd w:val="clear" w:color="auto" w:fill="FFFFFF"/>
        </w:rPr>
        <w:t xml:space="preserve">Attu R, Terras M. What people study when they study Tumblr: Classifying Tumblr-related academic research. </w:t>
      </w:r>
      <w:r w:rsidRPr="00C53A27">
        <w:rPr>
          <w:rFonts w:ascii="Arial" w:hAnsi="Arial" w:cs="Arial"/>
          <w:i/>
          <w:sz w:val="22"/>
          <w:szCs w:val="22"/>
        </w:rPr>
        <w:t>Journal of Documentation</w:t>
      </w:r>
      <w:r w:rsidRPr="00C53A27">
        <w:rPr>
          <w:rFonts w:ascii="Arial" w:hAnsi="Arial" w:cs="Arial"/>
          <w:sz w:val="22"/>
          <w:szCs w:val="22"/>
          <w:shd w:val="clear" w:color="auto" w:fill="FFFFFF"/>
        </w:rPr>
        <w:t xml:space="preserve"> [Online]. 2017; Volume 73 (Issue 3)</w:t>
      </w:r>
      <w:r>
        <w:rPr>
          <w:rFonts w:ascii="Arial" w:hAnsi="Arial" w:cs="Arial"/>
          <w:sz w:val="22"/>
          <w:szCs w:val="22"/>
          <w:shd w:val="clear" w:color="auto" w:fill="FFFFFF"/>
        </w:rPr>
        <w:t>,</w:t>
      </w:r>
      <w:r w:rsidRPr="00C53A27">
        <w:rPr>
          <w:rFonts w:ascii="Arial" w:hAnsi="Arial" w:cs="Arial"/>
          <w:sz w:val="22"/>
          <w:szCs w:val="22"/>
          <w:shd w:val="clear" w:color="auto" w:fill="FFFFFF"/>
        </w:rPr>
        <w:t xml:space="preserve"> pp.528-554 [Accessed 25 May 2018]. Available at: </w:t>
      </w:r>
      <w:hyperlink r:id="rId19" w:history="1">
        <w:r w:rsidRPr="00C53A27">
          <w:rPr>
            <w:rFonts w:ascii="Arial" w:hAnsi="Arial" w:cs="Arial"/>
            <w:sz w:val="22"/>
            <w:szCs w:val="22"/>
            <w:u w:val="single"/>
            <w:shd w:val="clear" w:color="auto" w:fill="FFFFFF"/>
          </w:rPr>
          <w:t>https://doi.org/10.1108/JD-08-2016-0101</w:t>
        </w:r>
      </w:hyperlink>
    </w:p>
    <w:p w14:paraId="40B00E24" w14:textId="77777777" w:rsidR="002930AA" w:rsidRPr="00F963B4" w:rsidRDefault="002930AA" w:rsidP="00923425">
      <w:pPr>
        <w:rPr>
          <w:rFonts w:ascii="Times New Roman" w:eastAsia="Times New Roman" w:hAnsi="Times New Roman" w:cs="Times New Roman"/>
        </w:rPr>
      </w:pPr>
    </w:p>
    <w:p w14:paraId="3D1B60C2" w14:textId="77777777" w:rsidR="002930AA" w:rsidRPr="00F963B4" w:rsidRDefault="002930AA" w:rsidP="00923425">
      <w:pPr>
        <w:pStyle w:val="FootnoteText"/>
        <w:rPr>
          <w:lang w:val="en-US"/>
        </w:rPr>
      </w:pPr>
    </w:p>
  </w:footnote>
  <w:footnote w:id="60">
    <w:p w14:paraId="6839BCDD" w14:textId="44A5F192" w:rsidR="002930AA" w:rsidRPr="00744F4A" w:rsidRDefault="002930AA">
      <w:pPr>
        <w:pStyle w:val="FootnoteText"/>
        <w:rPr>
          <w:lang w:val="en-US"/>
        </w:rPr>
      </w:pPr>
      <w:r>
        <w:rPr>
          <w:rStyle w:val="FootnoteReference"/>
        </w:rPr>
        <w:footnoteRef/>
      </w:r>
      <w:r>
        <w:t xml:space="preserve"> </w:t>
      </w:r>
      <w:r w:rsidRPr="004D5B97">
        <w:rPr>
          <w:rFonts w:ascii="Arial" w:hAnsi="Arial" w:cs="Arial"/>
          <w:sz w:val="22"/>
          <w:szCs w:val="22"/>
        </w:rPr>
        <w:t xml:space="preserve">Hartel J, Cox AM, Griffin BL. Information activity in serious leisure. </w:t>
      </w:r>
      <w:r w:rsidRPr="004D5B97">
        <w:rPr>
          <w:rFonts w:ascii="Arial" w:hAnsi="Arial" w:cs="Arial"/>
          <w:i/>
          <w:sz w:val="22"/>
          <w:szCs w:val="22"/>
        </w:rPr>
        <w:t xml:space="preserve">Information Research </w:t>
      </w:r>
      <w:r w:rsidRPr="004D5B97">
        <w:rPr>
          <w:rFonts w:ascii="Arial" w:hAnsi="Arial" w:cs="Arial"/>
          <w:sz w:val="22"/>
          <w:szCs w:val="22"/>
        </w:rPr>
        <w:t xml:space="preserve">[Online]. 2016; Volume 21 (Issue 4) [Accessed 7 March 2018]. Available at: </w:t>
      </w:r>
      <w:hyperlink r:id="rId20">
        <w:r w:rsidRPr="004D5B97">
          <w:rPr>
            <w:rFonts w:ascii="Arial" w:hAnsi="Arial" w:cs="Arial"/>
            <w:color w:val="000000"/>
            <w:sz w:val="22"/>
            <w:szCs w:val="22"/>
            <w:u w:val="single"/>
          </w:rPr>
          <w:t>http://www.informationr.net/ir/21-4/paper728.html</w:t>
        </w:r>
      </w:hyperlink>
      <w:r w:rsidRPr="004D5B97">
        <w:rPr>
          <w:rFonts w:ascii="Arial" w:hAnsi="Arial" w:cs="Arial"/>
          <w:sz w:val="22"/>
          <w:szCs w:val="22"/>
        </w:rPr>
        <w:t>.</w:t>
      </w:r>
    </w:p>
  </w:footnote>
  <w:footnote w:id="61">
    <w:p w14:paraId="68365393" w14:textId="77777777" w:rsidR="002930AA" w:rsidRPr="004B6E68" w:rsidRDefault="002930AA" w:rsidP="00923425">
      <w:pPr>
        <w:rPr>
          <w:rFonts w:ascii="Arial" w:eastAsia="Arial Unicode MS" w:hAnsi="Arial" w:cs="Arial"/>
          <w:color w:val="000000"/>
          <w:sz w:val="22"/>
          <w:szCs w:val="22"/>
          <w:shd w:val="clear" w:color="auto" w:fill="FFFFFF"/>
        </w:rPr>
      </w:pPr>
      <w:r w:rsidRPr="00CF1D97">
        <w:rPr>
          <w:rStyle w:val="FootnoteReference"/>
          <w:rFonts w:ascii="Arial" w:hAnsi="Arial" w:cs="Arial"/>
          <w:sz w:val="22"/>
          <w:szCs w:val="22"/>
        </w:rPr>
        <w:footnoteRef/>
      </w:r>
      <w:r w:rsidRPr="00CF1D97">
        <w:rPr>
          <w:rFonts w:ascii="Arial" w:hAnsi="Arial" w:cs="Arial"/>
          <w:sz w:val="22"/>
          <w:szCs w:val="22"/>
        </w:rPr>
        <w:t xml:space="preserve">  </w:t>
      </w:r>
      <w:r w:rsidRPr="001254AE">
        <w:rPr>
          <w:rFonts w:ascii="Arial" w:eastAsia="Arial Unicode MS" w:hAnsi="Arial" w:cs="Arial"/>
          <w:color w:val="000000"/>
          <w:sz w:val="22"/>
          <w:szCs w:val="22"/>
          <w:shd w:val="clear" w:color="auto" w:fill="FFFFFF"/>
        </w:rPr>
        <w:t>Hektor A. Information activities on the Internet in everyday life. </w:t>
      </w:r>
      <w:r w:rsidRPr="001254AE">
        <w:rPr>
          <w:rFonts w:ascii="Arial" w:eastAsia="Arial Unicode MS" w:hAnsi="Arial" w:cs="Arial"/>
          <w:i/>
          <w:iCs/>
          <w:color w:val="000000"/>
          <w:sz w:val="22"/>
          <w:szCs w:val="22"/>
          <w:bdr w:val="none" w:sz="0" w:space="0" w:color="auto" w:frame="1"/>
          <w:shd w:val="clear" w:color="auto" w:fill="FFFFFF"/>
        </w:rPr>
        <w:t xml:space="preserve">The New Review of Information Behaviour Research. 2003; Volume 4 </w:t>
      </w:r>
      <w:r w:rsidRPr="001254AE">
        <w:rPr>
          <w:rFonts w:ascii="Arial" w:eastAsia="Arial Unicode MS" w:hAnsi="Arial" w:cs="Arial"/>
          <w:color w:val="000000"/>
          <w:sz w:val="22"/>
          <w:szCs w:val="22"/>
          <w:shd w:val="clear" w:color="auto" w:fill="FFFFFF"/>
        </w:rPr>
        <w:t>(Issue 1), pp. 127-138.</w:t>
      </w:r>
    </w:p>
    <w:p w14:paraId="07311E33" w14:textId="77777777" w:rsidR="002930AA" w:rsidRPr="007D7B80" w:rsidRDefault="002930AA" w:rsidP="00923425"/>
  </w:footnote>
  <w:footnote w:id="62">
    <w:p w14:paraId="1D2A07EE" w14:textId="506F4618" w:rsidR="002930AA" w:rsidRPr="003448AE" w:rsidRDefault="002930AA" w:rsidP="00774636">
      <w:pPr>
        <w:rPr>
          <w:rFonts w:ascii="Arial" w:hAnsi="Arial" w:cs="Arial"/>
          <w:sz w:val="22"/>
          <w:szCs w:val="22"/>
          <w:u w:val="single"/>
        </w:rPr>
      </w:pPr>
      <w:r w:rsidRPr="003448AE">
        <w:rPr>
          <w:rFonts w:ascii="Arial" w:hAnsi="Arial" w:cs="Arial"/>
          <w:sz w:val="22"/>
          <w:szCs w:val="22"/>
          <w:vertAlign w:val="superscript"/>
        </w:rPr>
        <w:footnoteRef/>
      </w:r>
      <w:r w:rsidRPr="003448AE">
        <w:rPr>
          <w:rFonts w:ascii="Arial" w:hAnsi="Arial" w:cs="Arial"/>
          <w:sz w:val="22"/>
          <w:szCs w:val="22"/>
        </w:rPr>
        <w:t xml:space="preserve"> Kostagiolas PA, et al. Music, musicians and information seeking behaviour: A case study on a community concert band. </w:t>
      </w:r>
      <w:r w:rsidRPr="003448AE">
        <w:rPr>
          <w:rFonts w:ascii="Arial" w:hAnsi="Arial" w:cs="Arial"/>
          <w:i/>
          <w:sz w:val="22"/>
          <w:szCs w:val="22"/>
        </w:rPr>
        <w:t>Journal of Documentation</w:t>
      </w:r>
      <w:r w:rsidRPr="003448AE">
        <w:rPr>
          <w:rFonts w:ascii="Arial" w:hAnsi="Arial" w:cs="Arial"/>
          <w:sz w:val="22"/>
          <w:szCs w:val="22"/>
        </w:rPr>
        <w:t xml:space="preserve"> [Online]. 2015; Volume 71 (Issue 1) [Accessed 8 April 2018]. Available at: </w:t>
      </w:r>
      <w:r w:rsidRPr="003448AE">
        <w:rPr>
          <w:rFonts w:ascii="Arial" w:hAnsi="Arial" w:cs="Arial"/>
          <w:sz w:val="22"/>
          <w:szCs w:val="22"/>
          <w:u w:val="single"/>
        </w:rPr>
        <w:t>http://dx.doi.org/10.1108/JD-07-2013-0083</w:t>
      </w:r>
    </w:p>
  </w:footnote>
  <w:footnote w:id="63">
    <w:p w14:paraId="707F045C" w14:textId="77777777" w:rsidR="002930AA" w:rsidRDefault="002930AA" w:rsidP="00774636">
      <w:r w:rsidRPr="003448AE">
        <w:rPr>
          <w:rFonts w:ascii="Arial" w:hAnsi="Arial" w:cs="Arial"/>
          <w:sz w:val="22"/>
          <w:szCs w:val="22"/>
          <w:vertAlign w:val="superscript"/>
        </w:rPr>
        <w:footnoteRef/>
      </w:r>
      <w:r w:rsidRPr="003448AE">
        <w:rPr>
          <w:rFonts w:ascii="Arial" w:hAnsi="Arial" w:cs="Arial"/>
          <w:color w:val="000000"/>
          <w:sz w:val="22"/>
          <w:szCs w:val="22"/>
        </w:rPr>
        <w:t xml:space="preserve"> </w:t>
      </w:r>
      <w:r w:rsidRPr="003448AE">
        <w:rPr>
          <w:rFonts w:ascii="Arial" w:hAnsi="Arial" w:cs="Arial"/>
          <w:sz w:val="22"/>
          <w:szCs w:val="22"/>
        </w:rPr>
        <w:t xml:space="preserve">Margree P, et al. Information behaviour of music record collectors. </w:t>
      </w:r>
      <w:r w:rsidRPr="003448AE">
        <w:rPr>
          <w:rFonts w:ascii="Arial" w:hAnsi="Arial" w:cs="Arial"/>
          <w:i/>
          <w:sz w:val="22"/>
          <w:szCs w:val="22"/>
        </w:rPr>
        <w:t xml:space="preserve">Information Research </w:t>
      </w:r>
      <w:r w:rsidRPr="003448AE">
        <w:rPr>
          <w:rFonts w:ascii="Arial" w:hAnsi="Arial" w:cs="Arial"/>
          <w:sz w:val="22"/>
          <w:szCs w:val="22"/>
        </w:rPr>
        <w:t xml:space="preserve">[Online]. 2014; Volume 19 (Issue 4) [Accessed 8 April 2018]. Available at: </w:t>
      </w:r>
      <w:hyperlink r:id="rId21">
        <w:r w:rsidRPr="003448AE">
          <w:rPr>
            <w:rFonts w:ascii="Arial" w:hAnsi="Arial" w:cs="Arial"/>
            <w:color w:val="0000FF"/>
            <w:sz w:val="22"/>
            <w:szCs w:val="22"/>
            <w:u w:val="single"/>
          </w:rPr>
          <w:t>http://www.informationr.net/ir/19-4/paper652.html</w:t>
        </w:r>
      </w:hyperlink>
    </w:p>
  </w:footnote>
  <w:footnote w:id="64">
    <w:p w14:paraId="53D72186" w14:textId="77777777" w:rsidR="002930AA" w:rsidRPr="00803C35" w:rsidRDefault="002930AA" w:rsidP="00774636">
      <w:pPr>
        <w:pBdr>
          <w:top w:val="nil"/>
          <w:left w:val="nil"/>
          <w:bottom w:val="nil"/>
          <w:right w:val="nil"/>
          <w:between w:val="nil"/>
        </w:pBdr>
        <w:rPr>
          <w:rFonts w:ascii="Arial" w:hAnsi="Arial" w:cs="Arial"/>
          <w:color w:val="000000"/>
          <w:sz w:val="22"/>
          <w:szCs w:val="22"/>
        </w:rPr>
      </w:pPr>
      <w:r w:rsidRPr="00803C35">
        <w:rPr>
          <w:rFonts w:ascii="Arial" w:hAnsi="Arial" w:cs="Arial"/>
          <w:sz w:val="22"/>
          <w:szCs w:val="22"/>
          <w:vertAlign w:val="superscript"/>
        </w:rPr>
        <w:footnoteRef/>
      </w:r>
      <w:r w:rsidRPr="00803C35">
        <w:rPr>
          <w:rFonts w:ascii="Arial" w:hAnsi="Arial" w:cs="Arial"/>
          <w:color w:val="000000"/>
          <w:sz w:val="22"/>
          <w:szCs w:val="22"/>
        </w:rPr>
        <w:t xml:space="preserve"> Westberry S. Reflection on the Principle of Least Effort. Learning Libraries; 2016 June [Accessed 1</w:t>
      </w:r>
      <w:r w:rsidRPr="00803C35">
        <w:rPr>
          <w:rFonts w:ascii="Arial" w:hAnsi="Arial" w:cs="Arial"/>
          <w:color w:val="000000"/>
          <w:sz w:val="22"/>
          <w:szCs w:val="22"/>
          <w:vertAlign w:val="superscript"/>
        </w:rPr>
        <w:t xml:space="preserve"> </w:t>
      </w:r>
      <w:r w:rsidRPr="00803C35">
        <w:rPr>
          <w:rFonts w:ascii="Arial" w:hAnsi="Arial" w:cs="Arial"/>
          <w:color w:val="000000"/>
          <w:sz w:val="22"/>
          <w:szCs w:val="22"/>
        </w:rPr>
        <w:t xml:space="preserve">August 2018]. Available at: </w:t>
      </w:r>
      <w:hyperlink r:id="rId22">
        <w:r w:rsidRPr="00803C35">
          <w:rPr>
            <w:rFonts w:ascii="Arial" w:hAnsi="Arial" w:cs="Arial"/>
            <w:color w:val="0000FF"/>
            <w:sz w:val="22"/>
            <w:szCs w:val="22"/>
            <w:u w:val="single"/>
          </w:rPr>
          <w:t>http://learninglibraries.blogspot.com/2016/06/reflection-on-principle-of-least-effort.html</w:t>
        </w:r>
      </w:hyperlink>
      <w:r w:rsidRPr="00803C35">
        <w:rPr>
          <w:rFonts w:ascii="Arial" w:hAnsi="Arial" w:cs="Arial"/>
          <w:color w:val="000000"/>
          <w:sz w:val="22"/>
          <w:szCs w:val="22"/>
        </w:rPr>
        <w:t>.</w:t>
      </w:r>
    </w:p>
  </w:footnote>
  <w:footnote w:id="65">
    <w:p w14:paraId="7F2E054A" w14:textId="77777777" w:rsidR="002930AA" w:rsidRPr="003448AE" w:rsidRDefault="002930AA" w:rsidP="00774636">
      <w:pPr>
        <w:pBdr>
          <w:top w:val="nil"/>
          <w:left w:val="nil"/>
          <w:bottom w:val="nil"/>
          <w:right w:val="nil"/>
          <w:between w:val="nil"/>
        </w:pBdr>
        <w:rPr>
          <w:rFonts w:ascii="Arial" w:hAnsi="Arial" w:cs="Arial"/>
          <w:color w:val="000000"/>
          <w:sz w:val="22"/>
          <w:szCs w:val="22"/>
        </w:rPr>
      </w:pPr>
      <w:r w:rsidRPr="003448AE">
        <w:rPr>
          <w:rFonts w:ascii="Arial" w:hAnsi="Arial" w:cs="Arial"/>
          <w:sz w:val="22"/>
          <w:szCs w:val="22"/>
          <w:vertAlign w:val="superscript"/>
        </w:rPr>
        <w:footnoteRef/>
      </w:r>
      <w:r w:rsidRPr="003448AE">
        <w:rPr>
          <w:rFonts w:ascii="Arial" w:hAnsi="Arial" w:cs="Arial"/>
          <w:color w:val="000000"/>
          <w:sz w:val="22"/>
          <w:szCs w:val="22"/>
        </w:rPr>
        <w:t xml:space="preserve"> Abercrombie N, Longhurst B. </w:t>
      </w:r>
      <w:r w:rsidRPr="003448AE">
        <w:rPr>
          <w:rFonts w:ascii="Arial" w:hAnsi="Arial" w:cs="Arial"/>
          <w:i/>
          <w:color w:val="000000"/>
          <w:sz w:val="22"/>
          <w:szCs w:val="22"/>
        </w:rPr>
        <w:t>Audiences</w:t>
      </w:r>
      <w:r w:rsidRPr="003448AE">
        <w:rPr>
          <w:rFonts w:ascii="Arial" w:hAnsi="Arial" w:cs="Arial"/>
          <w:color w:val="000000"/>
          <w:sz w:val="22"/>
          <w:szCs w:val="22"/>
        </w:rPr>
        <w:t>. London: Sage; 1998.</w:t>
      </w:r>
    </w:p>
  </w:footnote>
  <w:footnote w:id="66">
    <w:p w14:paraId="1A47C92F" w14:textId="40D6E21E" w:rsidR="002930AA" w:rsidRPr="007867A5" w:rsidRDefault="002930AA" w:rsidP="007867A5">
      <w:pPr>
        <w:rPr>
          <w:rFonts w:ascii="Arial" w:hAnsi="Arial" w:cs="Arial"/>
          <w:color w:val="0563C1" w:themeColor="hyperlink"/>
          <w:sz w:val="22"/>
          <w:szCs w:val="22"/>
          <w:u w:val="single"/>
        </w:rPr>
      </w:pPr>
      <w:r>
        <w:rPr>
          <w:rStyle w:val="FootnoteReference"/>
        </w:rPr>
        <w:footnoteRef/>
      </w:r>
      <w:r>
        <w:t xml:space="preserve"> </w:t>
      </w:r>
      <w:r w:rsidRPr="009B528B">
        <w:rPr>
          <w:rFonts w:ascii="Arial" w:hAnsi="Arial" w:cs="Arial"/>
          <w:sz w:val="22"/>
          <w:szCs w:val="22"/>
        </w:rPr>
        <w:t xml:space="preserve">Bamgbade BJ, Akintola BA, Agbenu DO, Ayeni CO, Fagbami OO, Abubaka HO. ‘Comparative analysis and benefits of digital library over traditional library’, </w:t>
      </w:r>
      <w:r w:rsidRPr="009B528B">
        <w:rPr>
          <w:rFonts w:ascii="Arial" w:hAnsi="Arial" w:cs="Arial"/>
          <w:i/>
          <w:sz w:val="22"/>
          <w:szCs w:val="22"/>
        </w:rPr>
        <w:t xml:space="preserve">World Scientific News </w:t>
      </w:r>
      <w:r>
        <w:rPr>
          <w:rFonts w:ascii="Arial" w:hAnsi="Arial" w:cs="Arial"/>
          <w:sz w:val="22"/>
          <w:szCs w:val="22"/>
        </w:rPr>
        <w:t xml:space="preserve">[Online]. </w:t>
      </w:r>
      <w:r w:rsidRPr="009B528B">
        <w:rPr>
          <w:rFonts w:ascii="Arial" w:hAnsi="Arial" w:cs="Arial"/>
          <w:sz w:val="22"/>
          <w:szCs w:val="22"/>
        </w:rPr>
        <w:t>2015 [Accessed 19 October 2017]</w:t>
      </w:r>
      <w:r>
        <w:rPr>
          <w:rFonts w:ascii="Arial" w:hAnsi="Arial" w:cs="Arial"/>
          <w:sz w:val="22"/>
          <w:szCs w:val="22"/>
        </w:rPr>
        <w:t>.</w:t>
      </w:r>
      <w:r w:rsidRPr="009B528B">
        <w:rPr>
          <w:rFonts w:ascii="Arial" w:hAnsi="Arial" w:cs="Arial"/>
          <w:sz w:val="22"/>
          <w:szCs w:val="22"/>
        </w:rPr>
        <w:t xml:space="preserve"> Available </w:t>
      </w:r>
      <w:r>
        <w:rPr>
          <w:rFonts w:ascii="Arial" w:hAnsi="Arial" w:cs="Arial"/>
          <w:sz w:val="22"/>
          <w:szCs w:val="22"/>
        </w:rPr>
        <w:t>at</w:t>
      </w:r>
      <w:r w:rsidRPr="009B528B">
        <w:rPr>
          <w:rFonts w:ascii="Arial" w:hAnsi="Arial" w:cs="Arial"/>
          <w:sz w:val="22"/>
          <w:szCs w:val="22"/>
        </w:rPr>
        <w:t xml:space="preserve">: </w:t>
      </w:r>
      <w:hyperlink r:id="rId23" w:history="1">
        <w:r w:rsidRPr="009B528B">
          <w:rPr>
            <w:rStyle w:val="Hyperlink"/>
            <w:rFonts w:ascii="Arial" w:hAnsi="Arial" w:cs="Arial"/>
            <w:sz w:val="22"/>
            <w:szCs w:val="22"/>
          </w:rPr>
          <w:t>http://www.worldscientificnews.com/wp-content/uploads/2015/07/WSN-24-2015-1-7.pdf</w:t>
        </w:r>
      </w:hyperlink>
    </w:p>
  </w:footnote>
  <w:footnote w:id="67">
    <w:p w14:paraId="238DF281" w14:textId="017F3088" w:rsidR="002930AA" w:rsidRPr="003448AE" w:rsidRDefault="002930AA" w:rsidP="00774636">
      <w:pPr>
        <w:pStyle w:val="NoSpacing"/>
        <w:rPr>
          <w:rFonts w:ascii="Arial" w:hAnsi="Arial" w:cs="Arial"/>
        </w:rPr>
      </w:pPr>
      <w:r w:rsidRPr="003448AE">
        <w:rPr>
          <w:rStyle w:val="FootnoteReference"/>
          <w:rFonts w:ascii="Arial" w:hAnsi="Arial" w:cs="Arial"/>
        </w:rPr>
        <w:footnoteRef/>
      </w:r>
      <w:r w:rsidRPr="003448AE">
        <w:rPr>
          <w:rFonts w:ascii="Arial" w:hAnsi="Arial" w:cs="Arial"/>
        </w:rPr>
        <w:t xml:space="preserve"> </w:t>
      </w:r>
      <w:r w:rsidRPr="003448AE">
        <w:rPr>
          <w:rStyle w:val="authors"/>
          <w:rFonts w:ascii="Arial" w:hAnsi="Arial" w:cs="Arial"/>
          <w:shd w:val="clear" w:color="auto" w:fill="FFFFFF"/>
        </w:rPr>
        <w:t>Duffett M.</w:t>
      </w:r>
      <w:r w:rsidRPr="003448AE">
        <w:rPr>
          <w:rFonts w:ascii="Arial" w:hAnsi="Arial" w:cs="Arial"/>
          <w:shd w:val="clear" w:color="auto" w:fill="FFFFFF"/>
        </w:rPr>
        <w:t> </w:t>
      </w:r>
      <w:r w:rsidR="008A250E">
        <w:rPr>
          <w:rStyle w:val="arttitle"/>
          <w:rFonts w:ascii="Arial" w:hAnsi="Arial" w:cs="Arial"/>
          <w:shd w:val="clear" w:color="auto" w:fill="FFFFFF"/>
        </w:rPr>
        <w:t xml:space="preserve"> Fan Practices</w:t>
      </w:r>
      <w:r w:rsidRPr="003448AE">
        <w:rPr>
          <w:rStyle w:val="arttitle"/>
          <w:rFonts w:ascii="Arial" w:hAnsi="Arial" w:cs="Arial"/>
          <w:shd w:val="clear" w:color="auto" w:fill="FFFFFF"/>
        </w:rPr>
        <w:t>.</w:t>
      </w:r>
      <w:r w:rsidRPr="003448AE">
        <w:rPr>
          <w:rFonts w:ascii="Arial" w:hAnsi="Arial" w:cs="Arial"/>
          <w:shd w:val="clear" w:color="auto" w:fill="FFFFFF"/>
        </w:rPr>
        <w:t> </w:t>
      </w:r>
      <w:r w:rsidRPr="003448AE">
        <w:rPr>
          <w:rStyle w:val="serialtitle"/>
          <w:rFonts w:ascii="Arial" w:hAnsi="Arial" w:cs="Arial"/>
          <w:i/>
          <w:shd w:val="clear" w:color="auto" w:fill="FFFFFF"/>
        </w:rPr>
        <w:t>Popular Music and Society</w:t>
      </w:r>
      <w:r w:rsidR="008A250E">
        <w:rPr>
          <w:rStyle w:val="serialtitle"/>
          <w:rFonts w:ascii="Arial" w:hAnsi="Arial" w:cs="Arial"/>
          <w:i/>
          <w:shd w:val="clear" w:color="auto" w:fill="FFFFFF"/>
        </w:rPr>
        <w:t xml:space="preserve"> </w:t>
      </w:r>
      <w:r w:rsidR="008A250E" w:rsidRPr="008A250E">
        <w:rPr>
          <w:rStyle w:val="serialtitle"/>
          <w:rFonts w:ascii="Arial" w:hAnsi="Arial" w:cs="Arial"/>
          <w:shd w:val="clear" w:color="auto" w:fill="FFFFFF"/>
        </w:rPr>
        <w:t>[Online]</w:t>
      </w:r>
      <w:r w:rsidRPr="008A250E">
        <w:rPr>
          <w:rStyle w:val="serialtitle"/>
          <w:rFonts w:ascii="Arial" w:hAnsi="Arial" w:cs="Arial"/>
          <w:shd w:val="clear" w:color="auto" w:fill="FFFFFF"/>
        </w:rPr>
        <w:t>.</w:t>
      </w:r>
      <w:r w:rsidRPr="008A250E">
        <w:rPr>
          <w:rFonts w:ascii="Arial" w:hAnsi="Arial" w:cs="Arial"/>
          <w:shd w:val="clear" w:color="auto" w:fill="FFFFFF"/>
        </w:rPr>
        <w:t> </w:t>
      </w:r>
      <w:r w:rsidRPr="003448AE">
        <w:rPr>
          <w:rFonts w:ascii="Arial" w:hAnsi="Arial" w:cs="Arial"/>
          <w:shd w:val="clear" w:color="auto" w:fill="FFFFFF"/>
        </w:rPr>
        <w:t xml:space="preserve">2014; Volume </w:t>
      </w:r>
      <w:r w:rsidRPr="003448AE">
        <w:rPr>
          <w:rStyle w:val="volumeissue"/>
          <w:rFonts w:ascii="Arial" w:hAnsi="Arial" w:cs="Arial"/>
          <w:shd w:val="clear" w:color="auto" w:fill="FFFFFF"/>
        </w:rPr>
        <w:t>38 (Issue 1) pp.</w:t>
      </w:r>
      <w:r w:rsidRPr="003448AE">
        <w:rPr>
          <w:rFonts w:ascii="Arial" w:hAnsi="Arial" w:cs="Arial"/>
          <w:shd w:val="clear" w:color="auto" w:fill="FFFFFF"/>
        </w:rPr>
        <w:t> </w:t>
      </w:r>
      <w:r w:rsidRPr="003448AE">
        <w:rPr>
          <w:rStyle w:val="pagerange"/>
          <w:rFonts w:ascii="Arial" w:hAnsi="Arial" w:cs="Arial"/>
          <w:shd w:val="clear" w:color="auto" w:fill="FFFFFF"/>
        </w:rPr>
        <w:t>1-6. [Accessed 15 April 2018]. Available at</w:t>
      </w:r>
      <w:r w:rsidRPr="003448AE">
        <w:rPr>
          <w:rFonts w:ascii="Arial" w:hAnsi="Arial" w:cs="Arial"/>
        </w:rPr>
        <w:t xml:space="preserve">: </w:t>
      </w:r>
      <w:hyperlink r:id="rId24" w:history="1">
        <w:r w:rsidRPr="003448AE">
          <w:rPr>
            <w:rStyle w:val="Hyperlink"/>
            <w:rFonts w:ascii="Arial" w:hAnsi="Arial" w:cs="Arial"/>
          </w:rPr>
          <w:t>10.1080/03007766.2014.973764</w:t>
        </w:r>
      </w:hyperlink>
    </w:p>
  </w:footnote>
  <w:footnote w:id="68">
    <w:p w14:paraId="7B4342B0" w14:textId="431B7C67" w:rsidR="002930AA" w:rsidRPr="00980421" w:rsidRDefault="002930AA" w:rsidP="00980421">
      <w:pPr>
        <w:rPr>
          <w:rFonts w:ascii="Arial" w:hAnsi="Arial" w:cs="Arial"/>
          <w:sz w:val="22"/>
          <w:szCs w:val="22"/>
        </w:rPr>
      </w:pPr>
      <w:r w:rsidRPr="003448AE">
        <w:rPr>
          <w:rFonts w:ascii="Arial" w:hAnsi="Arial" w:cs="Arial"/>
          <w:sz w:val="22"/>
          <w:szCs w:val="22"/>
          <w:vertAlign w:val="superscript"/>
        </w:rPr>
        <w:footnoteRef/>
      </w:r>
      <w:r w:rsidRPr="003448AE">
        <w:rPr>
          <w:rFonts w:ascii="Arial" w:hAnsi="Arial" w:cs="Arial"/>
          <w:color w:val="000000"/>
          <w:sz w:val="22"/>
          <w:szCs w:val="22"/>
        </w:rPr>
        <w:t xml:space="preserve"> </w:t>
      </w:r>
      <w:r w:rsidRPr="003448AE">
        <w:rPr>
          <w:rFonts w:ascii="Arial" w:hAnsi="Arial" w:cs="Arial"/>
          <w:sz w:val="22"/>
          <w:szCs w:val="22"/>
        </w:rPr>
        <w:t xml:space="preserve">Margree P, et al. Information behaviour of music record collectors. </w:t>
      </w:r>
      <w:r w:rsidRPr="003448AE">
        <w:rPr>
          <w:rFonts w:ascii="Arial" w:hAnsi="Arial" w:cs="Arial"/>
          <w:i/>
          <w:sz w:val="22"/>
          <w:szCs w:val="22"/>
        </w:rPr>
        <w:t xml:space="preserve">Information Research </w:t>
      </w:r>
      <w:r w:rsidRPr="003448AE">
        <w:rPr>
          <w:rFonts w:ascii="Arial" w:hAnsi="Arial" w:cs="Arial"/>
          <w:sz w:val="22"/>
          <w:szCs w:val="22"/>
        </w:rPr>
        <w:t xml:space="preserve">[Online]. 2014; Volume 19 (Issue 4) [Accessed 8 April 2018]. Available at: </w:t>
      </w:r>
      <w:hyperlink r:id="rId25">
        <w:r w:rsidRPr="003448AE">
          <w:rPr>
            <w:rFonts w:ascii="Arial" w:hAnsi="Arial" w:cs="Arial"/>
            <w:color w:val="0000FF"/>
            <w:sz w:val="22"/>
            <w:szCs w:val="22"/>
            <w:u w:val="single"/>
          </w:rPr>
          <w:t>http://www.informationr.net/ir/19-4/paper652.html</w:t>
        </w:r>
      </w:hyperlink>
    </w:p>
  </w:footnote>
  <w:footnote w:id="69">
    <w:p w14:paraId="5E6253FF" w14:textId="27467BAF" w:rsidR="002930AA" w:rsidRPr="003448AE" w:rsidRDefault="002930AA" w:rsidP="00774636">
      <w:pPr>
        <w:rPr>
          <w:rFonts w:ascii="Arial" w:hAnsi="Arial" w:cs="Arial"/>
          <w:sz w:val="22"/>
          <w:szCs w:val="22"/>
        </w:rPr>
      </w:pPr>
      <w:r w:rsidRPr="003448AE">
        <w:rPr>
          <w:rFonts w:ascii="Arial" w:hAnsi="Arial" w:cs="Arial"/>
          <w:sz w:val="22"/>
          <w:szCs w:val="22"/>
          <w:vertAlign w:val="superscript"/>
        </w:rPr>
        <w:footnoteRef/>
      </w:r>
      <w:r w:rsidRPr="003448AE">
        <w:rPr>
          <w:rFonts w:ascii="Arial" w:hAnsi="Arial" w:cs="Arial"/>
          <w:sz w:val="22"/>
          <w:szCs w:val="22"/>
        </w:rPr>
        <w:t xml:space="preserve"> Morimoto L, Stein LE. Tumblr and fandom. </w:t>
      </w:r>
      <w:r w:rsidRPr="003448AE">
        <w:rPr>
          <w:rFonts w:ascii="Arial" w:hAnsi="Arial" w:cs="Arial"/>
          <w:i/>
          <w:sz w:val="22"/>
          <w:szCs w:val="22"/>
        </w:rPr>
        <w:t>Journal of Transformative Works and Culture</w:t>
      </w:r>
      <w:r w:rsidRPr="003448AE">
        <w:rPr>
          <w:rFonts w:ascii="Arial" w:hAnsi="Arial" w:cs="Arial"/>
          <w:sz w:val="22"/>
          <w:szCs w:val="22"/>
        </w:rPr>
        <w:t xml:space="preserve"> [Online]. 2018; Number 27 [Accessed 5 August 2018] Available at: </w:t>
      </w:r>
      <w:hyperlink r:id="rId26">
        <w:r w:rsidRPr="003448AE">
          <w:rPr>
            <w:rFonts w:ascii="Arial" w:hAnsi="Arial" w:cs="Arial"/>
            <w:color w:val="0000FF"/>
            <w:sz w:val="22"/>
            <w:szCs w:val="22"/>
            <w:u w:val="single"/>
          </w:rPr>
          <w:t>http://journal.transformativeworks.org/index.php/twc/article/view/1580/1826</w:t>
        </w:r>
      </w:hyperlink>
    </w:p>
  </w:footnote>
  <w:footnote w:id="70">
    <w:p w14:paraId="7D3D336D" w14:textId="77777777" w:rsidR="002930AA" w:rsidRPr="003448AE" w:rsidRDefault="002930AA" w:rsidP="00774636">
      <w:pPr>
        <w:rPr>
          <w:rFonts w:ascii="Arial" w:hAnsi="Arial" w:cs="Arial"/>
          <w:color w:val="0000FF"/>
          <w:sz w:val="22"/>
          <w:szCs w:val="22"/>
          <w:u w:val="single"/>
        </w:rPr>
      </w:pPr>
      <w:r w:rsidRPr="003448AE">
        <w:rPr>
          <w:rFonts w:ascii="Arial" w:hAnsi="Arial" w:cs="Arial"/>
          <w:sz w:val="22"/>
          <w:szCs w:val="22"/>
          <w:vertAlign w:val="superscript"/>
        </w:rPr>
        <w:footnoteRef/>
      </w:r>
      <w:r w:rsidRPr="003448AE">
        <w:rPr>
          <w:rFonts w:ascii="Arial" w:hAnsi="Arial" w:cs="Arial"/>
          <w:sz w:val="22"/>
          <w:szCs w:val="22"/>
        </w:rPr>
        <w:t xml:space="preserve"> Laplante A, Downie JS. The utilitarian and hedonic outcomes of music information-seeking in everyday life. </w:t>
      </w:r>
      <w:r w:rsidRPr="003448AE">
        <w:rPr>
          <w:rFonts w:ascii="Arial" w:hAnsi="Arial" w:cs="Arial"/>
          <w:i/>
          <w:sz w:val="22"/>
          <w:szCs w:val="22"/>
        </w:rPr>
        <w:t xml:space="preserve">Library &amp; Information Science Research </w:t>
      </w:r>
      <w:r w:rsidRPr="003448AE">
        <w:rPr>
          <w:rFonts w:ascii="Arial" w:hAnsi="Arial" w:cs="Arial"/>
          <w:sz w:val="22"/>
          <w:szCs w:val="22"/>
        </w:rPr>
        <w:t xml:space="preserve">[Online]. 2011; Volume 33 (Issue 3) pp. 202-210 [Accessed 8 April 2018]. Available at: </w:t>
      </w:r>
      <w:hyperlink r:id="rId27">
        <w:r w:rsidRPr="003448AE">
          <w:rPr>
            <w:rFonts w:ascii="Arial" w:hAnsi="Arial" w:cs="Arial"/>
            <w:color w:val="0000FF"/>
            <w:sz w:val="22"/>
            <w:szCs w:val="22"/>
            <w:u w:val="single"/>
          </w:rPr>
          <w:t>https://doi.org/10.1016/j.lisr.2010.11.002</w:t>
        </w:r>
      </w:hyperlink>
      <w:r w:rsidRPr="003448AE">
        <w:rPr>
          <w:rFonts w:ascii="Arial" w:hAnsi="Arial" w:cs="Arial"/>
          <w:color w:val="000000"/>
          <w:sz w:val="22"/>
          <w:szCs w:val="22"/>
          <w:u w:val="single"/>
        </w:rPr>
        <w:t>.</w:t>
      </w:r>
    </w:p>
  </w:footnote>
  <w:footnote w:id="71">
    <w:p w14:paraId="2FEADBFA" w14:textId="77777777" w:rsidR="002930AA" w:rsidRDefault="002930AA" w:rsidP="00774636">
      <w:r w:rsidRPr="003448AE">
        <w:rPr>
          <w:rFonts w:ascii="Arial" w:hAnsi="Arial" w:cs="Arial"/>
          <w:sz w:val="22"/>
          <w:szCs w:val="22"/>
          <w:vertAlign w:val="superscript"/>
        </w:rPr>
        <w:footnoteRef/>
      </w:r>
      <w:r w:rsidRPr="003448AE">
        <w:rPr>
          <w:rFonts w:ascii="Arial" w:hAnsi="Arial" w:cs="Arial"/>
          <w:color w:val="000000"/>
          <w:sz w:val="22"/>
          <w:szCs w:val="22"/>
        </w:rPr>
        <w:t xml:space="preserve"> </w:t>
      </w:r>
      <w:r w:rsidRPr="003448AE">
        <w:rPr>
          <w:rFonts w:ascii="Arial" w:hAnsi="Arial" w:cs="Arial"/>
          <w:sz w:val="22"/>
          <w:szCs w:val="22"/>
        </w:rPr>
        <w:t xml:space="preserve">Lee JH. Analysis of user needs and information features in natural language queries seeking music information. </w:t>
      </w:r>
      <w:r w:rsidRPr="003448AE">
        <w:rPr>
          <w:rFonts w:ascii="Arial" w:hAnsi="Arial" w:cs="Arial"/>
          <w:i/>
          <w:sz w:val="22"/>
          <w:szCs w:val="22"/>
        </w:rPr>
        <w:t xml:space="preserve">Journal of the American Society for Information Science and Technology </w:t>
      </w:r>
      <w:r w:rsidRPr="003448AE">
        <w:rPr>
          <w:rFonts w:ascii="Arial" w:hAnsi="Arial" w:cs="Arial"/>
          <w:sz w:val="22"/>
          <w:szCs w:val="22"/>
        </w:rPr>
        <w:t xml:space="preserve">[Online]. 2010; Volume 6 (Issue 5) pp. 1025-1045 [Accessed 7 April 2018]. Available at: </w:t>
      </w:r>
      <w:hyperlink r:id="rId28">
        <w:r w:rsidRPr="003448AE">
          <w:rPr>
            <w:rFonts w:ascii="Arial" w:hAnsi="Arial" w:cs="Arial"/>
            <w:sz w:val="22"/>
            <w:szCs w:val="22"/>
            <w:u w:val="single"/>
          </w:rPr>
          <w:t>https://doi.org/10.1002/asi.21302</w:t>
        </w:r>
      </w:hyperlink>
      <w:r w:rsidRPr="003448AE">
        <w:rPr>
          <w:rFonts w:ascii="Arial" w:hAnsi="Arial" w:cs="Arial"/>
          <w:sz w:val="22"/>
          <w:szCs w:val="22"/>
          <w:u w:val="single"/>
        </w:rPr>
        <w:t>.</w:t>
      </w:r>
    </w:p>
  </w:footnote>
  <w:footnote w:id="72">
    <w:p w14:paraId="6005D791" w14:textId="77777777" w:rsidR="002930AA" w:rsidRPr="003448AE" w:rsidRDefault="002930AA" w:rsidP="00774636">
      <w:pPr>
        <w:rPr>
          <w:rFonts w:ascii="Arial" w:hAnsi="Arial" w:cs="Arial"/>
          <w:sz w:val="22"/>
          <w:szCs w:val="22"/>
        </w:rPr>
      </w:pPr>
      <w:r w:rsidRPr="003448AE">
        <w:rPr>
          <w:rFonts w:ascii="Arial" w:hAnsi="Arial" w:cs="Arial"/>
          <w:sz w:val="22"/>
          <w:szCs w:val="22"/>
          <w:vertAlign w:val="superscript"/>
        </w:rPr>
        <w:footnoteRef/>
      </w:r>
      <w:r w:rsidRPr="003448AE">
        <w:rPr>
          <w:rFonts w:ascii="Arial" w:hAnsi="Arial" w:cs="Arial"/>
          <w:color w:val="000000"/>
          <w:sz w:val="22"/>
          <w:szCs w:val="22"/>
        </w:rPr>
        <w:t xml:space="preserve"> </w:t>
      </w:r>
      <w:r w:rsidRPr="003448AE">
        <w:rPr>
          <w:rFonts w:ascii="Arial" w:hAnsi="Arial" w:cs="Arial"/>
          <w:sz w:val="22"/>
          <w:szCs w:val="22"/>
        </w:rPr>
        <w:t xml:space="preserve">Booth P. </w:t>
      </w:r>
      <w:r w:rsidRPr="003448AE">
        <w:rPr>
          <w:rFonts w:ascii="Arial" w:hAnsi="Arial" w:cs="Arial"/>
          <w:i/>
          <w:sz w:val="22"/>
          <w:szCs w:val="22"/>
        </w:rPr>
        <w:t>Digital fandom; new media studies</w:t>
      </w:r>
      <w:r w:rsidRPr="003448AE">
        <w:rPr>
          <w:rFonts w:ascii="Arial" w:hAnsi="Arial" w:cs="Arial"/>
          <w:sz w:val="22"/>
          <w:szCs w:val="22"/>
        </w:rPr>
        <w:t>. New York; Peter Lang Publishing, 2010.</w:t>
      </w:r>
    </w:p>
  </w:footnote>
  <w:footnote w:id="73">
    <w:p w14:paraId="07DF29F6" w14:textId="77777777" w:rsidR="002930AA" w:rsidRPr="00C66A09" w:rsidRDefault="002930AA" w:rsidP="00C66A09">
      <w:pPr>
        <w:rPr>
          <w:rFonts w:ascii="Arial" w:hAnsi="Arial" w:cs="Arial"/>
          <w:color w:val="333333"/>
          <w:sz w:val="22"/>
          <w:szCs w:val="22"/>
        </w:rPr>
      </w:pPr>
      <w:r w:rsidRPr="00C66A09">
        <w:rPr>
          <w:rStyle w:val="FootnoteReference"/>
          <w:rFonts w:ascii="Arial" w:hAnsi="Arial" w:cs="Arial"/>
          <w:sz w:val="22"/>
          <w:szCs w:val="22"/>
        </w:rPr>
        <w:footnoteRef/>
      </w:r>
      <w:r w:rsidRPr="00C66A09">
        <w:rPr>
          <w:rFonts w:ascii="Arial" w:hAnsi="Arial" w:cs="Arial"/>
          <w:sz w:val="22"/>
          <w:szCs w:val="22"/>
        </w:rPr>
        <w:t xml:space="preserve"> Dare-Edwards HL. ‘Shipping bullshit’: Twitter rumours, fan/celebrity interaction and questions of authenticity. </w:t>
      </w:r>
      <w:r w:rsidRPr="00C66A09">
        <w:rPr>
          <w:rFonts w:ascii="Arial" w:hAnsi="Arial" w:cs="Arial"/>
          <w:i/>
          <w:sz w:val="22"/>
          <w:szCs w:val="22"/>
        </w:rPr>
        <w:t>Celebrity Studies</w:t>
      </w:r>
      <w:r w:rsidRPr="00C66A09">
        <w:rPr>
          <w:rFonts w:ascii="Arial" w:hAnsi="Arial" w:cs="Arial"/>
          <w:sz w:val="22"/>
          <w:szCs w:val="22"/>
        </w:rPr>
        <w:t xml:space="preserve"> [Online]. 2014; Volume 5 [Accessed 6 July 2018] pp. 521-524. Available at: </w:t>
      </w:r>
      <w:hyperlink r:id="rId29" w:history="1">
        <w:r w:rsidRPr="00C66A09">
          <w:rPr>
            <w:rStyle w:val="Hyperlink"/>
            <w:rFonts w:ascii="Arial" w:hAnsi="Arial" w:cs="Arial"/>
            <w:color w:val="006DB4"/>
            <w:sz w:val="22"/>
            <w:szCs w:val="22"/>
          </w:rPr>
          <w:t>https://doi-org.libproxy.ucl.ac.uk/10.1080/19392397.2014.981370</w:t>
        </w:r>
      </w:hyperlink>
      <w:r w:rsidRPr="00C66A09">
        <w:rPr>
          <w:rStyle w:val="Hyperlink"/>
          <w:rFonts w:ascii="Arial" w:hAnsi="Arial" w:cs="Arial"/>
          <w:color w:val="006DB4"/>
          <w:sz w:val="22"/>
          <w:szCs w:val="22"/>
        </w:rPr>
        <w:t>.</w:t>
      </w:r>
    </w:p>
    <w:p w14:paraId="0D4DF7FF" w14:textId="5503A509" w:rsidR="002930AA" w:rsidRPr="00C66A09" w:rsidRDefault="002930AA">
      <w:pPr>
        <w:pStyle w:val="FootnoteText"/>
        <w:rPr>
          <w:lang w:val="en-US"/>
        </w:rPr>
      </w:pPr>
    </w:p>
  </w:footnote>
  <w:footnote w:id="74">
    <w:p w14:paraId="5B2BB608" w14:textId="77777777" w:rsidR="002930AA" w:rsidRPr="003448AE" w:rsidRDefault="002930AA" w:rsidP="00774636">
      <w:pPr>
        <w:pStyle w:val="FootnoteText"/>
        <w:rPr>
          <w:rFonts w:ascii="Arial" w:hAnsi="Arial" w:cs="Arial"/>
          <w:sz w:val="22"/>
          <w:szCs w:val="22"/>
          <w:lang w:val="en-US"/>
        </w:rPr>
      </w:pPr>
      <w:r w:rsidRPr="003448AE">
        <w:rPr>
          <w:rStyle w:val="FootnoteReference"/>
          <w:rFonts w:ascii="Arial" w:hAnsi="Arial" w:cs="Arial"/>
          <w:sz w:val="22"/>
          <w:szCs w:val="22"/>
        </w:rPr>
        <w:footnoteRef/>
      </w:r>
      <w:r w:rsidRPr="003448AE">
        <w:rPr>
          <w:rFonts w:ascii="Arial" w:hAnsi="Arial" w:cs="Arial"/>
          <w:sz w:val="22"/>
          <w:szCs w:val="22"/>
        </w:rPr>
        <w:t xml:space="preserve"> </w:t>
      </w:r>
      <w:r w:rsidRPr="003448AE">
        <w:rPr>
          <w:rFonts w:ascii="Arial" w:hAnsi="Arial" w:cs="Arial"/>
          <w:sz w:val="22"/>
          <w:szCs w:val="22"/>
          <w:lang w:val="en-US"/>
        </w:rPr>
        <w:t xml:space="preserve">CILIP. What is information literacy? [Online]. CILIP: London; 2018 April 4 [Accessed 10 August 2018]. Available at:  </w:t>
      </w:r>
      <w:hyperlink r:id="rId30" w:history="1">
        <w:r w:rsidRPr="003448AE">
          <w:rPr>
            <w:rStyle w:val="Hyperlink"/>
            <w:rFonts w:ascii="Arial" w:hAnsi="Arial" w:cs="Arial"/>
            <w:sz w:val="22"/>
            <w:szCs w:val="22"/>
            <w:lang w:val="en-US"/>
          </w:rPr>
          <w:t>https://www.cilip.org.uk/page/informationliteracy</w:t>
        </w:r>
      </w:hyperlink>
      <w:r w:rsidRPr="003448AE">
        <w:rPr>
          <w:rFonts w:ascii="Arial" w:hAnsi="Arial" w:cs="Arial"/>
          <w:sz w:val="22"/>
          <w:szCs w:val="22"/>
          <w:lang w:val="en-US"/>
        </w:rPr>
        <w:t>.</w:t>
      </w:r>
    </w:p>
  </w:footnote>
  <w:footnote w:id="75">
    <w:p w14:paraId="068D09F1" w14:textId="0B1F1364" w:rsidR="002930AA" w:rsidRPr="00224B66" w:rsidRDefault="002930AA">
      <w:pPr>
        <w:pStyle w:val="FootnoteText"/>
        <w:rPr>
          <w:rFonts w:ascii="Arial" w:hAnsi="Arial" w:cs="Arial"/>
          <w:sz w:val="22"/>
          <w:szCs w:val="22"/>
        </w:rPr>
      </w:pPr>
      <w:r w:rsidRPr="00224B66">
        <w:rPr>
          <w:rStyle w:val="FootnoteReference"/>
          <w:rFonts w:ascii="Arial" w:hAnsi="Arial" w:cs="Arial"/>
          <w:sz w:val="22"/>
          <w:szCs w:val="22"/>
        </w:rPr>
        <w:footnoteRef/>
      </w:r>
      <w:r w:rsidRPr="00224B66">
        <w:rPr>
          <w:rFonts w:ascii="Arial" w:hAnsi="Arial" w:cs="Arial"/>
          <w:sz w:val="22"/>
          <w:szCs w:val="22"/>
        </w:rPr>
        <w:t xml:space="preserve"> Ibid.</w:t>
      </w:r>
    </w:p>
  </w:footnote>
  <w:footnote w:id="76">
    <w:p w14:paraId="36F34160" w14:textId="77777777" w:rsidR="002930AA" w:rsidRPr="003448AE" w:rsidRDefault="002930AA" w:rsidP="00774636">
      <w:pPr>
        <w:rPr>
          <w:rFonts w:ascii="Arial" w:hAnsi="Arial" w:cs="Arial"/>
          <w:color w:val="333333"/>
          <w:sz w:val="22"/>
          <w:szCs w:val="22"/>
        </w:rPr>
      </w:pPr>
      <w:r w:rsidRPr="003448AE">
        <w:rPr>
          <w:rFonts w:ascii="Arial" w:hAnsi="Arial" w:cs="Arial"/>
          <w:sz w:val="22"/>
          <w:szCs w:val="22"/>
          <w:vertAlign w:val="superscript"/>
        </w:rPr>
        <w:footnoteRef/>
      </w:r>
      <w:r w:rsidRPr="003448AE">
        <w:rPr>
          <w:rFonts w:ascii="Arial" w:hAnsi="Arial" w:cs="Arial"/>
          <w:sz w:val="22"/>
          <w:szCs w:val="22"/>
        </w:rPr>
        <w:t xml:space="preserve"> Kehrberg AK. ‘I love you, please notice me’: the hierarchical rhetoric of Twitter fandom. </w:t>
      </w:r>
      <w:r w:rsidRPr="003448AE">
        <w:rPr>
          <w:rFonts w:ascii="Arial" w:hAnsi="Arial" w:cs="Arial"/>
          <w:i/>
          <w:sz w:val="22"/>
          <w:szCs w:val="22"/>
        </w:rPr>
        <w:t>Celebrity Studies</w:t>
      </w:r>
      <w:r w:rsidRPr="003448AE">
        <w:rPr>
          <w:rFonts w:ascii="Arial" w:hAnsi="Arial" w:cs="Arial"/>
          <w:sz w:val="22"/>
          <w:szCs w:val="22"/>
        </w:rPr>
        <w:t xml:space="preserve"> [Online]. 2015; Volume 6 (Issue 1) pp. 85-99 [Accessed 5 August 2018]. Available at: </w:t>
      </w:r>
      <w:hyperlink r:id="rId31">
        <w:r w:rsidRPr="003448AE">
          <w:rPr>
            <w:rFonts w:ascii="Arial" w:hAnsi="Arial" w:cs="Arial"/>
            <w:color w:val="006DB4"/>
            <w:sz w:val="22"/>
            <w:szCs w:val="22"/>
            <w:u w:val="single"/>
          </w:rPr>
          <w:t>https://doi-org.libproxy.ucl.ac.uk/10.1080/19392397.2015.995472</w:t>
        </w:r>
      </w:hyperlink>
      <w:r w:rsidRPr="003448AE">
        <w:rPr>
          <w:rFonts w:ascii="Arial" w:hAnsi="Arial" w:cs="Arial"/>
          <w:color w:val="333333"/>
          <w:sz w:val="22"/>
          <w:szCs w:val="22"/>
        </w:rPr>
        <w:t>.</w:t>
      </w:r>
    </w:p>
  </w:footnote>
  <w:footnote w:id="77">
    <w:p w14:paraId="2D1FCC01" w14:textId="77777777" w:rsidR="002930AA" w:rsidRPr="003448AE" w:rsidRDefault="002930AA" w:rsidP="00774636">
      <w:pPr>
        <w:rPr>
          <w:rFonts w:ascii="Arial" w:hAnsi="Arial" w:cs="Arial"/>
          <w:sz w:val="22"/>
          <w:szCs w:val="22"/>
        </w:rPr>
      </w:pPr>
      <w:r w:rsidRPr="003448AE">
        <w:rPr>
          <w:rFonts w:ascii="Arial" w:hAnsi="Arial" w:cs="Arial"/>
          <w:sz w:val="22"/>
          <w:szCs w:val="22"/>
          <w:vertAlign w:val="superscript"/>
        </w:rPr>
        <w:footnoteRef/>
      </w:r>
      <w:r w:rsidRPr="003448AE">
        <w:rPr>
          <w:rFonts w:ascii="Arial" w:hAnsi="Arial" w:cs="Arial"/>
          <w:sz w:val="22"/>
          <w:szCs w:val="22"/>
        </w:rPr>
        <w:t xml:space="preserve"> </w:t>
      </w:r>
      <w:r w:rsidRPr="003448AE">
        <w:rPr>
          <w:rFonts w:ascii="Arial" w:hAnsi="Arial" w:cs="Arial"/>
          <w:sz w:val="22"/>
          <w:szCs w:val="22"/>
          <w:highlight w:val="white"/>
        </w:rPr>
        <w:t>Stebbins RA. Serious Leisure: A Conceptual Statement. </w:t>
      </w:r>
      <w:r w:rsidRPr="003448AE">
        <w:rPr>
          <w:rFonts w:ascii="Arial" w:hAnsi="Arial" w:cs="Arial"/>
          <w:i/>
          <w:sz w:val="22"/>
          <w:szCs w:val="22"/>
          <w:highlight w:val="white"/>
        </w:rPr>
        <w:t xml:space="preserve">The Pacific Sociological Review </w:t>
      </w:r>
      <w:r w:rsidRPr="003448AE">
        <w:rPr>
          <w:rFonts w:ascii="Arial" w:hAnsi="Arial" w:cs="Arial"/>
          <w:sz w:val="22"/>
          <w:szCs w:val="22"/>
          <w:highlight w:val="white"/>
        </w:rPr>
        <w:t>[Online]. 1982; Volume 25</w:t>
      </w:r>
      <w:r w:rsidRPr="003448AE">
        <w:rPr>
          <w:rFonts w:ascii="Arial" w:hAnsi="Arial" w:cs="Arial"/>
          <w:i/>
          <w:sz w:val="22"/>
          <w:szCs w:val="22"/>
          <w:highlight w:val="white"/>
        </w:rPr>
        <w:t xml:space="preserve"> </w:t>
      </w:r>
      <w:r w:rsidRPr="003448AE">
        <w:rPr>
          <w:rFonts w:ascii="Arial" w:hAnsi="Arial" w:cs="Arial"/>
          <w:sz w:val="22"/>
          <w:szCs w:val="22"/>
          <w:highlight w:val="white"/>
        </w:rPr>
        <w:t xml:space="preserve">(Issue 2), pp. 251-272. [Accessed 10 May 2018] Available at: </w:t>
      </w:r>
      <w:r w:rsidRPr="003448AE">
        <w:rPr>
          <w:rFonts w:ascii="Arial" w:hAnsi="Arial" w:cs="Arial"/>
          <w:sz w:val="22"/>
          <w:szCs w:val="22"/>
          <w:highlight w:val="white"/>
          <w:u w:val="single"/>
        </w:rPr>
        <w:t>doi:10.2307/1388726</w:t>
      </w:r>
      <w:r w:rsidRPr="003448AE">
        <w:rPr>
          <w:rFonts w:ascii="Arial" w:hAnsi="Arial" w:cs="Arial"/>
          <w:sz w:val="22"/>
          <w:szCs w:val="22"/>
          <w:highlight w:val="white"/>
        </w:rPr>
        <w:t xml:space="preserve">   </w:t>
      </w:r>
    </w:p>
  </w:footnote>
  <w:footnote w:id="78">
    <w:p w14:paraId="37E20AD2" w14:textId="254D8BA9" w:rsidR="002930AA" w:rsidRPr="005D3200" w:rsidRDefault="002930AA" w:rsidP="00774636">
      <w:pPr>
        <w:pStyle w:val="FootnoteText"/>
        <w:rPr>
          <w:sz w:val="22"/>
          <w:szCs w:val="22"/>
          <w:lang w:val="en-US"/>
        </w:rPr>
      </w:pPr>
      <w:r w:rsidRPr="003448AE">
        <w:rPr>
          <w:rStyle w:val="FootnoteReference"/>
          <w:rFonts w:ascii="Arial" w:hAnsi="Arial" w:cs="Arial"/>
          <w:sz w:val="22"/>
          <w:szCs w:val="22"/>
        </w:rPr>
        <w:footnoteRef/>
      </w:r>
      <w:r w:rsidRPr="003448AE">
        <w:rPr>
          <w:rFonts w:ascii="Arial" w:hAnsi="Arial" w:cs="Arial"/>
          <w:sz w:val="22"/>
          <w:szCs w:val="22"/>
        </w:rPr>
        <w:t xml:space="preserve"> </w:t>
      </w:r>
      <w:r w:rsidRPr="003448AE">
        <w:rPr>
          <w:rFonts w:ascii="Arial" w:hAnsi="Arial" w:cs="Arial"/>
          <w:sz w:val="22"/>
          <w:szCs w:val="22"/>
          <w:lang w:val="en-US"/>
        </w:rPr>
        <w:t>Nonnecke B, Preece J, Andrews D. The top five reasons for lurking: improving community e</w:t>
      </w:r>
      <w:r>
        <w:rPr>
          <w:rFonts w:ascii="Arial" w:hAnsi="Arial" w:cs="Arial"/>
          <w:sz w:val="22"/>
          <w:szCs w:val="22"/>
          <w:lang w:val="en-US"/>
        </w:rPr>
        <w:t>xperiences for everyone</w:t>
      </w:r>
      <w:r w:rsidRPr="003448AE">
        <w:rPr>
          <w:rFonts w:ascii="Arial" w:hAnsi="Arial" w:cs="Arial"/>
          <w:sz w:val="22"/>
          <w:szCs w:val="22"/>
          <w:lang w:val="en-US"/>
        </w:rPr>
        <w:t xml:space="preserve">. </w:t>
      </w:r>
      <w:r w:rsidRPr="003448AE">
        <w:rPr>
          <w:rFonts w:ascii="Arial" w:hAnsi="Arial" w:cs="Arial"/>
          <w:i/>
          <w:sz w:val="22"/>
          <w:szCs w:val="22"/>
          <w:lang w:val="en-US"/>
        </w:rPr>
        <w:t>Computers in Human Behavior</w:t>
      </w:r>
      <w:r>
        <w:rPr>
          <w:rFonts w:ascii="Arial" w:hAnsi="Arial" w:cs="Arial"/>
          <w:i/>
          <w:sz w:val="22"/>
          <w:szCs w:val="22"/>
          <w:lang w:val="en-US"/>
        </w:rPr>
        <w:t xml:space="preserve"> </w:t>
      </w:r>
      <w:r w:rsidRPr="00C66A09">
        <w:rPr>
          <w:rFonts w:ascii="Arial" w:hAnsi="Arial" w:cs="Arial"/>
          <w:sz w:val="22"/>
          <w:szCs w:val="22"/>
          <w:lang w:val="en-US"/>
        </w:rPr>
        <w:t>[Online].</w:t>
      </w:r>
      <w:r w:rsidRPr="003448AE">
        <w:rPr>
          <w:rFonts w:ascii="Arial" w:hAnsi="Arial" w:cs="Arial"/>
          <w:sz w:val="22"/>
          <w:szCs w:val="22"/>
          <w:lang w:val="en-US"/>
        </w:rPr>
        <w:t xml:space="preserve"> 20</w:t>
      </w:r>
      <w:r>
        <w:rPr>
          <w:rFonts w:ascii="Arial" w:hAnsi="Arial" w:cs="Arial"/>
          <w:sz w:val="22"/>
          <w:szCs w:val="22"/>
          <w:lang w:val="en-US"/>
        </w:rPr>
        <w:t>04; Volume 20 (Issue 2) pp. 201</w:t>
      </w:r>
      <w:r w:rsidRPr="003448AE">
        <w:rPr>
          <w:rFonts w:ascii="Arial" w:hAnsi="Arial" w:cs="Arial"/>
          <w:sz w:val="22"/>
          <w:szCs w:val="22"/>
          <w:lang w:val="en-US"/>
        </w:rPr>
        <w:t xml:space="preserve">-223 [Accessed 19 August 2018]. Available at: </w:t>
      </w:r>
      <w:hyperlink r:id="rId32" w:history="1">
        <w:r w:rsidRPr="003448AE">
          <w:rPr>
            <w:rStyle w:val="Hyperlink"/>
            <w:rFonts w:ascii="Arial" w:hAnsi="Arial" w:cs="Arial"/>
            <w:sz w:val="22"/>
            <w:szCs w:val="22"/>
            <w:lang w:val="en-US"/>
          </w:rPr>
          <w:t>https://doi.org/10.1016/j.chb.2003.10.015</w:t>
        </w:r>
      </w:hyperlink>
      <w:r w:rsidRPr="003448AE">
        <w:rPr>
          <w:rFonts w:ascii="Arial" w:hAnsi="Arial" w:cs="Arial"/>
          <w:sz w:val="22"/>
          <w:szCs w:val="22"/>
          <w:lang w:val="en-US"/>
        </w:rPr>
        <w:t>.</w:t>
      </w:r>
      <w:r>
        <w:rPr>
          <w:lang w:val="en-US"/>
        </w:rPr>
        <w:t xml:space="preserve"> </w:t>
      </w:r>
    </w:p>
  </w:footnote>
  <w:footnote w:id="79">
    <w:p w14:paraId="75C5E690" w14:textId="77777777" w:rsidR="002930AA" w:rsidRPr="003448AE" w:rsidRDefault="002930AA" w:rsidP="00774636">
      <w:pPr>
        <w:rPr>
          <w:rFonts w:ascii="Arial" w:hAnsi="Arial" w:cs="Arial"/>
          <w:sz w:val="22"/>
          <w:szCs w:val="22"/>
        </w:rPr>
      </w:pPr>
      <w:r w:rsidRPr="003448AE">
        <w:rPr>
          <w:rFonts w:ascii="Arial" w:hAnsi="Arial" w:cs="Arial"/>
          <w:sz w:val="22"/>
          <w:szCs w:val="22"/>
          <w:vertAlign w:val="superscript"/>
        </w:rPr>
        <w:footnoteRef/>
      </w:r>
      <w:r w:rsidRPr="003448AE">
        <w:rPr>
          <w:rFonts w:ascii="Arial" w:hAnsi="Arial" w:cs="Arial"/>
          <w:color w:val="000000"/>
          <w:sz w:val="22"/>
          <w:szCs w:val="22"/>
        </w:rPr>
        <w:t xml:space="preserve"> </w:t>
      </w:r>
      <w:r w:rsidRPr="003448AE">
        <w:rPr>
          <w:rFonts w:ascii="Arial" w:hAnsi="Arial" w:cs="Arial"/>
          <w:sz w:val="22"/>
          <w:szCs w:val="22"/>
        </w:rPr>
        <w:t xml:space="preserve">Jenkins H. </w:t>
      </w:r>
      <w:r w:rsidRPr="008D2CDF">
        <w:rPr>
          <w:rFonts w:ascii="Arial" w:hAnsi="Arial" w:cs="Arial"/>
          <w:i/>
          <w:sz w:val="22"/>
          <w:szCs w:val="22"/>
        </w:rPr>
        <w:t>Textual poachers: television fans and participatory culture</w:t>
      </w:r>
      <w:r w:rsidRPr="003448AE">
        <w:rPr>
          <w:rFonts w:ascii="Arial" w:hAnsi="Arial" w:cs="Arial"/>
          <w:sz w:val="22"/>
          <w:szCs w:val="22"/>
        </w:rPr>
        <w:t>. London: Routledge; 1992.</w:t>
      </w:r>
      <w:r w:rsidRPr="003448AE">
        <w:rPr>
          <w:rFonts w:ascii="Arial" w:hAnsi="Arial" w:cs="Arial"/>
          <w:color w:val="000000"/>
          <w:sz w:val="22"/>
          <w:szCs w:val="22"/>
        </w:rPr>
        <w:t xml:space="preserve"> </w:t>
      </w:r>
    </w:p>
  </w:footnote>
  <w:footnote w:id="80">
    <w:p w14:paraId="442B1F11" w14:textId="54F1131E" w:rsidR="002930AA" w:rsidRPr="003448AE" w:rsidRDefault="002930AA" w:rsidP="00774636">
      <w:pPr>
        <w:rPr>
          <w:rFonts w:ascii="Arial" w:hAnsi="Arial" w:cs="Arial"/>
          <w:sz w:val="22"/>
          <w:szCs w:val="22"/>
        </w:rPr>
      </w:pPr>
      <w:r w:rsidRPr="003448AE">
        <w:rPr>
          <w:rFonts w:ascii="Arial" w:hAnsi="Arial" w:cs="Arial"/>
          <w:sz w:val="22"/>
          <w:szCs w:val="22"/>
          <w:vertAlign w:val="superscript"/>
        </w:rPr>
        <w:footnoteRef/>
      </w:r>
      <w:r w:rsidRPr="003448AE">
        <w:rPr>
          <w:rFonts w:ascii="Arial" w:hAnsi="Arial" w:cs="Arial"/>
          <w:color w:val="000000"/>
          <w:sz w:val="22"/>
          <w:szCs w:val="22"/>
        </w:rPr>
        <w:t xml:space="preserve"> </w:t>
      </w:r>
      <w:r w:rsidRPr="003448AE">
        <w:rPr>
          <w:rFonts w:ascii="Arial" w:hAnsi="Arial" w:cs="Arial"/>
          <w:sz w:val="22"/>
          <w:szCs w:val="22"/>
        </w:rPr>
        <w:t xml:space="preserve">Fiske J.  </w:t>
      </w:r>
      <w:r w:rsidRPr="003448AE">
        <w:rPr>
          <w:rFonts w:ascii="Arial" w:hAnsi="Arial" w:cs="Arial"/>
          <w:i/>
          <w:sz w:val="22"/>
          <w:szCs w:val="22"/>
        </w:rPr>
        <w:t>Understanding Popular Culture</w:t>
      </w:r>
      <w:r w:rsidRPr="003448AE">
        <w:rPr>
          <w:rFonts w:ascii="Arial" w:hAnsi="Arial" w:cs="Arial"/>
          <w:sz w:val="22"/>
          <w:szCs w:val="22"/>
        </w:rPr>
        <w:t>. London: Routledge; 1992</w:t>
      </w:r>
      <w:r>
        <w:rPr>
          <w:rFonts w:ascii="Arial" w:hAnsi="Arial" w:cs="Arial"/>
          <w:sz w:val="22"/>
          <w:szCs w:val="22"/>
        </w:rPr>
        <w:t>.</w:t>
      </w:r>
      <w:r w:rsidRPr="003448AE">
        <w:rPr>
          <w:rFonts w:ascii="Arial" w:hAnsi="Arial" w:cs="Arial"/>
          <w:sz w:val="22"/>
          <w:szCs w:val="22"/>
        </w:rPr>
        <w:t xml:space="preserve">  </w:t>
      </w:r>
    </w:p>
  </w:footnote>
  <w:footnote w:id="81">
    <w:p w14:paraId="4553B9A6" w14:textId="77777777" w:rsidR="002930AA" w:rsidRPr="003448AE" w:rsidRDefault="002930AA" w:rsidP="00774636">
      <w:pPr>
        <w:rPr>
          <w:rFonts w:ascii="Arial" w:hAnsi="Arial" w:cs="Arial"/>
          <w:sz w:val="22"/>
          <w:szCs w:val="22"/>
        </w:rPr>
      </w:pPr>
      <w:r w:rsidRPr="003448AE">
        <w:rPr>
          <w:rStyle w:val="FootnoteReference"/>
          <w:rFonts w:ascii="Arial" w:hAnsi="Arial" w:cs="Arial"/>
          <w:sz w:val="22"/>
          <w:szCs w:val="22"/>
        </w:rPr>
        <w:footnoteRef/>
      </w:r>
      <w:r w:rsidRPr="003448AE">
        <w:rPr>
          <w:rFonts w:ascii="Arial" w:hAnsi="Arial" w:cs="Arial"/>
          <w:sz w:val="22"/>
          <w:szCs w:val="22"/>
        </w:rPr>
        <w:t xml:space="preserve"> </w:t>
      </w:r>
      <w:r w:rsidRPr="003448AE">
        <w:rPr>
          <w:rFonts w:ascii="Arial" w:eastAsia="Times New Roman" w:hAnsi="Arial" w:cs="Arial"/>
          <w:sz w:val="22"/>
          <w:szCs w:val="22"/>
        </w:rPr>
        <w:t>Korobkova KA. Schooling the Directioners: Connected Learning and Identity-Making in the One Direction Fandom [Online]. Irvine, CA: Digital Media and Learning Research Hub, 2014</w:t>
      </w:r>
    </w:p>
    <w:p w14:paraId="3805F36A" w14:textId="4EE786E8" w:rsidR="002930AA" w:rsidRPr="00AB5E21" w:rsidRDefault="002930AA" w:rsidP="00774636">
      <w:pPr>
        <w:rPr>
          <w:rFonts w:eastAsia="Times New Roman"/>
          <w:u w:val="single"/>
        </w:rPr>
      </w:pPr>
      <w:r w:rsidRPr="003448AE">
        <w:rPr>
          <w:rFonts w:ascii="Arial" w:eastAsia="Times New Roman" w:hAnsi="Arial" w:cs="Arial"/>
          <w:sz w:val="22"/>
          <w:szCs w:val="22"/>
        </w:rPr>
        <w:t xml:space="preserve">[Accessed 20 April 2018]. Available at: </w:t>
      </w:r>
      <w:hyperlink r:id="rId33" w:history="1">
        <w:r w:rsidRPr="003448AE">
          <w:rPr>
            <w:rStyle w:val="Hyperlink"/>
            <w:rFonts w:ascii="Arial" w:eastAsia="Times New Roman" w:hAnsi="Arial" w:cs="Arial"/>
            <w:sz w:val="22"/>
            <w:szCs w:val="22"/>
          </w:rPr>
          <w:t>https://dmlhub.net/wp-content/uploads/2015/12/Schooling-the-Directioners_Korobkova.pdf</w:t>
        </w:r>
      </w:hyperlink>
      <w:r w:rsidRPr="003448AE">
        <w:rPr>
          <w:rFonts w:ascii="Arial" w:eastAsia="Times New Roman" w:hAnsi="Arial" w:cs="Arial"/>
          <w:sz w:val="22"/>
          <w:szCs w:val="22"/>
          <w:u w:val="single"/>
        </w:rPr>
        <w:t>.</w:t>
      </w:r>
    </w:p>
  </w:footnote>
  <w:footnote w:id="82">
    <w:p w14:paraId="575808BE" w14:textId="77777777" w:rsidR="002930AA" w:rsidRPr="003448AE" w:rsidRDefault="002930AA" w:rsidP="00774636">
      <w:pPr>
        <w:rPr>
          <w:rFonts w:ascii="Arial" w:hAnsi="Arial" w:cs="Arial"/>
          <w:color w:val="000000"/>
          <w:sz w:val="22"/>
          <w:szCs w:val="22"/>
        </w:rPr>
      </w:pPr>
      <w:r w:rsidRPr="003448AE">
        <w:rPr>
          <w:rFonts w:ascii="Arial" w:hAnsi="Arial" w:cs="Arial"/>
          <w:sz w:val="22"/>
          <w:szCs w:val="22"/>
          <w:vertAlign w:val="superscript"/>
        </w:rPr>
        <w:footnoteRef/>
      </w:r>
      <w:r w:rsidRPr="003448AE">
        <w:rPr>
          <w:rFonts w:ascii="Arial" w:hAnsi="Arial" w:cs="Arial"/>
          <w:color w:val="000000"/>
          <w:sz w:val="22"/>
          <w:szCs w:val="22"/>
        </w:rPr>
        <w:t xml:space="preserve"> </w:t>
      </w:r>
      <w:r w:rsidRPr="003448AE">
        <w:rPr>
          <w:rFonts w:ascii="Arial" w:hAnsi="Arial" w:cs="Arial"/>
          <w:sz w:val="22"/>
          <w:szCs w:val="22"/>
        </w:rPr>
        <w:t>Laplante A, Downie JS, 2006. Everyday life music information-seeking behaviour of young adults. In: Proceedings of the 7th International Conference of the Society for Music Information Retrieval (ISMIR’06), ISMIR, Victoria, 8-12 October, pp. 381-382.</w:t>
      </w:r>
    </w:p>
  </w:footnote>
  <w:footnote w:id="83">
    <w:p w14:paraId="675435B1" w14:textId="77777777" w:rsidR="002930AA" w:rsidRPr="003448AE" w:rsidRDefault="002930AA" w:rsidP="00774636">
      <w:pPr>
        <w:rPr>
          <w:rFonts w:ascii="Arial" w:hAnsi="Arial" w:cs="Arial"/>
          <w:color w:val="000000"/>
          <w:sz w:val="22"/>
          <w:szCs w:val="22"/>
        </w:rPr>
      </w:pPr>
      <w:r w:rsidRPr="003448AE">
        <w:rPr>
          <w:rFonts w:ascii="Arial" w:hAnsi="Arial" w:cs="Arial"/>
          <w:sz w:val="22"/>
          <w:szCs w:val="22"/>
          <w:vertAlign w:val="superscript"/>
        </w:rPr>
        <w:footnoteRef/>
      </w:r>
      <w:r w:rsidRPr="003448AE">
        <w:rPr>
          <w:rFonts w:ascii="Arial" w:hAnsi="Arial" w:cs="Arial"/>
          <w:color w:val="000000"/>
          <w:sz w:val="22"/>
          <w:szCs w:val="22"/>
        </w:rPr>
        <w:t xml:space="preserve"> </w:t>
      </w:r>
      <w:r w:rsidRPr="003448AE">
        <w:rPr>
          <w:rFonts w:ascii="Arial" w:hAnsi="Arial" w:cs="Arial"/>
          <w:sz w:val="22"/>
          <w:szCs w:val="22"/>
        </w:rPr>
        <w:t xml:space="preserve"> Laplante A. 2012. Who influence the music tastes of adolescents?: a study on interpersonal influence in social networks. In: Proceedings of the Second International ACM Workshop on Music Information Retrieval, Nara, Japan, pp. 37-42.</w:t>
      </w:r>
    </w:p>
  </w:footnote>
  <w:footnote w:id="84">
    <w:p w14:paraId="249CAAE2" w14:textId="77777777" w:rsidR="002930AA" w:rsidRDefault="002930AA" w:rsidP="00774636">
      <w:pPr>
        <w:pBdr>
          <w:top w:val="nil"/>
          <w:left w:val="nil"/>
          <w:bottom w:val="nil"/>
          <w:right w:val="nil"/>
          <w:between w:val="nil"/>
        </w:pBdr>
        <w:rPr>
          <w:color w:val="000000"/>
        </w:rPr>
      </w:pPr>
      <w:r w:rsidRPr="003448AE">
        <w:rPr>
          <w:rFonts w:ascii="Arial" w:hAnsi="Arial" w:cs="Arial"/>
          <w:sz w:val="22"/>
          <w:szCs w:val="22"/>
          <w:vertAlign w:val="superscript"/>
        </w:rPr>
        <w:footnoteRef/>
      </w:r>
      <w:r w:rsidRPr="003448AE">
        <w:rPr>
          <w:rFonts w:ascii="Arial" w:hAnsi="Arial" w:cs="Arial"/>
          <w:color w:val="000000"/>
          <w:sz w:val="22"/>
          <w:szCs w:val="22"/>
        </w:rPr>
        <w:t xml:space="preserve"> </w:t>
      </w:r>
      <w:r w:rsidRPr="003448AE">
        <w:rPr>
          <w:rFonts w:ascii="Arial" w:hAnsi="Arial" w:cs="Arial"/>
          <w:sz w:val="22"/>
          <w:szCs w:val="22"/>
        </w:rPr>
        <w:t xml:space="preserve">Abercrombie N, Longhurst B. </w:t>
      </w:r>
      <w:r w:rsidRPr="003448AE">
        <w:rPr>
          <w:rFonts w:ascii="Arial" w:hAnsi="Arial" w:cs="Arial"/>
          <w:i/>
          <w:sz w:val="22"/>
          <w:szCs w:val="22"/>
        </w:rPr>
        <w:t>Audiences</w:t>
      </w:r>
      <w:r w:rsidRPr="003448AE">
        <w:rPr>
          <w:rFonts w:ascii="Arial" w:hAnsi="Arial" w:cs="Arial"/>
          <w:sz w:val="22"/>
          <w:szCs w:val="22"/>
        </w:rPr>
        <w:t>. London: Sage; 1998.</w:t>
      </w:r>
    </w:p>
  </w:footnote>
  <w:footnote w:id="85">
    <w:p w14:paraId="295462F0" w14:textId="77777777" w:rsidR="002930AA" w:rsidRPr="003448AE" w:rsidRDefault="002930AA" w:rsidP="00774636">
      <w:pPr>
        <w:rPr>
          <w:rFonts w:ascii="Arial" w:hAnsi="Arial" w:cs="Arial"/>
          <w:sz w:val="22"/>
          <w:szCs w:val="22"/>
        </w:rPr>
      </w:pPr>
      <w:r w:rsidRPr="003448AE">
        <w:rPr>
          <w:rStyle w:val="FootnoteReference"/>
          <w:rFonts w:ascii="Arial" w:hAnsi="Arial" w:cs="Arial"/>
          <w:sz w:val="22"/>
          <w:szCs w:val="22"/>
        </w:rPr>
        <w:footnoteRef/>
      </w:r>
      <w:r w:rsidRPr="003448AE">
        <w:rPr>
          <w:rFonts w:ascii="Arial" w:hAnsi="Arial" w:cs="Arial"/>
          <w:sz w:val="22"/>
          <w:szCs w:val="22"/>
        </w:rPr>
        <w:t xml:space="preserve"> Fiske J. The cultural economy of fandom. In: Le</w:t>
      </w:r>
      <w:r w:rsidRPr="003448AE">
        <w:rPr>
          <w:rFonts w:ascii="Arial" w:hAnsi="Arial" w:cs="Arial"/>
          <w:noProof/>
          <w:sz w:val="22"/>
          <w:szCs w:val="22"/>
        </w:rPr>
        <w:t xml:space="preserve">wis LA, editor. </w:t>
      </w:r>
      <w:r w:rsidRPr="003448AE">
        <w:rPr>
          <w:rFonts w:ascii="Arial" w:hAnsi="Arial" w:cs="Arial"/>
          <w:i/>
          <w:noProof/>
          <w:sz w:val="22"/>
          <w:szCs w:val="22"/>
        </w:rPr>
        <w:t xml:space="preserve">The Adoring </w:t>
      </w:r>
      <w:r w:rsidRPr="003448AE">
        <w:rPr>
          <w:rFonts w:ascii="Arial" w:hAnsi="Arial" w:cs="Arial"/>
          <w:i/>
          <w:sz w:val="22"/>
          <w:szCs w:val="22"/>
        </w:rPr>
        <w:t>audience: fan culture and popular media</w:t>
      </w:r>
      <w:r w:rsidRPr="003448AE">
        <w:rPr>
          <w:rFonts w:ascii="Arial" w:hAnsi="Arial" w:cs="Arial"/>
          <w:sz w:val="22"/>
          <w:szCs w:val="22"/>
        </w:rPr>
        <w:t>. London: Routledge; 1992, p. 34.</w:t>
      </w:r>
    </w:p>
  </w:footnote>
  <w:footnote w:id="86">
    <w:p w14:paraId="25646BED" w14:textId="77777777" w:rsidR="002930AA" w:rsidRPr="003448AE" w:rsidRDefault="002930AA" w:rsidP="00774636">
      <w:pPr>
        <w:rPr>
          <w:rFonts w:ascii="Arial" w:hAnsi="Arial" w:cs="Arial"/>
          <w:sz w:val="22"/>
          <w:szCs w:val="22"/>
        </w:rPr>
      </w:pPr>
      <w:r w:rsidRPr="003448AE">
        <w:rPr>
          <w:rFonts w:ascii="Arial" w:hAnsi="Arial" w:cs="Arial"/>
          <w:sz w:val="22"/>
          <w:szCs w:val="22"/>
          <w:vertAlign w:val="superscript"/>
        </w:rPr>
        <w:footnoteRef/>
      </w:r>
      <w:r w:rsidRPr="003448AE">
        <w:rPr>
          <w:rFonts w:ascii="Arial" w:hAnsi="Arial" w:cs="Arial"/>
          <w:sz w:val="22"/>
          <w:szCs w:val="22"/>
        </w:rPr>
        <w:t xml:space="preserve"> Gander K, How Social Media Gave Rise To The ‘Stan’ Superfan. </w:t>
      </w:r>
      <w:r w:rsidRPr="003448AE">
        <w:rPr>
          <w:rFonts w:ascii="Arial" w:hAnsi="Arial" w:cs="Arial"/>
          <w:i/>
          <w:sz w:val="22"/>
          <w:szCs w:val="22"/>
        </w:rPr>
        <w:t xml:space="preserve">The Independent </w:t>
      </w:r>
      <w:r w:rsidRPr="003448AE">
        <w:rPr>
          <w:rFonts w:ascii="Arial" w:hAnsi="Arial" w:cs="Arial"/>
          <w:sz w:val="22"/>
          <w:szCs w:val="22"/>
        </w:rPr>
        <w:t xml:space="preserve">[Online]. 2016, December 16 [Accessed 25 May 2018]. Available at: </w:t>
      </w:r>
      <w:hyperlink r:id="rId34">
        <w:r w:rsidRPr="003448AE">
          <w:rPr>
            <w:rFonts w:ascii="Arial" w:hAnsi="Arial" w:cs="Arial"/>
            <w:color w:val="0000FF"/>
            <w:sz w:val="22"/>
            <w:szCs w:val="22"/>
            <w:u w:val="single"/>
          </w:rPr>
          <w:t>https://www.independent.co.uk/life-style/social-media-stan-superfan-twitter-facebook-beyonce-justin-bieber-rihanna-britney-spears-eminen-one-a7477876.html</w:t>
        </w:r>
      </w:hyperlink>
      <w:r w:rsidRPr="003448AE">
        <w:rPr>
          <w:rFonts w:ascii="Arial" w:hAnsi="Arial" w:cs="Arial"/>
          <w:sz w:val="22"/>
          <w:szCs w:val="22"/>
        </w:rPr>
        <w:t xml:space="preserve"> </w:t>
      </w:r>
    </w:p>
  </w:footnote>
  <w:footnote w:id="87">
    <w:p w14:paraId="188D3BAA" w14:textId="77777777" w:rsidR="002930AA" w:rsidRPr="003448AE" w:rsidRDefault="002930AA" w:rsidP="00774636">
      <w:pPr>
        <w:rPr>
          <w:rFonts w:ascii="Arial" w:hAnsi="Arial" w:cs="Arial"/>
          <w:color w:val="000000"/>
          <w:sz w:val="22"/>
          <w:szCs w:val="22"/>
        </w:rPr>
      </w:pPr>
      <w:r w:rsidRPr="003448AE">
        <w:rPr>
          <w:rFonts w:ascii="Arial" w:hAnsi="Arial" w:cs="Arial"/>
          <w:sz w:val="22"/>
          <w:szCs w:val="22"/>
          <w:vertAlign w:val="superscript"/>
        </w:rPr>
        <w:footnoteRef/>
      </w:r>
      <w:r w:rsidRPr="003448AE">
        <w:rPr>
          <w:rFonts w:ascii="Arial" w:hAnsi="Arial" w:cs="Arial"/>
          <w:color w:val="000000"/>
          <w:sz w:val="22"/>
          <w:szCs w:val="22"/>
        </w:rPr>
        <w:t xml:space="preserve"> Booth P. </w:t>
      </w:r>
      <w:r w:rsidRPr="003448AE">
        <w:rPr>
          <w:rFonts w:ascii="Arial" w:hAnsi="Arial" w:cs="Arial"/>
          <w:i/>
          <w:color w:val="000000"/>
          <w:sz w:val="22"/>
          <w:szCs w:val="22"/>
        </w:rPr>
        <w:t>Digital fandom; new media studies</w:t>
      </w:r>
      <w:r w:rsidRPr="003448AE">
        <w:rPr>
          <w:rFonts w:ascii="Arial" w:hAnsi="Arial" w:cs="Arial"/>
          <w:color w:val="000000"/>
          <w:sz w:val="22"/>
          <w:szCs w:val="22"/>
        </w:rPr>
        <w:t>. New York; Peter Lang Publishing, 2010.</w:t>
      </w:r>
    </w:p>
  </w:footnote>
  <w:footnote w:id="88">
    <w:p w14:paraId="7D36B70E" w14:textId="77777777" w:rsidR="002930AA" w:rsidRDefault="002930AA" w:rsidP="00774636">
      <w:pPr>
        <w:pBdr>
          <w:top w:val="nil"/>
          <w:left w:val="nil"/>
          <w:bottom w:val="nil"/>
          <w:right w:val="nil"/>
          <w:between w:val="nil"/>
        </w:pBdr>
        <w:rPr>
          <w:color w:val="000000"/>
        </w:rPr>
      </w:pPr>
      <w:r w:rsidRPr="003448AE">
        <w:rPr>
          <w:rFonts w:ascii="Arial" w:hAnsi="Arial" w:cs="Arial"/>
          <w:sz w:val="22"/>
          <w:szCs w:val="22"/>
          <w:vertAlign w:val="superscript"/>
        </w:rPr>
        <w:footnoteRef/>
      </w:r>
      <w:r w:rsidRPr="003448AE">
        <w:rPr>
          <w:rFonts w:ascii="Arial" w:hAnsi="Arial" w:cs="Arial"/>
          <w:color w:val="000000"/>
          <w:sz w:val="22"/>
          <w:szCs w:val="22"/>
        </w:rPr>
        <w:t xml:space="preserve"> </w:t>
      </w:r>
      <w:r w:rsidRPr="003448AE">
        <w:rPr>
          <w:rFonts w:ascii="Arial" w:hAnsi="Arial" w:cs="Arial"/>
          <w:sz w:val="22"/>
          <w:szCs w:val="22"/>
        </w:rPr>
        <w:t xml:space="preserve">Jenkins H. </w:t>
      </w:r>
      <w:r w:rsidRPr="003448AE">
        <w:rPr>
          <w:rFonts w:ascii="Arial" w:hAnsi="Arial" w:cs="Arial"/>
          <w:i/>
          <w:sz w:val="22"/>
          <w:szCs w:val="22"/>
        </w:rPr>
        <w:t>Convergence culture : where old and new media collide</w:t>
      </w:r>
      <w:r w:rsidRPr="003448AE">
        <w:rPr>
          <w:rFonts w:ascii="Arial" w:hAnsi="Arial" w:cs="Arial"/>
          <w:sz w:val="22"/>
          <w:szCs w:val="22"/>
        </w:rPr>
        <w:t>. London: New York University Press; 2008.</w:t>
      </w:r>
    </w:p>
  </w:footnote>
  <w:footnote w:id="89">
    <w:p w14:paraId="37198D2C" w14:textId="77777777" w:rsidR="002930AA" w:rsidRPr="003448AE" w:rsidRDefault="002930AA" w:rsidP="00774636">
      <w:pPr>
        <w:pBdr>
          <w:top w:val="nil"/>
          <w:left w:val="nil"/>
          <w:bottom w:val="nil"/>
          <w:right w:val="nil"/>
          <w:between w:val="nil"/>
        </w:pBdr>
        <w:rPr>
          <w:rFonts w:ascii="Arial" w:hAnsi="Arial" w:cs="Arial"/>
          <w:color w:val="000000"/>
          <w:sz w:val="22"/>
          <w:szCs w:val="22"/>
        </w:rPr>
      </w:pPr>
      <w:r w:rsidRPr="003448AE">
        <w:rPr>
          <w:rFonts w:ascii="Arial" w:hAnsi="Arial" w:cs="Arial"/>
          <w:sz w:val="22"/>
          <w:szCs w:val="22"/>
          <w:vertAlign w:val="superscript"/>
        </w:rPr>
        <w:footnoteRef/>
      </w:r>
      <w:r w:rsidRPr="003448AE">
        <w:rPr>
          <w:rFonts w:ascii="Arial" w:hAnsi="Arial" w:cs="Arial"/>
          <w:color w:val="000000"/>
          <w:sz w:val="22"/>
          <w:szCs w:val="22"/>
        </w:rPr>
        <w:t xml:space="preserve"> Ibid. </w:t>
      </w:r>
    </w:p>
  </w:footnote>
  <w:footnote w:id="90">
    <w:p w14:paraId="2479515D" w14:textId="7B8A5EFA" w:rsidR="002930AA" w:rsidRPr="003448AE" w:rsidRDefault="002930AA" w:rsidP="00774636">
      <w:pPr>
        <w:pBdr>
          <w:top w:val="nil"/>
          <w:left w:val="nil"/>
          <w:bottom w:val="nil"/>
          <w:right w:val="nil"/>
          <w:between w:val="nil"/>
        </w:pBdr>
        <w:rPr>
          <w:rFonts w:ascii="Arial" w:hAnsi="Arial" w:cs="Arial"/>
          <w:color w:val="000000"/>
          <w:sz w:val="22"/>
          <w:szCs w:val="22"/>
        </w:rPr>
      </w:pPr>
      <w:r w:rsidRPr="003448AE">
        <w:rPr>
          <w:rFonts w:ascii="Arial" w:hAnsi="Arial" w:cs="Arial"/>
          <w:sz w:val="22"/>
          <w:szCs w:val="22"/>
          <w:vertAlign w:val="superscript"/>
        </w:rPr>
        <w:footnoteRef/>
      </w:r>
      <w:r w:rsidRPr="003448AE">
        <w:rPr>
          <w:rFonts w:ascii="Arial" w:hAnsi="Arial" w:cs="Arial"/>
          <w:color w:val="000000"/>
          <w:sz w:val="22"/>
          <w:szCs w:val="22"/>
        </w:rPr>
        <w:t xml:space="preserve"> Deller, RA. A decade in the life of online fan communities. In: Duits L, Zwaan K, Reijinders S, editors. </w:t>
      </w:r>
      <w:r w:rsidRPr="003448AE">
        <w:rPr>
          <w:rFonts w:ascii="Arial" w:hAnsi="Arial" w:cs="Arial"/>
          <w:i/>
          <w:color w:val="000000"/>
          <w:sz w:val="22"/>
          <w:szCs w:val="22"/>
        </w:rPr>
        <w:t>The Ashgate Research Companion to Fan Cultures</w:t>
      </w:r>
      <w:r>
        <w:rPr>
          <w:rFonts w:ascii="Arial" w:hAnsi="Arial" w:cs="Arial"/>
          <w:color w:val="000000"/>
          <w:sz w:val="22"/>
          <w:szCs w:val="22"/>
        </w:rPr>
        <w:t>. Ashgate: Farnham; 2014,</w:t>
      </w:r>
      <w:r w:rsidRPr="003448AE">
        <w:rPr>
          <w:rFonts w:ascii="Arial" w:hAnsi="Arial" w:cs="Arial"/>
          <w:color w:val="000000"/>
          <w:sz w:val="22"/>
          <w:szCs w:val="22"/>
        </w:rPr>
        <w:t xml:space="preserve"> pp. 237 – 248.</w:t>
      </w:r>
    </w:p>
  </w:footnote>
  <w:footnote w:id="91">
    <w:p w14:paraId="5D332DC8" w14:textId="77777777" w:rsidR="002930AA" w:rsidRPr="003448AE" w:rsidRDefault="002930AA" w:rsidP="00774636">
      <w:pPr>
        <w:rPr>
          <w:rFonts w:ascii="Arial" w:hAnsi="Arial" w:cs="Arial"/>
          <w:sz w:val="22"/>
          <w:szCs w:val="22"/>
        </w:rPr>
      </w:pPr>
      <w:r w:rsidRPr="003448AE">
        <w:rPr>
          <w:rFonts w:ascii="Arial" w:hAnsi="Arial" w:cs="Arial"/>
          <w:sz w:val="22"/>
          <w:szCs w:val="22"/>
          <w:vertAlign w:val="superscript"/>
        </w:rPr>
        <w:footnoteRef/>
      </w:r>
      <w:r w:rsidRPr="003448AE">
        <w:rPr>
          <w:rFonts w:ascii="Arial" w:hAnsi="Arial" w:cs="Arial"/>
          <w:sz w:val="22"/>
          <w:szCs w:val="22"/>
        </w:rPr>
        <w:t xml:space="preserve"> Hartel J, Cox AM, Griffin BL. Information activity in serious leisure. </w:t>
      </w:r>
      <w:r w:rsidRPr="003448AE">
        <w:rPr>
          <w:rFonts w:ascii="Arial" w:hAnsi="Arial" w:cs="Arial"/>
          <w:i/>
          <w:sz w:val="22"/>
          <w:szCs w:val="22"/>
        </w:rPr>
        <w:t xml:space="preserve">Information Research </w:t>
      </w:r>
      <w:r w:rsidRPr="003448AE">
        <w:rPr>
          <w:rFonts w:ascii="Arial" w:hAnsi="Arial" w:cs="Arial"/>
          <w:sz w:val="22"/>
          <w:szCs w:val="22"/>
        </w:rPr>
        <w:t xml:space="preserve">[Online]. 2016; Volume 21 (Issue 4) [Accessed 7 March 2018]. Available at: </w:t>
      </w:r>
      <w:hyperlink r:id="rId35">
        <w:r w:rsidRPr="003448AE">
          <w:rPr>
            <w:rFonts w:ascii="Arial" w:hAnsi="Arial" w:cs="Arial"/>
            <w:color w:val="000000"/>
            <w:sz w:val="22"/>
            <w:szCs w:val="22"/>
            <w:u w:val="single"/>
          </w:rPr>
          <w:t>http://www.informationr.net/ir/21-4/paper728.html</w:t>
        </w:r>
      </w:hyperlink>
      <w:r w:rsidRPr="003448AE">
        <w:rPr>
          <w:rFonts w:ascii="Arial" w:hAnsi="Arial" w:cs="Arial"/>
          <w:sz w:val="22"/>
          <w:szCs w:val="22"/>
        </w:rPr>
        <w:t xml:space="preserve"> </w:t>
      </w:r>
    </w:p>
  </w:footnote>
  <w:footnote w:id="92">
    <w:p w14:paraId="0F703910" w14:textId="77777777" w:rsidR="002930AA" w:rsidRPr="003448AE" w:rsidRDefault="002930AA" w:rsidP="00774636">
      <w:pPr>
        <w:rPr>
          <w:rFonts w:ascii="Arial" w:hAnsi="Arial" w:cs="Arial"/>
          <w:sz w:val="22"/>
          <w:szCs w:val="22"/>
        </w:rPr>
      </w:pPr>
      <w:r w:rsidRPr="003448AE">
        <w:rPr>
          <w:rFonts w:ascii="Arial" w:hAnsi="Arial" w:cs="Arial"/>
          <w:sz w:val="22"/>
          <w:szCs w:val="22"/>
          <w:vertAlign w:val="superscript"/>
        </w:rPr>
        <w:footnoteRef/>
      </w:r>
      <w:r w:rsidRPr="003448AE">
        <w:rPr>
          <w:rFonts w:ascii="Arial" w:hAnsi="Arial" w:cs="Arial"/>
          <w:sz w:val="22"/>
          <w:szCs w:val="22"/>
        </w:rPr>
        <w:t xml:space="preserve"> Jenkins H. </w:t>
      </w:r>
      <w:r w:rsidRPr="003448AE">
        <w:rPr>
          <w:rFonts w:ascii="Arial" w:hAnsi="Arial" w:cs="Arial"/>
          <w:i/>
          <w:sz w:val="22"/>
          <w:szCs w:val="22"/>
        </w:rPr>
        <w:t>Convergence culture : where old and new media collide</w:t>
      </w:r>
      <w:r w:rsidRPr="003448AE">
        <w:rPr>
          <w:rFonts w:ascii="Arial" w:hAnsi="Arial" w:cs="Arial"/>
          <w:sz w:val="22"/>
          <w:szCs w:val="22"/>
        </w:rPr>
        <w:t>. London: New York University Press; 2008.</w:t>
      </w:r>
    </w:p>
  </w:footnote>
  <w:footnote w:id="93">
    <w:p w14:paraId="5F49C166" w14:textId="77777777" w:rsidR="002930AA" w:rsidRDefault="002930AA" w:rsidP="00774636">
      <w:r w:rsidRPr="003448AE">
        <w:rPr>
          <w:rFonts w:ascii="Arial" w:hAnsi="Arial" w:cs="Arial"/>
          <w:sz w:val="22"/>
          <w:szCs w:val="22"/>
          <w:vertAlign w:val="superscript"/>
        </w:rPr>
        <w:footnoteRef/>
      </w:r>
      <w:r w:rsidRPr="003448AE">
        <w:rPr>
          <w:rFonts w:ascii="Arial" w:hAnsi="Arial" w:cs="Arial"/>
          <w:sz w:val="22"/>
          <w:szCs w:val="22"/>
        </w:rPr>
        <w:t xml:space="preserve"> Levy P. </w:t>
      </w:r>
      <w:r w:rsidRPr="003448AE">
        <w:rPr>
          <w:rFonts w:ascii="Arial" w:hAnsi="Arial" w:cs="Arial"/>
          <w:i/>
          <w:sz w:val="22"/>
          <w:szCs w:val="22"/>
        </w:rPr>
        <w:t>Collective intelligence: mankind’s emerging world in cyberspace</w:t>
      </w:r>
      <w:r w:rsidRPr="003448AE">
        <w:rPr>
          <w:rFonts w:ascii="Arial" w:hAnsi="Arial" w:cs="Arial"/>
          <w:sz w:val="22"/>
          <w:szCs w:val="22"/>
        </w:rPr>
        <w:t>. Cambridge, MA: Perseus Books; 1997.</w:t>
      </w:r>
    </w:p>
  </w:footnote>
  <w:footnote w:id="94">
    <w:p w14:paraId="2B8D54CD" w14:textId="77777777" w:rsidR="002930AA" w:rsidRPr="003448AE" w:rsidRDefault="002930AA" w:rsidP="00774636">
      <w:pPr>
        <w:rPr>
          <w:rFonts w:ascii="Arial" w:hAnsi="Arial" w:cs="Arial"/>
          <w:sz w:val="22"/>
          <w:szCs w:val="22"/>
        </w:rPr>
      </w:pPr>
      <w:r w:rsidRPr="003448AE">
        <w:rPr>
          <w:rFonts w:ascii="Arial" w:hAnsi="Arial" w:cs="Arial"/>
          <w:sz w:val="22"/>
          <w:szCs w:val="22"/>
          <w:vertAlign w:val="superscript"/>
        </w:rPr>
        <w:footnoteRef/>
      </w:r>
      <w:r w:rsidRPr="003448AE">
        <w:rPr>
          <w:rFonts w:ascii="Arial" w:hAnsi="Arial" w:cs="Arial"/>
          <w:sz w:val="22"/>
          <w:szCs w:val="22"/>
        </w:rPr>
        <w:t xml:space="preserve"> </w:t>
      </w:r>
      <w:r w:rsidRPr="003448AE">
        <w:rPr>
          <w:rFonts w:ascii="Arial" w:hAnsi="Arial" w:cs="Arial"/>
          <w:sz w:val="22"/>
          <w:szCs w:val="22"/>
          <w:highlight w:val="white"/>
        </w:rPr>
        <w:t>Wheeldon, E.  A social society: The positive effects of communicating through social networking sites [Online]. Online Conference on Networks and Communities; 2010 [Accessed 4 August 2018]. Available at:</w:t>
      </w:r>
      <w:r w:rsidRPr="003448AE">
        <w:rPr>
          <w:rFonts w:ascii="Arial" w:hAnsi="Arial" w:cs="Arial"/>
          <w:i/>
          <w:sz w:val="22"/>
          <w:szCs w:val="22"/>
          <w:highlight w:val="white"/>
        </w:rPr>
        <w:t xml:space="preserve"> </w:t>
      </w:r>
      <w:hyperlink r:id="rId36">
        <w:r w:rsidRPr="003448AE">
          <w:rPr>
            <w:rFonts w:ascii="Arial" w:hAnsi="Arial" w:cs="Arial"/>
            <w:i/>
            <w:color w:val="000000"/>
            <w:sz w:val="22"/>
            <w:szCs w:val="22"/>
            <w:highlight w:val="white"/>
            <w:u w:val="single"/>
          </w:rPr>
          <w:t>http://networkconference.netstudies.org/2010/04/a-social-society-the-positive-effects-of-communicating-through-social-networking-sites</w:t>
        </w:r>
      </w:hyperlink>
      <w:r w:rsidRPr="003448AE">
        <w:rPr>
          <w:rFonts w:ascii="Arial" w:hAnsi="Arial" w:cs="Arial"/>
          <w:sz w:val="22"/>
          <w:szCs w:val="22"/>
          <w:highlight w:val="white"/>
        </w:rPr>
        <w:t xml:space="preserve"> </w:t>
      </w:r>
    </w:p>
  </w:footnote>
  <w:footnote w:id="95">
    <w:p w14:paraId="67FB01C7" w14:textId="1BC00351" w:rsidR="002930AA" w:rsidRDefault="002930AA" w:rsidP="00774636">
      <w:r w:rsidRPr="003448AE">
        <w:rPr>
          <w:rFonts w:ascii="Arial" w:hAnsi="Arial" w:cs="Arial"/>
          <w:sz w:val="22"/>
          <w:szCs w:val="22"/>
          <w:vertAlign w:val="superscript"/>
        </w:rPr>
        <w:footnoteRef/>
      </w:r>
      <w:r w:rsidRPr="003448AE">
        <w:rPr>
          <w:rFonts w:ascii="Arial" w:hAnsi="Arial" w:cs="Arial"/>
          <w:sz w:val="22"/>
          <w:szCs w:val="22"/>
        </w:rPr>
        <w:t xml:space="preserve"> Hartel J, Cox AM, Griffin BL. Information activity in serious leisure. </w:t>
      </w:r>
      <w:r w:rsidRPr="003448AE">
        <w:rPr>
          <w:rFonts w:ascii="Arial" w:hAnsi="Arial" w:cs="Arial"/>
          <w:i/>
          <w:sz w:val="22"/>
          <w:szCs w:val="22"/>
        </w:rPr>
        <w:t xml:space="preserve">Information Research </w:t>
      </w:r>
      <w:r w:rsidRPr="003448AE">
        <w:rPr>
          <w:rFonts w:ascii="Arial" w:hAnsi="Arial" w:cs="Arial"/>
          <w:sz w:val="22"/>
          <w:szCs w:val="22"/>
        </w:rPr>
        <w:t xml:space="preserve">[Online]. 2016; Volume 21 (Issue 4) [Accessed 7 March 2018]. Available at: </w:t>
      </w:r>
      <w:hyperlink r:id="rId37">
        <w:r w:rsidRPr="003448AE">
          <w:rPr>
            <w:rFonts w:ascii="Arial" w:hAnsi="Arial" w:cs="Arial"/>
            <w:color w:val="000000"/>
            <w:sz w:val="22"/>
            <w:szCs w:val="22"/>
            <w:u w:val="single"/>
          </w:rPr>
          <w:t>http://www.informationr.net/ir/21-4/paper728.html</w:t>
        </w:r>
      </w:hyperlink>
      <w:r w:rsidRPr="003448AE">
        <w:rPr>
          <w:rFonts w:ascii="Arial" w:hAnsi="Arial" w:cs="Arial"/>
          <w:sz w:val="22"/>
          <w:szCs w:val="22"/>
        </w:rPr>
        <w:t>.</w:t>
      </w:r>
    </w:p>
  </w:footnote>
  <w:footnote w:id="96">
    <w:p w14:paraId="5189DDB9" w14:textId="77777777" w:rsidR="002930AA" w:rsidRPr="00EF1299" w:rsidRDefault="002930AA" w:rsidP="00EF1299">
      <w:pPr>
        <w:pStyle w:val="FootnoteText"/>
        <w:rPr>
          <w:rFonts w:ascii="Arial" w:hAnsi="Arial" w:cs="Arial"/>
          <w:sz w:val="22"/>
          <w:szCs w:val="22"/>
          <w:lang w:val="en-US"/>
        </w:rPr>
      </w:pPr>
      <w:r w:rsidRPr="00EF1299">
        <w:rPr>
          <w:rStyle w:val="FootnoteReference"/>
          <w:rFonts w:ascii="Arial" w:hAnsi="Arial" w:cs="Arial"/>
          <w:sz w:val="22"/>
          <w:szCs w:val="22"/>
        </w:rPr>
        <w:footnoteRef/>
      </w:r>
      <w:r w:rsidRPr="00EF1299">
        <w:rPr>
          <w:rFonts w:ascii="Arial" w:hAnsi="Arial" w:cs="Arial"/>
          <w:sz w:val="22"/>
          <w:szCs w:val="22"/>
        </w:rPr>
        <w:t xml:space="preserve"> </w:t>
      </w:r>
      <w:r w:rsidRPr="00EF1299">
        <w:rPr>
          <w:rFonts w:ascii="Arial" w:hAnsi="Arial" w:cs="Arial"/>
          <w:color w:val="000000" w:themeColor="text1"/>
          <w:sz w:val="22"/>
          <w:szCs w:val="22"/>
        </w:rPr>
        <w:t xml:space="preserve">Hartel J, Serious leisure. In: Fisher K, Erdelez S, McKechnie L, editors. </w:t>
      </w:r>
      <w:r w:rsidRPr="00EF1299">
        <w:rPr>
          <w:rFonts w:ascii="Arial" w:hAnsi="Arial" w:cs="Arial"/>
          <w:i/>
          <w:color w:val="000000" w:themeColor="text1"/>
          <w:sz w:val="22"/>
          <w:szCs w:val="22"/>
        </w:rPr>
        <w:t>Theories of Information behaviour.</w:t>
      </w:r>
      <w:r w:rsidRPr="00EF1299">
        <w:rPr>
          <w:rFonts w:ascii="Arial" w:hAnsi="Arial" w:cs="Arial"/>
          <w:color w:val="000000" w:themeColor="text1"/>
          <w:sz w:val="22"/>
          <w:szCs w:val="22"/>
        </w:rPr>
        <w:t xml:space="preserve"> New Jersey; Information Today; 2005, pp. 313-318.</w:t>
      </w:r>
    </w:p>
  </w:footnote>
  <w:footnote w:id="97">
    <w:p w14:paraId="310BE616" w14:textId="77777777" w:rsidR="002930AA" w:rsidRPr="007F3ADD" w:rsidRDefault="002930AA" w:rsidP="00EF1299">
      <w:pPr>
        <w:pStyle w:val="FootnoteText"/>
        <w:rPr>
          <w:lang w:val="en-US"/>
        </w:rPr>
      </w:pPr>
      <w:r w:rsidRPr="00EF1299">
        <w:rPr>
          <w:rStyle w:val="FootnoteReference"/>
          <w:rFonts w:ascii="Arial" w:hAnsi="Arial" w:cs="Arial"/>
          <w:sz w:val="22"/>
          <w:szCs w:val="22"/>
        </w:rPr>
        <w:footnoteRef/>
      </w:r>
      <w:r w:rsidRPr="00EF1299">
        <w:rPr>
          <w:rFonts w:ascii="Arial" w:hAnsi="Arial" w:cs="Arial"/>
          <w:sz w:val="22"/>
          <w:szCs w:val="22"/>
        </w:rPr>
        <w:t xml:space="preserve"> </w:t>
      </w:r>
      <w:r w:rsidRPr="00EF1299">
        <w:rPr>
          <w:rFonts w:ascii="Arial" w:hAnsi="Arial" w:cs="Arial"/>
          <w:sz w:val="22"/>
          <w:szCs w:val="22"/>
          <w:lang w:val="en-US"/>
        </w:rPr>
        <w:t xml:space="preserve">CILIP. What is information literacy? [Online]. CILIP: London; 2018 April 4 [Accessed 10 August 2018]. Available at:  </w:t>
      </w:r>
      <w:hyperlink r:id="rId38" w:history="1">
        <w:r w:rsidRPr="00EF1299">
          <w:rPr>
            <w:rStyle w:val="Hyperlink"/>
            <w:rFonts w:ascii="Arial" w:hAnsi="Arial" w:cs="Arial"/>
            <w:sz w:val="22"/>
            <w:szCs w:val="22"/>
            <w:lang w:val="en-US"/>
          </w:rPr>
          <w:t>https://www.cilip.org.uk/page/informationliteracy</w:t>
        </w:r>
      </w:hyperlink>
      <w:r w:rsidRPr="00EF1299">
        <w:rPr>
          <w:rFonts w:ascii="Arial" w:hAnsi="Arial" w:cs="Arial"/>
          <w:sz w:val="22"/>
          <w:szCs w:val="22"/>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2003693713"/>
      <w:docPartObj>
        <w:docPartGallery w:val="Page Numbers (Top of Page)"/>
        <w:docPartUnique/>
      </w:docPartObj>
    </w:sdtPr>
    <w:sdtEndPr>
      <w:rPr>
        <w:rStyle w:val="PageNumber"/>
      </w:rPr>
    </w:sdtEndPr>
    <w:sdtContent>
      <w:p w14:paraId="44E904D6" w14:textId="07FD71A7" w:rsidR="002930AA" w:rsidRDefault="002930AA" w:rsidP="009E55F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72155E5" w14:textId="77777777" w:rsidR="002930AA" w:rsidRDefault="002930AA" w:rsidP="0047736D">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814839614"/>
      <w:docPartObj>
        <w:docPartGallery w:val="Page Numbers (Top of Page)"/>
        <w:docPartUnique/>
      </w:docPartObj>
    </w:sdtPr>
    <w:sdtEndPr>
      <w:rPr>
        <w:rStyle w:val="PageNumber"/>
      </w:rPr>
    </w:sdtEndPr>
    <w:sdtContent>
      <w:p w14:paraId="73003C81" w14:textId="4695AB4C" w:rsidR="002930AA" w:rsidRDefault="002930AA" w:rsidP="009E55F4">
        <w:pPr>
          <w:pStyle w:val="Header"/>
          <w:framePr w:wrap="none" w:vAnchor="text" w:hAnchor="margin" w:xAlign="right" w:y="1"/>
          <w:rPr>
            <w:rStyle w:val="PageNumber"/>
          </w:rPr>
        </w:pPr>
        <w:r w:rsidRPr="0026104F">
          <w:rPr>
            <w:rStyle w:val="PageNumber"/>
            <w:rFonts w:ascii="Arial" w:hAnsi="Arial" w:cs="Arial"/>
          </w:rPr>
          <w:fldChar w:fldCharType="begin"/>
        </w:r>
        <w:r w:rsidRPr="0026104F">
          <w:rPr>
            <w:rStyle w:val="PageNumber"/>
            <w:rFonts w:ascii="Arial" w:hAnsi="Arial" w:cs="Arial"/>
          </w:rPr>
          <w:instrText xml:space="preserve"> PAGE </w:instrText>
        </w:r>
        <w:r w:rsidRPr="0026104F">
          <w:rPr>
            <w:rStyle w:val="PageNumber"/>
            <w:rFonts w:ascii="Arial" w:hAnsi="Arial" w:cs="Arial"/>
          </w:rPr>
          <w:fldChar w:fldCharType="separate"/>
        </w:r>
        <w:r w:rsidR="000F55DF">
          <w:rPr>
            <w:rStyle w:val="PageNumber"/>
            <w:rFonts w:ascii="Arial" w:hAnsi="Arial" w:cs="Arial"/>
            <w:noProof/>
          </w:rPr>
          <w:t>2</w:t>
        </w:r>
        <w:r w:rsidRPr="0026104F">
          <w:rPr>
            <w:rStyle w:val="PageNumber"/>
            <w:rFonts w:ascii="Arial" w:hAnsi="Arial" w:cs="Arial"/>
          </w:rPr>
          <w:fldChar w:fldCharType="end"/>
        </w:r>
      </w:p>
    </w:sdtContent>
  </w:sdt>
  <w:p w14:paraId="4A13C1D7" w14:textId="77777777" w:rsidR="002930AA" w:rsidRPr="0047736D" w:rsidRDefault="002930AA" w:rsidP="0047736D">
    <w:pPr>
      <w:pStyle w:val="Header"/>
      <w:ind w:right="360"/>
      <w:rPr>
        <w:rFonts w:ascii="Arial" w:hAnsi="Arial" w:cs="Arial"/>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057A0"/>
    <w:multiLevelType w:val="hybridMultilevel"/>
    <w:tmpl w:val="DA3CC06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AD33B4"/>
    <w:multiLevelType w:val="hybridMultilevel"/>
    <w:tmpl w:val="43AA6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BB665F"/>
    <w:multiLevelType w:val="multilevel"/>
    <w:tmpl w:val="477846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7EA6E1B"/>
    <w:multiLevelType w:val="hybridMultilevel"/>
    <w:tmpl w:val="61B24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1910D2"/>
    <w:multiLevelType w:val="hybridMultilevel"/>
    <w:tmpl w:val="B5F058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16649D2"/>
    <w:multiLevelType w:val="multilevel"/>
    <w:tmpl w:val="7E002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3C7F1660"/>
    <w:multiLevelType w:val="multilevel"/>
    <w:tmpl w:val="4BE64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3D273945"/>
    <w:multiLevelType w:val="multilevel"/>
    <w:tmpl w:val="8A404862"/>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EAF00E4"/>
    <w:multiLevelType w:val="multilevel"/>
    <w:tmpl w:val="C0E6B5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4B7C16C2"/>
    <w:multiLevelType w:val="hybridMultilevel"/>
    <w:tmpl w:val="A6361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FA54C3"/>
    <w:multiLevelType w:val="hybridMultilevel"/>
    <w:tmpl w:val="1B225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C4A59E2"/>
    <w:multiLevelType w:val="hybridMultilevel"/>
    <w:tmpl w:val="F86AA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D0A6497"/>
    <w:multiLevelType w:val="hybridMultilevel"/>
    <w:tmpl w:val="66149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BB2ADC"/>
    <w:multiLevelType w:val="hybridMultilevel"/>
    <w:tmpl w:val="C66A4530"/>
    <w:lvl w:ilvl="0" w:tplc="D2EA02D2">
      <w:start w:val="1"/>
      <w:numFmt w:val="bullet"/>
      <w:lvlText w:val=""/>
      <w:lvlJc w:val="left"/>
      <w:pPr>
        <w:ind w:left="720" w:hanging="360"/>
      </w:pPr>
      <w:rPr>
        <w:rFonts w:ascii="Symbol" w:hAnsi="Symbol" w:hint="default"/>
      </w:rPr>
    </w:lvl>
    <w:lvl w:ilvl="1" w:tplc="B46AC2DC">
      <w:start w:val="1"/>
      <w:numFmt w:val="bullet"/>
      <w:lvlText w:val="o"/>
      <w:lvlJc w:val="left"/>
      <w:pPr>
        <w:ind w:left="1440" w:hanging="360"/>
      </w:pPr>
      <w:rPr>
        <w:rFonts w:ascii="Courier New" w:hAnsi="Courier New" w:hint="default"/>
      </w:rPr>
    </w:lvl>
    <w:lvl w:ilvl="2" w:tplc="114867F0">
      <w:start w:val="1"/>
      <w:numFmt w:val="bullet"/>
      <w:lvlText w:val=""/>
      <w:lvlJc w:val="left"/>
      <w:pPr>
        <w:ind w:left="2160" w:hanging="360"/>
      </w:pPr>
      <w:rPr>
        <w:rFonts w:ascii="Wingdings" w:hAnsi="Wingdings" w:hint="default"/>
      </w:rPr>
    </w:lvl>
    <w:lvl w:ilvl="3" w:tplc="C50032FA">
      <w:start w:val="1"/>
      <w:numFmt w:val="bullet"/>
      <w:lvlText w:val=""/>
      <w:lvlJc w:val="left"/>
      <w:pPr>
        <w:ind w:left="2880" w:hanging="360"/>
      </w:pPr>
      <w:rPr>
        <w:rFonts w:ascii="Symbol" w:hAnsi="Symbol" w:hint="default"/>
      </w:rPr>
    </w:lvl>
    <w:lvl w:ilvl="4" w:tplc="0BDAFD5A">
      <w:start w:val="1"/>
      <w:numFmt w:val="bullet"/>
      <w:lvlText w:val="o"/>
      <w:lvlJc w:val="left"/>
      <w:pPr>
        <w:ind w:left="3600" w:hanging="360"/>
      </w:pPr>
      <w:rPr>
        <w:rFonts w:ascii="Courier New" w:hAnsi="Courier New" w:hint="default"/>
      </w:rPr>
    </w:lvl>
    <w:lvl w:ilvl="5" w:tplc="0C42916A">
      <w:start w:val="1"/>
      <w:numFmt w:val="bullet"/>
      <w:lvlText w:val=""/>
      <w:lvlJc w:val="left"/>
      <w:pPr>
        <w:ind w:left="4320" w:hanging="360"/>
      </w:pPr>
      <w:rPr>
        <w:rFonts w:ascii="Wingdings" w:hAnsi="Wingdings" w:hint="default"/>
      </w:rPr>
    </w:lvl>
    <w:lvl w:ilvl="6" w:tplc="1F648F2A">
      <w:start w:val="1"/>
      <w:numFmt w:val="bullet"/>
      <w:lvlText w:val=""/>
      <w:lvlJc w:val="left"/>
      <w:pPr>
        <w:ind w:left="5040" w:hanging="360"/>
      </w:pPr>
      <w:rPr>
        <w:rFonts w:ascii="Symbol" w:hAnsi="Symbol" w:hint="default"/>
      </w:rPr>
    </w:lvl>
    <w:lvl w:ilvl="7" w:tplc="E904D90C">
      <w:start w:val="1"/>
      <w:numFmt w:val="bullet"/>
      <w:lvlText w:val="o"/>
      <w:lvlJc w:val="left"/>
      <w:pPr>
        <w:ind w:left="5760" w:hanging="360"/>
      </w:pPr>
      <w:rPr>
        <w:rFonts w:ascii="Courier New" w:hAnsi="Courier New" w:hint="default"/>
      </w:rPr>
    </w:lvl>
    <w:lvl w:ilvl="8" w:tplc="30D8347E">
      <w:start w:val="1"/>
      <w:numFmt w:val="bullet"/>
      <w:lvlText w:val=""/>
      <w:lvlJc w:val="left"/>
      <w:pPr>
        <w:ind w:left="6480" w:hanging="360"/>
      </w:pPr>
      <w:rPr>
        <w:rFonts w:ascii="Wingdings" w:hAnsi="Wingdings" w:hint="default"/>
      </w:rPr>
    </w:lvl>
  </w:abstractNum>
  <w:abstractNum w:abstractNumId="14">
    <w:nsid w:val="79AC7F49"/>
    <w:multiLevelType w:val="hybridMultilevel"/>
    <w:tmpl w:val="56766A02"/>
    <w:lvl w:ilvl="0" w:tplc="29D427A6">
      <w:start w:val="1"/>
      <w:numFmt w:val="bullet"/>
      <w:lvlText w:val=""/>
      <w:lvlJc w:val="left"/>
      <w:pPr>
        <w:ind w:left="720" w:hanging="360"/>
      </w:pPr>
      <w:rPr>
        <w:rFonts w:ascii="Symbol" w:eastAsia="Times New Roman" w:hAnsi="Symbol"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B4F539B"/>
    <w:multiLevelType w:val="hybridMultilevel"/>
    <w:tmpl w:val="44A85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15"/>
  </w:num>
  <w:num w:numId="4">
    <w:abstractNumId w:val="11"/>
  </w:num>
  <w:num w:numId="5">
    <w:abstractNumId w:val="8"/>
  </w:num>
  <w:num w:numId="6">
    <w:abstractNumId w:val="2"/>
  </w:num>
  <w:num w:numId="7">
    <w:abstractNumId w:val="3"/>
  </w:num>
  <w:num w:numId="8">
    <w:abstractNumId w:val="1"/>
  </w:num>
  <w:num w:numId="9">
    <w:abstractNumId w:val="5"/>
  </w:num>
  <w:num w:numId="10">
    <w:abstractNumId w:val="6"/>
  </w:num>
  <w:num w:numId="11">
    <w:abstractNumId w:val="7"/>
  </w:num>
  <w:num w:numId="12">
    <w:abstractNumId w:val="10"/>
  </w:num>
  <w:num w:numId="13">
    <w:abstractNumId w:val="12"/>
  </w:num>
  <w:num w:numId="14">
    <w:abstractNumId w:val="4"/>
  </w:num>
  <w:num w:numId="15">
    <w:abstractNumId w:val="1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3425"/>
    <w:rsid w:val="00020FB0"/>
    <w:rsid w:val="00021758"/>
    <w:rsid w:val="00037768"/>
    <w:rsid w:val="00060F70"/>
    <w:rsid w:val="00063DE2"/>
    <w:rsid w:val="000A115E"/>
    <w:rsid w:val="000B501B"/>
    <w:rsid w:val="000E1421"/>
    <w:rsid w:val="000F55DF"/>
    <w:rsid w:val="00104AE8"/>
    <w:rsid w:val="00112311"/>
    <w:rsid w:val="00124D41"/>
    <w:rsid w:val="001A5593"/>
    <w:rsid w:val="001B09AC"/>
    <w:rsid w:val="001C4174"/>
    <w:rsid w:val="001C6199"/>
    <w:rsid w:val="001E1CF3"/>
    <w:rsid w:val="001F2067"/>
    <w:rsid w:val="001F6846"/>
    <w:rsid w:val="00205854"/>
    <w:rsid w:val="00224B66"/>
    <w:rsid w:val="002325F2"/>
    <w:rsid w:val="0024506B"/>
    <w:rsid w:val="0026104F"/>
    <w:rsid w:val="00263FAD"/>
    <w:rsid w:val="00285B29"/>
    <w:rsid w:val="00292BE3"/>
    <w:rsid w:val="002930AA"/>
    <w:rsid w:val="00297656"/>
    <w:rsid w:val="002B7C65"/>
    <w:rsid w:val="002C145D"/>
    <w:rsid w:val="002E1521"/>
    <w:rsid w:val="002E75E9"/>
    <w:rsid w:val="002F2853"/>
    <w:rsid w:val="00307F17"/>
    <w:rsid w:val="00312211"/>
    <w:rsid w:val="003168A5"/>
    <w:rsid w:val="003317EE"/>
    <w:rsid w:val="00344155"/>
    <w:rsid w:val="003448AE"/>
    <w:rsid w:val="0035399B"/>
    <w:rsid w:val="00354ECB"/>
    <w:rsid w:val="00367296"/>
    <w:rsid w:val="003817D2"/>
    <w:rsid w:val="003A6569"/>
    <w:rsid w:val="003A7D15"/>
    <w:rsid w:val="003B5818"/>
    <w:rsid w:val="003C44CC"/>
    <w:rsid w:val="00402BA0"/>
    <w:rsid w:val="0040603C"/>
    <w:rsid w:val="00411EC5"/>
    <w:rsid w:val="0041646E"/>
    <w:rsid w:val="00434486"/>
    <w:rsid w:val="00436143"/>
    <w:rsid w:val="00450005"/>
    <w:rsid w:val="004546B3"/>
    <w:rsid w:val="0045798C"/>
    <w:rsid w:val="004664A0"/>
    <w:rsid w:val="0047736D"/>
    <w:rsid w:val="00486AC5"/>
    <w:rsid w:val="00492030"/>
    <w:rsid w:val="00493FAB"/>
    <w:rsid w:val="004D26D4"/>
    <w:rsid w:val="004D5B97"/>
    <w:rsid w:val="004E44CF"/>
    <w:rsid w:val="00504DD3"/>
    <w:rsid w:val="00512FDD"/>
    <w:rsid w:val="00532CFC"/>
    <w:rsid w:val="00544909"/>
    <w:rsid w:val="00546E4D"/>
    <w:rsid w:val="00567BAD"/>
    <w:rsid w:val="005A1A52"/>
    <w:rsid w:val="005A4E70"/>
    <w:rsid w:val="005A69EF"/>
    <w:rsid w:val="005E337C"/>
    <w:rsid w:val="005F7544"/>
    <w:rsid w:val="005F7695"/>
    <w:rsid w:val="00600001"/>
    <w:rsid w:val="006035FE"/>
    <w:rsid w:val="0061352F"/>
    <w:rsid w:val="00656BDD"/>
    <w:rsid w:val="0066387F"/>
    <w:rsid w:val="00664A45"/>
    <w:rsid w:val="006819DF"/>
    <w:rsid w:val="0069698E"/>
    <w:rsid w:val="006A1D73"/>
    <w:rsid w:val="006B14CD"/>
    <w:rsid w:val="006B6413"/>
    <w:rsid w:val="006D0BD4"/>
    <w:rsid w:val="006D101E"/>
    <w:rsid w:val="006F595D"/>
    <w:rsid w:val="00702071"/>
    <w:rsid w:val="00703CB4"/>
    <w:rsid w:val="00704DF4"/>
    <w:rsid w:val="00731484"/>
    <w:rsid w:val="00736BD2"/>
    <w:rsid w:val="007432EF"/>
    <w:rsid w:val="00744F4A"/>
    <w:rsid w:val="00745D27"/>
    <w:rsid w:val="00746281"/>
    <w:rsid w:val="00771302"/>
    <w:rsid w:val="00774636"/>
    <w:rsid w:val="00777AB6"/>
    <w:rsid w:val="007811C9"/>
    <w:rsid w:val="00783C7D"/>
    <w:rsid w:val="007867A5"/>
    <w:rsid w:val="007953A2"/>
    <w:rsid w:val="0079557A"/>
    <w:rsid w:val="007A153C"/>
    <w:rsid w:val="007A63EB"/>
    <w:rsid w:val="007B00BF"/>
    <w:rsid w:val="007B2BB3"/>
    <w:rsid w:val="007E748F"/>
    <w:rsid w:val="00803C35"/>
    <w:rsid w:val="008157B1"/>
    <w:rsid w:val="00834429"/>
    <w:rsid w:val="00837947"/>
    <w:rsid w:val="0085391C"/>
    <w:rsid w:val="00870C1D"/>
    <w:rsid w:val="00873DAB"/>
    <w:rsid w:val="008968D4"/>
    <w:rsid w:val="00897A90"/>
    <w:rsid w:val="008A250E"/>
    <w:rsid w:val="008C2E87"/>
    <w:rsid w:val="008D2CDF"/>
    <w:rsid w:val="008D5014"/>
    <w:rsid w:val="008E7E4F"/>
    <w:rsid w:val="008F7315"/>
    <w:rsid w:val="00923425"/>
    <w:rsid w:val="00931944"/>
    <w:rsid w:val="00936E0B"/>
    <w:rsid w:val="00950E09"/>
    <w:rsid w:val="009664D0"/>
    <w:rsid w:val="00980421"/>
    <w:rsid w:val="00980548"/>
    <w:rsid w:val="009837B3"/>
    <w:rsid w:val="00987CAC"/>
    <w:rsid w:val="00997AC5"/>
    <w:rsid w:val="009A4CAF"/>
    <w:rsid w:val="009B613D"/>
    <w:rsid w:val="009B73C5"/>
    <w:rsid w:val="009E55F4"/>
    <w:rsid w:val="00A002DA"/>
    <w:rsid w:val="00A00E52"/>
    <w:rsid w:val="00A05021"/>
    <w:rsid w:val="00A34056"/>
    <w:rsid w:val="00A3695A"/>
    <w:rsid w:val="00A51437"/>
    <w:rsid w:val="00A55E82"/>
    <w:rsid w:val="00A602C0"/>
    <w:rsid w:val="00A63CE9"/>
    <w:rsid w:val="00A648BB"/>
    <w:rsid w:val="00A77595"/>
    <w:rsid w:val="00A90783"/>
    <w:rsid w:val="00A93A76"/>
    <w:rsid w:val="00A95B05"/>
    <w:rsid w:val="00AB4396"/>
    <w:rsid w:val="00AC115B"/>
    <w:rsid w:val="00AC5834"/>
    <w:rsid w:val="00AE06A2"/>
    <w:rsid w:val="00B0248F"/>
    <w:rsid w:val="00B0597B"/>
    <w:rsid w:val="00B11C8F"/>
    <w:rsid w:val="00B337B9"/>
    <w:rsid w:val="00B633C5"/>
    <w:rsid w:val="00B809DB"/>
    <w:rsid w:val="00BA0249"/>
    <w:rsid w:val="00BA191B"/>
    <w:rsid w:val="00BB0F9C"/>
    <w:rsid w:val="00BB22C5"/>
    <w:rsid w:val="00BB23B5"/>
    <w:rsid w:val="00BB5E98"/>
    <w:rsid w:val="00BB6982"/>
    <w:rsid w:val="00BB7060"/>
    <w:rsid w:val="00BC3FB4"/>
    <w:rsid w:val="00BF4AA8"/>
    <w:rsid w:val="00C0220A"/>
    <w:rsid w:val="00C03380"/>
    <w:rsid w:val="00C121DF"/>
    <w:rsid w:val="00C171FC"/>
    <w:rsid w:val="00C23070"/>
    <w:rsid w:val="00C32B42"/>
    <w:rsid w:val="00C510A9"/>
    <w:rsid w:val="00C51ADF"/>
    <w:rsid w:val="00C66A09"/>
    <w:rsid w:val="00C7074A"/>
    <w:rsid w:val="00C726A7"/>
    <w:rsid w:val="00C759F7"/>
    <w:rsid w:val="00C809AB"/>
    <w:rsid w:val="00CB3BBD"/>
    <w:rsid w:val="00CB4BBC"/>
    <w:rsid w:val="00CB6D98"/>
    <w:rsid w:val="00CC11E5"/>
    <w:rsid w:val="00CD6DC6"/>
    <w:rsid w:val="00CE7A86"/>
    <w:rsid w:val="00CF1840"/>
    <w:rsid w:val="00D07D6F"/>
    <w:rsid w:val="00D12417"/>
    <w:rsid w:val="00D22F79"/>
    <w:rsid w:val="00D438BA"/>
    <w:rsid w:val="00D46852"/>
    <w:rsid w:val="00D47116"/>
    <w:rsid w:val="00DB2FF2"/>
    <w:rsid w:val="00DB601B"/>
    <w:rsid w:val="00DC5EF0"/>
    <w:rsid w:val="00DD2D20"/>
    <w:rsid w:val="00DD334B"/>
    <w:rsid w:val="00DD6D27"/>
    <w:rsid w:val="00DE45DD"/>
    <w:rsid w:val="00DF3172"/>
    <w:rsid w:val="00DF455C"/>
    <w:rsid w:val="00E05F6F"/>
    <w:rsid w:val="00E11A14"/>
    <w:rsid w:val="00E15EA8"/>
    <w:rsid w:val="00E36DEC"/>
    <w:rsid w:val="00E552F2"/>
    <w:rsid w:val="00E61035"/>
    <w:rsid w:val="00E61162"/>
    <w:rsid w:val="00E64E6B"/>
    <w:rsid w:val="00E65AAA"/>
    <w:rsid w:val="00E91271"/>
    <w:rsid w:val="00EA53B3"/>
    <w:rsid w:val="00EB10B6"/>
    <w:rsid w:val="00EB4F89"/>
    <w:rsid w:val="00EB5782"/>
    <w:rsid w:val="00EC2172"/>
    <w:rsid w:val="00EC5DD9"/>
    <w:rsid w:val="00EC5EEB"/>
    <w:rsid w:val="00ED63CD"/>
    <w:rsid w:val="00EF1299"/>
    <w:rsid w:val="00EF43BE"/>
    <w:rsid w:val="00F11AA7"/>
    <w:rsid w:val="00F42272"/>
    <w:rsid w:val="00F46068"/>
    <w:rsid w:val="00F51870"/>
    <w:rsid w:val="00F70063"/>
    <w:rsid w:val="00F90107"/>
    <w:rsid w:val="00FA330C"/>
    <w:rsid w:val="00FA79C7"/>
    <w:rsid w:val="00FD25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E8D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3425"/>
    <w:rPr>
      <w:rFonts w:ascii="Calibri" w:eastAsia="Calibri" w:hAnsi="Calibri" w:cs="Calibri"/>
    </w:rPr>
  </w:style>
  <w:style w:type="paragraph" w:styleId="Heading1">
    <w:name w:val="heading 1"/>
    <w:basedOn w:val="Normal"/>
    <w:next w:val="Normal"/>
    <w:link w:val="Heading1Char"/>
    <w:uiPriority w:val="9"/>
    <w:qFormat/>
    <w:rsid w:val="00923425"/>
    <w:pPr>
      <w:keepNext/>
      <w:keepLines/>
      <w:spacing w:before="480" w:after="120"/>
      <w:outlineLvl w:val="0"/>
    </w:pPr>
    <w:rPr>
      <w:b/>
      <w:sz w:val="48"/>
      <w:szCs w:val="48"/>
    </w:rPr>
  </w:style>
  <w:style w:type="paragraph" w:styleId="Heading3">
    <w:name w:val="heading 3"/>
    <w:basedOn w:val="Normal"/>
    <w:next w:val="Normal"/>
    <w:link w:val="Heading3Char"/>
    <w:uiPriority w:val="9"/>
    <w:unhideWhenUsed/>
    <w:qFormat/>
    <w:rsid w:val="0092342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23425"/>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923425"/>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23425"/>
    <w:rPr>
      <w:sz w:val="20"/>
      <w:szCs w:val="20"/>
    </w:rPr>
  </w:style>
  <w:style w:type="character" w:styleId="FootnoteReference">
    <w:name w:val="footnote reference"/>
    <w:basedOn w:val="DefaultParagraphFont"/>
    <w:uiPriority w:val="99"/>
    <w:semiHidden/>
    <w:unhideWhenUsed/>
    <w:rsid w:val="00923425"/>
    <w:rPr>
      <w:vertAlign w:val="superscript"/>
    </w:rPr>
  </w:style>
  <w:style w:type="character" w:styleId="Hyperlink">
    <w:name w:val="Hyperlink"/>
    <w:basedOn w:val="DefaultParagraphFont"/>
    <w:uiPriority w:val="99"/>
    <w:unhideWhenUsed/>
    <w:rsid w:val="00923425"/>
    <w:rPr>
      <w:color w:val="0563C1" w:themeColor="hyperlink"/>
      <w:u w:val="single"/>
    </w:rPr>
  </w:style>
  <w:style w:type="character" w:customStyle="1" w:styleId="nlmstring-name">
    <w:name w:val="nlm_string-name"/>
    <w:basedOn w:val="DefaultParagraphFont"/>
    <w:rsid w:val="00923425"/>
  </w:style>
  <w:style w:type="character" w:customStyle="1" w:styleId="journalname">
    <w:name w:val="journalname"/>
    <w:basedOn w:val="DefaultParagraphFont"/>
    <w:rsid w:val="00923425"/>
  </w:style>
  <w:style w:type="character" w:customStyle="1" w:styleId="page">
    <w:name w:val="page"/>
    <w:basedOn w:val="DefaultParagraphFont"/>
    <w:rsid w:val="00923425"/>
  </w:style>
  <w:style w:type="character" w:customStyle="1" w:styleId="artauthors">
    <w:name w:val="art_authors"/>
    <w:basedOn w:val="DefaultParagraphFont"/>
    <w:rsid w:val="00923425"/>
  </w:style>
  <w:style w:type="character" w:customStyle="1" w:styleId="volume">
    <w:name w:val="volume"/>
    <w:basedOn w:val="DefaultParagraphFont"/>
    <w:rsid w:val="00923425"/>
  </w:style>
  <w:style w:type="character" w:customStyle="1" w:styleId="issue">
    <w:name w:val="issue"/>
    <w:basedOn w:val="DefaultParagraphFont"/>
    <w:rsid w:val="00923425"/>
  </w:style>
  <w:style w:type="character" w:customStyle="1" w:styleId="authors">
    <w:name w:val="authors"/>
    <w:basedOn w:val="DefaultParagraphFont"/>
    <w:rsid w:val="00923425"/>
  </w:style>
  <w:style w:type="character" w:customStyle="1" w:styleId="arttitle">
    <w:name w:val="art_title"/>
    <w:basedOn w:val="DefaultParagraphFont"/>
    <w:rsid w:val="00923425"/>
  </w:style>
  <w:style w:type="character" w:customStyle="1" w:styleId="serialtitle">
    <w:name w:val="serial_title"/>
    <w:basedOn w:val="DefaultParagraphFont"/>
    <w:rsid w:val="00923425"/>
  </w:style>
  <w:style w:type="character" w:customStyle="1" w:styleId="volumeissue">
    <w:name w:val="volume_issue"/>
    <w:basedOn w:val="DefaultParagraphFont"/>
    <w:rsid w:val="00923425"/>
  </w:style>
  <w:style w:type="character" w:customStyle="1" w:styleId="pagerange">
    <w:name w:val="page_range"/>
    <w:basedOn w:val="DefaultParagraphFont"/>
    <w:rsid w:val="00923425"/>
  </w:style>
  <w:style w:type="paragraph" w:styleId="NoSpacing">
    <w:name w:val="No Spacing"/>
    <w:uiPriority w:val="1"/>
    <w:qFormat/>
    <w:rsid w:val="00923425"/>
    <w:rPr>
      <w:sz w:val="22"/>
      <w:szCs w:val="22"/>
    </w:rPr>
  </w:style>
  <w:style w:type="character" w:customStyle="1" w:styleId="nlmyear">
    <w:name w:val="nlm_year"/>
    <w:basedOn w:val="DefaultParagraphFont"/>
    <w:rsid w:val="00923425"/>
  </w:style>
  <w:style w:type="character" w:customStyle="1" w:styleId="nlmarticle-title">
    <w:name w:val="nlm_article-title"/>
    <w:basedOn w:val="DefaultParagraphFont"/>
    <w:rsid w:val="00923425"/>
  </w:style>
  <w:style w:type="character" w:customStyle="1" w:styleId="nlmfpage">
    <w:name w:val="nlm_fpage"/>
    <w:basedOn w:val="DefaultParagraphFont"/>
    <w:rsid w:val="00923425"/>
  </w:style>
  <w:style w:type="character" w:customStyle="1" w:styleId="nlmlpage">
    <w:name w:val="nlm_lpage"/>
    <w:basedOn w:val="DefaultParagraphFont"/>
    <w:rsid w:val="00923425"/>
  </w:style>
  <w:style w:type="paragraph" w:styleId="NormalWeb">
    <w:name w:val="Normal (Web)"/>
    <w:basedOn w:val="Normal"/>
    <w:uiPriority w:val="99"/>
    <w:unhideWhenUsed/>
    <w:rsid w:val="00923425"/>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923425"/>
    <w:pPr>
      <w:ind w:left="720"/>
      <w:contextualSpacing/>
    </w:pPr>
    <w:rPr>
      <w:rFonts w:asciiTheme="minorHAnsi" w:eastAsiaTheme="minorHAnsi" w:hAnsiTheme="minorHAnsi" w:cstheme="minorBidi"/>
    </w:rPr>
  </w:style>
  <w:style w:type="character" w:styleId="CommentReference">
    <w:name w:val="annotation reference"/>
    <w:basedOn w:val="DefaultParagraphFont"/>
    <w:uiPriority w:val="99"/>
    <w:semiHidden/>
    <w:unhideWhenUsed/>
    <w:rsid w:val="00923425"/>
    <w:rPr>
      <w:sz w:val="16"/>
      <w:szCs w:val="16"/>
    </w:rPr>
  </w:style>
  <w:style w:type="paragraph" w:styleId="CommentText">
    <w:name w:val="annotation text"/>
    <w:basedOn w:val="Normal"/>
    <w:link w:val="CommentTextChar"/>
    <w:uiPriority w:val="99"/>
    <w:semiHidden/>
    <w:unhideWhenUsed/>
    <w:rsid w:val="00923425"/>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923425"/>
    <w:rPr>
      <w:sz w:val="20"/>
      <w:szCs w:val="20"/>
    </w:rPr>
  </w:style>
  <w:style w:type="paragraph" w:styleId="Caption">
    <w:name w:val="caption"/>
    <w:basedOn w:val="Normal"/>
    <w:next w:val="Normal"/>
    <w:uiPriority w:val="35"/>
    <w:unhideWhenUsed/>
    <w:qFormat/>
    <w:rsid w:val="00923425"/>
    <w:pPr>
      <w:spacing w:after="200"/>
    </w:pPr>
    <w:rPr>
      <w:rFonts w:asciiTheme="minorHAnsi" w:eastAsiaTheme="minorHAnsi" w:hAnsiTheme="minorHAnsi" w:cstheme="minorBidi"/>
      <w:i/>
      <w:iCs/>
      <w:color w:val="44546A" w:themeColor="text2"/>
      <w:sz w:val="18"/>
      <w:szCs w:val="18"/>
    </w:rPr>
  </w:style>
  <w:style w:type="paragraph" w:styleId="BalloonText">
    <w:name w:val="Balloon Text"/>
    <w:basedOn w:val="Normal"/>
    <w:link w:val="BalloonTextChar"/>
    <w:uiPriority w:val="99"/>
    <w:semiHidden/>
    <w:unhideWhenUsed/>
    <w:rsid w:val="0092342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23425"/>
    <w:rPr>
      <w:rFonts w:ascii="Times New Roman" w:eastAsia="Calibri" w:hAnsi="Times New Roman" w:cs="Times New Roman"/>
      <w:sz w:val="18"/>
      <w:szCs w:val="18"/>
      <w:lang w:val="en-US"/>
    </w:rPr>
  </w:style>
  <w:style w:type="character" w:customStyle="1" w:styleId="Heading1Char">
    <w:name w:val="Heading 1 Char"/>
    <w:basedOn w:val="DefaultParagraphFont"/>
    <w:link w:val="Heading1"/>
    <w:uiPriority w:val="9"/>
    <w:rsid w:val="00923425"/>
    <w:rPr>
      <w:rFonts w:ascii="Calibri" w:eastAsia="Calibri" w:hAnsi="Calibri" w:cs="Calibri"/>
      <w:b/>
      <w:sz w:val="48"/>
      <w:szCs w:val="48"/>
    </w:rPr>
  </w:style>
  <w:style w:type="character" w:customStyle="1" w:styleId="UnresolvedMention1">
    <w:name w:val="Unresolved Mention1"/>
    <w:basedOn w:val="DefaultParagraphFont"/>
    <w:uiPriority w:val="99"/>
    <w:semiHidden/>
    <w:unhideWhenUsed/>
    <w:rsid w:val="004D5B97"/>
    <w:rPr>
      <w:color w:val="605E5C"/>
      <w:shd w:val="clear" w:color="auto" w:fill="E1DFDD"/>
    </w:rPr>
  </w:style>
  <w:style w:type="character" w:styleId="FollowedHyperlink">
    <w:name w:val="FollowedHyperlink"/>
    <w:basedOn w:val="DefaultParagraphFont"/>
    <w:uiPriority w:val="99"/>
    <w:semiHidden/>
    <w:unhideWhenUsed/>
    <w:rsid w:val="004D5B97"/>
    <w:rPr>
      <w:color w:val="954F72" w:themeColor="followedHyperlink"/>
      <w:u w:val="single"/>
    </w:rPr>
  </w:style>
  <w:style w:type="paragraph" w:styleId="Header">
    <w:name w:val="header"/>
    <w:basedOn w:val="Normal"/>
    <w:link w:val="HeaderChar"/>
    <w:uiPriority w:val="99"/>
    <w:unhideWhenUsed/>
    <w:rsid w:val="0047736D"/>
    <w:pPr>
      <w:tabs>
        <w:tab w:val="center" w:pos="4680"/>
        <w:tab w:val="right" w:pos="9360"/>
      </w:tabs>
    </w:pPr>
  </w:style>
  <w:style w:type="character" w:customStyle="1" w:styleId="HeaderChar">
    <w:name w:val="Header Char"/>
    <w:basedOn w:val="DefaultParagraphFont"/>
    <w:link w:val="Header"/>
    <w:uiPriority w:val="99"/>
    <w:rsid w:val="0047736D"/>
    <w:rPr>
      <w:rFonts w:ascii="Calibri" w:eastAsia="Calibri" w:hAnsi="Calibri" w:cs="Calibri"/>
      <w:lang w:val="en-US"/>
    </w:rPr>
  </w:style>
  <w:style w:type="character" w:styleId="PageNumber">
    <w:name w:val="page number"/>
    <w:basedOn w:val="DefaultParagraphFont"/>
    <w:uiPriority w:val="99"/>
    <w:semiHidden/>
    <w:unhideWhenUsed/>
    <w:rsid w:val="0047736D"/>
  </w:style>
  <w:style w:type="paragraph" w:styleId="Footer">
    <w:name w:val="footer"/>
    <w:basedOn w:val="Normal"/>
    <w:link w:val="FooterChar"/>
    <w:uiPriority w:val="99"/>
    <w:unhideWhenUsed/>
    <w:rsid w:val="0047736D"/>
    <w:pPr>
      <w:tabs>
        <w:tab w:val="center" w:pos="4680"/>
        <w:tab w:val="right" w:pos="9360"/>
      </w:tabs>
    </w:pPr>
  </w:style>
  <w:style w:type="character" w:customStyle="1" w:styleId="FooterChar">
    <w:name w:val="Footer Char"/>
    <w:basedOn w:val="DefaultParagraphFont"/>
    <w:link w:val="Footer"/>
    <w:uiPriority w:val="99"/>
    <w:rsid w:val="0047736D"/>
    <w:rPr>
      <w:rFonts w:ascii="Calibri" w:eastAsia="Calibri" w:hAnsi="Calibri" w:cs="Calibri"/>
      <w:lang w:val="en-US"/>
    </w:rPr>
  </w:style>
  <w:style w:type="paragraph" w:styleId="TableofFigures">
    <w:name w:val="table of figures"/>
    <w:basedOn w:val="Normal"/>
    <w:next w:val="Normal"/>
    <w:uiPriority w:val="99"/>
    <w:unhideWhenUsed/>
    <w:rsid w:val="007953A2"/>
    <w:pPr>
      <w:ind w:left="480" w:hanging="480"/>
    </w:pPr>
    <w:rPr>
      <w:rFonts w:asciiTheme="minorHAnsi" w:hAnsiTheme="minorHAnsi" w:cstheme="minorHAnsi"/>
      <w:b/>
      <w:bCs/>
      <w:sz w:val="20"/>
      <w:szCs w:val="20"/>
    </w:rPr>
  </w:style>
  <w:style w:type="paragraph" w:customStyle="1" w:styleId="dx-doi">
    <w:name w:val="dx-doi"/>
    <w:basedOn w:val="Normal"/>
    <w:rsid w:val="00C66A09"/>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263FAD"/>
    <w:rPr>
      <w:i/>
      <w:iCs/>
    </w:rPr>
  </w:style>
  <w:style w:type="character" w:styleId="Strong">
    <w:name w:val="Strong"/>
    <w:basedOn w:val="DefaultParagraphFont"/>
    <w:uiPriority w:val="22"/>
    <w:qFormat/>
    <w:rsid w:val="00263FAD"/>
    <w:rPr>
      <w:b/>
      <w:bCs/>
    </w:rPr>
  </w:style>
  <w:style w:type="paragraph" w:styleId="TOCHeading">
    <w:name w:val="TOC Heading"/>
    <w:basedOn w:val="Heading1"/>
    <w:next w:val="Normal"/>
    <w:uiPriority w:val="39"/>
    <w:unhideWhenUsed/>
    <w:qFormat/>
    <w:rsid w:val="00D438BA"/>
    <w:pPr>
      <w:spacing w:after="0" w:line="276" w:lineRule="auto"/>
      <w:outlineLvl w:val="9"/>
    </w:pPr>
    <w:rPr>
      <w:rFonts w:asciiTheme="majorHAnsi" w:eastAsiaTheme="majorEastAsia" w:hAnsiTheme="majorHAnsi" w:cstheme="majorBidi"/>
      <w:bCs/>
      <w:color w:val="2F5496" w:themeColor="accent1" w:themeShade="BF"/>
      <w:sz w:val="28"/>
      <w:szCs w:val="28"/>
      <w:lang w:val="en-US"/>
    </w:rPr>
  </w:style>
  <w:style w:type="paragraph" w:styleId="TOC1">
    <w:name w:val="toc 1"/>
    <w:basedOn w:val="Normal"/>
    <w:next w:val="Normal"/>
    <w:autoRedefine/>
    <w:uiPriority w:val="39"/>
    <w:unhideWhenUsed/>
    <w:rsid w:val="00D438BA"/>
    <w:pPr>
      <w:spacing w:before="120"/>
    </w:pPr>
    <w:rPr>
      <w:rFonts w:asciiTheme="minorHAnsi" w:hAnsiTheme="minorHAnsi" w:cstheme="minorHAnsi"/>
      <w:b/>
      <w:bCs/>
      <w:i/>
      <w:iCs/>
    </w:rPr>
  </w:style>
  <w:style w:type="paragraph" w:styleId="TOC3">
    <w:name w:val="toc 3"/>
    <w:basedOn w:val="Normal"/>
    <w:next w:val="Normal"/>
    <w:autoRedefine/>
    <w:uiPriority w:val="39"/>
    <w:unhideWhenUsed/>
    <w:rsid w:val="00D438BA"/>
    <w:pPr>
      <w:ind w:left="480"/>
    </w:pPr>
    <w:rPr>
      <w:rFonts w:asciiTheme="minorHAnsi" w:hAnsiTheme="minorHAnsi" w:cstheme="minorHAnsi"/>
      <w:sz w:val="20"/>
      <w:szCs w:val="20"/>
    </w:rPr>
  </w:style>
  <w:style w:type="paragraph" w:styleId="TOC2">
    <w:name w:val="toc 2"/>
    <w:basedOn w:val="Normal"/>
    <w:next w:val="Normal"/>
    <w:autoRedefine/>
    <w:uiPriority w:val="39"/>
    <w:semiHidden/>
    <w:unhideWhenUsed/>
    <w:rsid w:val="00D438BA"/>
    <w:pPr>
      <w:spacing w:before="120"/>
      <w:ind w:left="240"/>
    </w:pPr>
    <w:rPr>
      <w:rFonts w:asciiTheme="minorHAnsi" w:hAnsiTheme="minorHAnsi" w:cstheme="minorHAnsi"/>
      <w:b/>
      <w:bCs/>
      <w:sz w:val="22"/>
      <w:szCs w:val="22"/>
    </w:rPr>
  </w:style>
  <w:style w:type="paragraph" w:styleId="TOC4">
    <w:name w:val="toc 4"/>
    <w:basedOn w:val="Normal"/>
    <w:next w:val="Normal"/>
    <w:autoRedefine/>
    <w:uiPriority w:val="39"/>
    <w:semiHidden/>
    <w:unhideWhenUsed/>
    <w:rsid w:val="00D438BA"/>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D438BA"/>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D438BA"/>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D438BA"/>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D438BA"/>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D438BA"/>
    <w:pPr>
      <w:ind w:left="1920"/>
    </w:pPr>
    <w:rPr>
      <w:rFonts w:asciiTheme="minorHAnsi" w:hAnsiTheme="minorHAnsi" w:cstheme="minorHAnsi"/>
      <w:sz w:val="20"/>
      <w:szCs w:val="20"/>
    </w:rPr>
  </w:style>
  <w:style w:type="table" w:styleId="TableGrid">
    <w:name w:val="Table Grid"/>
    <w:basedOn w:val="TableNormal"/>
    <w:uiPriority w:val="39"/>
    <w:rsid w:val="00D438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
    <w:name w:val="Grid Table Light"/>
    <w:basedOn w:val="TableNormal"/>
    <w:uiPriority w:val="40"/>
    <w:rsid w:val="0083794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TableNormal"/>
    <w:uiPriority w:val="41"/>
    <w:rsid w:val="0083794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
    <w:name w:val="Plain Table 3"/>
    <w:basedOn w:val="TableNormal"/>
    <w:uiPriority w:val="43"/>
    <w:rsid w:val="0083794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
    <w:name w:val="Plain Table 2"/>
    <w:basedOn w:val="TableNormal"/>
    <w:uiPriority w:val="42"/>
    <w:rsid w:val="0083794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
    <w:name w:val="Plain Table 4"/>
    <w:basedOn w:val="TableNormal"/>
    <w:uiPriority w:val="44"/>
    <w:rsid w:val="0083794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
    <w:name w:val="Unresolved Mention"/>
    <w:basedOn w:val="DefaultParagraphFont"/>
    <w:uiPriority w:val="99"/>
    <w:semiHidden/>
    <w:unhideWhenUsed/>
    <w:rsid w:val="008A250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3425"/>
    <w:rPr>
      <w:rFonts w:ascii="Calibri" w:eastAsia="Calibri" w:hAnsi="Calibri" w:cs="Calibri"/>
    </w:rPr>
  </w:style>
  <w:style w:type="paragraph" w:styleId="Heading1">
    <w:name w:val="heading 1"/>
    <w:basedOn w:val="Normal"/>
    <w:next w:val="Normal"/>
    <w:link w:val="Heading1Char"/>
    <w:uiPriority w:val="9"/>
    <w:qFormat/>
    <w:rsid w:val="00923425"/>
    <w:pPr>
      <w:keepNext/>
      <w:keepLines/>
      <w:spacing w:before="480" w:after="120"/>
      <w:outlineLvl w:val="0"/>
    </w:pPr>
    <w:rPr>
      <w:b/>
      <w:sz w:val="48"/>
      <w:szCs w:val="48"/>
    </w:rPr>
  </w:style>
  <w:style w:type="paragraph" w:styleId="Heading3">
    <w:name w:val="heading 3"/>
    <w:basedOn w:val="Normal"/>
    <w:next w:val="Normal"/>
    <w:link w:val="Heading3Char"/>
    <w:uiPriority w:val="9"/>
    <w:unhideWhenUsed/>
    <w:qFormat/>
    <w:rsid w:val="0092342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23425"/>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923425"/>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23425"/>
    <w:rPr>
      <w:sz w:val="20"/>
      <w:szCs w:val="20"/>
    </w:rPr>
  </w:style>
  <w:style w:type="character" w:styleId="FootnoteReference">
    <w:name w:val="footnote reference"/>
    <w:basedOn w:val="DefaultParagraphFont"/>
    <w:uiPriority w:val="99"/>
    <w:semiHidden/>
    <w:unhideWhenUsed/>
    <w:rsid w:val="00923425"/>
    <w:rPr>
      <w:vertAlign w:val="superscript"/>
    </w:rPr>
  </w:style>
  <w:style w:type="character" w:styleId="Hyperlink">
    <w:name w:val="Hyperlink"/>
    <w:basedOn w:val="DefaultParagraphFont"/>
    <w:uiPriority w:val="99"/>
    <w:unhideWhenUsed/>
    <w:rsid w:val="00923425"/>
    <w:rPr>
      <w:color w:val="0563C1" w:themeColor="hyperlink"/>
      <w:u w:val="single"/>
    </w:rPr>
  </w:style>
  <w:style w:type="character" w:customStyle="1" w:styleId="nlmstring-name">
    <w:name w:val="nlm_string-name"/>
    <w:basedOn w:val="DefaultParagraphFont"/>
    <w:rsid w:val="00923425"/>
  </w:style>
  <w:style w:type="character" w:customStyle="1" w:styleId="journalname">
    <w:name w:val="journalname"/>
    <w:basedOn w:val="DefaultParagraphFont"/>
    <w:rsid w:val="00923425"/>
  </w:style>
  <w:style w:type="character" w:customStyle="1" w:styleId="page">
    <w:name w:val="page"/>
    <w:basedOn w:val="DefaultParagraphFont"/>
    <w:rsid w:val="00923425"/>
  </w:style>
  <w:style w:type="character" w:customStyle="1" w:styleId="artauthors">
    <w:name w:val="art_authors"/>
    <w:basedOn w:val="DefaultParagraphFont"/>
    <w:rsid w:val="00923425"/>
  </w:style>
  <w:style w:type="character" w:customStyle="1" w:styleId="volume">
    <w:name w:val="volume"/>
    <w:basedOn w:val="DefaultParagraphFont"/>
    <w:rsid w:val="00923425"/>
  </w:style>
  <w:style w:type="character" w:customStyle="1" w:styleId="issue">
    <w:name w:val="issue"/>
    <w:basedOn w:val="DefaultParagraphFont"/>
    <w:rsid w:val="00923425"/>
  </w:style>
  <w:style w:type="character" w:customStyle="1" w:styleId="authors">
    <w:name w:val="authors"/>
    <w:basedOn w:val="DefaultParagraphFont"/>
    <w:rsid w:val="00923425"/>
  </w:style>
  <w:style w:type="character" w:customStyle="1" w:styleId="arttitle">
    <w:name w:val="art_title"/>
    <w:basedOn w:val="DefaultParagraphFont"/>
    <w:rsid w:val="00923425"/>
  </w:style>
  <w:style w:type="character" w:customStyle="1" w:styleId="serialtitle">
    <w:name w:val="serial_title"/>
    <w:basedOn w:val="DefaultParagraphFont"/>
    <w:rsid w:val="00923425"/>
  </w:style>
  <w:style w:type="character" w:customStyle="1" w:styleId="volumeissue">
    <w:name w:val="volume_issue"/>
    <w:basedOn w:val="DefaultParagraphFont"/>
    <w:rsid w:val="00923425"/>
  </w:style>
  <w:style w:type="character" w:customStyle="1" w:styleId="pagerange">
    <w:name w:val="page_range"/>
    <w:basedOn w:val="DefaultParagraphFont"/>
    <w:rsid w:val="00923425"/>
  </w:style>
  <w:style w:type="paragraph" w:styleId="NoSpacing">
    <w:name w:val="No Spacing"/>
    <w:uiPriority w:val="1"/>
    <w:qFormat/>
    <w:rsid w:val="00923425"/>
    <w:rPr>
      <w:sz w:val="22"/>
      <w:szCs w:val="22"/>
    </w:rPr>
  </w:style>
  <w:style w:type="character" w:customStyle="1" w:styleId="nlmyear">
    <w:name w:val="nlm_year"/>
    <w:basedOn w:val="DefaultParagraphFont"/>
    <w:rsid w:val="00923425"/>
  </w:style>
  <w:style w:type="character" w:customStyle="1" w:styleId="nlmarticle-title">
    <w:name w:val="nlm_article-title"/>
    <w:basedOn w:val="DefaultParagraphFont"/>
    <w:rsid w:val="00923425"/>
  </w:style>
  <w:style w:type="character" w:customStyle="1" w:styleId="nlmfpage">
    <w:name w:val="nlm_fpage"/>
    <w:basedOn w:val="DefaultParagraphFont"/>
    <w:rsid w:val="00923425"/>
  </w:style>
  <w:style w:type="character" w:customStyle="1" w:styleId="nlmlpage">
    <w:name w:val="nlm_lpage"/>
    <w:basedOn w:val="DefaultParagraphFont"/>
    <w:rsid w:val="00923425"/>
  </w:style>
  <w:style w:type="paragraph" w:styleId="NormalWeb">
    <w:name w:val="Normal (Web)"/>
    <w:basedOn w:val="Normal"/>
    <w:uiPriority w:val="99"/>
    <w:unhideWhenUsed/>
    <w:rsid w:val="00923425"/>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923425"/>
    <w:pPr>
      <w:ind w:left="720"/>
      <w:contextualSpacing/>
    </w:pPr>
    <w:rPr>
      <w:rFonts w:asciiTheme="minorHAnsi" w:eastAsiaTheme="minorHAnsi" w:hAnsiTheme="minorHAnsi" w:cstheme="minorBidi"/>
    </w:rPr>
  </w:style>
  <w:style w:type="character" w:styleId="CommentReference">
    <w:name w:val="annotation reference"/>
    <w:basedOn w:val="DefaultParagraphFont"/>
    <w:uiPriority w:val="99"/>
    <w:semiHidden/>
    <w:unhideWhenUsed/>
    <w:rsid w:val="00923425"/>
    <w:rPr>
      <w:sz w:val="16"/>
      <w:szCs w:val="16"/>
    </w:rPr>
  </w:style>
  <w:style w:type="paragraph" w:styleId="CommentText">
    <w:name w:val="annotation text"/>
    <w:basedOn w:val="Normal"/>
    <w:link w:val="CommentTextChar"/>
    <w:uiPriority w:val="99"/>
    <w:semiHidden/>
    <w:unhideWhenUsed/>
    <w:rsid w:val="00923425"/>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923425"/>
    <w:rPr>
      <w:sz w:val="20"/>
      <w:szCs w:val="20"/>
    </w:rPr>
  </w:style>
  <w:style w:type="paragraph" w:styleId="Caption">
    <w:name w:val="caption"/>
    <w:basedOn w:val="Normal"/>
    <w:next w:val="Normal"/>
    <w:uiPriority w:val="35"/>
    <w:unhideWhenUsed/>
    <w:qFormat/>
    <w:rsid w:val="00923425"/>
    <w:pPr>
      <w:spacing w:after="200"/>
    </w:pPr>
    <w:rPr>
      <w:rFonts w:asciiTheme="minorHAnsi" w:eastAsiaTheme="minorHAnsi" w:hAnsiTheme="minorHAnsi" w:cstheme="minorBidi"/>
      <w:i/>
      <w:iCs/>
      <w:color w:val="44546A" w:themeColor="text2"/>
      <w:sz w:val="18"/>
      <w:szCs w:val="18"/>
    </w:rPr>
  </w:style>
  <w:style w:type="paragraph" w:styleId="BalloonText">
    <w:name w:val="Balloon Text"/>
    <w:basedOn w:val="Normal"/>
    <w:link w:val="BalloonTextChar"/>
    <w:uiPriority w:val="99"/>
    <w:semiHidden/>
    <w:unhideWhenUsed/>
    <w:rsid w:val="0092342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23425"/>
    <w:rPr>
      <w:rFonts w:ascii="Times New Roman" w:eastAsia="Calibri" w:hAnsi="Times New Roman" w:cs="Times New Roman"/>
      <w:sz w:val="18"/>
      <w:szCs w:val="18"/>
      <w:lang w:val="en-US"/>
    </w:rPr>
  </w:style>
  <w:style w:type="character" w:customStyle="1" w:styleId="Heading1Char">
    <w:name w:val="Heading 1 Char"/>
    <w:basedOn w:val="DefaultParagraphFont"/>
    <w:link w:val="Heading1"/>
    <w:uiPriority w:val="9"/>
    <w:rsid w:val="00923425"/>
    <w:rPr>
      <w:rFonts w:ascii="Calibri" w:eastAsia="Calibri" w:hAnsi="Calibri" w:cs="Calibri"/>
      <w:b/>
      <w:sz w:val="48"/>
      <w:szCs w:val="48"/>
    </w:rPr>
  </w:style>
  <w:style w:type="character" w:customStyle="1" w:styleId="UnresolvedMention1">
    <w:name w:val="Unresolved Mention1"/>
    <w:basedOn w:val="DefaultParagraphFont"/>
    <w:uiPriority w:val="99"/>
    <w:semiHidden/>
    <w:unhideWhenUsed/>
    <w:rsid w:val="004D5B97"/>
    <w:rPr>
      <w:color w:val="605E5C"/>
      <w:shd w:val="clear" w:color="auto" w:fill="E1DFDD"/>
    </w:rPr>
  </w:style>
  <w:style w:type="character" w:styleId="FollowedHyperlink">
    <w:name w:val="FollowedHyperlink"/>
    <w:basedOn w:val="DefaultParagraphFont"/>
    <w:uiPriority w:val="99"/>
    <w:semiHidden/>
    <w:unhideWhenUsed/>
    <w:rsid w:val="004D5B97"/>
    <w:rPr>
      <w:color w:val="954F72" w:themeColor="followedHyperlink"/>
      <w:u w:val="single"/>
    </w:rPr>
  </w:style>
  <w:style w:type="paragraph" w:styleId="Header">
    <w:name w:val="header"/>
    <w:basedOn w:val="Normal"/>
    <w:link w:val="HeaderChar"/>
    <w:uiPriority w:val="99"/>
    <w:unhideWhenUsed/>
    <w:rsid w:val="0047736D"/>
    <w:pPr>
      <w:tabs>
        <w:tab w:val="center" w:pos="4680"/>
        <w:tab w:val="right" w:pos="9360"/>
      </w:tabs>
    </w:pPr>
  </w:style>
  <w:style w:type="character" w:customStyle="1" w:styleId="HeaderChar">
    <w:name w:val="Header Char"/>
    <w:basedOn w:val="DefaultParagraphFont"/>
    <w:link w:val="Header"/>
    <w:uiPriority w:val="99"/>
    <w:rsid w:val="0047736D"/>
    <w:rPr>
      <w:rFonts w:ascii="Calibri" w:eastAsia="Calibri" w:hAnsi="Calibri" w:cs="Calibri"/>
      <w:lang w:val="en-US"/>
    </w:rPr>
  </w:style>
  <w:style w:type="character" w:styleId="PageNumber">
    <w:name w:val="page number"/>
    <w:basedOn w:val="DefaultParagraphFont"/>
    <w:uiPriority w:val="99"/>
    <w:semiHidden/>
    <w:unhideWhenUsed/>
    <w:rsid w:val="0047736D"/>
  </w:style>
  <w:style w:type="paragraph" w:styleId="Footer">
    <w:name w:val="footer"/>
    <w:basedOn w:val="Normal"/>
    <w:link w:val="FooterChar"/>
    <w:uiPriority w:val="99"/>
    <w:unhideWhenUsed/>
    <w:rsid w:val="0047736D"/>
    <w:pPr>
      <w:tabs>
        <w:tab w:val="center" w:pos="4680"/>
        <w:tab w:val="right" w:pos="9360"/>
      </w:tabs>
    </w:pPr>
  </w:style>
  <w:style w:type="character" w:customStyle="1" w:styleId="FooterChar">
    <w:name w:val="Footer Char"/>
    <w:basedOn w:val="DefaultParagraphFont"/>
    <w:link w:val="Footer"/>
    <w:uiPriority w:val="99"/>
    <w:rsid w:val="0047736D"/>
    <w:rPr>
      <w:rFonts w:ascii="Calibri" w:eastAsia="Calibri" w:hAnsi="Calibri" w:cs="Calibri"/>
      <w:lang w:val="en-US"/>
    </w:rPr>
  </w:style>
  <w:style w:type="paragraph" w:styleId="TableofFigures">
    <w:name w:val="table of figures"/>
    <w:basedOn w:val="Normal"/>
    <w:next w:val="Normal"/>
    <w:uiPriority w:val="99"/>
    <w:unhideWhenUsed/>
    <w:rsid w:val="007953A2"/>
    <w:pPr>
      <w:ind w:left="480" w:hanging="480"/>
    </w:pPr>
    <w:rPr>
      <w:rFonts w:asciiTheme="minorHAnsi" w:hAnsiTheme="minorHAnsi" w:cstheme="minorHAnsi"/>
      <w:b/>
      <w:bCs/>
      <w:sz w:val="20"/>
      <w:szCs w:val="20"/>
    </w:rPr>
  </w:style>
  <w:style w:type="paragraph" w:customStyle="1" w:styleId="dx-doi">
    <w:name w:val="dx-doi"/>
    <w:basedOn w:val="Normal"/>
    <w:rsid w:val="00C66A09"/>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263FAD"/>
    <w:rPr>
      <w:i/>
      <w:iCs/>
    </w:rPr>
  </w:style>
  <w:style w:type="character" w:styleId="Strong">
    <w:name w:val="Strong"/>
    <w:basedOn w:val="DefaultParagraphFont"/>
    <w:uiPriority w:val="22"/>
    <w:qFormat/>
    <w:rsid w:val="00263FAD"/>
    <w:rPr>
      <w:b/>
      <w:bCs/>
    </w:rPr>
  </w:style>
  <w:style w:type="paragraph" w:styleId="TOCHeading">
    <w:name w:val="TOC Heading"/>
    <w:basedOn w:val="Heading1"/>
    <w:next w:val="Normal"/>
    <w:uiPriority w:val="39"/>
    <w:unhideWhenUsed/>
    <w:qFormat/>
    <w:rsid w:val="00D438BA"/>
    <w:pPr>
      <w:spacing w:after="0" w:line="276" w:lineRule="auto"/>
      <w:outlineLvl w:val="9"/>
    </w:pPr>
    <w:rPr>
      <w:rFonts w:asciiTheme="majorHAnsi" w:eastAsiaTheme="majorEastAsia" w:hAnsiTheme="majorHAnsi" w:cstheme="majorBidi"/>
      <w:bCs/>
      <w:color w:val="2F5496" w:themeColor="accent1" w:themeShade="BF"/>
      <w:sz w:val="28"/>
      <w:szCs w:val="28"/>
      <w:lang w:val="en-US"/>
    </w:rPr>
  </w:style>
  <w:style w:type="paragraph" w:styleId="TOC1">
    <w:name w:val="toc 1"/>
    <w:basedOn w:val="Normal"/>
    <w:next w:val="Normal"/>
    <w:autoRedefine/>
    <w:uiPriority w:val="39"/>
    <w:unhideWhenUsed/>
    <w:rsid w:val="00D438BA"/>
    <w:pPr>
      <w:spacing w:before="120"/>
    </w:pPr>
    <w:rPr>
      <w:rFonts w:asciiTheme="minorHAnsi" w:hAnsiTheme="minorHAnsi" w:cstheme="minorHAnsi"/>
      <w:b/>
      <w:bCs/>
      <w:i/>
      <w:iCs/>
    </w:rPr>
  </w:style>
  <w:style w:type="paragraph" w:styleId="TOC3">
    <w:name w:val="toc 3"/>
    <w:basedOn w:val="Normal"/>
    <w:next w:val="Normal"/>
    <w:autoRedefine/>
    <w:uiPriority w:val="39"/>
    <w:unhideWhenUsed/>
    <w:rsid w:val="00D438BA"/>
    <w:pPr>
      <w:ind w:left="480"/>
    </w:pPr>
    <w:rPr>
      <w:rFonts w:asciiTheme="minorHAnsi" w:hAnsiTheme="minorHAnsi" w:cstheme="minorHAnsi"/>
      <w:sz w:val="20"/>
      <w:szCs w:val="20"/>
    </w:rPr>
  </w:style>
  <w:style w:type="paragraph" w:styleId="TOC2">
    <w:name w:val="toc 2"/>
    <w:basedOn w:val="Normal"/>
    <w:next w:val="Normal"/>
    <w:autoRedefine/>
    <w:uiPriority w:val="39"/>
    <w:semiHidden/>
    <w:unhideWhenUsed/>
    <w:rsid w:val="00D438BA"/>
    <w:pPr>
      <w:spacing w:before="120"/>
      <w:ind w:left="240"/>
    </w:pPr>
    <w:rPr>
      <w:rFonts w:asciiTheme="minorHAnsi" w:hAnsiTheme="minorHAnsi" w:cstheme="minorHAnsi"/>
      <w:b/>
      <w:bCs/>
      <w:sz w:val="22"/>
      <w:szCs w:val="22"/>
    </w:rPr>
  </w:style>
  <w:style w:type="paragraph" w:styleId="TOC4">
    <w:name w:val="toc 4"/>
    <w:basedOn w:val="Normal"/>
    <w:next w:val="Normal"/>
    <w:autoRedefine/>
    <w:uiPriority w:val="39"/>
    <w:semiHidden/>
    <w:unhideWhenUsed/>
    <w:rsid w:val="00D438BA"/>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D438BA"/>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D438BA"/>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D438BA"/>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D438BA"/>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D438BA"/>
    <w:pPr>
      <w:ind w:left="1920"/>
    </w:pPr>
    <w:rPr>
      <w:rFonts w:asciiTheme="minorHAnsi" w:hAnsiTheme="minorHAnsi" w:cstheme="minorHAnsi"/>
      <w:sz w:val="20"/>
      <w:szCs w:val="20"/>
    </w:rPr>
  </w:style>
  <w:style w:type="table" w:styleId="TableGrid">
    <w:name w:val="Table Grid"/>
    <w:basedOn w:val="TableNormal"/>
    <w:uiPriority w:val="39"/>
    <w:rsid w:val="00D438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
    <w:name w:val="Grid Table Light"/>
    <w:basedOn w:val="TableNormal"/>
    <w:uiPriority w:val="40"/>
    <w:rsid w:val="0083794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TableNormal"/>
    <w:uiPriority w:val="41"/>
    <w:rsid w:val="0083794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
    <w:name w:val="Plain Table 3"/>
    <w:basedOn w:val="TableNormal"/>
    <w:uiPriority w:val="43"/>
    <w:rsid w:val="0083794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
    <w:name w:val="Plain Table 2"/>
    <w:basedOn w:val="TableNormal"/>
    <w:uiPriority w:val="42"/>
    <w:rsid w:val="0083794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
    <w:name w:val="Plain Table 4"/>
    <w:basedOn w:val="TableNormal"/>
    <w:uiPriority w:val="44"/>
    <w:rsid w:val="0083794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
    <w:name w:val="Unresolved Mention"/>
    <w:basedOn w:val="DefaultParagraphFont"/>
    <w:uiPriority w:val="99"/>
    <w:semiHidden/>
    <w:unhideWhenUsed/>
    <w:rsid w:val="008A25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729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eriousfans.tumblr.com" TargetMode="External"/><Relationship Id="rId18" Type="http://schemas.openxmlformats.org/officeDocument/2006/relationships/chart" Target="charts/chart2.xml"/><Relationship Id="rId26" Type="http://schemas.openxmlformats.org/officeDocument/2006/relationships/image" Target="media/image5.jpeg"/><Relationship Id="rId39" Type="http://schemas.openxmlformats.org/officeDocument/2006/relationships/hyperlink" Target="https://noisey.vice.com/en_uk/article/zmzaee/following-harry-styles-fans-around-europe-2017-tour" TargetMode="External"/><Relationship Id="rId21" Type="http://schemas.openxmlformats.org/officeDocument/2006/relationships/chart" Target="charts/chart4.xml"/><Relationship Id="rId34" Type="http://schemas.openxmlformats.org/officeDocument/2006/relationships/hyperlink" Target="https://doi-org.libproxy.ucl.ac.uk/10.1080/19392397.2014.981370" TargetMode="External"/><Relationship Id="rId42" Type="http://schemas.openxmlformats.org/officeDocument/2006/relationships/hyperlink" Target="http://onlinelibrary.wiley.com/doi/10.1046/j.1365-2648.2000.t01-1-01567.x/full" TargetMode="External"/><Relationship Id="rId47" Type="http://schemas.openxmlformats.org/officeDocument/2006/relationships/hyperlink" Target="http://dx.doi.org/10.1108/JD-07-2013-0083" TargetMode="External"/><Relationship Id="rId50" Type="http://schemas.openxmlformats.org/officeDocument/2006/relationships/hyperlink" Target="http://www.informationr.net/ir/19-4/paper652.html" TargetMode="External"/><Relationship Id="rId55" Type="http://schemas.openxmlformats.org/officeDocument/2006/relationships/hyperlink" Target="http://dx.doi.org/10.3983/twc.2017.1090" TargetMode="External"/><Relationship Id="rId63" Type="http://schemas.openxmlformats.org/officeDocument/2006/relationships/image" Target="media/image7.jpeg"/><Relationship Id="rId68" Type="http://schemas.openxmlformats.org/officeDocument/2006/relationships/image" Target="media/image11.png"/><Relationship Id="rId76" Type="http://schemas.openxmlformats.org/officeDocument/2006/relationships/image" Target="media/image19.png"/><Relationship Id="rId84" Type="http://schemas.microsoft.com/office/2011/relationships/commentsExtended" Target="commentsExtended.xml"/><Relationship Id="rId7" Type="http://schemas.openxmlformats.org/officeDocument/2006/relationships/webSettings" Target="webSettings.xml"/><Relationship Id="rId71"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6.jpeg"/><Relationship Id="rId11" Type="http://schemas.openxmlformats.org/officeDocument/2006/relationships/image" Target="media/image1.jpeg"/><Relationship Id="rId24" Type="http://schemas.openxmlformats.org/officeDocument/2006/relationships/chart" Target="charts/chart7.xml"/><Relationship Id="rId32" Type="http://schemas.openxmlformats.org/officeDocument/2006/relationships/hyperlink" Target="http://www.worldscientificnews.com/wp-content/uploads/2015/07/WSN-24-2015-1-7.pdf" TargetMode="External"/><Relationship Id="rId37" Type="http://schemas.openxmlformats.org/officeDocument/2006/relationships/hyperlink" Target="http://www.participations.org/Volume%2010/Issue%201/16%20Freund%20Fielding%2010.1.pdf" TargetMode="External"/><Relationship Id="rId40" Type="http://schemas.openxmlformats.org/officeDocument/2006/relationships/hyperlink" Target="https://doi-org.libproxy.ucl.ac.uk/10.1108/01604959910265869" TargetMode="External"/><Relationship Id="rId45" Type="http://schemas.openxmlformats.org/officeDocument/2006/relationships/hyperlink" Target="https://doi-org.libproxy.ucl.ac.uk/10.1080/19392397.2015.995472" TargetMode="External"/><Relationship Id="rId53" Type="http://schemas.openxmlformats.org/officeDocument/2006/relationships/hyperlink" Target="https://doi.org/10.1162/comj.2009.33.1.74" TargetMode="External"/><Relationship Id="rId58" Type="http://schemas.openxmlformats.org/officeDocument/2006/relationships/hyperlink" Target="http://learninglibraries.blogspot.com/2016/06/reflection-on-principle-of-least-effort.html" TargetMode="External"/><Relationship Id="rId66" Type="http://schemas.openxmlformats.org/officeDocument/2006/relationships/image" Target="media/image9.png"/><Relationship Id="rId74" Type="http://schemas.openxmlformats.org/officeDocument/2006/relationships/image" Target="media/image17.png"/><Relationship Id="rId79" Type="http://schemas.openxmlformats.org/officeDocument/2006/relationships/header" Target="header2.xml"/><Relationship Id="rId5" Type="http://schemas.microsoft.com/office/2007/relationships/stylesWithEffects" Target="stylesWithEffects.xml"/><Relationship Id="rId61" Type="http://schemas.openxmlformats.org/officeDocument/2006/relationships/hyperlink" Target="http://ethics.grad.ucl.ac.uk/" TargetMode="External"/><Relationship Id="rId82" Type="http://schemas.openxmlformats.org/officeDocument/2006/relationships/theme" Target="theme/theme1.xml"/><Relationship Id="rId10" Type="http://schemas.openxmlformats.org/officeDocument/2006/relationships/hyperlink" Target="http://www.seriousfans.tumblr.com" TargetMode="External"/><Relationship Id="rId19" Type="http://schemas.openxmlformats.org/officeDocument/2006/relationships/image" Target="media/image4.jpg"/><Relationship Id="rId31" Type="http://schemas.openxmlformats.org/officeDocument/2006/relationships/hyperlink" Target="https://doi.org/10.1108/JD-08-2016-0101" TargetMode="External"/><Relationship Id="rId44" Type="http://schemas.openxmlformats.org/officeDocument/2006/relationships/hyperlink" Target="https://doi-org.libproxy.ucl.ac.uk/10.1080/1369118X.2012.756053" TargetMode="External"/><Relationship Id="rId52" Type="http://schemas.openxmlformats.org/officeDocument/2006/relationships/hyperlink" Target="https://doi.org/10.1016/j.chb.2003.10.015" TargetMode="External"/><Relationship Id="rId60" Type="http://schemas.openxmlformats.org/officeDocument/2006/relationships/hyperlink" Target="https://doi.org/10.1002/bult.2010.1720360308" TargetMode="External"/><Relationship Id="rId65" Type="http://schemas.openxmlformats.org/officeDocument/2006/relationships/hyperlink" Target="https://opinio.ucl.ac.uk/s?s=56302" TargetMode="External"/><Relationship Id="rId73" Type="http://schemas.openxmlformats.org/officeDocument/2006/relationships/image" Target="media/image16.png"/><Relationship Id="rId78" Type="http://schemas.openxmlformats.org/officeDocument/2006/relationships/header" Target="header1.xml"/><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chart" Target="charts/chart5.xml"/><Relationship Id="rId27" Type="http://schemas.openxmlformats.org/officeDocument/2006/relationships/image" Target="http://www.informationr.net/ir/21-4/p728fig1.jpg" TargetMode="External"/><Relationship Id="rId30" Type="http://schemas.openxmlformats.org/officeDocument/2006/relationships/image" Target="http://www.informationr.net/ir/21-4/p728fig1.jpg" TargetMode="External"/><Relationship Id="rId35" Type="http://schemas.openxmlformats.org/officeDocument/2006/relationships/hyperlink" Target="https://doi-org.libproxy.ucl.ac.uk/10.1080/03007766.2014.973764" TargetMode="External"/><Relationship Id="rId43" Type="http://schemas.openxmlformats.org/officeDocument/2006/relationships/hyperlink" Target="http://liu.diva-portal.org/smash/record.jsf?pid=diva2%3A254863&amp;dswid=6661" TargetMode="External"/><Relationship Id="rId48" Type="http://schemas.openxmlformats.org/officeDocument/2006/relationships/hyperlink" Target="https://doi-org.libproxy.ucl.ac.uk/10.1016/j.lisr.2010.11.002" TargetMode="External"/><Relationship Id="rId56" Type="http://schemas.openxmlformats.org/officeDocument/2006/relationships/hyperlink" Target="https://i-d.vice.com/en_uk/article/wj5x89/how-deep-is-your-love-fandom-in-the-21st-century" TargetMode="External"/><Relationship Id="rId64" Type="http://schemas.openxmlformats.org/officeDocument/2006/relationships/image" Target="media/image8.png"/><Relationship Id="rId69" Type="http://schemas.openxmlformats.org/officeDocument/2006/relationships/image" Target="media/image12.png"/><Relationship Id="rId77" Type="http://schemas.openxmlformats.org/officeDocument/2006/relationships/image" Target="media/image20.png"/><Relationship Id="rId8" Type="http://schemas.openxmlformats.org/officeDocument/2006/relationships/footnotes" Target="footnotes.xml"/><Relationship Id="rId51" Type="http://schemas.openxmlformats.org/officeDocument/2006/relationships/hyperlink" Target="http://journal.transformativeworks.org/index.php/twc/article/view/1580/1826" TargetMode="External"/><Relationship Id="rId72" Type="http://schemas.openxmlformats.org/officeDocument/2006/relationships/image" Target="media/image15.png"/><Relationship Id="rId80"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comments" Target="comments.xml"/><Relationship Id="rId17" Type="http://schemas.openxmlformats.org/officeDocument/2006/relationships/chart" Target="charts/chart1.xml"/><Relationship Id="rId25" Type="http://schemas.openxmlformats.org/officeDocument/2006/relationships/chart" Target="charts/chart8.xml"/><Relationship Id="rId33" Type="http://schemas.openxmlformats.org/officeDocument/2006/relationships/hyperlink" Target="https://www.cilip.org.uk/page/informationliteracy" TargetMode="External"/><Relationship Id="rId38" Type="http://schemas.openxmlformats.org/officeDocument/2006/relationships/hyperlink" Target="https://www.independent.co.uk/life-style/social-media-stan-superfan-twitter-facebook-beyonce-justin-bieber-rihanna-britney-spears-eminen-one-a7477876.html" TargetMode="External"/><Relationship Id="rId46" Type="http://schemas.openxmlformats.org/officeDocument/2006/relationships/hyperlink" Target="https://dmlhub.net/wp-content/uploads/2015/12/Schooling-the-Directioners_Korobkova.pdf" TargetMode="External"/><Relationship Id="rId59" Type="http://schemas.openxmlformats.org/officeDocument/2006/relationships/hyperlink" Target="http://networkconference.netstudies.org/2010/04/a-social-society-the-positive-effects-of-communicating-through-social-networking-sites" TargetMode="External"/><Relationship Id="rId67" Type="http://schemas.openxmlformats.org/officeDocument/2006/relationships/image" Target="media/image10.png"/><Relationship Id="rId20" Type="http://schemas.openxmlformats.org/officeDocument/2006/relationships/chart" Target="charts/chart3.xml"/><Relationship Id="rId41" Type="http://schemas.openxmlformats.org/officeDocument/2006/relationships/hyperlink" Target="http://www.informationr.net/ir/21-4/paper728.html" TargetMode="External"/><Relationship Id="rId54" Type="http://schemas.openxmlformats.org/officeDocument/2006/relationships/hyperlink" Target="http://dx.doi.org/10.1177/0165551516658821" TargetMode="External"/><Relationship Id="rId62" Type="http://schemas.openxmlformats.org/officeDocument/2006/relationships/hyperlink" Target="mailto:a.flinn@ucl.ac.uk" TargetMode="External"/><Relationship Id="rId70" Type="http://schemas.openxmlformats.org/officeDocument/2006/relationships/image" Target="media/image13.png"/><Relationship Id="rId75" Type="http://schemas.openxmlformats.org/officeDocument/2006/relationships/image" Target="media/image18.png"/><Relationship Id="rId83"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seriousfans.tumblr.com" TargetMode="External"/><Relationship Id="rId23" Type="http://schemas.openxmlformats.org/officeDocument/2006/relationships/chart" Target="charts/chart6.xml"/><Relationship Id="rId36" Type="http://schemas.openxmlformats.org/officeDocument/2006/relationships/hyperlink" Target="https://www.theguardian.com/music/2018/may/29/online-forums-musical-culture-messageboards-social-media-music-essay" TargetMode="External"/><Relationship Id="rId49" Type="http://schemas.openxmlformats.org/officeDocument/2006/relationships/hyperlink" Target="https://doi.org/10.1002/asi.21302" TargetMode="External"/><Relationship Id="rId57" Type="http://schemas.openxmlformats.org/officeDocument/2006/relationships/hyperlink" Target="https://www.buzzfeednews.com/article/zanromanoff/celebrity-conspiracy-theories-harry-styles-louis-tomlinson"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dx.doi.org/10.1108/JD-07-2013-0083" TargetMode="External"/><Relationship Id="rId13" Type="http://schemas.openxmlformats.org/officeDocument/2006/relationships/hyperlink" Target="http://dx.doi.org/10.3983/twc.2017.1090" TargetMode="External"/><Relationship Id="rId18" Type="http://schemas.openxmlformats.org/officeDocument/2006/relationships/hyperlink" Target="http://www.participations.org/Volume%2010/Issue%201/16%20Freund%20Fielding%2010.1.pdf" TargetMode="External"/><Relationship Id="rId26" Type="http://schemas.openxmlformats.org/officeDocument/2006/relationships/hyperlink" Target="http://journal.transformativeworks.org/index.php/twc/article/view/1580/1826" TargetMode="External"/><Relationship Id="rId3" Type="http://schemas.openxmlformats.org/officeDocument/2006/relationships/hyperlink" Target="https://doi.org/10.1162/comj.2009.33.1.74" TargetMode="External"/><Relationship Id="rId21" Type="http://schemas.openxmlformats.org/officeDocument/2006/relationships/hyperlink" Target="http://www.informationr.net/ir/19-4/paper652.html" TargetMode="External"/><Relationship Id="rId34" Type="http://schemas.openxmlformats.org/officeDocument/2006/relationships/hyperlink" Target="https://www.independent.co.uk/life-style/social-media-stan-superfan-twitter-facebook-beyonce-justin-bieber-rihanna-britney-spears-eminen-one-a7477876.html" TargetMode="External"/><Relationship Id="rId7" Type="http://schemas.openxmlformats.org/officeDocument/2006/relationships/hyperlink" Target="http://www.informationr.net/ir/19-4/paper652.html" TargetMode="External"/><Relationship Id="rId12" Type="http://schemas.openxmlformats.org/officeDocument/2006/relationships/hyperlink" Target="http://dx.doi.org/10.1177/0165551516658821" TargetMode="External"/><Relationship Id="rId17" Type="http://schemas.openxmlformats.org/officeDocument/2006/relationships/hyperlink" Target="http://www.informationr.net/ir/21-4/paper728.html" TargetMode="External"/><Relationship Id="rId25" Type="http://schemas.openxmlformats.org/officeDocument/2006/relationships/hyperlink" Target="http://www.informationr.net/ir/19-4/paper652.html" TargetMode="External"/><Relationship Id="rId33" Type="http://schemas.openxmlformats.org/officeDocument/2006/relationships/hyperlink" Target="https://dmlhub.net/wp-content/uploads/2015/12/Schooling-the-Directioners_Korobkova.pdf" TargetMode="External"/><Relationship Id="rId38" Type="http://schemas.openxmlformats.org/officeDocument/2006/relationships/hyperlink" Target="https://www.cilip.org.uk/page/informationliteracy" TargetMode="External"/><Relationship Id="rId2" Type="http://schemas.openxmlformats.org/officeDocument/2006/relationships/hyperlink" Target="http://www.ismir.net/" TargetMode="External"/><Relationship Id="rId16" Type="http://schemas.openxmlformats.org/officeDocument/2006/relationships/hyperlink" Target="http://liu.diva-portal.org/smash/record.jsf?pid=diva2%3A254863&amp;dswid=6661" TargetMode="External"/><Relationship Id="rId20" Type="http://schemas.openxmlformats.org/officeDocument/2006/relationships/hyperlink" Target="http://www.informationr.net/ir/21-4/paper728.html" TargetMode="External"/><Relationship Id="rId29" Type="http://schemas.openxmlformats.org/officeDocument/2006/relationships/hyperlink" Target="https://doi-org.libproxy.ucl.ac.uk/10.1080/19392397.2014.981370" TargetMode="External"/><Relationship Id="rId1" Type="http://schemas.openxmlformats.org/officeDocument/2006/relationships/hyperlink" Target="https://doi-org.libproxy.ucl.ac.uk/10.1080/03007766.2014.973764" TargetMode="External"/><Relationship Id="rId6" Type="http://schemas.openxmlformats.org/officeDocument/2006/relationships/hyperlink" Target="https://doi-org.libproxy.ucl.ac.uk/10.1016/j.lisr.2010.11.002" TargetMode="External"/><Relationship Id="rId11" Type="http://schemas.openxmlformats.org/officeDocument/2006/relationships/hyperlink" Target="https://dmlhub.net/wp-content/uploads/2015/12/Schooling-the-Directioners_Korobkova.pdf" TargetMode="External"/><Relationship Id="rId24" Type="http://schemas.openxmlformats.org/officeDocument/2006/relationships/hyperlink" Target="https://doi-org.libproxy.ucl.ac.uk/10.1080/03007766.2014.973764" TargetMode="External"/><Relationship Id="rId32" Type="http://schemas.openxmlformats.org/officeDocument/2006/relationships/hyperlink" Target="https://doi.org/10.1016/j.chb.2003.10.015" TargetMode="External"/><Relationship Id="rId37" Type="http://schemas.openxmlformats.org/officeDocument/2006/relationships/hyperlink" Target="http://www.informationr.net/ir/21-4/paper728.html" TargetMode="External"/><Relationship Id="rId5" Type="http://schemas.openxmlformats.org/officeDocument/2006/relationships/hyperlink" Target="https://doi.org/10.1002/asi.21302" TargetMode="External"/><Relationship Id="rId15" Type="http://schemas.openxmlformats.org/officeDocument/2006/relationships/hyperlink" Target="http://www.informationr.net/ir/21-4/paper728.html" TargetMode="External"/><Relationship Id="rId23" Type="http://schemas.openxmlformats.org/officeDocument/2006/relationships/hyperlink" Target="http://www.worldscientificnews.com/wp-content/uploads/2015/07/WSN-24-2015-1-7.pdf" TargetMode="External"/><Relationship Id="rId28" Type="http://schemas.openxmlformats.org/officeDocument/2006/relationships/hyperlink" Target="https://doi.org/10.1002/asi.21302" TargetMode="External"/><Relationship Id="rId36" Type="http://schemas.openxmlformats.org/officeDocument/2006/relationships/hyperlink" Target="http://networkconference.netstudies.org/2010/04/a-social-society-the-positive-effects-of-communicating-through-social-networking-sites" TargetMode="External"/><Relationship Id="rId10" Type="http://schemas.openxmlformats.org/officeDocument/2006/relationships/hyperlink" Target="https://doi-org.libproxy.ucl.ac.uk/10.1108/01604959910265869" TargetMode="External"/><Relationship Id="rId19" Type="http://schemas.openxmlformats.org/officeDocument/2006/relationships/hyperlink" Target="https://doi.org/10.1108/JD-08-2016-0101" TargetMode="External"/><Relationship Id="rId31" Type="http://schemas.openxmlformats.org/officeDocument/2006/relationships/hyperlink" Target="https://doi-org.libproxy.ucl.ac.uk/10.1080/19392397.2015.995472" TargetMode="External"/><Relationship Id="rId4" Type="http://schemas.openxmlformats.org/officeDocument/2006/relationships/hyperlink" Target="https://doi-org.libproxy.ucl.ac.uk/10.1016/j.ipm.2007.05.004" TargetMode="External"/><Relationship Id="rId9" Type="http://schemas.openxmlformats.org/officeDocument/2006/relationships/hyperlink" Target="https://doi.org/10.1002/bult.2010.1720360308" TargetMode="External"/><Relationship Id="rId14" Type="http://schemas.openxmlformats.org/officeDocument/2006/relationships/hyperlink" Target="https://www.ischool.utexas.edu/~cbtrace/pubs/CBT_JASIST_2009.pdf" TargetMode="External"/><Relationship Id="rId22" Type="http://schemas.openxmlformats.org/officeDocument/2006/relationships/hyperlink" Target="http://learninglibraries.blogspot.com/2016/06/reflection-on-principle-of-least-effort.html" TargetMode="External"/><Relationship Id="rId27" Type="http://schemas.openxmlformats.org/officeDocument/2006/relationships/hyperlink" Target="https://doi-org.libproxy.ucl.ac.uk/10.1016/j.lisr.2010.11.002" TargetMode="External"/><Relationship Id="rId30" Type="http://schemas.openxmlformats.org/officeDocument/2006/relationships/hyperlink" Target="https://www.cilip.org.uk/page/informationliteracy" TargetMode="External"/><Relationship Id="rId35" Type="http://schemas.openxmlformats.org/officeDocument/2006/relationships/hyperlink" Target="http://www.informationr.net/ir/21-4/paper728.html"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oleObject" Target="file:///\\Users\Amy\Documents\My%20documents\Dissertation%20INSTG099\graphs%20.xlsx" TargetMode="External"/></Relationships>
</file>

<file path=word/charts/_rels/chart5.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oleObject" Target="file:///\\Users\Amy\Documents\My%20documents\Dissertation%20INSTG099\graphs%20.xlsx" TargetMode="External"/></Relationships>
</file>

<file path=word/charts/_rels/chart6.xml.rels><?xml version="1.0" encoding="UTF-8" standalone="yes"?>
<Relationships xmlns="http://schemas.openxmlformats.org/package/2006/relationships"><Relationship Id="rId3" Type="http://schemas.microsoft.com/office/2011/relationships/chartStyle" Target="style6.xml"/><Relationship Id="rId2" Type="http://schemas.microsoft.com/office/2011/relationships/chartColorStyle" Target="colors6.xml"/><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3" Type="http://schemas.microsoft.com/office/2011/relationships/chartStyle" Target="style7.xml"/><Relationship Id="rId2" Type="http://schemas.microsoft.com/office/2011/relationships/chartColorStyle" Target="colors7.xml"/><Relationship Id="rId1" Type="http://schemas.openxmlformats.org/officeDocument/2006/relationships/oleObject" Target="file:///\\Users\Amy\Documents\My%20documents\Dissertation%20INSTG099\graphs%20.xlsx" TargetMode="External"/></Relationships>
</file>

<file path=word/charts/_rels/chart8.xml.rels><?xml version="1.0" encoding="UTF-8" standalone="yes"?>
<Relationships xmlns="http://schemas.openxmlformats.org/package/2006/relationships"><Relationship Id="rId3" Type="http://schemas.microsoft.com/office/2011/relationships/chartStyle" Target="style8.xml"/><Relationship Id="rId2" Type="http://schemas.microsoft.com/office/2011/relationships/chartColorStyle" Target="colors8.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4'!$A$3:$A$11</c:f>
              <c:strCache>
                <c:ptCount val="9"/>
                <c:pt idx="0">
                  <c:v>Other fans – talking to fans in person at events such as concerts.</c:v>
                </c:pt>
                <c:pt idx="1">
                  <c:v>Other (please specify)</c:v>
                </c:pt>
                <c:pt idx="2">
                  <c:v>Print sources – books, magazines, newspapers.</c:v>
                </c:pt>
                <c:pt idx="3">
                  <c:v>Official websites – websites run by the artists or their management.</c:v>
                </c:pt>
                <c:pt idx="4">
                  <c:v>Musical sources – records, CDs, merchandise.</c:v>
                </c:pt>
                <c:pt idx="5">
                  <c:v>Other fans – talking to fans online via social media, messaging apps etc.</c:v>
                </c:pt>
                <c:pt idx="6">
                  <c:v>Social media – official pages ran by the artist or their management on Facebook, Twitter, Instagram etc.</c:v>
                </c:pt>
                <c:pt idx="7">
                  <c:v>Fan-created websites – such as wikis and message boards.</c:v>
                </c:pt>
                <c:pt idx="8">
                  <c:v>Social media – fanmade pages such as Twitter accounts, Facebook groups, Tumblr blogs.</c:v>
                </c:pt>
              </c:strCache>
            </c:strRef>
          </c:cat>
          <c:val>
            <c:numRef>
              <c:f>'question 4'!$B$3:$B$11</c:f>
              <c:numCache>
                <c:formatCode>General</c:formatCode>
                <c:ptCount val="9"/>
                <c:pt idx="0">
                  <c:v>4</c:v>
                </c:pt>
                <c:pt idx="1">
                  <c:v>6</c:v>
                </c:pt>
                <c:pt idx="2">
                  <c:v>7</c:v>
                </c:pt>
                <c:pt idx="3">
                  <c:v>7</c:v>
                </c:pt>
                <c:pt idx="4">
                  <c:v>8</c:v>
                </c:pt>
                <c:pt idx="5">
                  <c:v>15</c:v>
                </c:pt>
                <c:pt idx="6">
                  <c:v>33</c:v>
                </c:pt>
                <c:pt idx="7">
                  <c:v>34</c:v>
                </c:pt>
                <c:pt idx="8">
                  <c:v>64</c:v>
                </c:pt>
              </c:numCache>
            </c:numRef>
          </c:val>
          <c:extLst xmlns:c16r2="http://schemas.microsoft.com/office/drawing/2015/06/chart">
            <c:ext xmlns:c16="http://schemas.microsoft.com/office/drawing/2014/chart" uri="{C3380CC4-5D6E-409C-BE32-E72D297353CC}">
              <c16:uniqueId val="{00000000-4CE9-D54E-8161-519DC31E7761}"/>
            </c:ext>
          </c:extLst>
        </c:ser>
        <c:dLbls>
          <c:dLblPos val="inEnd"/>
          <c:showLegendKey val="0"/>
          <c:showVal val="1"/>
          <c:showCatName val="0"/>
          <c:showSerName val="0"/>
          <c:showPercent val="0"/>
          <c:showBubbleSize val="0"/>
        </c:dLbls>
        <c:gapWidth val="182"/>
        <c:axId val="247143040"/>
        <c:axId val="247170944"/>
      </c:barChart>
      <c:catAx>
        <c:axId val="2471430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Option</a:t>
                </a:r>
                <a:r>
                  <a:rPr lang="en-US" baseline="0"/>
                  <a:t> chosen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170944"/>
        <c:crosses val="autoZero"/>
        <c:auto val="1"/>
        <c:lblAlgn val="ctr"/>
        <c:lblOffset val="100"/>
        <c:noMultiLvlLbl val="0"/>
      </c:catAx>
      <c:valAx>
        <c:axId val="2471709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respondents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1430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7 '!$A$3:$A$11</c:f>
              <c:strCache>
                <c:ptCount val="9"/>
                <c:pt idx="0">
                  <c:v>Other (please specify)</c:v>
                </c:pt>
                <c:pt idx="1">
                  <c:v>To collect information to share with other fans and contribute to shared spaces eg. a wiki or a blog.</c:v>
                </c:pt>
                <c:pt idx="2">
                  <c:v>To collect information in order to create something of my own – to write, to create art, to make my own music.</c:v>
                </c:pt>
                <c:pt idx="3">
                  <c:v>No reason in particular – it’s just to pass time for fun.</c:v>
                </c:pt>
                <c:pt idx="4">
                  <c:v>To connect socially with other fans and build relationships by exchanging information.</c:v>
                </c:pt>
                <c:pt idx="5">
                  <c:v>To find out rare information that might not be widely known, and become more knowledgeable about something.</c:v>
                </c:pt>
                <c:pt idx="6">
                  <c:v>To become closer, or feel closer to the musician in some way – to personally interact with them online or in person.</c:v>
                </c:pt>
                <c:pt idx="7">
                  <c:v>To collect information for my own personal use – saving photos, reading articles, downloading tracks, buying records.</c:v>
                </c:pt>
                <c:pt idx="8">
                  <c:v>To better understand or interpret the music I love in a technical way – what is the meaning behind this song, how was it made etc.</c:v>
                </c:pt>
              </c:strCache>
            </c:strRef>
          </c:cat>
          <c:val>
            <c:numRef>
              <c:f>'question 7 '!$B$3:$B$11</c:f>
              <c:numCache>
                <c:formatCode>General</c:formatCode>
                <c:ptCount val="9"/>
                <c:pt idx="0">
                  <c:v>4</c:v>
                </c:pt>
                <c:pt idx="1">
                  <c:v>16</c:v>
                </c:pt>
                <c:pt idx="2">
                  <c:v>29</c:v>
                </c:pt>
                <c:pt idx="3">
                  <c:v>30</c:v>
                </c:pt>
                <c:pt idx="4">
                  <c:v>49</c:v>
                </c:pt>
                <c:pt idx="5">
                  <c:v>59</c:v>
                </c:pt>
                <c:pt idx="6">
                  <c:v>61</c:v>
                </c:pt>
                <c:pt idx="7">
                  <c:v>103</c:v>
                </c:pt>
                <c:pt idx="8">
                  <c:v>109</c:v>
                </c:pt>
              </c:numCache>
            </c:numRef>
          </c:val>
          <c:extLst xmlns:c16r2="http://schemas.microsoft.com/office/drawing/2015/06/chart">
            <c:ext xmlns:c16="http://schemas.microsoft.com/office/drawing/2014/chart" uri="{C3380CC4-5D6E-409C-BE32-E72D297353CC}">
              <c16:uniqueId val="{00000000-F72B-4041-AA7A-B349AC944C80}"/>
            </c:ext>
          </c:extLst>
        </c:ser>
        <c:dLbls>
          <c:dLblPos val="inEnd"/>
          <c:showLegendKey val="0"/>
          <c:showVal val="1"/>
          <c:showCatName val="0"/>
          <c:showSerName val="0"/>
          <c:showPercent val="0"/>
          <c:showBubbleSize val="0"/>
        </c:dLbls>
        <c:gapWidth val="182"/>
        <c:axId val="246765440"/>
        <c:axId val="246772864"/>
      </c:barChart>
      <c:catAx>
        <c:axId val="2467654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Option chosen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t"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6772864"/>
        <c:crosses val="autoZero"/>
        <c:auto val="1"/>
        <c:lblAlgn val="ctr"/>
        <c:lblOffset val="100"/>
        <c:noMultiLvlLbl val="0"/>
      </c:catAx>
      <c:valAx>
        <c:axId val="2467728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respondents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67654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13'!$A$2:$A$5</c:f>
              <c:strCache>
                <c:ptCount val="4"/>
                <c:pt idx="0">
                  <c:v>Other (please specify)</c:v>
                </c:pt>
                <c:pt idx="1">
                  <c:v>Offline – I prefer to take part in events in real life and communicate in person with other fans.</c:v>
                </c:pt>
                <c:pt idx="2">
                  <c:v>A mixture of both</c:v>
                </c:pt>
                <c:pt idx="3">
                  <c:v>Online – I prefer to mostly access fandom online via websites and social media, communicating with other fans via the internet.</c:v>
                </c:pt>
              </c:strCache>
            </c:strRef>
          </c:cat>
          <c:val>
            <c:numRef>
              <c:f>'question 13'!$B$2:$B$5</c:f>
              <c:numCache>
                <c:formatCode>General</c:formatCode>
                <c:ptCount val="4"/>
                <c:pt idx="0">
                  <c:v>4</c:v>
                </c:pt>
                <c:pt idx="1">
                  <c:v>6</c:v>
                </c:pt>
                <c:pt idx="2">
                  <c:v>49</c:v>
                </c:pt>
                <c:pt idx="3">
                  <c:v>86</c:v>
                </c:pt>
              </c:numCache>
            </c:numRef>
          </c:val>
          <c:extLst xmlns:c16r2="http://schemas.microsoft.com/office/drawing/2015/06/chart">
            <c:ext xmlns:c16="http://schemas.microsoft.com/office/drawing/2014/chart" uri="{C3380CC4-5D6E-409C-BE32-E72D297353CC}">
              <c16:uniqueId val="{00000000-40CD-4241-A874-C760C4346D23}"/>
            </c:ext>
          </c:extLst>
        </c:ser>
        <c:dLbls>
          <c:dLblPos val="inEnd"/>
          <c:showLegendKey val="0"/>
          <c:showVal val="1"/>
          <c:showCatName val="0"/>
          <c:showSerName val="0"/>
          <c:showPercent val="0"/>
          <c:showBubbleSize val="0"/>
        </c:dLbls>
        <c:gapWidth val="182"/>
        <c:axId val="246805632"/>
        <c:axId val="251867520"/>
      </c:barChart>
      <c:catAx>
        <c:axId val="2468056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Option chosen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867520"/>
        <c:crosses val="autoZero"/>
        <c:auto val="1"/>
        <c:lblAlgn val="ctr"/>
        <c:lblOffset val="100"/>
        <c:noMultiLvlLbl val="0"/>
      </c:catAx>
      <c:valAx>
        <c:axId val="2518675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respondents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68056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8BF0-3C4A-9209-E351F7EEC7FD}"/>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8BF0-3C4A-9209-E351F7EEC7F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'question 14'!$A$2:$A$3</c:f>
              <c:strCache>
                <c:ptCount val="2"/>
                <c:pt idx="0">
                  <c:v>The artist – what they are currently doing, tours and events, their biography, what influences them, their personal lives.</c:v>
                </c:pt>
                <c:pt idx="1">
                  <c:v>The music – new single and album releases, lyrics, instruments, how it was made, how it sounds, collecting records physically and digitally.</c:v>
                </c:pt>
              </c:strCache>
            </c:strRef>
          </c:cat>
          <c:val>
            <c:numRef>
              <c:f>'question 14'!$B$2:$B$3</c:f>
              <c:numCache>
                <c:formatCode>General</c:formatCode>
                <c:ptCount val="2"/>
                <c:pt idx="0">
                  <c:v>74</c:v>
                </c:pt>
                <c:pt idx="1">
                  <c:v>71</c:v>
                </c:pt>
              </c:numCache>
            </c:numRef>
          </c:val>
          <c:extLst xmlns:c16r2="http://schemas.microsoft.com/office/drawing/2015/06/chart">
            <c:ext xmlns:c16="http://schemas.microsoft.com/office/drawing/2014/chart" uri="{C3380CC4-5D6E-409C-BE32-E72D297353CC}">
              <c16:uniqueId val="{00000004-8BF0-3C4A-9209-E351F7EEC7FD}"/>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15'!$A$1:$A$4</c:f>
              <c:strCache>
                <c:ptCount val="4"/>
                <c:pt idx="0">
                  <c:v>No action </c:v>
                </c:pt>
                <c:pt idx="1">
                  <c:v>Not often - weekly, monthly</c:v>
                </c:pt>
                <c:pt idx="2">
                  <c:v>Frequently - every few days</c:v>
                </c:pt>
                <c:pt idx="3">
                  <c:v>Very frequently - everyday/every other day </c:v>
                </c:pt>
              </c:strCache>
            </c:strRef>
          </c:cat>
          <c:val>
            <c:numRef>
              <c:f>'question 15'!$B$1:$B$4</c:f>
              <c:numCache>
                <c:formatCode>General</c:formatCode>
                <c:ptCount val="4"/>
                <c:pt idx="0">
                  <c:v>11</c:v>
                </c:pt>
                <c:pt idx="1">
                  <c:v>13</c:v>
                </c:pt>
                <c:pt idx="2">
                  <c:v>28</c:v>
                </c:pt>
                <c:pt idx="3">
                  <c:v>48</c:v>
                </c:pt>
              </c:numCache>
            </c:numRef>
          </c:val>
          <c:extLst xmlns:c16r2="http://schemas.microsoft.com/office/drawing/2015/06/chart">
            <c:ext xmlns:c16="http://schemas.microsoft.com/office/drawing/2014/chart" uri="{C3380CC4-5D6E-409C-BE32-E72D297353CC}">
              <c16:uniqueId val="{00000000-F33C-464B-AA4C-072268F6036A}"/>
            </c:ext>
          </c:extLst>
        </c:ser>
        <c:dLbls>
          <c:dLblPos val="inEnd"/>
          <c:showLegendKey val="0"/>
          <c:showVal val="1"/>
          <c:showCatName val="0"/>
          <c:showSerName val="0"/>
          <c:showPercent val="0"/>
          <c:showBubbleSize val="0"/>
        </c:dLbls>
        <c:gapWidth val="182"/>
        <c:axId val="251944960"/>
        <c:axId val="251948032"/>
      </c:barChart>
      <c:catAx>
        <c:axId val="2519449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Frequency</a:t>
                </a:r>
                <a:r>
                  <a:rPr lang="en-US" baseline="0"/>
                  <a:t> of interaction</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948032"/>
        <c:crosses val="autoZero"/>
        <c:auto val="1"/>
        <c:lblAlgn val="ctr"/>
        <c:lblOffset val="100"/>
        <c:noMultiLvlLbl val="0"/>
      </c:catAx>
      <c:valAx>
        <c:axId val="251948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respondents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9449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16'!$A$2:$A$4</c:f>
              <c:strCache>
                <c:ptCount val="3"/>
                <c:pt idx="0">
                  <c:v>Creative – information is gathered and exchanged in order to create something new such as a piece of writing or art. Fans help and encourage each other in this process, and is a type of informal learning and skill-building.</c:v>
                </c:pt>
                <c:pt idx="1">
                  <c:v>Interpretive – information is exchanged in order to gain a better understanding of the music or artist, and discussion is nearly always focussed on the object of fandom, and is more serious in tone.</c:v>
                </c:pt>
                <c:pt idx="2">
                  <c:v>Social – information is exchanged and discussed between fans, creating a community feeling. Information is not always directly related to the fandom. It is done for pleasure, and is often light-hearted in tone.</c:v>
                </c:pt>
              </c:strCache>
            </c:strRef>
          </c:cat>
          <c:val>
            <c:numRef>
              <c:f>'question 16'!$B$2:$B$4</c:f>
              <c:numCache>
                <c:formatCode>General</c:formatCode>
                <c:ptCount val="3"/>
                <c:pt idx="0">
                  <c:v>6</c:v>
                </c:pt>
                <c:pt idx="1">
                  <c:v>37</c:v>
                </c:pt>
                <c:pt idx="2">
                  <c:v>99</c:v>
                </c:pt>
              </c:numCache>
            </c:numRef>
          </c:val>
          <c:extLst xmlns:c16r2="http://schemas.microsoft.com/office/drawing/2015/06/chart">
            <c:ext xmlns:c16="http://schemas.microsoft.com/office/drawing/2014/chart" uri="{C3380CC4-5D6E-409C-BE32-E72D297353CC}">
              <c16:uniqueId val="{00000000-B2FD-5E40-9B36-466C10D62DEF}"/>
            </c:ext>
          </c:extLst>
        </c:ser>
        <c:dLbls>
          <c:dLblPos val="inEnd"/>
          <c:showLegendKey val="0"/>
          <c:showVal val="1"/>
          <c:showCatName val="0"/>
          <c:showSerName val="0"/>
          <c:showPercent val="0"/>
          <c:showBubbleSize val="0"/>
        </c:dLbls>
        <c:gapWidth val="182"/>
        <c:axId val="251960704"/>
        <c:axId val="251976320"/>
      </c:barChart>
      <c:catAx>
        <c:axId val="2519607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Option</a:t>
                </a:r>
                <a:r>
                  <a:rPr lang="en-US" baseline="0"/>
                  <a:t> chosen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976320"/>
        <c:crosses val="autoZero"/>
        <c:auto val="1"/>
        <c:lblAlgn val="ctr"/>
        <c:lblOffset val="100"/>
        <c:noMultiLvlLbl val="0"/>
      </c:catAx>
      <c:valAx>
        <c:axId val="2519763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respondents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9607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9F53-7F4C-92BF-37FB18542374}"/>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9F53-7F4C-92BF-37FB18542374}"/>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9F53-7F4C-92BF-37FB18542374}"/>
              </c:ext>
            </c:extLst>
          </c:dPt>
          <c:dPt>
            <c:idx val="3"/>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9F53-7F4C-92BF-37FB1854237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'question 15'!$A$1:$A$4</c:f>
              <c:strCache>
                <c:ptCount val="4"/>
                <c:pt idx="0">
                  <c:v>No action </c:v>
                </c:pt>
                <c:pt idx="1">
                  <c:v>Not often - weekly, monthly</c:v>
                </c:pt>
                <c:pt idx="2">
                  <c:v>Frequently - every few days</c:v>
                </c:pt>
                <c:pt idx="3">
                  <c:v>Very frequently - everyday/every other day </c:v>
                </c:pt>
              </c:strCache>
            </c:strRef>
          </c:cat>
          <c:val>
            <c:numRef>
              <c:f>'question 15'!$B$1:$B$4</c:f>
              <c:numCache>
                <c:formatCode>General</c:formatCode>
                <c:ptCount val="4"/>
                <c:pt idx="0">
                  <c:v>11</c:v>
                </c:pt>
                <c:pt idx="1">
                  <c:v>13</c:v>
                </c:pt>
                <c:pt idx="2">
                  <c:v>28</c:v>
                </c:pt>
                <c:pt idx="3">
                  <c:v>48</c:v>
                </c:pt>
              </c:numCache>
            </c:numRef>
          </c:val>
          <c:extLst xmlns:c16r2="http://schemas.microsoft.com/office/drawing/2015/06/chart">
            <c:ext xmlns:c16="http://schemas.microsoft.com/office/drawing/2014/chart" uri="{C3380CC4-5D6E-409C-BE32-E72D297353CC}">
              <c16:uniqueId val="{00000008-9F53-7F4C-92BF-37FB1854237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805332102411504"/>
          <c:y val="7.0308788598574812E-2"/>
          <c:w val="0.43079999462218616"/>
          <c:h val="0.89473626723025412"/>
        </c:manualLayout>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21'!$A$2:$A$12</c:f>
              <c:strCache>
                <c:ptCount val="11"/>
                <c:pt idx="0">
                  <c:v>My fandom has followed a ‘career’ type path, where I have gained more knowledge and skills over time.</c:v>
                </c:pt>
                <c:pt idx="1">
                  <c:v>Other (please specify)</c:v>
                </c:pt>
                <c:pt idx="2">
                  <c:v>I think the information I have to contribute is valuable and useful to the fandom as a whole.</c:v>
                </c:pt>
                <c:pt idx="3">
                  <c:v>Sharing knowledge can help build skills such as writing and creating.</c:v>
                </c:pt>
                <c:pt idx="4">
                  <c:v>The information and knowledge shared is mostly accurate and true, and fans monitor this carefully.</c:v>
                </c:pt>
                <c:pt idx="5">
                  <c:v>Fandom has an ethos and culture of sharing information.</c:v>
                </c:pt>
                <c:pt idx="6">
                  <c:v>These sites allow fans to share their specialist knowledge – when considered altogether, a more full and detailed information base is made.</c:v>
                </c:pt>
                <c:pt idx="7">
                  <c:v>I enjoy sharing and exchanging my knowledge with other fans – it makes me feel good.</c:v>
                </c:pt>
                <c:pt idx="8">
                  <c:v>Joining in on the community has had a positive and significant contribution to my life emotionally.</c:v>
                </c:pt>
                <c:pt idx="9">
                  <c:v>Other fans and their contributions of information have helped me build my own knowledge.</c:v>
                </c:pt>
                <c:pt idx="10">
                  <c:v>No fan knows everything – but together, we can pool our knowledge to know more.</c:v>
                </c:pt>
              </c:strCache>
            </c:strRef>
          </c:cat>
          <c:val>
            <c:numRef>
              <c:f>'question 21'!$B$2:$B$12</c:f>
              <c:numCache>
                <c:formatCode>General</c:formatCode>
                <c:ptCount val="11"/>
                <c:pt idx="0">
                  <c:v>5</c:v>
                </c:pt>
                <c:pt idx="1">
                  <c:v>5</c:v>
                </c:pt>
                <c:pt idx="2">
                  <c:v>11</c:v>
                </c:pt>
                <c:pt idx="3">
                  <c:v>21</c:v>
                </c:pt>
                <c:pt idx="4">
                  <c:v>31</c:v>
                </c:pt>
                <c:pt idx="5">
                  <c:v>31</c:v>
                </c:pt>
                <c:pt idx="6">
                  <c:v>37</c:v>
                </c:pt>
                <c:pt idx="7">
                  <c:v>46</c:v>
                </c:pt>
                <c:pt idx="8">
                  <c:v>55</c:v>
                </c:pt>
                <c:pt idx="9">
                  <c:v>59</c:v>
                </c:pt>
                <c:pt idx="10">
                  <c:v>62</c:v>
                </c:pt>
              </c:numCache>
            </c:numRef>
          </c:val>
          <c:extLst xmlns:c16r2="http://schemas.microsoft.com/office/drawing/2015/06/chart">
            <c:ext xmlns:c16="http://schemas.microsoft.com/office/drawing/2014/chart" uri="{C3380CC4-5D6E-409C-BE32-E72D297353CC}">
              <c16:uniqueId val="{00000000-0110-6242-BF67-227F31ECE461}"/>
            </c:ext>
          </c:extLst>
        </c:ser>
        <c:dLbls>
          <c:dLblPos val="inEnd"/>
          <c:showLegendKey val="0"/>
          <c:showVal val="1"/>
          <c:showCatName val="0"/>
          <c:showSerName val="0"/>
          <c:showPercent val="0"/>
          <c:showBubbleSize val="0"/>
        </c:dLbls>
        <c:gapWidth val="182"/>
        <c:axId val="253637376"/>
        <c:axId val="253640704"/>
      </c:barChart>
      <c:catAx>
        <c:axId val="2536373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Option chosen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640704"/>
        <c:crosses val="autoZero"/>
        <c:auto val="1"/>
        <c:lblAlgn val="ctr"/>
        <c:lblOffset val="100"/>
        <c:noMultiLvlLbl val="0"/>
      </c:catAx>
      <c:valAx>
        <c:axId val="2536407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respondents</a:t>
                </a:r>
              </a:p>
            </c:rich>
          </c:tx>
          <c:layout>
            <c:manualLayout>
              <c:xMode val="edge"/>
              <c:yMode val="edge"/>
              <c:x val="0.58366224976384962"/>
              <c:y val="0.9685781372802670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6373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ustomdocument xmlns="http://hoganlovells.com/word2010/custom">
  <fields>
    <field id="Author" dmfield="AUTHOR_ID" type="string"/>
    <field id="AuthorName" dmfield="" type="string"/>
    <field id="ClientNumber" dmfield="CLIENT_ID" type="string"/>
    <field id="MatterNumber" dmfield="MATTER_ID" type="string"/>
    <field id="DocumentType" dmfield="TYPE_ID" type="string"/>
    <field id="DocumentTitle" dmfield="DOCNAME" type="string"/>
    <field id="DocumentNumber" dmfield="DOCNUM" type="string"/>
    <field id="Library" dmfield="" type="string"/>
    <field id="Version" dmfield="" type="string"/>
    <field id="Language" dmfield="" type="string"/>
    <field id="Office" dmfield="" type="string"/>
    <field id="PaperTypeFirst" dmfield="" type="string"/>
    <field id="PaperTypeCont" dmfield="" type="string"/>
    <field id="ExcludeFooterUpdate" dmfield="" type="string">False</field>
    <field id="IncludeFooterAuthor" dmfield="" type="string">True</field>
    <field id="FooterType" dmfield="" type="string">Continuation Page Footer</field>
  </fields>
</customdocumen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FE8F7-BB29-4EB7-A705-3347B7F6285D}">
  <ds:schemaRefs>
    <ds:schemaRef ds:uri="http://hoganlovells.com/word2010/custom"/>
  </ds:schemaRefs>
</ds:datastoreItem>
</file>

<file path=customXml/itemProps2.xml><?xml version="1.0" encoding="utf-8"?>
<ds:datastoreItem xmlns:ds="http://schemas.openxmlformats.org/officeDocument/2006/customXml" ds:itemID="{F68505AD-4A91-499E-B673-285F03B2C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54</Pages>
  <Words>15377</Words>
  <Characters>87650</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
    </vt:vector>
  </TitlesOfParts>
  <Company>Hogan Lovells</Company>
  <LinksUpToDate>false</LinksUpToDate>
  <CharactersWithSpaces>102822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McMullen, Amy</dc:creator>
  <cp:lastModifiedBy>McMullen, Amy</cp:lastModifiedBy>
  <cp:revision>2</cp:revision>
  <dcterms:created xsi:type="dcterms:W3CDTF">2018-12-10T15:30:00Z</dcterms:created>
  <dcterms:modified xsi:type="dcterms:W3CDTF">2018-12-10T15:30:00Z</dcterms:modified>
</cp:coreProperties>
</file>