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CE257" w14:textId="0B67DAB4" w:rsidR="308E6A1B" w:rsidRPr="00863461" w:rsidRDefault="089D5FDA" w:rsidP="00B9398A">
      <w:pPr>
        <w:spacing w:after="0" w:line="240" w:lineRule="auto"/>
        <w:jc w:val="center"/>
        <w:rPr>
          <w:rFonts w:ascii="Times New Roman" w:hAnsi="Times New Roman" w:cs="Times New Roman"/>
        </w:rPr>
      </w:pPr>
      <w:r w:rsidRPr="00863461">
        <w:rPr>
          <w:rFonts w:ascii="Times New Roman" w:eastAsia="Times New Roman" w:hAnsi="Times New Roman" w:cs="Times New Roman"/>
          <w:b/>
          <w:bCs/>
        </w:rPr>
        <w:t xml:space="preserve">Teaching </w:t>
      </w:r>
      <w:r w:rsidR="00863461" w:rsidRPr="00863461">
        <w:rPr>
          <w:rFonts w:ascii="Times New Roman" w:eastAsia="Times New Roman" w:hAnsi="Times New Roman" w:cs="Times New Roman"/>
          <w:b/>
          <w:bCs/>
        </w:rPr>
        <w:t>Philosophy</w:t>
      </w:r>
    </w:p>
    <w:p w14:paraId="0E88911B" w14:textId="54709342" w:rsidR="00C16A0D" w:rsidRDefault="6399CE34" w:rsidP="00AF3092">
      <w:pPr>
        <w:spacing w:after="0" w:line="240" w:lineRule="auto"/>
        <w:jc w:val="center"/>
        <w:rPr>
          <w:rFonts w:ascii="Times New Roman" w:eastAsia="Times New Roman" w:hAnsi="Times New Roman" w:cs="Times New Roman"/>
        </w:rPr>
      </w:pPr>
      <w:r w:rsidRPr="00863461">
        <w:rPr>
          <w:rFonts w:ascii="Times New Roman" w:eastAsia="Times New Roman" w:hAnsi="Times New Roman" w:cs="Times New Roman"/>
        </w:rPr>
        <w:t>Anastasia Salter</w:t>
      </w:r>
    </w:p>
    <w:p w14:paraId="7DCE3B84" w14:textId="77777777" w:rsidR="00AF3092" w:rsidRDefault="00AF3092" w:rsidP="00AF3092">
      <w:pPr>
        <w:spacing w:after="0" w:line="240" w:lineRule="auto"/>
        <w:jc w:val="center"/>
        <w:rPr>
          <w:rFonts w:ascii="Times New Roman" w:eastAsia="Times New Roman" w:hAnsi="Times New Roman" w:cs="Times New Roman"/>
        </w:rPr>
      </w:pPr>
    </w:p>
    <w:p w14:paraId="2F8ADDF4" w14:textId="112DDBC7" w:rsidR="007040FA" w:rsidRDefault="00C16A0D" w:rsidP="00C16A0D">
      <w:pPr>
        <w:spacing w:line="240" w:lineRule="auto"/>
        <w:ind w:firstLine="720"/>
        <w:rPr>
          <w:rFonts w:ascii="Times New Roman" w:eastAsia="Times New Roman" w:hAnsi="Times New Roman" w:cs="Times New Roman"/>
        </w:rPr>
      </w:pPr>
      <w:r>
        <w:rPr>
          <w:rFonts w:ascii="Times New Roman" w:eastAsia="Times New Roman" w:hAnsi="Times New Roman" w:cs="Times New Roman"/>
        </w:rPr>
        <w:t>Preparing students for work in digital media is like aiming for a moving target: the tools and needs of the fi</w:t>
      </w:r>
      <w:r w:rsidR="00AF3092">
        <w:rPr>
          <w:rFonts w:ascii="Times New Roman" w:eastAsia="Times New Roman" w:hAnsi="Times New Roman" w:cs="Times New Roman"/>
        </w:rPr>
        <w:t>eld are changing with every innovation</w:t>
      </w:r>
      <w:r>
        <w:rPr>
          <w:rFonts w:ascii="Times New Roman" w:eastAsia="Times New Roman" w:hAnsi="Times New Roman" w:cs="Times New Roman"/>
        </w:rPr>
        <w:t xml:space="preserve">. In my research, I am constantly evaluating the impact new media forms will have on the creation and distribution of narratives and participatory culture, and I bring that awareness to my classroom. Just as I work at the intersection of digital theory and practice, so too must my students learn to draw upon disciplines including art and graphic design, human-computer interaction, programming, writing, and media theory. Tackling such complex problems cannot be accomplished alone: digital media demands collaboration. I prepare learners to adapt to these challenges through teaching that emphasizes teamwork </w:t>
      </w:r>
      <w:r>
        <w:rPr>
          <w:rFonts w:ascii="Times New Roman" w:eastAsia="Times New Roman" w:hAnsi="Times New Roman" w:cs="Times New Roman"/>
        </w:rPr>
        <w:t xml:space="preserve">and </w:t>
      </w:r>
      <w:r w:rsidR="00AF3092">
        <w:rPr>
          <w:rFonts w:ascii="Times New Roman" w:eastAsia="Times New Roman" w:hAnsi="Times New Roman" w:cs="Times New Roman"/>
        </w:rPr>
        <w:t xml:space="preserve">creative </w:t>
      </w:r>
      <w:r>
        <w:rPr>
          <w:rFonts w:ascii="Times New Roman" w:eastAsia="Times New Roman" w:hAnsi="Times New Roman" w:cs="Times New Roman"/>
        </w:rPr>
        <w:t>thinking across disciplines.</w:t>
      </w:r>
    </w:p>
    <w:p w14:paraId="2289AC93" w14:textId="064418A8" w:rsidR="007040FA" w:rsidRDefault="00C16A0D" w:rsidP="00AF3092">
      <w:pPr>
        <w:spacing w:line="240" w:lineRule="auto"/>
        <w:ind w:firstLine="720"/>
        <w:rPr>
          <w:rFonts w:ascii="Times New Roman" w:eastAsia="Times New Roman" w:hAnsi="Times New Roman" w:cs="Times New Roman"/>
        </w:rPr>
      </w:pPr>
      <w:r>
        <w:rPr>
          <w:rFonts w:ascii="Times New Roman" w:eastAsia="Times New Roman" w:hAnsi="Times New Roman" w:cs="Times New Roman"/>
        </w:rPr>
        <w:t>Collaboration is at the heart of</w:t>
      </w:r>
      <w:r>
        <w:rPr>
          <w:rFonts w:ascii="Times New Roman" w:eastAsia="Times New Roman" w:hAnsi="Times New Roman" w:cs="Times New Roman"/>
        </w:rPr>
        <w:t xml:space="preserve"> </w:t>
      </w:r>
      <w:r w:rsidR="00AF3092">
        <w:rPr>
          <w:rFonts w:ascii="Times New Roman" w:eastAsia="Times New Roman" w:hAnsi="Times New Roman" w:cs="Times New Roman"/>
        </w:rPr>
        <w:t xml:space="preserve">working in digital media, as teams are formed not just with technical experts but with input from a variety of specializations. I simulated this experience in </w:t>
      </w:r>
      <w:r>
        <w:rPr>
          <w:rFonts w:ascii="Times New Roman" w:eastAsia="Times New Roman" w:hAnsi="Times New Roman" w:cs="Times New Roman"/>
        </w:rPr>
        <w:t xml:space="preserve">my </w:t>
      </w:r>
      <w:r w:rsidRPr="00863461">
        <w:rPr>
          <w:rFonts w:ascii="Times New Roman" w:eastAsia="Times New Roman" w:hAnsi="Times New Roman" w:cs="Times New Roman"/>
        </w:rPr>
        <w:t>Interactive Educational Design</w:t>
      </w:r>
      <w:r>
        <w:rPr>
          <w:rFonts w:ascii="Times New Roman" w:eastAsia="Times New Roman" w:hAnsi="Times New Roman" w:cs="Times New Roman"/>
        </w:rPr>
        <w:t xml:space="preserve"> course</w:t>
      </w:r>
      <w:r w:rsidRPr="00863461">
        <w:rPr>
          <w:rFonts w:ascii="Times New Roman" w:eastAsia="Times New Roman" w:hAnsi="Times New Roman" w:cs="Times New Roman"/>
        </w:rPr>
        <w:t xml:space="preserve">. My colleague and partner in the project, Dr. Elizabeth Nix, offered a course on public art to engage her students in original research studying three different artists who make use of history and culture in innovative ways. My students studied the history and principles of educational design across different media and learned </w:t>
      </w:r>
      <w:r>
        <w:rPr>
          <w:rFonts w:ascii="Times New Roman" w:eastAsia="Times New Roman" w:hAnsi="Times New Roman" w:cs="Times New Roman"/>
        </w:rPr>
        <w:t>how to build apps</w:t>
      </w:r>
      <w:r w:rsidRPr="00863461">
        <w:rPr>
          <w:rFonts w:ascii="Times New Roman" w:eastAsia="Times New Roman" w:hAnsi="Times New Roman" w:cs="Times New Roman"/>
        </w:rPr>
        <w:t xml:space="preserve"> using web technologies packaged with </w:t>
      </w:r>
      <w:proofErr w:type="spellStart"/>
      <w:r w:rsidRPr="00863461">
        <w:rPr>
          <w:rFonts w:ascii="Times New Roman" w:eastAsia="Times New Roman" w:hAnsi="Times New Roman" w:cs="Times New Roman"/>
        </w:rPr>
        <w:t>PhoneGap</w:t>
      </w:r>
      <w:proofErr w:type="spellEnd"/>
      <w:r w:rsidRPr="00863461">
        <w:rPr>
          <w:rFonts w:ascii="Times New Roman" w:eastAsia="Times New Roman" w:hAnsi="Times New Roman" w:cs="Times New Roman"/>
        </w:rPr>
        <w:t xml:space="preserve">. In parallel, the history students interviewed artists, visited studios, and connected the work they were studying to historical concepts. Once they reported back with their research, my student teams started building apps in consultation with the “content experts,” resulting in several touch-screen ready prototypes. </w:t>
      </w:r>
      <w:r w:rsidR="00AF3092">
        <w:rPr>
          <w:rFonts w:ascii="Times New Roman" w:eastAsia="Times New Roman" w:hAnsi="Times New Roman" w:cs="Times New Roman"/>
        </w:rPr>
        <w:t>This required students to work under pressure with ideas and input from outside their field.</w:t>
      </w:r>
    </w:p>
    <w:p w14:paraId="7EB4D8DE" w14:textId="07FA22BA" w:rsidR="00AF3092" w:rsidRPr="00AF3092" w:rsidRDefault="00AF3092" w:rsidP="00AF3092">
      <w:pPr>
        <w:spacing w:line="240" w:lineRule="auto"/>
        <w:ind w:firstLine="720"/>
        <w:rPr>
          <w:rFonts w:ascii="Times New Roman" w:hAnsi="Times New Roman" w:cs="Times New Roman"/>
        </w:rPr>
      </w:pPr>
      <w:r w:rsidRPr="00863461">
        <w:rPr>
          <w:rFonts w:ascii="Times New Roman" w:eastAsia="Times New Roman" w:hAnsi="Times New Roman" w:cs="Times New Roman"/>
        </w:rPr>
        <w:t>Whenever possible, I draw students into situations that either provide real-world clients or simulate the experience of working</w:t>
      </w:r>
      <w:r>
        <w:rPr>
          <w:rFonts w:ascii="Times New Roman" w:eastAsia="Times New Roman" w:hAnsi="Times New Roman" w:cs="Times New Roman"/>
        </w:rPr>
        <w:t xml:space="preserve"> in teams</w:t>
      </w:r>
      <w:r w:rsidRPr="00863461">
        <w:rPr>
          <w:rFonts w:ascii="Times New Roman" w:eastAsia="Times New Roman" w:hAnsi="Times New Roman" w:cs="Times New Roman"/>
        </w:rPr>
        <w:t xml:space="preserve"> under deadlines and constraints. </w:t>
      </w:r>
      <w:r>
        <w:rPr>
          <w:rFonts w:ascii="Times New Roman" w:eastAsia="Times New Roman" w:hAnsi="Times New Roman" w:cs="Times New Roman"/>
        </w:rPr>
        <w:t xml:space="preserve">This focuses their collaborative work on the needs of real companies and challenges. </w:t>
      </w:r>
      <w:r w:rsidRPr="00863461">
        <w:rPr>
          <w:rFonts w:ascii="Times New Roman" w:eastAsia="Times New Roman" w:hAnsi="Times New Roman" w:cs="Times New Roman"/>
        </w:rPr>
        <w:t xml:space="preserve">Students in my advanced undergraduate Community-Focused Game Design course designed learning games in Unity for a client from the National Security Agency. I planned additional "obstacles" and needs to emerge throughout the course </w:t>
      </w:r>
      <w:r>
        <w:rPr>
          <w:rFonts w:ascii="Times New Roman" w:eastAsia="Times New Roman" w:hAnsi="Times New Roman" w:cs="Times New Roman"/>
        </w:rPr>
        <w:t>from the client</w:t>
      </w:r>
      <w:r w:rsidRPr="00863461">
        <w:rPr>
          <w:rFonts w:ascii="Times New Roman" w:eastAsia="Times New Roman" w:hAnsi="Times New Roman" w:cs="Times New Roman"/>
        </w:rPr>
        <w:t>, putting students under pressure while teaching them strategies for adaptation and rapid iteration. In my introductory courses, where students are first introduced to programming in Unity and developing game design principles through</w:t>
      </w:r>
      <w:r>
        <w:rPr>
          <w:rFonts w:ascii="Times New Roman" w:eastAsia="Times New Roman" w:hAnsi="Times New Roman" w:cs="Times New Roman"/>
        </w:rPr>
        <w:t xml:space="preserve"> collaborating on</w:t>
      </w:r>
      <w:r w:rsidRPr="00863461">
        <w:rPr>
          <w:rFonts w:ascii="Times New Roman" w:eastAsia="Times New Roman" w:hAnsi="Times New Roman" w:cs="Times New Roman"/>
        </w:rPr>
        <w:t xml:space="preserve"> making board games, I invite industry experts to a final festival to offer feedback and encouragement. </w:t>
      </w:r>
      <w:r>
        <w:rPr>
          <w:rFonts w:ascii="Times New Roman" w:eastAsia="Times New Roman" w:hAnsi="Times New Roman" w:cs="Times New Roman"/>
        </w:rPr>
        <w:t>These outside clients and mentors encourage students to innovate in their approach to real problems.</w:t>
      </w:r>
    </w:p>
    <w:p w14:paraId="2F9F9356" w14:textId="74F10623" w:rsidR="00D82904" w:rsidRPr="00D82904" w:rsidRDefault="00E72353" w:rsidP="00D82904">
      <w:pPr>
        <w:spacing w:line="240" w:lineRule="auto"/>
        <w:ind w:firstLine="720"/>
        <w:rPr>
          <w:rFonts w:ascii="Times New Roman" w:hAnsi="Times New Roman" w:cs="Times New Roman"/>
        </w:rPr>
      </w:pPr>
      <w:r>
        <w:rPr>
          <w:rFonts w:ascii="Times New Roman" w:eastAsia="Times New Roman" w:hAnsi="Times New Roman" w:cs="Times New Roman"/>
        </w:rPr>
        <w:t xml:space="preserve">This type of </w:t>
      </w:r>
      <w:r w:rsidR="00440EE6">
        <w:rPr>
          <w:rFonts w:ascii="Times New Roman" w:eastAsia="Times New Roman" w:hAnsi="Times New Roman" w:cs="Times New Roman"/>
        </w:rPr>
        <w:t xml:space="preserve">problem solving requires students to draw on many disciplines at once rather than compartmentalizing their skillsets. </w:t>
      </w:r>
      <w:r w:rsidR="00D82904" w:rsidRPr="00863461">
        <w:rPr>
          <w:rFonts w:ascii="Times New Roman" w:eastAsia="Times New Roman" w:hAnsi="Times New Roman" w:cs="Times New Roman"/>
        </w:rPr>
        <w:t>In my Interactive Narrative course, which I proposed as a new part of our curriculum, I started each class with a creative provocation</w:t>
      </w:r>
      <w:r w:rsidR="00440EE6">
        <w:rPr>
          <w:rFonts w:ascii="Times New Roman" w:eastAsia="Times New Roman" w:hAnsi="Times New Roman" w:cs="Times New Roman"/>
        </w:rPr>
        <w:t xml:space="preserve">: </w:t>
      </w:r>
      <w:proofErr w:type="spellStart"/>
      <w:r>
        <w:rPr>
          <w:rFonts w:ascii="Times New Roman" w:eastAsia="Times New Roman" w:hAnsi="Times New Roman" w:cs="Times New Roman"/>
        </w:rPr>
        <w:t>Oulipian</w:t>
      </w:r>
      <w:proofErr w:type="spellEnd"/>
      <w:r>
        <w:rPr>
          <w:rFonts w:ascii="Times New Roman" w:eastAsia="Times New Roman" w:hAnsi="Times New Roman" w:cs="Times New Roman"/>
        </w:rPr>
        <w:t xml:space="preserve"> exercises in word-constrained poetry, storytelling from generated prompts, interviewing a fictional character, or telling a story about a desk. </w:t>
      </w:r>
      <w:r w:rsidR="00DB2C36">
        <w:rPr>
          <w:rFonts w:ascii="Times New Roman" w:eastAsia="Times New Roman" w:hAnsi="Times New Roman" w:cs="Times New Roman"/>
        </w:rPr>
        <w:t>These jolts bring</w:t>
      </w:r>
      <w:r w:rsidR="00D82904" w:rsidRPr="00863461">
        <w:rPr>
          <w:rFonts w:ascii="Times New Roman" w:eastAsia="Times New Roman" w:hAnsi="Times New Roman" w:cs="Times New Roman"/>
        </w:rPr>
        <w:t xml:space="preserve"> my students into a flexible frame of mind when moving into the combination of creativity and coding necessary to develop playful interactive experiences. </w:t>
      </w:r>
      <w:r w:rsidR="00DB2C36">
        <w:rPr>
          <w:rFonts w:ascii="Times New Roman" w:eastAsia="Times New Roman" w:hAnsi="Times New Roman" w:cs="Times New Roman"/>
        </w:rPr>
        <w:t>I also use the course as a space to introduce students to works and platforms from my own research, including two free tools for making web-based interactive texts, Twine and Inform 7. Bringing students into these platforms puts their work in discourse with others in the community and shows them potential outcomes of combining creative writing and code.</w:t>
      </w:r>
    </w:p>
    <w:p w14:paraId="602416EA" w14:textId="06A1DAE8" w:rsidR="00AF3092" w:rsidRPr="00D82904" w:rsidRDefault="00F9067C" w:rsidP="00DB2C36">
      <w:pPr>
        <w:spacing w:line="240" w:lineRule="auto"/>
        <w:ind w:firstLine="720"/>
        <w:rPr>
          <w:rFonts w:ascii="Times New Roman" w:eastAsia="Times New Roman" w:hAnsi="Times New Roman" w:cs="Times New Roman"/>
        </w:rPr>
      </w:pPr>
      <w:r>
        <w:rPr>
          <w:rFonts w:ascii="Times New Roman" w:eastAsia="Times New Roman" w:hAnsi="Times New Roman" w:cs="Times New Roman"/>
        </w:rPr>
        <w:t>To conclude, I am dedicated to preparing students to succeed in an environment that values teamwork and cross-disciplinary knowledge and application.</w:t>
      </w:r>
      <w:r w:rsidR="00DB2C36">
        <w:rPr>
          <w:rFonts w:ascii="Times New Roman" w:eastAsia="Times New Roman" w:hAnsi="Times New Roman" w:cs="Times New Roman"/>
        </w:rPr>
        <w:t xml:space="preserve"> I prepare my students for the expectations of participatory culture and use outside experts and real-world clients and communities to broaden student’s understanding of digital media. My teaching engages students not just with the digital media of today, but with the potential forms of tomorrow.</w:t>
      </w:r>
      <w:bookmarkStart w:id="0" w:name="_GoBack"/>
      <w:bookmarkEnd w:id="0"/>
    </w:p>
    <w:sectPr w:rsidR="00AF3092" w:rsidRPr="00D82904"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440EE6"/>
    <w:rsid w:val="0063600C"/>
    <w:rsid w:val="007040FA"/>
    <w:rsid w:val="00863461"/>
    <w:rsid w:val="0090555A"/>
    <w:rsid w:val="009E6A14"/>
    <w:rsid w:val="00A06E53"/>
    <w:rsid w:val="00AF3092"/>
    <w:rsid w:val="00B9398A"/>
    <w:rsid w:val="00C16A0D"/>
    <w:rsid w:val="00C97682"/>
    <w:rsid w:val="00D82904"/>
    <w:rsid w:val="00DB2C36"/>
    <w:rsid w:val="00E72353"/>
    <w:rsid w:val="00F9067C"/>
    <w:rsid w:val="017E8809"/>
    <w:rsid w:val="02575B17"/>
    <w:rsid w:val="051850C0"/>
    <w:rsid w:val="053A5015"/>
    <w:rsid w:val="062D5654"/>
    <w:rsid w:val="089D5FDA"/>
    <w:rsid w:val="0AE658F8"/>
    <w:rsid w:val="0D4B0DEA"/>
    <w:rsid w:val="11A8F8A8"/>
    <w:rsid w:val="1203B97C"/>
    <w:rsid w:val="13B2584B"/>
    <w:rsid w:val="14D713D4"/>
    <w:rsid w:val="16B7A234"/>
    <w:rsid w:val="183FEBEC"/>
    <w:rsid w:val="18D476CE"/>
    <w:rsid w:val="1A261DA6"/>
    <w:rsid w:val="1B3D5481"/>
    <w:rsid w:val="1C88CCC5"/>
    <w:rsid w:val="1D64E1A5"/>
    <w:rsid w:val="1E251C71"/>
    <w:rsid w:val="1FFA5BB1"/>
    <w:rsid w:val="20783241"/>
    <w:rsid w:val="2188E1B7"/>
    <w:rsid w:val="22011371"/>
    <w:rsid w:val="24662F68"/>
    <w:rsid w:val="28E01E57"/>
    <w:rsid w:val="29CED2F1"/>
    <w:rsid w:val="2CA522A1"/>
    <w:rsid w:val="303711FB"/>
    <w:rsid w:val="308E6A1B"/>
    <w:rsid w:val="320C434A"/>
    <w:rsid w:val="323D6514"/>
    <w:rsid w:val="35E93D83"/>
    <w:rsid w:val="374896DB"/>
    <w:rsid w:val="37C4C822"/>
    <w:rsid w:val="39C2810D"/>
    <w:rsid w:val="3AEE5958"/>
    <w:rsid w:val="3BE1E55D"/>
    <w:rsid w:val="3D7DF529"/>
    <w:rsid w:val="3FF532FF"/>
    <w:rsid w:val="41D1725B"/>
    <w:rsid w:val="4486A28B"/>
    <w:rsid w:val="4511FBC7"/>
    <w:rsid w:val="45F8AD4F"/>
    <w:rsid w:val="465E3C52"/>
    <w:rsid w:val="50B41C72"/>
    <w:rsid w:val="50C391DC"/>
    <w:rsid w:val="532626B3"/>
    <w:rsid w:val="54B66410"/>
    <w:rsid w:val="54FABD68"/>
    <w:rsid w:val="56B69484"/>
    <w:rsid w:val="584C7188"/>
    <w:rsid w:val="5A4D40A5"/>
    <w:rsid w:val="5ABCCC9E"/>
    <w:rsid w:val="5DB12F44"/>
    <w:rsid w:val="635032AB"/>
    <w:rsid w:val="6399CE34"/>
    <w:rsid w:val="63B590DF"/>
    <w:rsid w:val="63B82F4A"/>
    <w:rsid w:val="64AE0721"/>
    <w:rsid w:val="6785CEBD"/>
    <w:rsid w:val="67AA3830"/>
    <w:rsid w:val="6BBDB069"/>
    <w:rsid w:val="6C4E270F"/>
    <w:rsid w:val="72684081"/>
    <w:rsid w:val="7389FE7A"/>
    <w:rsid w:val="73A18863"/>
    <w:rsid w:val="748AC9FD"/>
    <w:rsid w:val="749CB277"/>
    <w:rsid w:val="74A26B5D"/>
    <w:rsid w:val="7519D747"/>
    <w:rsid w:val="78443941"/>
    <w:rsid w:val="7887216B"/>
    <w:rsid w:val="7945D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A84AFA7A-7047-4E12-87F8-C6C8BB43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1</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 Salter</cp:lastModifiedBy>
  <cp:revision>8</cp:revision>
  <dcterms:created xsi:type="dcterms:W3CDTF">2014-02-22T18:05:00Z</dcterms:created>
  <dcterms:modified xsi:type="dcterms:W3CDTF">2014-02-24T22:06:00Z</dcterms:modified>
</cp:coreProperties>
</file>