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D14CC" w14:textId="77777777" w:rsidR="00701F65" w:rsidRDefault="00701F65" w:rsidP="00701F65">
      <w:pPr>
        <w:jc w:val="center"/>
        <w:rPr>
          <w:rFonts w:ascii="Times New Roman" w:hAnsi="Times New Roman" w:cs="Times New Roman"/>
          <w:b/>
          <w:bCs/>
          <w:sz w:val="28"/>
          <w:szCs w:val="28"/>
        </w:rPr>
      </w:pPr>
    </w:p>
    <w:p w14:paraId="5AF17DEA" w14:textId="7D785B09" w:rsidR="00701F65" w:rsidRDefault="00701F65" w:rsidP="00701F65">
      <w:pPr>
        <w:jc w:val="center"/>
        <w:rPr>
          <w:rFonts w:ascii="Times New Roman" w:hAnsi="Times New Roman" w:cs="Times New Roman"/>
          <w:b/>
          <w:bCs/>
          <w:sz w:val="28"/>
          <w:szCs w:val="28"/>
        </w:rPr>
      </w:pPr>
      <w:r w:rsidRPr="00701F65">
        <w:rPr>
          <w:rFonts w:ascii="Times New Roman" w:hAnsi="Times New Roman" w:cs="Times New Roman"/>
          <w:b/>
          <w:bCs/>
          <w:sz w:val="28"/>
          <w:szCs w:val="28"/>
        </w:rPr>
        <w:t>La mecanización agrícola: campo de acción de la ingeniería agronómica</w:t>
      </w:r>
      <w:r w:rsidRPr="00701F65">
        <w:rPr>
          <w:rFonts w:ascii="Times New Roman" w:hAnsi="Times New Roman" w:cs="Times New Roman"/>
          <w:b/>
          <w:bCs/>
          <w:sz w:val="28"/>
          <w:szCs w:val="28"/>
        </w:rPr>
        <w:t xml:space="preserve"> </w:t>
      </w:r>
      <w:r>
        <w:rPr>
          <w:rFonts w:ascii="Times New Roman" w:hAnsi="Times New Roman" w:cs="Times New Roman"/>
          <w:b/>
          <w:bCs/>
          <w:sz w:val="28"/>
          <w:szCs w:val="28"/>
        </w:rPr>
        <w:t>Por</w:t>
      </w:r>
      <w:r w:rsidRPr="00701F65">
        <w:rPr>
          <w:rFonts w:ascii="Times New Roman" w:hAnsi="Times New Roman" w:cs="Times New Roman"/>
          <w:b/>
          <w:bCs/>
          <w:sz w:val="28"/>
          <w:szCs w:val="28"/>
        </w:rPr>
        <w:t>. Ramiro Vivas</w:t>
      </w:r>
    </w:p>
    <w:p w14:paraId="345B652F" w14:textId="77777777" w:rsidR="00701F65" w:rsidRPr="00701F65" w:rsidRDefault="00701F65" w:rsidP="00701F65">
      <w:pPr>
        <w:jc w:val="center"/>
        <w:rPr>
          <w:rFonts w:ascii="Times New Roman" w:hAnsi="Times New Roman" w:cs="Times New Roman"/>
          <w:b/>
          <w:bCs/>
          <w:sz w:val="28"/>
          <w:szCs w:val="28"/>
        </w:rPr>
      </w:pPr>
    </w:p>
    <w:p w14:paraId="5D8243EA" w14:textId="77777777" w:rsidR="00701F65" w:rsidRPr="00701F65" w:rsidRDefault="00701F65" w:rsidP="00701F65">
      <w:pPr>
        <w:spacing w:line="360" w:lineRule="auto"/>
        <w:jc w:val="both"/>
        <w:rPr>
          <w:rFonts w:ascii="Times New Roman" w:hAnsi="Times New Roman" w:cs="Times New Roman"/>
          <w:sz w:val="24"/>
          <w:szCs w:val="24"/>
          <w:lang w:eastAsia="es-EC"/>
        </w:rPr>
      </w:pPr>
      <w:r w:rsidRPr="00701F65">
        <w:rPr>
          <w:rFonts w:ascii="Times New Roman" w:hAnsi="Times New Roman" w:cs="Times New Roman"/>
          <w:sz w:val="24"/>
          <w:szCs w:val="24"/>
          <w:lang w:eastAsia="es-EC"/>
        </w:rPr>
        <w:t>La mecanización agrícola es un tema de gran importancia en la actualidad, ya que el mundo se encuentra en constante evolución y la tecnología avanza a pasos agigantados. En este sentido, la ingeniería agronómica juega un papel fundamental en el desarrollo de técnicas y herramientas para mejorar la productividad en el sector agropecuario.</w:t>
      </w:r>
    </w:p>
    <w:p w14:paraId="69AB5F0F" w14:textId="77777777" w:rsidR="00701F65" w:rsidRPr="00701F65" w:rsidRDefault="00701F65" w:rsidP="00701F65">
      <w:pPr>
        <w:spacing w:line="360" w:lineRule="auto"/>
        <w:jc w:val="both"/>
        <w:rPr>
          <w:rFonts w:ascii="Times New Roman" w:hAnsi="Times New Roman" w:cs="Times New Roman"/>
          <w:sz w:val="24"/>
          <w:szCs w:val="24"/>
          <w:lang w:eastAsia="es-EC"/>
        </w:rPr>
      </w:pPr>
      <w:r w:rsidRPr="00701F65">
        <w:rPr>
          <w:rFonts w:ascii="Times New Roman" w:hAnsi="Times New Roman" w:cs="Times New Roman"/>
          <w:sz w:val="24"/>
          <w:szCs w:val="24"/>
          <w:lang w:eastAsia="es-EC"/>
        </w:rPr>
        <w:t>El libro del Ing. Vivas, “La mecanización agrícola: campo de acción de la ingeniería agronómica”, aborda de manera detallada los aspectos más importantes de la mecanización agrícola y su relación con la ingeniería agronómica. En él se destaca la importancia de la mecanización en la agricultura, ya que permite aumentar la eficiencia en las labores agrícolas, reducir los costos y mejorar la calidad de los productos.</w:t>
      </w:r>
    </w:p>
    <w:p w14:paraId="550EC914" w14:textId="77777777" w:rsidR="00701F65" w:rsidRPr="00701F65" w:rsidRDefault="00701F65" w:rsidP="00701F65">
      <w:pPr>
        <w:spacing w:line="360" w:lineRule="auto"/>
        <w:jc w:val="both"/>
        <w:rPr>
          <w:rFonts w:ascii="Times New Roman" w:hAnsi="Times New Roman" w:cs="Times New Roman"/>
          <w:sz w:val="24"/>
          <w:szCs w:val="24"/>
          <w:lang w:eastAsia="es-EC"/>
        </w:rPr>
      </w:pPr>
      <w:r w:rsidRPr="00701F65">
        <w:rPr>
          <w:rFonts w:ascii="Times New Roman" w:hAnsi="Times New Roman" w:cs="Times New Roman"/>
          <w:sz w:val="24"/>
          <w:szCs w:val="24"/>
          <w:lang w:eastAsia="es-EC"/>
        </w:rPr>
        <w:t>Entre las principales ventajas de la mecanización agrícola se encuentran la reducción del tiempo de trabajo, la disminución del esfuerzo físico, la optimización del uso de la tierra, la reducción de pérdidas y la mejora de la calidad de los productos. Además, la mecanización permite la realización de labores de manera más precisa y uniforme, lo que se traduce en una mayor eficiencia y productividad.</w:t>
      </w:r>
    </w:p>
    <w:p w14:paraId="418AEF57" w14:textId="49916FDE" w:rsidR="00701F65" w:rsidRDefault="00701F65" w:rsidP="00701F65">
      <w:pPr>
        <w:spacing w:line="360" w:lineRule="auto"/>
        <w:jc w:val="both"/>
        <w:rPr>
          <w:rFonts w:ascii="Times New Roman" w:hAnsi="Times New Roman" w:cs="Times New Roman"/>
          <w:sz w:val="24"/>
          <w:szCs w:val="24"/>
          <w:lang w:eastAsia="es-EC"/>
        </w:rPr>
      </w:pPr>
      <w:r w:rsidRPr="00701F65">
        <w:rPr>
          <w:rFonts w:ascii="Times New Roman" w:hAnsi="Times New Roman" w:cs="Times New Roman"/>
          <w:sz w:val="24"/>
          <w:szCs w:val="24"/>
          <w:lang w:eastAsia="es-EC"/>
        </w:rPr>
        <w:t>La ingeniería agronómica juega un papel fundamental en la mecanización agrícola, ya que se encarga del diseño, construcción, mantenimiento y reparación de las maquinarias y herramientas utilizadas en el sector agropecuario. Además, la ingeniería agronómica también se encarga de la planificación y gestión de los sistemas de producción agrícola, lo que permite una mejor utilización de los recursos y una mayor eficiencia en las labores agrícolas.</w:t>
      </w:r>
    </w:p>
    <w:p w14:paraId="579FAEDE" w14:textId="7A650583" w:rsidR="00701F65" w:rsidRPr="00701F65" w:rsidRDefault="00701F65" w:rsidP="00701F65">
      <w:pPr>
        <w:spacing w:line="360" w:lineRule="auto"/>
        <w:jc w:val="both"/>
        <w:rPr>
          <w:rFonts w:ascii="Times New Roman" w:hAnsi="Times New Roman" w:cs="Times New Roman"/>
          <w:sz w:val="24"/>
          <w:szCs w:val="24"/>
        </w:rPr>
      </w:pPr>
      <w:r w:rsidRPr="00701F65">
        <w:rPr>
          <w:rFonts w:ascii="Times New Roman" w:hAnsi="Times New Roman" w:cs="Times New Roman"/>
          <w:sz w:val="24"/>
          <w:szCs w:val="24"/>
        </w:rPr>
        <w:t>La mecanización agrícola ha sido una herramienta clave en el desarrollo de la agricultura moderna, permitiendo un aumento significativo en la producción de alimentos y una reducción en los costos de producción. Además, la mecanización ha permitido una mayor precisión en las labores agrícolas, lo que se traduce en una mejor calidad de los productos.</w:t>
      </w:r>
    </w:p>
    <w:p w14:paraId="58A2491E" w14:textId="27615157" w:rsidR="00701F65" w:rsidRPr="00701F65" w:rsidRDefault="00701F65" w:rsidP="00701F65">
      <w:pPr>
        <w:spacing w:line="360" w:lineRule="auto"/>
        <w:jc w:val="both"/>
        <w:rPr>
          <w:rFonts w:ascii="Times New Roman" w:hAnsi="Times New Roman" w:cs="Times New Roman"/>
          <w:sz w:val="24"/>
          <w:szCs w:val="24"/>
        </w:rPr>
      </w:pPr>
      <w:r w:rsidRPr="00701F65">
        <w:rPr>
          <w:rFonts w:ascii="Times New Roman" w:hAnsi="Times New Roman" w:cs="Times New Roman"/>
          <w:sz w:val="24"/>
          <w:szCs w:val="24"/>
        </w:rPr>
        <w:t xml:space="preserve">La ingeniería agronómica se ha convertido en una disciplina fundamental en la mecanización agrícola, ya que se encarga de desarrollar nuevas tecnologías y mejorar las existentes para aumentar la eficiencia y productividad en el campo. Entre las áreas de </w:t>
      </w:r>
      <w:r w:rsidRPr="00701F65">
        <w:rPr>
          <w:rFonts w:ascii="Times New Roman" w:hAnsi="Times New Roman" w:cs="Times New Roman"/>
          <w:sz w:val="24"/>
          <w:szCs w:val="24"/>
        </w:rPr>
        <w:lastRenderedPageBreak/>
        <w:t>trabajo de la ingeniería agronómica en la mecanización agrícola se encuentran el diseño y desarrollo de maquinarias y herramientas, el desarrollo de técnicas de automatización y control, la planificación y gestión de sistemas de producción agrícola y la capacitación y formación de los trabajadores en el uso de las nuevas tecnologías.</w:t>
      </w:r>
    </w:p>
    <w:p w14:paraId="666858B2" w14:textId="5B7A358B" w:rsidR="00701F65" w:rsidRPr="00701F65" w:rsidRDefault="00701F65" w:rsidP="00701F65">
      <w:pPr>
        <w:spacing w:line="360" w:lineRule="auto"/>
        <w:jc w:val="both"/>
        <w:rPr>
          <w:rFonts w:ascii="Times New Roman" w:hAnsi="Times New Roman" w:cs="Times New Roman"/>
          <w:sz w:val="24"/>
          <w:szCs w:val="24"/>
        </w:rPr>
      </w:pPr>
      <w:r w:rsidRPr="00701F65">
        <w:rPr>
          <w:rFonts w:ascii="Times New Roman" w:hAnsi="Times New Roman" w:cs="Times New Roman"/>
          <w:sz w:val="24"/>
          <w:szCs w:val="24"/>
        </w:rPr>
        <w:t>Es importante destacar que la mecanización agrícola no solo se enfoca en la producción de cultivos, sino también en la producción animal, donde se utilizan herramientas y maquinarias para la alimentación, el manejo y la producción de animales.</w:t>
      </w:r>
    </w:p>
    <w:p w14:paraId="4C1F88C5" w14:textId="77777777" w:rsidR="00701F65" w:rsidRPr="00701F65" w:rsidRDefault="00701F65" w:rsidP="00701F65">
      <w:pPr>
        <w:spacing w:line="360" w:lineRule="auto"/>
        <w:jc w:val="both"/>
        <w:rPr>
          <w:rFonts w:ascii="Times New Roman" w:hAnsi="Times New Roman" w:cs="Times New Roman"/>
          <w:sz w:val="24"/>
          <w:szCs w:val="24"/>
        </w:rPr>
      </w:pPr>
      <w:r w:rsidRPr="00701F65">
        <w:rPr>
          <w:rFonts w:ascii="Times New Roman" w:hAnsi="Times New Roman" w:cs="Times New Roman"/>
          <w:sz w:val="24"/>
          <w:szCs w:val="24"/>
        </w:rPr>
        <w:t>En conclusión, la mecanización agrícola es una herramienta fundamental en la agricultura moderna, permitiendo una mayor eficiencia y productividad en el sector agropecuario. La ingeniería agronómica es clave en el desarrollo de nuevas tecnologías y herramientas para la mecanización agrícola, lo que permite una mejor utilización de los recursos y una mayor eficiencia en las labores agrícolas. Es necesario seguir investigando y desarrollando nuevas tecnologías para mejorar la mecanización agrícola y contribuir al desarrollo sostenible del sector agropecuario.</w:t>
      </w:r>
    </w:p>
    <w:p w14:paraId="48EA3DE4" w14:textId="77777777" w:rsidR="00701F65" w:rsidRPr="00701F65" w:rsidRDefault="00701F65" w:rsidP="00701F65">
      <w:pPr>
        <w:spacing w:line="360" w:lineRule="auto"/>
        <w:jc w:val="both"/>
        <w:rPr>
          <w:rFonts w:ascii="Times New Roman" w:hAnsi="Times New Roman" w:cs="Times New Roman"/>
          <w:sz w:val="24"/>
          <w:szCs w:val="24"/>
          <w:lang w:eastAsia="es-EC"/>
        </w:rPr>
      </w:pPr>
    </w:p>
    <w:p w14:paraId="22859021" w14:textId="7A9EE279" w:rsidR="00332391" w:rsidRPr="00701F65" w:rsidRDefault="00332391" w:rsidP="00701F65">
      <w:pPr>
        <w:jc w:val="center"/>
        <w:rPr>
          <w:b/>
          <w:bCs/>
        </w:rPr>
      </w:pPr>
    </w:p>
    <w:sectPr w:rsidR="00332391" w:rsidRPr="00701F6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F467" w14:textId="77777777" w:rsidR="00FF51EE" w:rsidRDefault="00FF51EE" w:rsidP="00701F65">
      <w:pPr>
        <w:spacing w:after="0" w:line="240" w:lineRule="auto"/>
      </w:pPr>
      <w:r>
        <w:separator/>
      </w:r>
    </w:p>
  </w:endnote>
  <w:endnote w:type="continuationSeparator" w:id="0">
    <w:p w14:paraId="2AC0A739" w14:textId="77777777" w:rsidR="00FF51EE" w:rsidRDefault="00FF51EE" w:rsidP="0070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8083C" w14:textId="77777777" w:rsidR="00FF51EE" w:rsidRDefault="00FF51EE" w:rsidP="00701F65">
      <w:pPr>
        <w:spacing w:after="0" w:line="240" w:lineRule="auto"/>
      </w:pPr>
      <w:r>
        <w:separator/>
      </w:r>
    </w:p>
  </w:footnote>
  <w:footnote w:type="continuationSeparator" w:id="0">
    <w:p w14:paraId="34930BA5" w14:textId="77777777" w:rsidR="00FF51EE" w:rsidRDefault="00FF51EE" w:rsidP="00701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205" w14:textId="77777777" w:rsidR="00701F65" w:rsidRDefault="00701F65" w:rsidP="00701F65">
    <w:pPr>
      <w:pStyle w:val="Encabezado"/>
      <w:jc w:val="center"/>
      <w:rPr>
        <w:lang w:val="es-ES"/>
      </w:rPr>
    </w:pPr>
    <w:r>
      <w:rPr>
        <w:b/>
        <w:bCs/>
        <w:noProof/>
        <w:lang w:eastAsia="es-EC"/>
      </w:rPr>
      <w:drawing>
        <wp:anchor distT="0" distB="0" distL="114300" distR="114300" simplePos="0" relativeHeight="251659264" behindDoc="1" locked="0" layoutInCell="1" allowOverlap="1" wp14:anchorId="56E30CE8" wp14:editId="5F731458">
          <wp:simplePos x="0" y="0"/>
          <wp:positionH relativeFrom="margin">
            <wp:posOffset>-723900</wp:posOffset>
          </wp:positionH>
          <wp:positionV relativeFrom="paragraph">
            <wp:posOffset>-372110</wp:posOffset>
          </wp:positionV>
          <wp:extent cx="821167" cy="821167"/>
          <wp:effectExtent l="0" t="0" r="0" b="0"/>
          <wp:wrapTight wrapText="bothSides">
            <wp:wrapPolygon edited="0">
              <wp:start x="0" y="0"/>
              <wp:lineTo x="0" y="21049"/>
              <wp:lineTo x="21049" y="21049"/>
              <wp:lineTo x="21049" y="0"/>
              <wp:lineTo x="0" y="0"/>
            </wp:wrapPolygon>
          </wp:wrapTight>
          <wp:docPr id="1" name="Imagen 1" descr="Imagen que contiene salsa, alimentos,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salsa, alimentos,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167" cy="821167"/>
                  </a:xfrm>
                  <a:prstGeom prst="rect">
                    <a:avLst/>
                  </a:prstGeom>
                  <a:noFill/>
                </pic:spPr>
              </pic:pic>
            </a:graphicData>
          </a:graphic>
          <wp14:sizeRelH relativeFrom="page">
            <wp14:pctWidth>0</wp14:pctWidth>
          </wp14:sizeRelH>
          <wp14:sizeRelV relativeFrom="page">
            <wp14:pctHeight>0</wp14:pctHeight>
          </wp14:sizeRelV>
        </wp:anchor>
      </w:drawing>
    </w:r>
    <w:r>
      <w:rPr>
        <w:lang w:val="es-ES"/>
      </w:rPr>
      <w:t>UNIVERSIDAD CENTRAL DEL ECUADOR</w:t>
    </w:r>
  </w:p>
  <w:p w14:paraId="1F3888C1" w14:textId="77777777" w:rsidR="00701F65" w:rsidRPr="00D91ED5" w:rsidRDefault="00701F65" w:rsidP="00701F65">
    <w:pPr>
      <w:pStyle w:val="Encabezado"/>
      <w:jc w:val="center"/>
      <w:rPr>
        <w:lang w:val="es-ES"/>
      </w:rPr>
    </w:pPr>
    <w:r>
      <w:rPr>
        <w:lang w:val="es-ES"/>
      </w:rPr>
      <w:t xml:space="preserve">FACULTAD DE CIENCIAS AGRÍCOLAS </w:t>
    </w:r>
  </w:p>
  <w:p w14:paraId="30B5BD1D" w14:textId="77777777" w:rsidR="00701F65" w:rsidRDefault="00701F6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F65"/>
    <w:rsid w:val="00332391"/>
    <w:rsid w:val="00701F65"/>
    <w:rsid w:val="00FF51E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C4784"/>
  <w15:chartTrackingRefBased/>
  <w15:docId w15:val="{58BA7C07-866F-41D6-9932-36BFA0DA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1F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1F65"/>
  </w:style>
  <w:style w:type="paragraph" w:styleId="Piedepgina">
    <w:name w:val="footer"/>
    <w:basedOn w:val="Normal"/>
    <w:link w:val="PiedepginaCar"/>
    <w:uiPriority w:val="99"/>
    <w:unhideWhenUsed/>
    <w:rsid w:val="00701F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1F65"/>
  </w:style>
  <w:style w:type="paragraph" w:styleId="HTMLconformatoprevio">
    <w:name w:val="HTML Preformatted"/>
    <w:basedOn w:val="Normal"/>
    <w:link w:val="HTMLconformatoprevioCar"/>
    <w:uiPriority w:val="99"/>
    <w:semiHidden/>
    <w:unhideWhenUsed/>
    <w:rsid w:val="00701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EC"/>
      <w14:ligatures w14:val="none"/>
    </w:rPr>
  </w:style>
  <w:style w:type="character" w:customStyle="1" w:styleId="HTMLconformatoprevioCar">
    <w:name w:val="HTML con formato previo Car"/>
    <w:basedOn w:val="Fuentedeprrafopredeter"/>
    <w:link w:val="HTMLconformatoprevio"/>
    <w:uiPriority w:val="99"/>
    <w:semiHidden/>
    <w:rsid w:val="00701F65"/>
    <w:rPr>
      <w:rFonts w:ascii="Courier New" w:eastAsia="Times New Roman" w:hAnsi="Courier New" w:cs="Courier New"/>
      <w:kern w:val="0"/>
      <w:sz w:val="20"/>
      <w:szCs w:val="2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16289">
      <w:bodyDiv w:val="1"/>
      <w:marLeft w:val="0"/>
      <w:marRight w:val="0"/>
      <w:marTop w:val="0"/>
      <w:marBottom w:val="0"/>
      <w:divBdr>
        <w:top w:val="none" w:sz="0" w:space="0" w:color="auto"/>
        <w:left w:val="none" w:sz="0" w:space="0" w:color="auto"/>
        <w:bottom w:val="none" w:sz="0" w:space="0" w:color="auto"/>
        <w:right w:val="none" w:sz="0" w:space="0" w:color="auto"/>
      </w:divBdr>
    </w:div>
    <w:div w:id="11524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530</Words>
  <Characters>2920</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SAMIRA VALDIVIEZO CHIGUANO</dc:creator>
  <cp:keywords/>
  <dc:description/>
  <cp:lastModifiedBy>GINA SAMIRA VALDIVIEZO CHIGUANO</cp:lastModifiedBy>
  <cp:revision>1</cp:revision>
  <dcterms:created xsi:type="dcterms:W3CDTF">2023-06-16T02:15:00Z</dcterms:created>
  <dcterms:modified xsi:type="dcterms:W3CDTF">2023-06-16T02:22:00Z</dcterms:modified>
</cp:coreProperties>
</file>