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03260" w14:textId="77777777" w:rsidR="00470288" w:rsidRDefault="00470288" w:rsidP="002957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7E7A5918" w14:textId="77777777" w:rsidR="00470288" w:rsidRDefault="00470288" w:rsidP="002957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b/>
          <w:bCs/>
          <w:noProof/>
        </w:rPr>
        <w:drawing>
          <wp:inline distT="0" distB="0" distL="0" distR="0" wp14:anchorId="549F9A86" wp14:editId="73B3559B">
            <wp:extent cx="5852160" cy="3742944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742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C6382" w14:textId="77777777" w:rsidR="00470288" w:rsidRDefault="00470288" w:rsidP="002957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85B4D0C" w14:textId="77777777" w:rsidR="00470288" w:rsidRDefault="00470288" w:rsidP="00295707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EC5F3DE" w14:textId="408278A6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ANNA KIRKWOOD GRAHAM, M.A., J.D., Ph.D.         202</w:t>
      </w:r>
      <w:r w:rsidR="00743F93">
        <w:rPr>
          <w:rStyle w:val="normaltextrun"/>
          <w:b/>
          <w:bCs/>
        </w:rPr>
        <w:t>1</w:t>
      </w:r>
      <w:r>
        <w:rPr>
          <w:rStyle w:val="eop"/>
        </w:rPr>
        <w:t> </w:t>
      </w:r>
    </w:p>
    <w:p w14:paraId="3B298F5F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Attorney number P70320</w:t>
      </w:r>
      <w:r>
        <w:rPr>
          <w:rStyle w:val="eop"/>
        </w:rPr>
        <w:t> </w:t>
      </w:r>
    </w:p>
    <w:p w14:paraId="446E15F0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E4C7DA4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77CD42B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Educational Background:</w:t>
      </w:r>
      <w:r>
        <w:rPr>
          <w:rStyle w:val="eop"/>
        </w:rPr>
        <w:t> </w:t>
      </w:r>
    </w:p>
    <w:p w14:paraId="3AE45C6C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5BA7D2A" w14:textId="77777777" w:rsidR="00295707" w:rsidRDefault="00295707" w:rsidP="003966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Michigan State University College of Law, </w:t>
      </w:r>
      <w:r>
        <w:rPr>
          <w:rStyle w:val="normaltextrun"/>
        </w:rPr>
        <w:t>JD (cum laude) Summer 2005</w:t>
      </w:r>
      <w:r>
        <w:rPr>
          <w:rStyle w:val="eop"/>
        </w:rPr>
        <w:t> </w:t>
      </w:r>
    </w:p>
    <w:p w14:paraId="3E609D9B" w14:textId="77777777" w:rsidR="00295707" w:rsidRDefault="00295707" w:rsidP="0029570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Full Merit Scholarship, 2002-2005</w:t>
      </w:r>
      <w:r>
        <w:rPr>
          <w:rStyle w:val="eop"/>
        </w:rPr>
        <w:t> </w:t>
      </w:r>
    </w:p>
    <w:p w14:paraId="1B8B2BFC" w14:textId="77777777" w:rsidR="00295707" w:rsidRDefault="00295707" w:rsidP="0029570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 xml:space="preserve">Intern at Environmental, Natural Resources and Agriculture Division of Michigan Attorney General’s office, </w:t>
      </w:r>
      <w:proofErr w:type="gramStart"/>
      <w:r>
        <w:rPr>
          <w:rStyle w:val="normaltextrun"/>
        </w:rPr>
        <w:t>Summer</w:t>
      </w:r>
      <w:proofErr w:type="gramEnd"/>
      <w:r>
        <w:rPr>
          <w:rStyle w:val="normaltextrun"/>
        </w:rPr>
        <w:t> and Fall, 2005.</w:t>
      </w:r>
      <w:r>
        <w:rPr>
          <w:rStyle w:val="eop"/>
        </w:rPr>
        <w:t> </w:t>
      </w:r>
    </w:p>
    <w:p w14:paraId="452332DF" w14:textId="77777777" w:rsidR="00295707" w:rsidRDefault="00295707" w:rsidP="00295707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Research Assistant, Prof. Catherine Dwyer, on European Union business law, 2004-05</w:t>
      </w:r>
      <w:r>
        <w:rPr>
          <w:rStyle w:val="eop"/>
        </w:rPr>
        <w:t> </w:t>
      </w:r>
    </w:p>
    <w:p w14:paraId="7263640F" w14:textId="77777777" w:rsidR="00295707" w:rsidRDefault="00295707" w:rsidP="0029570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Environmental Law Society</w:t>
      </w:r>
      <w:r>
        <w:rPr>
          <w:rStyle w:val="eop"/>
        </w:rPr>
        <w:t> </w:t>
      </w:r>
    </w:p>
    <w:p w14:paraId="6A02857D" w14:textId="77777777" w:rsidR="00295707" w:rsidRDefault="00295707" w:rsidP="0029570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In the Environmental and Natural Resources Concentration, with concentration GPA of 3.58</w:t>
      </w:r>
      <w:r>
        <w:rPr>
          <w:rStyle w:val="eop"/>
        </w:rPr>
        <w:t> </w:t>
      </w:r>
    </w:p>
    <w:p w14:paraId="7DC7F7EE" w14:textId="77777777" w:rsidR="00295707" w:rsidRDefault="00295707" w:rsidP="00295707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Overall GPA 3.37</w:t>
      </w:r>
      <w:r>
        <w:rPr>
          <w:rStyle w:val="eop"/>
        </w:rPr>
        <w:t> </w:t>
      </w:r>
    </w:p>
    <w:p w14:paraId="7B7F5866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F6F3378" w14:textId="77777777" w:rsidR="00295707" w:rsidRDefault="00295707" w:rsidP="003966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University of Toronto</w:t>
      </w:r>
      <w:r>
        <w:rPr>
          <w:rStyle w:val="normaltextrun"/>
        </w:rPr>
        <w:t>, M.A., Ph.D. (Medieval Studies), 1989</w:t>
      </w:r>
      <w:r>
        <w:rPr>
          <w:rStyle w:val="eop"/>
        </w:rPr>
        <w:t> </w:t>
      </w:r>
    </w:p>
    <w:p w14:paraId="48166A85" w14:textId="77777777" w:rsidR="00295707" w:rsidRDefault="00295707" w:rsidP="002957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Areas of specialization: Anglo-Latin Literature and </w:t>
      </w:r>
      <w:proofErr w:type="spellStart"/>
      <w:r>
        <w:rPr>
          <w:rStyle w:val="spellingerror"/>
        </w:rPr>
        <w:t>Palaeography</w:t>
      </w:r>
      <w:proofErr w:type="spellEnd"/>
      <w:r>
        <w:rPr>
          <w:rStyle w:val="eop"/>
        </w:rPr>
        <w:t> </w:t>
      </w:r>
    </w:p>
    <w:p w14:paraId="1F0147AF" w14:textId="77777777" w:rsidR="00295707" w:rsidRDefault="00295707" w:rsidP="002957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Dissertation: “The </w:t>
      </w:r>
      <w:proofErr w:type="spellStart"/>
      <w:r>
        <w:rPr>
          <w:rStyle w:val="spellingerror"/>
          <w:i/>
          <w:iCs/>
        </w:rPr>
        <w:t>Tractatus</w:t>
      </w:r>
      <w:proofErr w:type="spellEnd"/>
      <w:r>
        <w:rPr>
          <w:rStyle w:val="normaltextrun"/>
          <w:i/>
          <w:iCs/>
        </w:rPr>
        <w:t> </w:t>
      </w:r>
      <w:proofErr w:type="spellStart"/>
      <w:r>
        <w:rPr>
          <w:rStyle w:val="spellingerror"/>
          <w:i/>
          <w:iCs/>
        </w:rPr>
        <w:t>moralis</w:t>
      </w:r>
      <w:proofErr w:type="spellEnd"/>
      <w:r>
        <w:rPr>
          <w:rStyle w:val="normaltextrun"/>
          <w:i/>
          <w:iCs/>
        </w:rPr>
        <w:t> super </w:t>
      </w:r>
      <w:proofErr w:type="spellStart"/>
      <w:r>
        <w:rPr>
          <w:rStyle w:val="spellingerror"/>
          <w:i/>
          <w:iCs/>
        </w:rPr>
        <w:t>quatuor</w:t>
      </w:r>
      <w:proofErr w:type="spellEnd"/>
      <w:r>
        <w:rPr>
          <w:rStyle w:val="normaltextrun"/>
          <w:i/>
          <w:iCs/>
        </w:rPr>
        <w:t> </w:t>
      </w:r>
      <w:proofErr w:type="spellStart"/>
      <w:r>
        <w:rPr>
          <w:rStyle w:val="spellingerror"/>
          <w:i/>
          <w:iCs/>
        </w:rPr>
        <w:t>elementa</w:t>
      </w:r>
      <w:proofErr w:type="spellEnd"/>
      <w:r>
        <w:rPr>
          <w:rStyle w:val="normaltextrun"/>
        </w:rPr>
        <w:t> of Walter of </w:t>
      </w:r>
      <w:proofErr w:type="spellStart"/>
      <w:r>
        <w:rPr>
          <w:rStyle w:val="spellingerror"/>
        </w:rPr>
        <w:t>Wimborne</w:t>
      </w:r>
      <w:proofErr w:type="spellEnd"/>
      <w:r>
        <w:rPr>
          <w:rStyle w:val="normaltextrun"/>
        </w:rPr>
        <w:t>, O.F.M.: An Edition of Selected Portions.”  Supervised by A.G. Rigg, University of Toronto</w:t>
      </w:r>
      <w:r>
        <w:rPr>
          <w:rStyle w:val="eop"/>
        </w:rPr>
        <w:t> </w:t>
      </w:r>
    </w:p>
    <w:p w14:paraId="0F27D679" w14:textId="77777777" w:rsidR="00295707" w:rsidRDefault="00295707" w:rsidP="002957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lastRenderedPageBreak/>
        <w:t xml:space="preserve">Language requirements met: Latin, Greek, </w:t>
      </w:r>
      <w:proofErr w:type="gramStart"/>
      <w:r>
        <w:rPr>
          <w:rStyle w:val="normaltextrun"/>
        </w:rPr>
        <w:t>German</w:t>
      </w:r>
      <w:proofErr w:type="gramEnd"/>
      <w:r>
        <w:rPr>
          <w:rStyle w:val="normaltextrun"/>
        </w:rPr>
        <w:t xml:space="preserve"> and French</w:t>
      </w:r>
      <w:r>
        <w:rPr>
          <w:rStyle w:val="eop"/>
        </w:rPr>
        <w:t> </w:t>
      </w:r>
    </w:p>
    <w:p w14:paraId="065BA7E4" w14:textId="77777777" w:rsidR="00295707" w:rsidRDefault="00295707" w:rsidP="002957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Graduate Fellow, Centre for Reformation and Renaissance Studies, 1987-88</w:t>
      </w:r>
      <w:r>
        <w:rPr>
          <w:rStyle w:val="eop"/>
        </w:rPr>
        <w:t> </w:t>
      </w:r>
    </w:p>
    <w:p w14:paraId="054497B2" w14:textId="77777777" w:rsidR="00295707" w:rsidRDefault="00295707" w:rsidP="0029570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University of Toronto Open Fellowship, 1983-84, 1984-85, 1985-86, 1986-87</w:t>
      </w:r>
      <w:r>
        <w:rPr>
          <w:rStyle w:val="eop"/>
        </w:rPr>
        <w:t> </w:t>
      </w:r>
    </w:p>
    <w:p w14:paraId="337C2E2E" w14:textId="77777777" w:rsidR="00295707" w:rsidRDefault="00295707" w:rsidP="0029570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Connaught Fellow, 1981-82, 1982-83</w:t>
      </w:r>
      <w:r>
        <w:rPr>
          <w:rStyle w:val="eop"/>
        </w:rPr>
        <w:t> </w:t>
      </w:r>
    </w:p>
    <w:p w14:paraId="3E045C20" w14:textId="77777777" w:rsidR="00295707" w:rsidRDefault="00295707" w:rsidP="0029570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Research Assistant, Prof. Robert </w:t>
      </w:r>
      <w:proofErr w:type="spellStart"/>
      <w:r>
        <w:rPr>
          <w:rStyle w:val="spellingerror"/>
        </w:rPr>
        <w:t>Sinkewicz</w:t>
      </w:r>
      <w:proofErr w:type="spellEnd"/>
      <w:r>
        <w:rPr>
          <w:rStyle w:val="normaltextrun"/>
        </w:rPr>
        <w:t>, Greek Index Project, 1987-88</w:t>
      </w:r>
      <w:r>
        <w:rPr>
          <w:rStyle w:val="eop"/>
        </w:rPr>
        <w:t> </w:t>
      </w:r>
    </w:p>
    <w:p w14:paraId="484F010E" w14:textId="77777777" w:rsidR="00295707" w:rsidRDefault="00295707" w:rsidP="0029570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Teaching Assistant, Basic Latin, Centre for Medieval Studies, 1986-87; Summer 1987</w:t>
      </w:r>
      <w:r>
        <w:rPr>
          <w:rStyle w:val="eop"/>
        </w:rPr>
        <w:t> </w:t>
      </w:r>
    </w:p>
    <w:p w14:paraId="19E8503A" w14:textId="77777777" w:rsidR="00295707" w:rsidRDefault="00295707" w:rsidP="0029570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Teaching Assistant, Intermediate Medieval Latin, Centre for Medieval Studies, 1985-86</w:t>
      </w:r>
      <w:r>
        <w:rPr>
          <w:rStyle w:val="eop"/>
        </w:rPr>
        <w:t> </w:t>
      </w:r>
    </w:p>
    <w:p w14:paraId="005A8842" w14:textId="77777777" w:rsidR="00295707" w:rsidRDefault="00295707" w:rsidP="00295707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Teaching Assistant, Introduction to Medieval Latin, Centre for Medieval Studies, 1984-85</w:t>
      </w:r>
      <w:r>
        <w:rPr>
          <w:rStyle w:val="eop"/>
        </w:rPr>
        <w:t> </w:t>
      </w:r>
    </w:p>
    <w:p w14:paraId="2C29EE85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FB0340A" w14:textId="77777777" w:rsidR="00295707" w:rsidRDefault="00295707" w:rsidP="0039668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Hollins University</w:t>
      </w:r>
      <w:r>
        <w:rPr>
          <w:rStyle w:val="normaltextrun"/>
        </w:rPr>
        <w:t>, B.A. (Classical Studies with honors), 1981</w:t>
      </w:r>
      <w:r>
        <w:rPr>
          <w:rStyle w:val="eop"/>
        </w:rPr>
        <w:t> </w:t>
      </w:r>
    </w:p>
    <w:p w14:paraId="05C9560D" w14:textId="77777777" w:rsidR="00295707" w:rsidRDefault="00295707" w:rsidP="0029570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Graduated First in Class (Faculty Award for Academic Excellence, Summa cum Laude)</w:t>
      </w:r>
      <w:r>
        <w:rPr>
          <w:rStyle w:val="eop"/>
        </w:rPr>
        <w:t> </w:t>
      </w:r>
    </w:p>
    <w:p w14:paraId="17F6F236" w14:textId="77777777" w:rsidR="00295707" w:rsidRDefault="00295707" w:rsidP="0029570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Six letters of merit, in Chemistry, Art History, Classical Languages and German</w:t>
      </w:r>
      <w:r>
        <w:rPr>
          <w:rStyle w:val="eop"/>
        </w:rPr>
        <w:t> </w:t>
      </w:r>
    </w:p>
    <w:p w14:paraId="77B6D203" w14:textId="77777777" w:rsidR="00295707" w:rsidRDefault="00295707" w:rsidP="0029570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Phi Beta Kappa (junior election)</w:t>
      </w:r>
      <w:r>
        <w:rPr>
          <w:rStyle w:val="eop"/>
        </w:rPr>
        <w:t> </w:t>
      </w:r>
    </w:p>
    <w:p w14:paraId="3BA3B979" w14:textId="77777777" w:rsidR="00295707" w:rsidRDefault="00295707" w:rsidP="002957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Teaching Assistant, Basic German, 1980-81</w:t>
      </w:r>
      <w:r>
        <w:rPr>
          <w:rStyle w:val="eop"/>
        </w:rPr>
        <w:t> </w:t>
      </w:r>
    </w:p>
    <w:p w14:paraId="130F1E84" w14:textId="77777777" w:rsidR="00295707" w:rsidRDefault="00295707" w:rsidP="002957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Research Assistant, Prof. Anne Laidlaw, on Roman wall-painting, in Pompeii and Rome, Summer 1980</w:t>
      </w:r>
      <w:r>
        <w:rPr>
          <w:rStyle w:val="eop"/>
        </w:rPr>
        <w:t> </w:t>
      </w:r>
    </w:p>
    <w:p w14:paraId="46127356" w14:textId="77777777" w:rsidR="00295707" w:rsidRDefault="00295707" w:rsidP="00295707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Research/Archival Assistant, Prof. Thomas Edwards, on the papers of labor activist Ella Reeves Bloor, 1978-79</w:t>
      </w:r>
      <w:r>
        <w:rPr>
          <w:rStyle w:val="eop"/>
        </w:rPr>
        <w:t> </w:t>
      </w:r>
    </w:p>
    <w:p w14:paraId="4CDF8BB9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52A456B" w14:textId="77777777" w:rsidR="00470288" w:rsidRDefault="00470288" w:rsidP="004702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Additional Training:</w:t>
      </w:r>
    </w:p>
    <w:p w14:paraId="37001E1C" w14:textId="5C06FBD5" w:rsidR="00295707" w:rsidRDefault="00295707" w:rsidP="004702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Rare Book School (Individua</w:t>
      </w:r>
      <w:r w:rsidR="00470288">
        <w:rPr>
          <w:rStyle w:val="normaltextrun"/>
          <w:b/>
          <w:bCs/>
        </w:rPr>
        <w:t>l(co</w:t>
      </w:r>
      <w:r>
        <w:rPr>
          <w:rStyle w:val="normaltextrun"/>
          <w:b/>
          <w:bCs/>
        </w:rPr>
        <w:t>urses), Columbia University and University of Virginia</w:t>
      </w:r>
      <w:r>
        <w:rPr>
          <w:rStyle w:val="eop"/>
        </w:rPr>
        <w:t> </w:t>
      </w:r>
    </w:p>
    <w:p w14:paraId="1A8FF336" w14:textId="77777777" w:rsidR="00295707" w:rsidRDefault="00295707" w:rsidP="0029570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Introduction to Rare Book Librarianship, Summer 1990</w:t>
      </w:r>
      <w:r>
        <w:rPr>
          <w:rStyle w:val="eop"/>
        </w:rPr>
        <w:t> </w:t>
      </w:r>
    </w:p>
    <w:p w14:paraId="1F722CB2" w14:textId="77777777" w:rsidR="00295707" w:rsidRDefault="00295707" w:rsidP="00295707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Rare Materials in Anglo-American Law, Summer 1993</w:t>
      </w:r>
      <w:r>
        <w:rPr>
          <w:rStyle w:val="eop"/>
        </w:rPr>
        <w:t> </w:t>
      </w:r>
    </w:p>
    <w:p w14:paraId="7A29667A" w14:textId="77777777" w:rsidR="00295707" w:rsidRDefault="00295707" w:rsidP="0029570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14D50E8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E258E0D" w14:textId="61C69EB9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Publications</w:t>
      </w:r>
      <w:r>
        <w:rPr>
          <w:rStyle w:val="normaltextrun"/>
        </w:rPr>
        <w:t>:</w:t>
      </w:r>
      <w:r>
        <w:rPr>
          <w:rStyle w:val="eop"/>
        </w:rPr>
        <w:t> </w:t>
      </w:r>
    </w:p>
    <w:p w14:paraId="1BC41AFE" w14:textId="4D4C3872" w:rsidR="00D63958" w:rsidRDefault="00D63958" w:rsidP="002957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01E53C5" w14:textId="333EB9B1" w:rsidR="00D63958" w:rsidRDefault="006B146A" w:rsidP="002957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Co-author </w:t>
      </w:r>
      <w:proofErr w:type="gramStart"/>
      <w:r>
        <w:rPr>
          <w:rStyle w:val="eop"/>
        </w:rPr>
        <w:t xml:space="preserve">on </w:t>
      </w:r>
      <w:r>
        <w:t>:</w:t>
      </w:r>
      <w:proofErr w:type="gramEnd"/>
      <w:r>
        <w:t xml:space="preserve"> </w:t>
      </w:r>
      <w:proofErr w:type="spellStart"/>
      <w:r>
        <w:t>Jiquan</w:t>
      </w:r>
      <w:proofErr w:type="spellEnd"/>
      <w:r>
        <w:t xml:space="preserve"> Chen et al 2022 Environ. Res. Lett. 17 023001</w:t>
      </w:r>
      <w:r>
        <w:t>.</w:t>
      </w:r>
    </w:p>
    <w:p w14:paraId="0732135C" w14:textId="271D66AC" w:rsidR="00470288" w:rsidRDefault="00470288" w:rsidP="00295707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783881F" w14:textId="117572ED" w:rsidR="00470288" w:rsidRDefault="00470288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i/>
          <w:iCs/>
        </w:rPr>
        <w:t>The De </w:t>
      </w:r>
      <w:proofErr w:type="spellStart"/>
      <w:r>
        <w:rPr>
          <w:rStyle w:val="spellingerror"/>
          <w:i/>
          <w:iCs/>
        </w:rPr>
        <w:t>generacione</w:t>
      </w:r>
      <w:proofErr w:type="spellEnd"/>
      <w:r>
        <w:rPr>
          <w:rStyle w:val="normaltextrun"/>
          <w:i/>
          <w:iCs/>
        </w:rPr>
        <w:t> et </w:t>
      </w:r>
      <w:proofErr w:type="spellStart"/>
      <w:r>
        <w:rPr>
          <w:rStyle w:val="spellingerror"/>
          <w:i/>
          <w:iCs/>
        </w:rPr>
        <w:t>corrupcione</w:t>
      </w:r>
      <w:proofErr w:type="spellEnd"/>
      <w:r>
        <w:rPr>
          <w:rStyle w:val="normaltextrun"/>
          <w:i/>
          <w:iCs/>
        </w:rPr>
        <w:t> of Henry of </w:t>
      </w:r>
      <w:proofErr w:type="spellStart"/>
      <w:r>
        <w:rPr>
          <w:rStyle w:val="normaltextrun"/>
          <w:i/>
          <w:iCs/>
        </w:rPr>
        <w:t>Avranches</w:t>
      </w:r>
      <w:proofErr w:type="spellEnd"/>
      <w:r w:rsidR="00D63958">
        <w:rPr>
          <w:rStyle w:val="normaltextrun"/>
          <w:i/>
          <w:iCs/>
        </w:rPr>
        <w:t>,</w:t>
      </w:r>
      <w:r>
        <w:rPr>
          <w:rStyle w:val="normaltextrun"/>
        </w:rPr>
        <w:t xml:space="preserve"> </w:t>
      </w:r>
      <w:r w:rsidR="004B17F2" w:rsidRPr="00D63958">
        <w:rPr>
          <w:rStyle w:val="normaltextrun"/>
        </w:rPr>
        <w:t>Journal of Medieval Latin</w:t>
      </w:r>
      <w:r w:rsidR="004B17F2">
        <w:rPr>
          <w:rStyle w:val="normaltextrun"/>
        </w:rPr>
        <w:t xml:space="preserve"> </w:t>
      </w:r>
      <w:r>
        <w:rPr>
          <w:rStyle w:val="normaltextrun"/>
        </w:rPr>
        <w:t>(2021), 219-263.</w:t>
      </w:r>
      <w:r>
        <w:rPr>
          <w:rStyle w:val="eop"/>
        </w:rPr>
        <w:t> </w:t>
      </w:r>
    </w:p>
    <w:p w14:paraId="6E399E55" w14:textId="337C0D5A" w:rsidR="00470288" w:rsidRDefault="00470288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21C84F2" w14:textId="611AE818" w:rsidR="00470288" w:rsidRDefault="00470288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i/>
          <w:iCs/>
        </w:rPr>
        <w:t>Catalogue of the Manuscripts in the Dom Edmond </w:t>
      </w:r>
      <w:proofErr w:type="spellStart"/>
      <w:r>
        <w:rPr>
          <w:rStyle w:val="normaltextrun"/>
          <w:i/>
          <w:iCs/>
        </w:rPr>
        <w:t>Obrecht</w:t>
      </w:r>
      <w:proofErr w:type="spellEnd"/>
      <w:r>
        <w:rPr>
          <w:rStyle w:val="normaltextrun"/>
          <w:i/>
          <w:iCs/>
        </w:rPr>
        <w:t> Collection of </w:t>
      </w:r>
      <w:proofErr w:type="spellStart"/>
      <w:r>
        <w:rPr>
          <w:rStyle w:val="spellingerror"/>
          <w:i/>
          <w:iCs/>
        </w:rPr>
        <w:t>Gethsemani</w:t>
      </w:r>
      <w:proofErr w:type="spellEnd"/>
      <w:r>
        <w:rPr>
          <w:rStyle w:val="normaltextrun"/>
          <w:i/>
          <w:iCs/>
        </w:rPr>
        <w:t> Abbey, </w:t>
      </w:r>
      <w:r>
        <w:rPr>
          <w:rStyle w:val="normaltextrun"/>
        </w:rPr>
        <w:t>ed. Susan M. B. </w:t>
      </w:r>
      <w:proofErr w:type="spellStart"/>
      <w:r>
        <w:rPr>
          <w:rStyle w:val="normaltextrun"/>
        </w:rPr>
        <w:t>Steuer</w:t>
      </w:r>
      <w:proofErr w:type="spellEnd"/>
      <w:r>
        <w:rPr>
          <w:rStyle w:val="normaltextrun"/>
        </w:rPr>
        <w:t> and E. Rozanne Elder (Medieval Institute Publications, 2016).  Descriptions of medieval </w:t>
      </w:r>
      <w:proofErr w:type="spellStart"/>
      <w:r>
        <w:rPr>
          <w:rStyle w:val="spellingerror"/>
        </w:rPr>
        <w:t>mss.</w:t>
      </w:r>
      <w:proofErr w:type="spellEnd"/>
      <w:r>
        <w:rPr>
          <w:rStyle w:val="normaltextrun"/>
        </w:rPr>
        <w:t> by Anna Kirkwood Graham and </w:t>
      </w:r>
      <w:proofErr w:type="spellStart"/>
      <w:r>
        <w:rPr>
          <w:rStyle w:val="spellingerror"/>
        </w:rPr>
        <w:t>Chrysogonus</w:t>
      </w:r>
      <w:proofErr w:type="spellEnd"/>
      <w:r>
        <w:rPr>
          <w:rStyle w:val="normaltextrun"/>
        </w:rPr>
        <w:t> Waddell.</w:t>
      </w:r>
      <w:r>
        <w:rPr>
          <w:rStyle w:val="eop"/>
        </w:rPr>
        <w:t> </w:t>
      </w:r>
    </w:p>
    <w:p w14:paraId="6046DB27" w14:textId="195244D5" w:rsidR="00470288" w:rsidRDefault="00470288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42754CF" w14:textId="6CFA991A" w:rsidR="00470288" w:rsidRDefault="00470288" w:rsidP="004702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“St. Francis of Assisi”, in </w:t>
      </w:r>
      <w:r>
        <w:rPr>
          <w:rStyle w:val="normaltextrun"/>
          <w:i/>
          <w:iCs/>
        </w:rPr>
        <w:t>Icons of the Middle Ages</w:t>
      </w:r>
      <w:r>
        <w:rPr>
          <w:rStyle w:val="normaltextrun"/>
        </w:rPr>
        <w:t>, ed. Lister M. Matheson (ABC-CLIO, 2011), 323-54. As Anna Kirkwood Graham</w:t>
      </w:r>
      <w:r w:rsidR="00FD4B21">
        <w:rPr>
          <w:rStyle w:val="normaltextrun"/>
        </w:rPr>
        <w:t>.</w:t>
      </w:r>
    </w:p>
    <w:p w14:paraId="64D07EC4" w14:textId="2D9C1D04" w:rsidR="00FD4B21" w:rsidRDefault="00FD4B21" w:rsidP="004702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726169A" w14:textId="62FEDBC5" w:rsidR="00FD4B21" w:rsidRDefault="00FD4B21" w:rsidP="00FD4B2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Martha W. Griffith: Michigan Rare Book Room</w:t>
      </w:r>
      <w:r>
        <w:rPr>
          <w:rStyle w:val="normaltextrun"/>
        </w:rPr>
        <w:t>, Library of Michigan Foundation, n.d.  Text by Anna D. Kirkwood.  Non-refereed publication.</w:t>
      </w:r>
      <w:r>
        <w:rPr>
          <w:rStyle w:val="eop"/>
        </w:rPr>
        <w:t> </w:t>
      </w:r>
    </w:p>
    <w:p w14:paraId="509DD1C0" w14:textId="77777777" w:rsidR="00FD4B21" w:rsidRDefault="00FD4B21" w:rsidP="00FD4B21">
      <w:pPr>
        <w:pStyle w:val="paragraph"/>
        <w:spacing w:before="0" w:beforeAutospacing="0" w:after="0" w:afterAutospacing="0"/>
        <w:textAlignment w:val="baseline"/>
      </w:pPr>
    </w:p>
    <w:p w14:paraId="095F1D03" w14:textId="081BBE16" w:rsidR="00295707" w:rsidRPr="00FD4B21" w:rsidRDefault="00295707" w:rsidP="00FD4B21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</w:rPr>
        <w:lastRenderedPageBreak/>
        <w:t>“The </w:t>
      </w:r>
      <w:proofErr w:type="spellStart"/>
      <w:r>
        <w:rPr>
          <w:rStyle w:val="spellingerror"/>
        </w:rPr>
        <w:t>Tractatus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moralis</w:t>
      </w:r>
      <w:proofErr w:type="spellEnd"/>
      <w:r>
        <w:rPr>
          <w:rStyle w:val="normaltextrun"/>
        </w:rPr>
        <w:t> super </w:t>
      </w:r>
      <w:proofErr w:type="spellStart"/>
      <w:r>
        <w:rPr>
          <w:rStyle w:val="spellingerror"/>
        </w:rPr>
        <w:t>quatuor</w:t>
      </w:r>
      <w:proofErr w:type="spellEnd"/>
      <w:r>
        <w:rPr>
          <w:rStyle w:val="normaltextrun"/>
        </w:rPr>
        <w:t> </w:t>
      </w:r>
      <w:proofErr w:type="spellStart"/>
      <w:r>
        <w:rPr>
          <w:rStyle w:val="spellingerror"/>
        </w:rPr>
        <w:t>elementa</w:t>
      </w:r>
      <w:proofErr w:type="spellEnd"/>
      <w:r>
        <w:rPr>
          <w:rStyle w:val="normaltextrun"/>
        </w:rPr>
        <w:t> of Walter of </w:t>
      </w:r>
      <w:proofErr w:type="spellStart"/>
      <w:r>
        <w:rPr>
          <w:rStyle w:val="spellingerror"/>
        </w:rPr>
        <w:t>Wimborne</w:t>
      </w:r>
      <w:proofErr w:type="spellEnd"/>
      <w:r>
        <w:rPr>
          <w:rStyle w:val="normaltextrun"/>
        </w:rPr>
        <w:t>,” </w:t>
      </w:r>
      <w:r>
        <w:rPr>
          <w:rStyle w:val="normaltextrun"/>
          <w:i/>
          <w:iCs/>
        </w:rPr>
        <w:t>Journal of Medieval Latin</w:t>
      </w:r>
      <w:r>
        <w:rPr>
          <w:rStyle w:val="normaltextrun"/>
        </w:rPr>
        <w:t>, Vol. 3 (1993), 64-77.  As Anna D. Kirkwood.</w:t>
      </w:r>
      <w:r>
        <w:rPr>
          <w:rStyle w:val="eop"/>
        </w:rPr>
        <w:t> </w:t>
      </w:r>
    </w:p>
    <w:p w14:paraId="5C379BE8" w14:textId="5C64EDDE" w:rsidR="00FD4B21" w:rsidRDefault="00FD4B21" w:rsidP="00FD4B2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803C01F" w14:textId="2DFDDCDE" w:rsidR="00FD4B21" w:rsidRDefault="00FD4B21" w:rsidP="00FD4B2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“A Treatise on Gardening, Written by a Native of this State [Richmond, 1793],” </w:t>
      </w:r>
      <w:r>
        <w:rPr>
          <w:rStyle w:val="normaltextrun"/>
          <w:i/>
          <w:iCs/>
        </w:rPr>
        <w:t>Papers of the Bibliographical Society of America</w:t>
      </w:r>
      <w:r>
        <w:rPr>
          <w:rStyle w:val="normaltextrun"/>
        </w:rPr>
        <w:t>, Vol. 85:1 (March 1991), 67-71.  As Anna D. Kirkwood.</w:t>
      </w:r>
      <w:r>
        <w:rPr>
          <w:rStyle w:val="eop"/>
        </w:rPr>
        <w:t> </w:t>
      </w:r>
    </w:p>
    <w:p w14:paraId="7F0EEB77" w14:textId="7A6C249F" w:rsidR="00310BD8" w:rsidRDefault="00310BD8" w:rsidP="00FD4B21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21C5D349" w14:textId="5F9E89A3" w:rsidR="00310BD8" w:rsidRDefault="00310BD8" w:rsidP="00FD4B21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Current projects:</w:t>
      </w:r>
    </w:p>
    <w:p w14:paraId="6013211B" w14:textId="00503DAE" w:rsidR="00310BD8" w:rsidRDefault="00310BD8" w:rsidP="00FD4B21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215AF59C" w14:textId="3ADAC2DA" w:rsidR="00310BD8" w:rsidRDefault="00310BD8" w:rsidP="00FD4B21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Continuing work on </w:t>
      </w:r>
      <w:proofErr w:type="spellStart"/>
      <w:r>
        <w:rPr>
          <w:rStyle w:val="eop"/>
        </w:rPr>
        <w:t>Platearius</w:t>
      </w:r>
      <w:proofErr w:type="spellEnd"/>
      <w:r>
        <w:rPr>
          <w:rStyle w:val="eop"/>
        </w:rPr>
        <w:t xml:space="preserve">, </w:t>
      </w:r>
      <w:proofErr w:type="gramStart"/>
      <w:r>
        <w:rPr>
          <w:rStyle w:val="eop"/>
          <w:i/>
          <w:iCs/>
        </w:rPr>
        <w:t>Circa</w:t>
      </w:r>
      <w:proofErr w:type="gramEnd"/>
      <w:r>
        <w:rPr>
          <w:rStyle w:val="eop"/>
          <w:i/>
          <w:iCs/>
        </w:rPr>
        <w:t xml:space="preserve"> </w:t>
      </w:r>
      <w:proofErr w:type="spellStart"/>
      <w:r>
        <w:rPr>
          <w:rStyle w:val="eop"/>
          <w:i/>
          <w:iCs/>
        </w:rPr>
        <w:t>instans</w:t>
      </w:r>
      <w:proofErr w:type="spellEnd"/>
      <w:r>
        <w:rPr>
          <w:rStyle w:val="eop"/>
          <w:i/>
          <w:iCs/>
        </w:rPr>
        <w:t xml:space="preserve"> </w:t>
      </w:r>
      <w:r>
        <w:rPr>
          <w:rStyle w:val="eop"/>
        </w:rPr>
        <w:t>(see below).</w:t>
      </w:r>
    </w:p>
    <w:p w14:paraId="7571F54A" w14:textId="37C9312E" w:rsidR="00310BD8" w:rsidRPr="00C83B47" w:rsidRDefault="00310BD8" w:rsidP="00FD4B21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 xml:space="preserve">Coauthoring article on </w:t>
      </w:r>
      <w:r w:rsidRPr="00C83B47">
        <w:rPr>
          <w:rStyle w:val="eop"/>
          <w:i/>
          <w:iCs/>
        </w:rPr>
        <w:t>Population</w:t>
      </w:r>
      <w:r w:rsidR="00C83B47" w:rsidRPr="00C83B47">
        <w:rPr>
          <w:rStyle w:val="eop"/>
          <w:i/>
          <w:iCs/>
        </w:rPr>
        <w:t xml:space="preserve"> Growth as an Expression of Patriarchy</w:t>
      </w:r>
      <w:r w:rsidR="00C83B47">
        <w:rPr>
          <w:rStyle w:val="eop"/>
          <w:i/>
          <w:iCs/>
        </w:rPr>
        <w:t xml:space="preserve">, </w:t>
      </w:r>
      <w:r w:rsidR="00C83B47">
        <w:rPr>
          <w:rStyle w:val="eop"/>
        </w:rPr>
        <w:t>with Norman A. Graham, MSU.</w:t>
      </w:r>
    </w:p>
    <w:p w14:paraId="27064EA4" w14:textId="77777777" w:rsidR="00FD4B21" w:rsidRDefault="00FD4B21" w:rsidP="00FD4B21">
      <w:pPr>
        <w:pStyle w:val="paragraph"/>
        <w:spacing w:before="0" w:beforeAutospacing="0" w:after="0" w:afterAutospacing="0"/>
        <w:textAlignment w:val="baseline"/>
      </w:pPr>
    </w:p>
    <w:p w14:paraId="5235E4B3" w14:textId="77777777" w:rsidR="00295707" w:rsidRDefault="00295707" w:rsidP="0029570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893934C" w14:textId="52D6D7AA" w:rsidR="00295707" w:rsidRDefault="0076176C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Public Scholarship:</w:t>
      </w:r>
      <w:r w:rsidR="00295707">
        <w:rPr>
          <w:rStyle w:val="eop"/>
        </w:rPr>
        <w:t> </w:t>
      </w:r>
    </w:p>
    <w:p w14:paraId="4D3CDEA6" w14:textId="77777777" w:rsidR="00470288" w:rsidRDefault="00470288" w:rsidP="00470288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4D04DCD5" w14:textId="1A17A2B8" w:rsidR="0076176C" w:rsidRDefault="00295707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Ongoing work on abortion, ensoulment</w:t>
      </w:r>
      <w:r w:rsidR="004B17F2">
        <w:rPr>
          <w:rStyle w:val="normaltextrun"/>
        </w:rPr>
        <w:t>,</w:t>
      </w:r>
      <w:r>
        <w:rPr>
          <w:rStyle w:val="normaltextrun"/>
        </w:rPr>
        <w:t xml:space="preserve"> and the law.</w:t>
      </w:r>
      <w:r>
        <w:rPr>
          <w:rStyle w:val="eop"/>
        </w:rPr>
        <w:t> </w:t>
      </w:r>
    </w:p>
    <w:p w14:paraId="5086B681" w14:textId="5E7EF72E" w:rsidR="00295707" w:rsidRDefault="0076176C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See </w:t>
      </w:r>
      <w:hyperlink r:id="rId6" w:history="1">
        <w:r w:rsidRPr="00706BE1">
          <w:rPr>
            <w:rStyle w:val="Hyperlink"/>
          </w:rPr>
          <w:t>https://www.academia.edu/51871662/The_Value_of_a_Womans_Life_in_the_World_Childbearing_Sustainability_and_Prosperity</w:t>
        </w:r>
      </w:hyperlink>
      <w:r>
        <w:rPr>
          <w:rStyle w:val="eop"/>
        </w:rPr>
        <w:t>.</w:t>
      </w:r>
    </w:p>
    <w:p w14:paraId="5351FD53" w14:textId="4126A69F" w:rsidR="0076176C" w:rsidRDefault="0076176C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hyperlink r:id="rId7" w:history="1">
        <w:r w:rsidRPr="00706BE1">
          <w:rPr>
            <w:rStyle w:val="Hyperlink"/>
          </w:rPr>
          <w:t>https://www.academia.edu/51868365/Book_6_a_right_like_any_other</w:t>
        </w:r>
      </w:hyperlink>
    </w:p>
    <w:p w14:paraId="48F37307" w14:textId="5BDC27F5" w:rsidR="00470288" w:rsidRDefault="0076176C" w:rsidP="00470288">
      <w:pPr>
        <w:pStyle w:val="paragraph"/>
        <w:spacing w:before="0" w:beforeAutospacing="0" w:after="0" w:afterAutospacing="0"/>
        <w:textAlignment w:val="baseline"/>
      </w:pPr>
      <w:hyperlink r:id="rId8" w:history="1">
        <w:r w:rsidRPr="0076176C">
          <w:rPr>
            <w:rStyle w:val="Hyperlink"/>
          </w:rPr>
          <w:t>https://www.academia.edu/51370054/Late_term_abortion_Law_and_Aristotle</w:t>
        </w:r>
      </w:hyperlink>
    </w:p>
    <w:p w14:paraId="27F5CA88" w14:textId="08D20EA5" w:rsidR="0076176C" w:rsidRDefault="004B17F2" w:rsidP="00470288">
      <w:pPr>
        <w:pStyle w:val="paragraph"/>
        <w:spacing w:before="0" w:beforeAutospacing="0" w:after="0" w:afterAutospacing="0"/>
        <w:textAlignment w:val="baseline"/>
      </w:pPr>
      <w:hyperlink r:id="rId9" w:history="1">
        <w:r w:rsidRPr="00706BE1">
          <w:rPr>
            <w:rStyle w:val="Hyperlink"/>
          </w:rPr>
          <w:t>https://www.academia.edu/51367213/Evangelical_protestantism_and_abortion</w:t>
        </w:r>
      </w:hyperlink>
    </w:p>
    <w:p w14:paraId="7197FBDB" w14:textId="48DD0E83" w:rsidR="004B17F2" w:rsidRDefault="004B17F2" w:rsidP="00470288">
      <w:pPr>
        <w:pStyle w:val="paragraph"/>
        <w:spacing w:before="0" w:beforeAutospacing="0" w:after="0" w:afterAutospacing="0"/>
        <w:textAlignment w:val="baseline"/>
      </w:pPr>
      <w:hyperlink r:id="rId10" w:history="1">
        <w:r w:rsidRPr="00706BE1">
          <w:rPr>
            <w:rStyle w:val="Hyperlink"/>
          </w:rPr>
          <w:t>https://www.academia.edu/51362321/Book_2_Catholicism</w:t>
        </w:r>
      </w:hyperlink>
    </w:p>
    <w:p w14:paraId="1D688169" w14:textId="6D68314E" w:rsidR="004B17F2" w:rsidRDefault="004B17F2" w:rsidP="00470288">
      <w:pPr>
        <w:pStyle w:val="paragraph"/>
        <w:spacing w:before="0" w:beforeAutospacing="0" w:after="0" w:afterAutospacing="0"/>
        <w:textAlignment w:val="baseline"/>
      </w:pPr>
      <w:hyperlink r:id="rId11" w:history="1">
        <w:r w:rsidRPr="00706BE1">
          <w:rPr>
            <w:rStyle w:val="Hyperlink"/>
          </w:rPr>
          <w:t>https://www.academia.edu/51303344/The_value_of_a_womans_life</w:t>
        </w:r>
      </w:hyperlink>
    </w:p>
    <w:p w14:paraId="00C2115C" w14:textId="77777777" w:rsidR="004B17F2" w:rsidRPr="0076176C" w:rsidRDefault="004B17F2" w:rsidP="00470288">
      <w:pPr>
        <w:pStyle w:val="paragraph"/>
        <w:spacing w:before="0" w:beforeAutospacing="0" w:after="0" w:afterAutospacing="0"/>
        <w:textAlignment w:val="baseline"/>
      </w:pPr>
    </w:p>
    <w:p w14:paraId="18005771" w14:textId="77777777" w:rsidR="0076176C" w:rsidRDefault="0076176C" w:rsidP="004702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99B4387" w14:textId="06B16F00" w:rsidR="00743F93" w:rsidRDefault="00743F93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 xml:space="preserve">Translation of </w:t>
      </w:r>
      <w:r w:rsidRPr="00470288">
        <w:rPr>
          <w:rStyle w:val="eop"/>
          <w:i/>
          <w:iCs/>
        </w:rPr>
        <w:t xml:space="preserve">Matthaeus </w:t>
      </w:r>
      <w:proofErr w:type="spellStart"/>
      <w:r w:rsidRPr="00470288">
        <w:rPr>
          <w:rStyle w:val="eop"/>
          <w:i/>
          <w:iCs/>
        </w:rPr>
        <w:t>Plate</w:t>
      </w:r>
      <w:r w:rsidR="00310BD8">
        <w:rPr>
          <w:rStyle w:val="eop"/>
          <w:i/>
          <w:iCs/>
        </w:rPr>
        <w:t>a</w:t>
      </w:r>
      <w:r w:rsidRPr="00470288">
        <w:rPr>
          <w:rStyle w:val="eop"/>
          <w:i/>
          <w:iCs/>
        </w:rPr>
        <w:t>rius</w:t>
      </w:r>
      <w:proofErr w:type="spellEnd"/>
      <w:r w:rsidRPr="00470288">
        <w:rPr>
          <w:rStyle w:val="eop"/>
          <w:i/>
          <w:iCs/>
        </w:rPr>
        <w:t xml:space="preserve">, Circa </w:t>
      </w:r>
      <w:proofErr w:type="spellStart"/>
      <w:r w:rsidRPr="00470288">
        <w:rPr>
          <w:rStyle w:val="eop"/>
          <w:i/>
          <w:iCs/>
        </w:rPr>
        <w:t>instans</w:t>
      </w:r>
      <w:proofErr w:type="spellEnd"/>
      <w:r>
        <w:rPr>
          <w:rStyle w:val="eop"/>
        </w:rPr>
        <w:t>.</w:t>
      </w:r>
      <w:r w:rsidR="004B17F2">
        <w:rPr>
          <w:rStyle w:val="eop"/>
        </w:rPr>
        <w:t xml:space="preserve"> </w:t>
      </w:r>
    </w:p>
    <w:p w14:paraId="28ECAB47" w14:textId="4447CA78" w:rsidR="004B17F2" w:rsidRDefault="004B17F2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See</w:t>
      </w:r>
    </w:p>
    <w:p w14:paraId="112F36D6" w14:textId="08668FF9" w:rsidR="004B17F2" w:rsidRDefault="004B17F2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hyperlink r:id="rId12" w:history="1">
        <w:r w:rsidRPr="00706BE1">
          <w:rPr>
            <w:rStyle w:val="Hyperlink"/>
          </w:rPr>
          <w:t>https://grahama9.msu.domains/</w:t>
        </w:r>
      </w:hyperlink>
      <w:r>
        <w:rPr>
          <w:rStyle w:val="eop"/>
        </w:rPr>
        <w:t xml:space="preserve"> </w:t>
      </w:r>
    </w:p>
    <w:p w14:paraId="61AE00AC" w14:textId="6B5CAFAE" w:rsidR="006B146A" w:rsidRDefault="006B146A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5DCCA750" w14:textId="55C3DC21" w:rsidR="006B146A" w:rsidRDefault="006B146A" w:rsidP="00470288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>
        <w:rPr>
          <w:rStyle w:val="eop"/>
          <w:b/>
          <w:bCs/>
        </w:rPr>
        <w:t>Online Activism:</w:t>
      </w:r>
    </w:p>
    <w:p w14:paraId="55E0C936" w14:textId="77777777" w:rsidR="006B146A" w:rsidRDefault="006B146A" w:rsidP="00470288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</w:p>
    <w:p w14:paraId="18001A72" w14:textId="6DD27247" w:rsidR="006B146A" w:rsidRPr="00136D03" w:rsidRDefault="00136D03" w:rsidP="00470288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I am active on Twitter, where I advocate for Climate action, women’s reproductive rights, and other liberal causes and candidates.</w:t>
      </w:r>
    </w:p>
    <w:p w14:paraId="6DD00BCB" w14:textId="01B67BCB" w:rsidR="006B146A" w:rsidRDefault="006B146A" w:rsidP="006B146A">
      <w:pPr>
        <w:shd w:val="clear" w:color="auto" w:fill="FFFFFF"/>
        <w:spacing w:after="0" w:line="300" w:lineRule="atLeast"/>
        <w:rPr>
          <w:rFonts w:ascii="Segoe UI" w:eastAsia="Times New Roman" w:hAnsi="Segoe UI" w:cs="Segoe UI"/>
          <w:color w:val="536471"/>
          <w:sz w:val="23"/>
          <w:szCs w:val="23"/>
          <w:bdr w:val="single" w:sz="2" w:space="0" w:color="000000" w:frame="1"/>
        </w:rPr>
      </w:pPr>
      <w:r w:rsidRPr="006B146A">
        <w:rPr>
          <w:rFonts w:ascii="Segoe UI" w:eastAsia="Times New Roman" w:hAnsi="Segoe UI" w:cs="Segoe UI"/>
          <w:color w:val="0F1419"/>
          <w:sz w:val="23"/>
          <w:szCs w:val="23"/>
          <w:bdr w:val="single" w:sz="2" w:space="0" w:color="000000" w:frame="1"/>
        </w:rPr>
        <w:t>Anna "Plant Trees!" Kirkwood</w:t>
      </w:r>
      <w:r w:rsidRPr="006B146A">
        <w:rPr>
          <w:rFonts w:ascii="Segoe UI" w:eastAsia="Times New Roman" w:hAnsi="Segoe UI" w:cs="Segoe UI"/>
          <w:color w:val="0F1419"/>
          <w:sz w:val="23"/>
          <w:szCs w:val="23"/>
        </w:rPr>
        <w:t xml:space="preserve"> </w:t>
      </w:r>
      <w:r w:rsidRPr="006B146A">
        <w:rPr>
          <w:rFonts w:ascii="Segoe UI" w:eastAsia="Times New Roman" w:hAnsi="Segoe UI" w:cs="Segoe UI"/>
          <w:color w:val="536471"/>
          <w:sz w:val="23"/>
          <w:szCs w:val="23"/>
          <w:bdr w:val="single" w:sz="2" w:space="0" w:color="000000" w:frame="1"/>
        </w:rPr>
        <w:t>@AnnaKirkwood19</w:t>
      </w:r>
    </w:p>
    <w:p w14:paraId="380B41D1" w14:textId="4FE1197A" w:rsidR="00295707" w:rsidRDefault="00295707" w:rsidP="0029570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2E8CAB7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Professional Positions:</w:t>
      </w:r>
      <w:r>
        <w:rPr>
          <w:rStyle w:val="eop"/>
        </w:rPr>
        <w:t> </w:t>
      </w:r>
    </w:p>
    <w:p w14:paraId="1064AC24" w14:textId="77777777" w:rsidR="00470288" w:rsidRDefault="00470288" w:rsidP="00470288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6C35A3EB" w14:textId="680484B9" w:rsidR="00295707" w:rsidRPr="00470288" w:rsidRDefault="00295707" w:rsidP="0047028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Visiting Assistant Professor,</w:t>
      </w:r>
      <w:r>
        <w:rPr>
          <w:rStyle w:val="normaltextrun"/>
        </w:rPr>
        <w:t> Department of French, Classics and</w:t>
      </w:r>
      <w:r w:rsidR="00470288">
        <w:rPr>
          <w:rStyle w:val="normaltextrun"/>
        </w:rPr>
        <w:t xml:space="preserve"> It</w:t>
      </w:r>
      <w:r>
        <w:rPr>
          <w:rStyle w:val="normaltextrun"/>
        </w:rPr>
        <w:t>alian, Michigan State University, (teaching Latin and IAH) 2008 until present.</w:t>
      </w:r>
      <w:r>
        <w:rPr>
          <w:rStyle w:val="eop"/>
        </w:rPr>
        <w:t> </w:t>
      </w:r>
    </w:p>
    <w:p w14:paraId="60DE6CB3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4FFCF275" w14:textId="77777777" w:rsidR="00295707" w:rsidRDefault="00295707" w:rsidP="0047028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Free-lance Editor</w:t>
      </w:r>
      <w:r>
        <w:rPr>
          <w:rStyle w:val="normaltextrun"/>
        </w:rPr>
        <w:t>, 1997-2002.</w:t>
      </w:r>
      <w:r>
        <w:rPr>
          <w:rStyle w:val="eop"/>
        </w:rPr>
        <w:t> </w:t>
      </w:r>
    </w:p>
    <w:p w14:paraId="35EE4DC4" w14:textId="77777777" w:rsidR="00295707" w:rsidRDefault="00295707" w:rsidP="00295707">
      <w:pPr>
        <w:pStyle w:val="paragraph"/>
        <w:spacing w:before="0" w:beforeAutospacing="0" w:after="0" w:afterAutospacing="0"/>
        <w:ind w:left="10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122A3B30" w14:textId="77777777" w:rsidR="00295707" w:rsidRDefault="00295707" w:rsidP="0047028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Rare Book Curator</w:t>
      </w:r>
      <w:r>
        <w:rPr>
          <w:rStyle w:val="normaltextrun"/>
        </w:rPr>
        <w:t>, 1992-97, and Coordinator, Michigan Center for the Book, Library of Michigan, 1995-97.</w:t>
      </w:r>
      <w:r>
        <w:rPr>
          <w:rStyle w:val="eop"/>
        </w:rPr>
        <w:t> </w:t>
      </w:r>
    </w:p>
    <w:p w14:paraId="792D51E3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AAB6D2C" w14:textId="77777777" w:rsidR="00295707" w:rsidRDefault="00295707" w:rsidP="0047028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lastRenderedPageBreak/>
        <w:t>Rare Book Librarian</w:t>
      </w:r>
      <w:r>
        <w:rPr>
          <w:rStyle w:val="normaltextrun"/>
        </w:rPr>
        <w:t>, Western Michigan University, 1991-92.</w:t>
      </w:r>
      <w:r>
        <w:rPr>
          <w:rStyle w:val="eop"/>
        </w:rPr>
        <w:t> </w:t>
      </w:r>
    </w:p>
    <w:p w14:paraId="7D8806A0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6731990" w14:textId="77777777" w:rsidR="00295707" w:rsidRDefault="00295707" w:rsidP="0047028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Archivist and Curator of Special Collections</w:t>
      </w:r>
      <w:r>
        <w:rPr>
          <w:rStyle w:val="normaltextrun"/>
        </w:rPr>
        <w:t>, Hollins College, 1988-91.</w:t>
      </w:r>
      <w:r>
        <w:rPr>
          <w:rStyle w:val="eop"/>
        </w:rPr>
        <w:t> </w:t>
      </w:r>
    </w:p>
    <w:p w14:paraId="68A8A9D0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9877E1C" w14:textId="77777777" w:rsidR="00295707" w:rsidRDefault="00295707" w:rsidP="00470288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b/>
          <w:bCs/>
        </w:rPr>
        <w:t>Instructor</w:t>
      </w:r>
      <w:r>
        <w:rPr>
          <w:rStyle w:val="normaltextrun"/>
        </w:rPr>
        <w:t>, Classical Studies, Hollins College, 1989.</w:t>
      </w:r>
      <w:r>
        <w:rPr>
          <w:rStyle w:val="eop"/>
        </w:rPr>
        <w:t> </w:t>
      </w:r>
    </w:p>
    <w:p w14:paraId="4DFDC114" w14:textId="77777777" w:rsidR="00295707" w:rsidRDefault="00295707" w:rsidP="0029570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92BC484" w14:textId="77777777" w:rsidR="00295707" w:rsidRDefault="00295707" w:rsidP="002957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7241D635" w14:textId="77777777" w:rsidR="00001B77" w:rsidRDefault="00001B77"/>
    <w:sectPr w:rsidR="00001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4EE"/>
    <w:multiLevelType w:val="multilevel"/>
    <w:tmpl w:val="621C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77B27"/>
    <w:multiLevelType w:val="multilevel"/>
    <w:tmpl w:val="B790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ED3A6F"/>
    <w:multiLevelType w:val="multilevel"/>
    <w:tmpl w:val="FC1E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2A17C6"/>
    <w:multiLevelType w:val="multilevel"/>
    <w:tmpl w:val="6FE2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C6714A"/>
    <w:multiLevelType w:val="multilevel"/>
    <w:tmpl w:val="056A11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CF3683"/>
    <w:multiLevelType w:val="multilevel"/>
    <w:tmpl w:val="DE0A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687F4D"/>
    <w:multiLevelType w:val="multilevel"/>
    <w:tmpl w:val="F45C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3A2CCC"/>
    <w:multiLevelType w:val="multilevel"/>
    <w:tmpl w:val="B68E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64149C"/>
    <w:multiLevelType w:val="multilevel"/>
    <w:tmpl w:val="A5D8C9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F27CFE"/>
    <w:multiLevelType w:val="multilevel"/>
    <w:tmpl w:val="F2C4E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413271"/>
    <w:multiLevelType w:val="multilevel"/>
    <w:tmpl w:val="C944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2504FF"/>
    <w:multiLevelType w:val="multilevel"/>
    <w:tmpl w:val="CD0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7C1AE3"/>
    <w:multiLevelType w:val="multilevel"/>
    <w:tmpl w:val="519E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EE5221"/>
    <w:multiLevelType w:val="multilevel"/>
    <w:tmpl w:val="00B0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815D52"/>
    <w:multiLevelType w:val="multilevel"/>
    <w:tmpl w:val="AE52F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55354E"/>
    <w:multiLevelType w:val="multilevel"/>
    <w:tmpl w:val="3C0E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145928"/>
    <w:multiLevelType w:val="multilevel"/>
    <w:tmpl w:val="58065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9C63AB5"/>
    <w:multiLevelType w:val="multilevel"/>
    <w:tmpl w:val="D2CE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766D6E"/>
    <w:multiLevelType w:val="multilevel"/>
    <w:tmpl w:val="DD54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157D42"/>
    <w:multiLevelType w:val="multilevel"/>
    <w:tmpl w:val="3816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FFF0817"/>
    <w:multiLevelType w:val="multilevel"/>
    <w:tmpl w:val="2FE0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18E5C8D"/>
    <w:multiLevelType w:val="multilevel"/>
    <w:tmpl w:val="9CA4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86C326C"/>
    <w:multiLevelType w:val="multilevel"/>
    <w:tmpl w:val="4A22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16329E1"/>
    <w:multiLevelType w:val="multilevel"/>
    <w:tmpl w:val="B11CF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726AF2"/>
    <w:multiLevelType w:val="multilevel"/>
    <w:tmpl w:val="05389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3"/>
  </w:num>
  <w:num w:numId="5">
    <w:abstractNumId w:val="18"/>
  </w:num>
  <w:num w:numId="6">
    <w:abstractNumId w:val="5"/>
  </w:num>
  <w:num w:numId="7">
    <w:abstractNumId w:val="12"/>
  </w:num>
  <w:num w:numId="8">
    <w:abstractNumId w:val="21"/>
  </w:num>
  <w:num w:numId="9">
    <w:abstractNumId w:val="7"/>
  </w:num>
  <w:num w:numId="10">
    <w:abstractNumId w:val="15"/>
  </w:num>
  <w:num w:numId="11">
    <w:abstractNumId w:val="20"/>
  </w:num>
  <w:num w:numId="12">
    <w:abstractNumId w:val="8"/>
  </w:num>
  <w:num w:numId="13">
    <w:abstractNumId w:val="19"/>
  </w:num>
  <w:num w:numId="14">
    <w:abstractNumId w:val="4"/>
  </w:num>
  <w:num w:numId="15">
    <w:abstractNumId w:val="2"/>
  </w:num>
  <w:num w:numId="16">
    <w:abstractNumId w:val="16"/>
  </w:num>
  <w:num w:numId="17">
    <w:abstractNumId w:val="22"/>
  </w:num>
  <w:num w:numId="18">
    <w:abstractNumId w:val="23"/>
  </w:num>
  <w:num w:numId="19">
    <w:abstractNumId w:val="1"/>
  </w:num>
  <w:num w:numId="20">
    <w:abstractNumId w:val="13"/>
  </w:num>
  <w:num w:numId="21">
    <w:abstractNumId w:val="24"/>
  </w:num>
  <w:num w:numId="22">
    <w:abstractNumId w:val="0"/>
  </w:num>
  <w:num w:numId="23">
    <w:abstractNumId w:val="11"/>
  </w:num>
  <w:num w:numId="24">
    <w:abstractNumId w:val="17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7E4"/>
    <w:rsid w:val="00001B77"/>
    <w:rsid w:val="00136D03"/>
    <w:rsid w:val="00295707"/>
    <w:rsid w:val="00310BD8"/>
    <w:rsid w:val="00396685"/>
    <w:rsid w:val="00470288"/>
    <w:rsid w:val="004B17F2"/>
    <w:rsid w:val="006B146A"/>
    <w:rsid w:val="00743F93"/>
    <w:rsid w:val="0076176C"/>
    <w:rsid w:val="00BA4BE3"/>
    <w:rsid w:val="00C207E4"/>
    <w:rsid w:val="00C83B47"/>
    <w:rsid w:val="00D63958"/>
    <w:rsid w:val="00FD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483A9"/>
  <w15:chartTrackingRefBased/>
  <w15:docId w15:val="{56DB1DF9-C781-4DBA-A980-DE2236F22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5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95707"/>
  </w:style>
  <w:style w:type="character" w:customStyle="1" w:styleId="eop">
    <w:name w:val="eop"/>
    <w:basedOn w:val="DefaultParagraphFont"/>
    <w:rsid w:val="00295707"/>
  </w:style>
  <w:style w:type="character" w:customStyle="1" w:styleId="spellingerror">
    <w:name w:val="spellingerror"/>
    <w:basedOn w:val="DefaultParagraphFont"/>
    <w:rsid w:val="00295707"/>
  </w:style>
  <w:style w:type="character" w:styleId="Hyperlink">
    <w:name w:val="Hyperlink"/>
    <w:basedOn w:val="DefaultParagraphFont"/>
    <w:uiPriority w:val="99"/>
    <w:unhideWhenUsed/>
    <w:rsid w:val="00761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76C"/>
    <w:rPr>
      <w:color w:val="605E5C"/>
      <w:shd w:val="clear" w:color="auto" w:fill="E1DFDD"/>
    </w:rPr>
  </w:style>
  <w:style w:type="character" w:customStyle="1" w:styleId="css-901oao">
    <w:name w:val="css-901oao"/>
    <w:basedOn w:val="DefaultParagraphFont"/>
    <w:rsid w:val="006B14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298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09600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209034669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941162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694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7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7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0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3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0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1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5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ademia.edu/51370054/Late_term_abortion_Law_and_Aristotl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cademia.edu/51868365/Book_6_a_right_like_any_other" TargetMode="External"/><Relationship Id="rId12" Type="http://schemas.openxmlformats.org/officeDocument/2006/relationships/hyperlink" Target="https://grahama9.msu.domain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ademia.edu/51871662/The_Value_of_a_Womans_Life_in_the_World_Childbearing_Sustainability_and_Prosperity" TargetMode="External"/><Relationship Id="rId11" Type="http://schemas.openxmlformats.org/officeDocument/2006/relationships/hyperlink" Target="https://www.academia.edu/51303344/The_value_of_a_womans_life" TargetMode="External"/><Relationship Id="rId5" Type="http://schemas.openxmlformats.org/officeDocument/2006/relationships/image" Target="media/image1.jpg"/><Relationship Id="rId10" Type="http://schemas.openxmlformats.org/officeDocument/2006/relationships/hyperlink" Target="https://www.academia.edu/51362321/Book_2_Catholicis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cademia.edu/51367213/Evangelical_protestantism_and_aborti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Kirkwood Graham, Anna</dc:creator>
  <cp:keywords/>
  <dc:description/>
  <cp:lastModifiedBy>Anna Graham</cp:lastModifiedBy>
  <cp:revision>2</cp:revision>
  <dcterms:created xsi:type="dcterms:W3CDTF">2022-02-10T18:20:00Z</dcterms:created>
  <dcterms:modified xsi:type="dcterms:W3CDTF">2022-02-10T18:20:00Z</dcterms:modified>
</cp:coreProperties>
</file>