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74" w:rsidRPr="005A4951" w:rsidRDefault="003B7F74" w:rsidP="003B7F74">
      <w:pPr>
        <w:jc w:val="center"/>
        <w:rPr>
          <w:rFonts w:ascii="Times New Roman" w:hAnsi="Times New Roman"/>
          <w:b/>
          <w:szCs w:val="24"/>
          <w:lang w:val="en-GB"/>
        </w:rPr>
      </w:pPr>
      <w:r w:rsidRPr="005A4951">
        <w:rPr>
          <w:rFonts w:ascii="Times New Roman" w:hAnsi="Times New Roman"/>
          <w:b/>
          <w:szCs w:val="24"/>
          <w:lang w:val="en-GB"/>
        </w:rPr>
        <w:t>Curriculum Vitae</w:t>
      </w:r>
    </w:p>
    <w:p w:rsidR="003B7F74" w:rsidRPr="005A4951" w:rsidRDefault="003B7F74" w:rsidP="003B7F74">
      <w:pPr>
        <w:jc w:val="center"/>
        <w:rPr>
          <w:rFonts w:ascii="Times New Roman" w:hAnsi="Times New Roman"/>
          <w:b/>
          <w:szCs w:val="24"/>
          <w:lang w:val="en-GB"/>
        </w:rPr>
      </w:pPr>
      <w:r w:rsidRPr="005A4951">
        <w:rPr>
          <w:rFonts w:ascii="Times New Roman" w:hAnsi="Times New Roman"/>
          <w:b/>
          <w:szCs w:val="24"/>
          <w:lang w:val="en-GB"/>
        </w:rPr>
        <w:t>Prof. Dr. Joachim Schlör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  <w:lang w:val="en-GB"/>
        </w:rPr>
      </w:pPr>
    </w:p>
    <w:p w:rsidR="003B7F74" w:rsidRPr="005A4951" w:rsidRDefault="003B7F74" w:rsidP="003B7F74">
      <w:pPr>
        <w:jc w:val="both"/>
        <w:rPr>
          <w:rFonts w:ascii="Times New Roman" w:hAnsi="Times New Roman"/>
          <w:b/>
          <w:szCs w:val="24"/>
          <w:lang w:val="en-GB"/>
        </w:rPr>
      </w:pPr>
      <w:r w:rsidRPr="005A4951">
        <w:rPr>
          <w:rFonts w:ascii="Times New Roman" w:hAnsi="Times New Roman"/>
          <w:b/>
          <w:szCs w:val="24"/>
          <w:lang w:val="en-GB"/>
        </w:rPr>
        <w:t xml:space="preserve">Professional Address: </w:t>
      </w:r>
    </w:p>
    <w:p w:rsidR="003B7F74" w:rsidRPr="005A4951" w:rsidRDefault="003B7F74" w:rsidP="003B7F74">
      <w:pPr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The </w:t>
      </w:r>
      <w:r w:rsidRPr="005A4951">
        <w:rPr>
          <w:rFonts w:ascii="Times New Roman" w:hAnsi="Times New Roman"/>
          <w:szCs w:val="24"/>
          <w:lang w:val="en-GB"/>
        </w:rPr>
        <w:t>Parkes Institute for the Study of Jewish/non-Jewish R</w:t>
      </w:r>
      <w:r>
        <w:rPr>
          <w:rFonts w:ascii="Times New Roman" w:hAnsi="Times New Roman"/>
          <w:szCs w:val="24"/>
          <w:lang w:val="en-GB"/>
        </w:rPr>
        <w:t>elations</w:t>
      </w:r>
      <w:r>
        <w:rPr>
          <w:rFonts w:ascii="Times New Roman" w:hAnsi="Times New Roman"/>
          <w:szCs w:val="24"/>
          <w:lang w:val="en-GB"/>
        </w:rPr>
        <w:br/>
        <w:t xml:space="preserve">Department of History/Faculty </w:t>
      </w:r>
      <w:r w:rsidRPr="005A4951">
        <w:rPr>
          <w:rFonts w:ascii="Times New Roman" w:hAnsi="Times New Roman"/>
          <w:szCs w:val="24"/>
          <w:lang w:val="en-GB"/>
        </w:rPr>
        <w:t xml:space="preserve">of Humanities </w:t>
      </w:r>
      <w:r w:rsidRPr="005A4951">
        <w:rPr>
          <w:rFonts w:ascii="Times New Roman" w:hAnsi="Times New Roman"/>
          <w:szCs w:val="24"/>
          <w:lang w:val="en-GB"/>
        </w:rPr>
        <w:br/>
        <w:t xml:space="preserve">University of Southampton </w:t>
      </w:r>
      <w:r w:rsidRPr="005A4951">
        <w:rPr>
          <w:rFonts w:ascii="Times New Roman" w:hAnsi="Times New Roman"/>
          <w:szCs w:val="24"/>
          <w:lang w:val="en-GB"/>
        </w:rPr>
        <w:br/>
        <w:t>Southampton SO17 1B</w:t>
      </w:r>
      <w:r w:rsidR="00ED6CB4">
        <w:rPr>
          <w:rFonts w:ascii="Times New Roman" w:hAnsi="Times New Roman"/>
          <w:szCs w:val="24"/>
          <w:lang w:val="en-GB"/>
        </w:rPr>
        <w:t>F</w:t>
      </w:r>
      <w:bookmarkStart w:id="0" w:name="_GoBack"/>
      <w:bookmarkEnd w:id="0"/>
      <w:r w:rsidRPr="005A4951">
        <w:rPr>
          <w:rFonts w:ascii="Times New Roman" w:hAnsi="Times New Roman"/>
          <w:szCs w:val="24"/>
          <w:lang w:val="en-GB"/>
        </w:rPr>
        <w:t xml:space="preserve">, United Kingdom </w:t>
      </w:r>
      <w:r w:rsidRPr="005A4951">
        <w:rPr>
          <w:rFonts w:ascii="Times New Roman" w:hAnsi="Times New Roman"/>
          <w:szCs w:val="24"/>
          <w:lang w:val="en-GB"/>
        </w:rPr>
        <w:br/>
        <w:t>schloer@soton.ac.uk</w:t>
      </w:r>
    </w:p>
    <w:p w:rsidR="003B7F74" w:rsidRPr="00201AE4" w:rsidRDefault="003B7F74" w:rsidP="003B7F74">
      <w:pPr>
        <w:jc w:val="both"/>
        <w:rPr>
          <w:rFonts w:ascii="Times New Roman" w:hAnsi="Times New Roman"/>
          <w:b/>
          <w:szCs w:val="24"/>
          <w:lang w:val="en-GB"/>
        </w:rPr>
      </w:pPr>
    </w:p>
    <w:p w:rsidR="003B7F74" w:rsidRPr="005A4951" w:rsidRDefault="003B7F74" w:rsidP="003B7F74">
      <w:pPr>
        <w:jc w:val="both"/>
        <w:rPr>
          <w:rFonts w:ascii="Times New Roman" w:hAnsi="Times New Roman"/>
          <w:b/>
          <w:szCs w:val="24"/>
          <w:lang w:val="en-GB"/>
        </w:rPr>
      </w:pPr>
      <w:r w:rsidRPr="005A4951">
        <w:rPr>
          <w:rFonts w:ascii="Times New Roman" w:hAnsi="Times New Roman"/>
          <w:b/>
          <w:szCs w:val="24"/>
          <w:lang w:val="en-GB"/>
        </w:rPr>
        <w:t>Academic Qualifications: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  <w:lang w:val="en-GB"/>
        </w:rPr>
      </w:pPr>
    </w:p>
    <w:p w:rsidR="003B7F74" w:rsidRPr="005A4951" w:rsidRDefault="003B7F74" w:rsidP="003B7F74">
      <w:pPr>
        <w:numPr>
          <w:ilvl w:val="0"/>
          <w:numId w:val="3"/>
        </w:numPr>
        <w:jc w:val="both"/>
        <w:rPr>
          <w:rFonts w:ascii="Times New Roman" w:hAnsi="Times New Roman"/>
          <w:szCs w:val="24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Potsdam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</w:p>
    <w:p w:rsidR="003B7F74" w:rsidRPr="005A4951" w:rsidRDefault="003B7F74" w:rsidP="003B7F74">
      <w:pPr>
        <w:ind w:left="1416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Dr. phil. habil, Kulturwissenschaft (Cultural Studies)</w:t>
      </w:r>
    </w:p>
    <w:p w:rsidR="003B7F74" w:rsidRPr="005A4951" w:rsidRDefault="003B7F74" w:rsidP="003B7F74">
      <w:pPr>
        <w:ind w:left="1416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Thesis title: „Das Ich der Stadt. Debatten über Judentum und Urbanität, 1822-1938“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</w:rPr>
      </w:pPr>
    </w:p>
    <w:p w:rsidR="003B7F74" w:rsidRPr="005A4951" w:rsidRDefault="003B7F74" w:rsidP="003B7F74">
      <w:pPr>
        <w:numPr>
          <w:ilvl w:val="1"/>
          <w:numId w:val="2"/>
        </w:numPr>
        <w:jc w:val="both"/>
        <w:rPr>
          <w:rFonts w:ascii="Times New Roman" w:hAnsi="Times New Roman"/>
          <w:szCs w:val="24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Tübingen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5A4951">
        <w:rPr>
          <w:rFonts w:ascii="Times New Roman" w:hAnsi="Times New Roman"/>
          <w:szCs w:val="24"/>
          <w:lang w:val="en-GB"/>
        </w:rPr>
        <w:t xml:space="preserve"> </w:t>
      </w:r>
    </w:p>
    <w:p w:rsidR="003B7F74" w:rsidRPr="005A4951" w:rsidRDefault="003B7F74" w:rsidP="003B7F74">
      <w:pPr>
        <w:ind w:left="1410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Ph.D. (Dr. rer.soc.), Empirische Kulturwissenschaft</w:t>
      </w:r>
    </w:p>
    <w:p w:rsidR="003B7F74" w:rsidRPr="005A4951" w:rsidRDefault="003B7F74" w:rsidP="003B7F74">
      <w:pPr>
        <w:ind w:left="1410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Thesis title: „Nachts in der großen Stadt. Organisation und Wahrnehmung der Stadtnacht in Paris und Berlin, 1840-1930“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</w:rPr>
      </w:pPr>
    </w:p>
    <w:p w:rsidR="003B7F74" w:rsidRPr="005A4951" w:rsidRDefault="003B7F74" w:rsidP="003B7F74">
      <w:pPr>
        <w:numPr>
          <w:ilvl w:val="1"/>
          <w:numId w:val="1"/>
        </w:numPr>
        <w:jc w:val="both"/>
        <w:rPr>
          <w:rFonts w:ascii="Times New Roman" w:hAnsi="Times New Roman"/>
          <w:szCs w:val="24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Tübingen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  <w:r w:rsidRPr="005A4951">
        <w:rPr>
          <w:rFonts w:ascii="Times New Roman" w:hAnsi="Times New Roman"/>
          <w:szCs w:val="24"/>
          <w:lang w:val="en-GB"/>
        </w:rPr>
        <w:t xml:space="preserve"> </w:t>
      </w:r>
    </w:p>
    <w:p w:rsidR="003B7F74" w:rsidRPr="005A4951" w:rsidRDefault="003B7F74" w:rsidP="003B7F74">
      <w:pPr>
        <w:ind w:left="702" w:firstLine="708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 xml:space="preserve">MA, Empirische Kulturwissenschaft / Politikwissenschaft </w:t>
      </w:r>
    </w:p>
    <w:p w:rsidR="003B7F74" w:rsidRPr="005A4951" w:rsidRDefault="003B7F74" w:rsidP="003B7F74">
      <w:pPr>
        <w:ind w:left="702" w:firstLine="708"/>
        <w:jc w:val="both"/>
        <w:rPr>
          <w:rFonts w:ascii="Times New Roman" w:hAnsi="Times New Roman"/>
          <w:szCs w:val="24"/>
        </w:rPr>
      </w:pPr>
    </w:p>
    <w:p w:rsidR="003B7F74" w:rsidRPr="005A4951" w:rsidRDefault="003B7F74" w:rsidP="003B7F74">
      <w:pPr>
        <w:jc w:val="both"/>
        <w:rPr>
          <w:rFonts w:ascii="Times New Roman" w:hAnsi="Times New Roman"/>
          <w:b/>
          <w:szCs w:val="24"/>
        </w:rPr>
      </w:pPr>
      <w:r w:rsidRPr="005A4951">
        <w:rPr>
          <w:rFonts w:ascii="Times New Roman" w:hAnsi="Times New Roman"/>
          <w:b/>
          <w:szCs w:val="24"/>
        </w:rPr>
        <w:t>Academic Appointments: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</w:rPr>
      </w:pPr>
    </w:p>
    <w:p w:rsidR="00065A27" w:rsidRDefault="00065A27" w:rsidP="003B7F74">
      <w:pPr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 xml:space="preserve">2014-2017, 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  <w:lang w:val="en-GB"/>
        </w:rPr>
      </w:pPr>
      <w:r w:rsidRPr="005A4951">
        <w:rPr>
          <w:rFonts w:ascii="Times New Roman" w:hAnsi="Times New Roman"/>
          <w:szCs w:val="24"/>
          <w:lang w:val="en-GB"/>
        </w:rPr>
        <w:t>2008</w:t>
      </w:r>
      <w:r>
        <w:rPr>
          <w:rFonts w:ascii="Times New Roman" w:hAnsi="Times New Roman"/>
          <w:szCs w:val="24"/>
          <w:lang w:val="en-GB"/>
        </w:rPr>
        <w:t>-10</w:t>
      </w:r>
      <w:r w:rsidRPr="005A4951">
        <w:rPr>
          <w:rFonts w:ascii="Times New Roman" w:hAnsi="Times New Roman"/>
          <w:szCs w:val="24"/>
          <w:lang w:val="en-GB"/>
        </w:rPr>
        <w:tab/>
        <w:t>Director, Parkes Institute for the Study of Jewish/non-Jewish Relations</w:t>
      </w:r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  <w:lang w:val="en-GB"/>
        </w:rPr>
      </w:pPr>
      <w:r w:rsidRPr="005A4951">
        <w:rPr>
          <w:rFonts w:ascii="Times New Roman" w:hAnsi="Times New Roman"/>
          <w:szCs w:val="24"/>
          <w:lang w:val="en-GB"/>
        </w:rPr>
        <w:t>2006</w:t>
      </w:r>
      <w:r w:rsidRPr="005A4951">
        <w:rPr>
          <w:rFonts w:ascii="Times New Roman" w:hAnsi="Times New Roman"/>
          <w:szCs w:val="24"/>
          <w:lang w:val="en-GB"/>
        </w:rPr>
        <w:tab/>
      </w:r>
      <w:r w:rsidRPr="005A4951">
        <w:rPr>
          <w:rFonts w:ascii="Times New Roman" w:hAnsi="Times New Roman"/>
          <w:szCs w:val="24"/>
          <w:lang w:val="en-GB"/>
        </w:rPr>
        <w:tab/>
        <w:t xml:space="preserve">Professorship for Jewish/non-Jewish Relations, </w:t>
      </w:r>
      <w:smartTag w:uri="urn:schemas-microsoft-com:office:smarttags" w:element="place"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Southampton</w:t>
          </w:r>
        </w:smartTag>
      </w:smartTag>
    </w:p>
    <w:p w:rsidR="003B7F74" w:rsidRPr="005A4951" w:rsidRDefault="003B7F74" w:rsidP="003B7F74">
      <w:pPr>
        <w:ind w:left="1410" w:hanging="1410"/>
        <w:rPr>
          <w:rFonts w:ascii="Times New Roman" w:hAnsi="Times New Roman"/>
          <w:szCs w:val="24"/>
          <w:lang w:val="en-GB"/>
        </w:rPr>
      </w:pPr>
      <w:r w:rsidRPr="005A4951">
        <w:rPr>
          <w:rFonts w:ascii="Times New Roman" w:hAnsi="Times New Roman"/>
          <w:szCs w:val="24"/>
          <w:lang w:val="en-GB"/>
        </w:rPr>
        <w:t>2002-2004</w:t>
      </w:r>
      <w:r w:rsidRPr="005A4951">
        <w:rPr>
          <w:rFonts w:ascii="Times New Roman" w:hAnsi="Times New Roman"/>
          <w:szCs w:val="24"/>
          <w:lang w:val="en-GB"/>
        </w:rPr>
        <w:tab/>
        <w:t xml:space="preserve">Projektleiter „Kompetenznetz Jüdische und Rabbinische Studien“, (Head of a Government-sponsored project „Network of Competence in Jewish and Rabbinic Studies“) </w:t>
      </w:r>
      <w:smartTag w:uri="urn:schemas-microsoft-com:office:smarttags" w:element="place"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Potsdam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</w:t>
        </w:r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</w:smartTag>
    </w:p>
    <w:p w:rsidR="003B7F74" w:rsidRPr="005A4951" w:rsidRDefault="003B7F74" w:rsidP="003B7F74">
      <w:pPr>
        <w:ind w:left="1410" w:hanging="1410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2001-2002</w:t>
      </w:r>
      <w:r w:rsidRPr="005A4951">
        <w:rPr>
          <w:rFonts w:ascii="Times New Roman" w:hAnsi="Times New Roman"/>
          <w:szCs w:val="24"/>
        </w:rPr>
        <w:tab/>
      </w:r>
      <w:r w:rsidRPr="005A4951">
        <w:rPr>
          <w:rFonts w:ascii="Times New Roman" w:hAnsi="Times New Roman"/>
          <w:szCs w:val="24"/>
        </w:rPr>
        <w:tab/>
        <w:t>Wissenschaftlicher Assistent, Lehrstuhl Neuere Geschichte (Researcher, Chair of Modern History (Prof. Schoeps), Potsdam University</w:t>
      </w:r>
    </w:p>
    <w:p w:rsidR="003B7F74" w:rsidRPr="005A4951" w:rsidRDefault="003B7F74" w:rsidP="003B7F74">
      <w:pPr>
        <w:ind w:left="1410" w:hanging="1410"/>
        <w:jc w:val="both"/>
        <w:rPr>
          <w:rFonts w:ascii="Times New Roman" w:hAnsi="Times New Roman"/>
          <w:szCs w:val="24"/>
        </w:rPr>
      </w:pPr>
      <w:r w:rsidRPr="005A4951">
        <w:rPr>
          <w:rFonts w:ascii="Times New Roman" w:hAnsi="Times New Roman"/>
          <w:szCs w:val="24"/>
        </w:rPr>
        <w:t>1993-2000</w:t>
      </w:r>
      <w:r w:rsidRPr="005A4951">
        <w:rPr>
          <w:rFonts w:ascii="Times New Roman" w:hAnsi="Times New Roman"/>
          <w:szCs w:val="24"/>
        </w:rPr>
        <w:tab/>
        <w:t>Wissenschaftlicher Mitarbeiter, Moses Mendelssohn Zentrum, Potsdam University</w:t>
      </w:r>
    </w:p>
    <w:p w:rsidR="003B7F74" w:rsidRPr="005A4951" w:rsidRDefault="003B7F74" w:rsidP="003B7F74">
      <w:pPr>
        <w:numPr>
          <w:ilvl w:val="1"/>
          <w:numId w:val="4"/>
        </w:numPr>
        <w:jc w:val="both"/>
        <w:rPr>
          <w:rFonts w:ascii="Times New Roman" w:hAnsi="Times New Roman"/>
          <w:szCs w:val="24"/>
          <w:lang w:val="en-GB"/>
        </w:rPr>
      </w:pPr>
      <w:r w:rsidRPr="005A4951">
        <w:rPr>
          <w:rFonts w:ascii="Times New Roman" w:hAnsi="Times New Roman"/>
          <w:szCs w:val="24"/>
          <w:lang w:val="en-GB"/>
        </w:rPr>
        <w:t xml:space="preserve">Teaching Assistant, </w:t>
      </w:r>
      <w:smartTag w:uri="urn:schemas-microsoft-com:office:smarttags" w:element="place">
        <w:smartTag w:uri="urn:schemas-microsoft-com:office:smarttags" w:element="PlaceType">
          <w:r w:rsidRPr="005A4951">
            <w:rPr>
              <w:rFonts w:ascii="Times New Roman" w:hAnsi="Times New Roman"/>
              <w:szCs w:val="24"/>
              <w:lang w:val="en-GB"/>
            </w:rPr>
            <w:t>University</w:t>
          </w:r>
        </w:smartTag>
        <w:r w:rsidRPr="005A4951">
          <w:rPr>
            <w:rFonts w:ascii="Times New Roman" w:hAnsi="Times New Roman"/>
            <w:szCs w:val="24"/>
            <w:lang w:val="en-GB"/>
          </w:rPr>
          <w:t xml:space="preserve"> of </w:t>
        </w:r>
        <w:smartTag w:uri="urn:schemas-microsoft-com:office:smarttags" w:element="PlaceName">
          <w:r w:rsidRPr="005A4951">
            <w:rPr>
              <w:rFonts w:ascii="Times New Roman" w:hAnsi="Times New Roman"/>
              <w:szCs w:val="24"/>
              <w:lang w:val="en-GB"/>
            </w:rPr>
            <w:t>Tübingen</w:t>
          </w:r>
        </w:smartTag>
      </w:smartTag>
    </w:p>
    <w:p w:rsidR="003B7F74" w:rsidRPr="005A4951" w:rsidRDefault="003B7F74" w:rsidP="003B7F74">
      <w:pPr>
        <w:jc w:val="both"/>
        <w:rPr>
          <w:rFonts w:ascii="Times New Roman" w:hAnsi="Times New Roman"/>
          <w:szCs w:val="24"/>
          <w:lang w:val="en-GB"/>
        </w:rPr>
      </w:pPr>
    </w:p>
    <w:p w:rsidR="003B7F74" w:rsidRDefault="003B7F74" w:rsidP="003B7F74">
      <w:pPr>
        <w:rPr>
          <w:rFonts w:ascii="Times New Roman" w:hAnsi="Times New Roman"/>
          <w:szCs w:val="24"/>
          <w:lang w:val="de-LI"/>
        </w:rPr>
      </w:pPr>
      <w:r w:rsidRPr="003B7F74">
        <w:rPr>
          <w:rFonts w:ascii="Times New Roman" w:hAnsi="Times New Roman"/>
          <w:b/>
          <w:bCs/>
          <w:szCs w:val="24"/>
          <w:lang w:val="en-GB"/>
        </w:rPr>
        <w:t>Main publications:</w:t>
      </w:r>
      <w:r w:rsidRPr="003B7F74">
        <w:rPr>
          <w:rFonts w:ascii="Times New Roman" w:hAnsi="Times New Roman"/>
          <w:szCs w:val="24"/>
          <w:lang w:val="en-GB"/>
        </w:rPr>
        <w:t xml:space="preserve"> </w:t>
      </w:r>
      <w:r w:rsidR="00065A27">
        <w:rPr>
          <w:rFonts w:ascii="Times New Roman" w:hAnsi="Times New Roman"/>
          <w:szCs w:val="24"/>
          <w:lang w:val="en-GB"/>
        </w:rPr>
        <w:t xml:space="preserve">“Liesel, it’s time for you to leave”. </w:t>
      </w:r>
      <w:r w:rsidR="00065A27" w:rsidRPr="00ED6CB4">
        <w:rPr>
          <w:rFonts w:ascii="Times New Roman" w:hAnsi="Times New Roman"/>
          <w:szCs w:val="24"/>
        </w:rPr>
        <w:t xml:space="preserve">Die Flucht der Familie Rosenthal vor nationalsozialistischer Verfolgung. Heilbroon: Stadtarchiv 2016. </w:t>
      </w:r>
      <w:r w:rsidRPr="00ED6CB4">
        <w:rPr>
          <w:rFonts w:ascii="Times New Roman" w:hAnsi="Times New Roman"/>
          <w:szCs w:val="24"/>
        </w:rPr>
        <w:t xml:space="preserve">Abraham Pisarek. Jüdisches Leben in Berlin 1933-1941. Berlin: edition braus 2012; Tel-Aviv: Mi’chalom le’ir („From Dream to City“). Tel-Aviv University 2012; Das Ich der Stadt. </w:t>
      </w:r>
      <w:r w:rsidRPr="005A4951">
        <w:rPr>
          <w:rFonts w:ascii="Times New Roman" w:hAnsi="Times New Roman"/>
          <w:szCs w:val="24"/>
        </w:rPr>
        <w:t>Debatten über Judentum und Urbanität. Göttingen: Vandenhoeck &amp; Ruprecht</w:t>
      </w:r>
      <w:r>
        <w:rPr>
          <w:rFonts w:ascii="Times New Roman" w:hAnsi="Times New Roman"/>
          <w:szCs w:val="24"/>
        </w:rPr>
        <w:t xml:space="preserve"> 2005; </w:t>
      </w:r>
      <w:r w:rsidRPr="005A4951">
        <w:rPr>
          <w:rFonts w:ascii="Times New Roman" w:hAnsi="Times New Roman"/>
          <w:szCs w:val="24"/>
        </w:rPr>
        <w:t xml:space="preserve">Endlich im Gelobten Land? </w:t>
      </w:r>
      <w:r w:rsidRPr="005A4951">
        <w:rPr>
          <w:rFonts w:ascii="Times New Roman" w:hAnsi="Times New Roman"/>
          <w:szCs w:val="24"/>
          <w:lang w:val="de-LI"/>
        </w:rPr>
        <w:t>Deutsche Juden unterwegs in eine neue Heimat. Berlin: Aufbau</w:t>
      </w:r>
      <w:r>
        <w:rPr>
          <w:rFonts w:ascii="Times New Roman" w:hAnsi="Times New Roman"/>
          <w:szCs w:val="24"/>
          <w:lang w:val="de-LI"/>
        </w:rPr>
        <w:t xml:space="preserve"> 2003.</w:t>
      </w:r>
    </w:p>
    <w:p w:rsidR="003B7F74" w:rsidRPr="00FE7952" w:rsidRDefault="003B7F74" w:rsidP="003B7F7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de-LI"/>
        </w:rPr>
        <w:t xml:space="preserve"> </w:t>
      </w:r>
    </w:p>
    <w:p w:rsidR="003B7F74" w:rsidRPr="00FE7952" w:rsidRDefault="003B7F74" w:rsidP="003B7F74">
      <w:pPr>
        <w:pStyle w:val="berschrift1"/>
        <w:jc w:val="left"/>
        <w:rPr>
          <w:rFonts w:ascii="Times New Roman" w:hAnsi="Times New Roman"/>
          <w:szCs w:val="24"/>
          <w:lang w:val="de-DE"/>
        </w:rPr>
      </w:pPr>
      <w:r w:rsidRPr="00FE7952">
        <w:rPr>
          <w:rFonts w:ascii="Times New Roman" w:hAnsi="Times New Roman"/>
          <w:szCs w:val="24"/>
          <w:lang w:val="de-DE"/>
        </w:rPr>
        <w:t>Fellowships</w:t>
      </w:r>
      <w:r>
        <w:rPr>
          <w:rFonts w:ascii="Times New Roman" w:hAnsi="Times New Roman"/>
          <w:szCs w:val="24"/>
          <w:lang w:val="de-DE"/>
        </w:rPr>
        <w:t xml:space="preserve"> and Board Membership</w:t>
      </w:r>
    </w:p>
    <w:p w:rsidR="003B7F74" w:rsidRDefault="003B7F74" w:rsidP="003B7F74">
      <w:pPr>
        <w:jc w:val="both"/>
        <w:rPr>
          <w:rFonts w:ascii="Times New Roman" w:hAnsi="Times New Roman"/>
          <w:szCs w:val="24"/>
        </w:rPr>
      </w:pPr>
    </w:p>
    <w:p w:rsidR="00065A27" w:rsidRDefault="00065A27" w:rsidP="003B7F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Gastprofessur Jüdische Studien, Universität Graz</w:t>
      </w:r>
    </w:p>
    <w:p w:rsidR="003B7F74" w:rsidRPr="00FE7952" w:rsidRDefault="003B7F74" w:rsidP="003B7F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2007-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Leo Baeck Summer University, Berlin</w:t>
      </w:r>
    </w:p>
    <w:p w:rsidR="00AD7D00" w:rsidRDefault="003B7F74" w:rsidP="00065A27">
      <w:pPr>
        <w:jc w:val="both"/>
      </w:pPr>
      <w:r w:rsidRPr="00FE7952">
        <w:rPr>
          <w:rFonts w:ascii="Times New Roman" w:hAnsi="Times New Roman"/>
          <w:szCs w:val="24"/>
        </w:rPr>
        <w:t>2003</w:t>
      </w:r>
      <w:r w:rsidRPr="00FE7952">
        <w:rPr>
          <w:rFonts w:ascii="Times New Roman" w:hAnsi="Times New Roman"/>
          <w:szCs w:val="24"/>
        </w:rPr>
        <w:tab/>
      </w:r>
      <w:r w:rsidRPr="00FE7952">
        <w:rPr>
          <w:rFonts w:ascii="Times New Roman" w:hAnsi="Times New Roman"/>
          <w:szCs w:val="24"/>
        </w:rPr>
        <w:tab/>
        <w:t>Internationales Forschungszentrum Kulturwissenschaften, Vienna</w:t>
      </w:r>
    </w:p>
    <w:sectPr w:rsidR="00AD7D00" w:rsidSect="00AD7D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C31"/>
    <w:multiLevelType w:val="multilevel"/>
    <w:tmpl w:val="D5F6C89E"/>
    <w:lvl w:ilvl="0">
      <w:start w:val="198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7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7B46038"/>
    <w:multiLevelType w:val="multilevel"/>
    <w:tmpl w:val="4280736C"/>
    <w:lvl w:ilvl="0">
      <w:start w:val="1991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6"/>
        </w:tabs>
        <w:ind w:left="1416" w:hanging="1416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1A1194C"/>
    <w:multiLevelType w:val="singleLevel"/>
    <w:tmpl w:val="5C7EE176"/>
    <w:lvl w:ilvl="0">
      <w:start w:val="2003"/>
      <w:numFmt w:val="decimal"/>
      <w:lvlText w:val="%1"/>
      <w:lvlJc w:val="left"/>
      <w:pPr>
        <w:tabs>
          <w:tab w:val="num" w:pos="1416"/>
        </w:tabs>
        <w:ind w:left="1416" w:hanging="1416"/>
      </w:pPr>
      <w:rPr>
        <w:rFonts w:hint="default"/>
      </w:rPr>
    </w:lvl>
  </w:abstractNum>
  <w:abstractNum w:abstractNumId="3" w15:restartNumberingAfterBreak="0">
    <w:nsid w:val="74B50745"/>
    <w:multiLevelType w:val="multilevel"/>
    <w:tmpl w:val="1548DE28"/>
    <w:lvl w:ilvl="0">
      <w:start w:val="198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9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74"/>
    <w:rsid w:val="00065A27"/>
    <w:rsid w:val="003B7F74"/>
    <w:rsid w:val="004345C6"/>
    <w:rsid w:val="00AD7D00"/>
    <w:rsid w:val="00E447E0"/>
    <w:rsid w:val="00ED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docId w15:val="{52700C17-AC59-419F-BFEE-4E312C8D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7F74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B7F74"/>
    <w:pPr>
      <w:keepNext/>
      <w:jc w:val="both"/>
      <w:outlineLvl w:val="0"/>
    </w:pPr>
    <w:rPr>
      <w:rFonts w:ascii="CG Times" w:hAnsi="CG Times"/>
      <w:b/>
      <w:lang w:val="de-L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B7F74"/>
    <w:rPr>
      <w:rFonts w:ascii="CG Times" w:eastAsia="Times New Roman" w:hAnsi="CG Times" w:cs="Times New Roman"/>
      <w:b/>
      <w:sz w:val="24"/>
      <w:szCs w:val="20"/>
      <w:lang w:val="de-LI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Schloer</dc:creator>
  <cp:lastModifiedBy>Joachim Schlör</cp:lastModifiedBy>
  <cp:revision>2</cp:revision>
  <dcterms:created xsi:type="dcterms:W3CDTF">2016-12-28T23:08:00Z</dcterms:created>
  <dcterms:modified xsi:type="dcterms:W3CDTF">2016-12-28T23:08:00Z</dcterms:modified>
</cp:coreProperties>
</file>