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4C37C" w14:textId="13BB8569" w:rsidR="009F3368" w:rsidRPr="008D52AF" w:rsidRDefault="009F3368" w:rsidP="009F33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52A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Said Reza Huseini</w:t>
      </w:r>
    </w:p>
    <w:p w14:paraId="1BF9D8E6" w14:textId="3F8BAEC3" w:rsidR="00436982" w:rsidRPr="008D52AF" w:rsidRDefault="00436982" w:rsidP="009F336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</w:rPr>
      </w:pPr>
      <w:r w:rsidRPr="008D52AF">
        <w:rPr>
          <w:rFonts w:asciiTheme="majorBidi" w:hAnsiTheme="majorBidi" w:cstheme="majorBidi"/>
          <w:color w:val="000000"/>
        </w:rPr>
        <w:t>Dankmeijerpad 136, 2333Bw, Leiden</w:t>
      </w:r>
    </w:p>
    <w:p w14:paraId="62AC1089" w14:textId="77777777" w:rsidR="009F3368" w:rsidRPr="00CA58D5" w:rsidRDefault="009F3368" w:rsidP="009F336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lang w:val="en-US"/>
        </w:rPr>
      </w:pPr>
      <w:r w:rsidRPr="00CA58D5">
        <w:rPr>
          <w:rFonts w:asciiTheme="majorBidi" w:hAnsiTheme="majorBidi" w:cstheme="majorBidi"/>
          <w:color w:val="000000"/>
          <w:lang w:val="en-US"/>
        </w:rPr>
        <w:t xml:space="preserve">Mobile: +31645868322 </w:t>
      </w:r>
    </w:p>
    <w:p w14:paraId="7E034337" w14:textId="77777777" w:rsidR="009F3368" w:rsidRPr="00CA58D5" w:rsidRDefault="009F3368" w:rsidP="009F336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lang w:val="en-US"/>
        </w:rPr>
      </w:pPr>
      <w:r w:rsidRPr="00CA58D5">
        <w:rPr>
          <w:rFonts w:asciiTheme="majorBidi" w:hAnsiTheme="majorBidi" w:cstheme="majorBidi"/>
          <w:color w:val="000000"/>
          <w:lang w:val="en-US"/>
        </w:rPr>
        <w:t xml:space="preserve">Email: </w:t>
      </w:r>
      <w:hyperlink r:id="rId7" w:history="1">
        <w:r w:rsidRPr="00CA58D5">
          <w:rPr>
            <w:rStyle w:val="Hyperlink"/>
            <w:rFonts w:asciiTheme="majorBidi" w:hAnsiTheme="majorBidi" w:cstheme="majorBidi"/>
            <w:lang w:val="en-US"/>
          </w:rPr>
          <w:t>reza.Balkh@gmail.com</w:t>
        </w:r>
      </w:hyperlink>
    </w:p>
    <w:p w14:paraId="5E3680F3" w14:textId="77777777" w:rsidR="009F3368" w:rsidRPr="00CA58D5" w:rsidRDefault="009F3368" w:rsidP="009F336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000000"/>
          <w:lang w:val="en-US"/>
        </w:rPr>
      </w:pPr>
      <w:r w:rsidRPr="00CA58D5">
        <w:rPr>
          <w:rFonts w:asciiTheme="majorBidi" w:hAnsiTheme="majorBidi" w:cstheme="majorBidi"/>
          <w:color w:val="000000"/>
          <w:lang w:val="en-US"/>
        </w:rPr>
        <w:t>Born in January 6, 1981 (Afghanistan)</w:t>
      </w:r>
    </w:p>
    <w:p w14:paraId="6BFDE0BD" w14:textId="77777777" w:rsidR="009F3368" w:rsidRPr="005F018D" w:rsidRDefault="009F3368" w:rsidP="009F33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5A3932C" w14:textId="77777777" w:rsidR="009F3368" w:rsidRPr="005F018D" w:rsidRDefault="009F3368" w:rsidP="009F3368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lang w:val="en-US"/>
        </w:rPr>
      </w:pPr>
      <w:r w:rsidRPr="005F018D">
        <w:rPr>
          <w:rFonts w:asciiTheme="majorBidi" w:hAnsiTheme="majorBidi" w:cstheme="majorBidi"/>
          <w:color w:val="000000"/>
          <w:lang w:val="en-US"/>
        </w:rPr>
        <w:t>EDUCATION</w:t>
      </w:r>
    </w:p>
    <w:p w14:paraId="6F51B0A9" w14:textId="07549E94" w:rsidR="009F3368" w:rsidRPr="005F018D" w:rsidRDefault="009F3368" w:rsidP="009F33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i/>
          <w:iCs/>
          <w:color w:val="000000"/>
          <w:lang w:val="en-US"/>
        </w:rPr>
      </w:pPr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 xml:space="preserve">In </w:t>
      </w:r>
      <w:r w:rsidR="006424C1">
        <w:rPr>
          <w:rFonts w:asciiTheme="majorBidi" w:hAnsiTheme="majorBidi" w:cstheme="majorBidi"/>
          <w:i/>
          <w:iCs/>
          <w:color w:val="000000"/>
          <w:lang w:val="en-US"/>
        </w:rPr>
        <w:t xml:space="preserve">the </w:t>
      </w:r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Netherlands</w:t>
      </w:r>
    </w:p>
    <w:p w14:paraId="2BF32DA5" w14:textId="3BC32993" w:rsidR="009F3368" w:rsidRPr="005F018D" w:rsidRDefault="009F3368" w:rsidP="007C5879">
      <w:pPr>
        <w:spacing w:line="276" w:lineRule="auto"/>
        <w:jc w:val="both"/>
        <w:rPr>
          <w:rFonts w:asciiTheme="majorBidi" w:hAnsiTheme="majorBidi" w:cstheme="majorBidi"/>
          <w:bCs/>
          <w:lang w:val="en-US"/>
        </w:rPr>
      </w:pPr>
      <w:r w:rsidRPr="005F018D">
        <w:rPr>
          <w:rFonts w:asciiTheme="majorBidi" w:hAnsiTheme="majorBidi" w:cstheme="majorBidi"/>
          <w:color w:val="000000"/>
          <w:lang w:val="en-US"/>
        </w:rPr>
        <w:t xml:space="preserve">PhD Candidate on the ERC-funded project ‘Embedding Conquest: </w:t>
      </w:r>
      <w:proofErr w:type="spellStart"/>
      <w:r w:rsidRPr="005F018D">
        <w:rPr>
          <w:rFonts w:asciiTheme="majorBidi" w:hAnsiTheme="majorBidi" w:cstheme="majorBidi"/>
          <w:color w:val="000000"/>
          <w:lang w:val="en-US"/>
        </w:rPr>
        <w:t>Naturalising</w:t>
      </w:r>
      <w:proofErr w:type="spellEnd"/>
      <w:r w:rsidRPr="005F018D">
        <w:rPr>
          <w:rFonts w:asciiTheme="majorBidi" w:hAnsiTheme="majorBidi" w:cstheme="majorBidi"/>
          <w:color w:val="000000"/>
          <w:lang w:val="en-US"/>
        </w:rPr>
        <w:t xml:space="preserve"> Muslim Rule in the Early Islamic Empire (600-1000)’, Leiden Institute for Area Studies (LIAS), Leiden University, June 2017 to </w:t>
      </w:r>
      <w:r w:rsidR="004F2C75">
        <w:rPr>
          <w:rFonts w:asciiTheme="majorBidi" w:hAnsiTheme="majorBidi" w:cstheme="majorBidi"/>
          <w:color w:val="000000"/>
          <w:lang w:val="en-US"/>
        </w:rPr>
        <w:t>June 2021</w:t>
      </w:r>
      <w:r w:rsidRPr="005F018D">
        <w:rPr>
          <w:rFonts w:asciiTheme="majorBidi" w:hAnsiTheme="majorBidi" w:cstheme="majorBidi"/>
          <w:color w:val="000000"/>
          <w:lang w:val="en-US"/>
        </w:rPr>
        <w:t xml:space="preserve">. Dissertation: “Framing the Conquest: Early Muslim Domination of Bactria 652-750 CE”. </w:t>
      </w:r>
    </w:p>
    <w:p w14:paraId="2B2ADC4C" w14:textId="77777777" w:rsidR="009F3368" w:rsidRPr="005F018D" w:rsidRDefault="009F3368" w:rsidP="009F3368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lang w:val="en-US"/>
        </w:rPr>
      </w:pPr>
      <w:r w:rsidRPr="005F018D">
        <w:rPr>
          <w:rFonts w:asciiTheme="majorBidi" w:hAnsiTheme="majorBidi" w:cstheme="majorBidi"/>
          <w:color w:val="000000"/>
          <w:lang w:val="en-US"/>
        </w:rPr>
        <w:t>MA in History, Department of Global and Colonial Studies, Leiden University, September 2016- June 2017. Dissertation: “</w:t>
      </w:r>
      <w:r w:rsidRPr="005F018D">
        <w:rPr>
          <w:rFonts w:asciiTheme="majorBidi" w:hAnsiTheme="majorBidi" w:cstheme="majorBidi"/>
          <w:lang w:val="en-US"/>
        </w:rPr>
        <w:t xml:space="preserve">The First Islamic Millennium and the Making of the </w:t>
      </w:r>
      <w:r w:rsidRPr="005F018D">
        <w:rPr>
          <w:rFonts w:asciiTheme="majorBidi" w:hAnsiTheme="majorBidi" w:cstheme="majorBidi"/>
          <w:i/>
          <w:iCs/>
          <w:lang w:val="en-US"/>
        </w:rPr>
        <w:t>Tarikh-</w:t>
      </w:r>
      <w:proofErr w:type="spellStart"/>
      <w:r w:rsidRPr="005F018D">
        <w:rPr>
          <w:rFonts w:asciiTheme="majorBidi" w:hAnsiTheme="majorBidi" w:cstheme="majorBidi"/>
          <w:i/>
          <w:iCs/>
          <w:lang w:val="en-US"/>
        </w:rPr>
        <w:t>i</w:t>
      </w:r>
      <w:proofErr w:type="spellEnd"/>
      <w:r w:rsidRPr="005F018D">
        <w:rPr>
          <w:rFonts w:asciiTheme="majorBidi" w:hAnsiTheme="majorBidi" w:cstheme="majorBidi"/>
          <w:i/>
          <w:iCs/>
          <w:lang w:val="en-US"/>
        </w:rPr>
        <w:t xml:space="preserve"> </w:t>
      </w:r>
      <w:proofErr w:type="spellStart"/>
      <w:r w:rsidRPr="005F018D">
        <w:rPr>
          <w:rFonts w:asciiTheme="majorBidi" w:hAnsiTheme="majorBidi" w:cstheme="majorBidi"/>
          <w:i/>
          <w:iCs/>
          <w:lang w:val="en-US"/>
        </w:rPr>
        <w:t>Alfi</w:t>
      </w:r>
      <w:proofErr w:type="spellEnd"/>
      <w:r w:rsidRPr="005F018D">
        <w:rPr>
          <w:rFonts w:asciiTheme="majorBidi" w:hAnsiTheme="majorBidi" w:cstheme="majorBidi"/>
          <w:lang w:val="en-US"/>
        </w:rPr>
        <w:t xml:space="preserve"> in the Sixteenth Century Mughal India”.</w:t>
      </w:r>
      <w:r w:rsidRPr="005F018D">
        <w:rPr>
          <w:rFonts w:asciiTheme="majorBidi" w:hAnsiTheme="majorBidi" w:cstheme="majorBidi"/>
          <w:color w:val="000000"/>
          <w:lang w:val="en-US"/>
        </w:rPr>
        <w:t xml:space="preserve"> </w:t>
      </w:r>
    </w:p>
    <w:p w14:paraId="265222C8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US"/>
        </w:rPr>
      </w:pPr>
    </w:p>
    <w:p w14:paraId="380D1DF6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US"/>
        </w:rPr>
      </w:pPr>
      <w:r w:rsidRPr="005F018D">
        <w:rPr>
          <w:rFonts w:asciiTheme="majorBidi" w:hAnsiTheme="majorBidi" w:cstheme="majorBidi"/>
          <w:color w:val="000000"/>
          <w:lang w:val="en-US"/>
        </w:rPr>
        <w:t>BA in History, Department of Global and Colonial Studies, Leiden University, September 2015- June 2016. Dissertation: “</w:t>
      </w:r>
      <w:r w:rsidRPr="005F018D">
        <w:rPr>
          <w:rFonts w:asciiTheme="majorBidi" w:hAnsiTheme="majorBidi" w:cstheme="majorBidi"/>
          <w:lang w:val="en-US"/>
        </w:rPr>
        <w:t>Representation of Timur in the Seventeenth Century Dutch Sources: An Element of Eurasian Continuum”.</w:t>
      </w:r>
    </w:p>
    <w:p w14:paraId="6A432EE5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2E6B00CD" w14:textId="77777777" w:rsidR="009F3368" w:rsidRPr="005F018D" w:rsidRDefault="009F3368" w:rsidP="009F33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5F018D">
        <w:rPr>
          <w:rFonts w:ascii="Times New Roman" w:hAnsi="Times New Roman" w:cs="Times New Roman"/>
          <w:i/>
          <w:iCs/>
          <w:color w:val="000000"/>
          <w:lang w:val="en-US"/>
        </w:rPr>
        <w:t xml:space="preserve">In India </w:t>
      </w:r>
    </w:p>
    <w:p w14:paraId="5A0A8ABE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17985CB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F018D">
        <w:rPr>
          <w:rFonts w:ascii="Times New Roman" w:hAnsi="Times New Roman" w:cs="Times New Roman"/>
          <w:color w:val="000000"/>
          <w:lang w:val="en-US"/>
        </w:rPr>
        <w:t xml:space="preserve">MPhil in Medieval History (Central and South Asia), Jawaharlal Nehru University, New Delhi, India, August 2014- July 2015. </w:t>
      </w:r>
    </w:p>
    <w:p w14:paraId="0E0EB6BC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584F2AE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F018D">
        <w:rPr>
          <w:rFonts w:ascii="Times New Roman" w:hAnsi="Times New Roman" w:cs="Times New Roman"/>
          <w:color w:val="000000"/>
          <w:lang w:val="en-US"/>
        </w:rPr>
        <w:t xml:space="preserve">MA in Medieval History (Central and South Asia), Jawaharlal Nehru University, New Delhi, India, August 2012- July 2014. </w:t>
      </w:r>
    </w:p>
    <w:p w14:paraId="385EF9BE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2E9FC385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F018D">
        <w:rPr>
          <w:rFonts w:ascii="Times New Roman" w:hAnsi="Times New Roman" w:cs="Times New Roman"/>
          <w:color w:val="000000"/>
          <w:lang w:val="en-US"/>
        </w:rPr>
        <w:t xml:space="preserve">BA (Highest Honors) in Persian and Central Asian Studies, Jawaharlal Nehru University, August 2009- July 2012. </w:t>
      </w:r>
    </w:p>
    <w:p w14:paraId="421C8275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5AC5A4BC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6B4D9F27" w14:textId="77777777" w:rsidR="009F3368" w:rsidRPr="005F018D" w:rsidRDefault="009F3368" w:rsidP="009F33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F018D">
        <w:rPr>
          <w:rFonts w:ascii="Times New Roman" w:hAnsi="Times New Roman" w:cs="Times New Roman"/>
          <w:color w:val="000000"/>
          <w:lang w:val="en-US"/>
        </w:rPr>
        <w:t>PUBLICATIONS</w:t>
      </w:r>
    </w:p>
    <w:p w14:paraId="1BDF99B9" w14:textId="3AB8972B" w:rsidR="009F3368" w:rsidRPr="005F018D" w:rsidRDefault="006424C1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US"/>
        </w:rPr>
      </w:pPr>
      <w:r>
        <w:rPr>
          <w:rFonts w:asciiTheme="majorBidi" w:hAnsiTheme="majorBidi" w:cstheme="majorBidi"/>
          <w:color w:val="000000"/>
          <w:lang w:val="en-US"/>
        </w:rPr>
        <w:t xml:space="preserve">Huseini, Said Reza, </w:t>
      </w:r>
      <w:r w:rsidR="009F3368" w:rsidRPr="005F018D">
        <w:rPr>
          <w:rFonts w:asciiTheme="majorBidi" w:hAnsiTheme="majorBidi" w:cstheme="majorBidi"/>
          <w:color w:val="000000"/>
          <w:lang w:val="en-US"/>
        </w:rPr>
        <w:t xml:space="preserve">“Conquest through Negotiation: The Arab Takeover of Qom in Sasanian Iran,” </w:t>
      </w:r>
      <w:r w:rsidR="009F3368" w:rsidRPr="005F018D">
        <w:rPr>
          <w:rFonts w:asciiTheme="majorBidi" w:hAnsiTheme="majorBidi" w:cstheme="majorBidi"/>
          <w:i/>
          <w:iCs/>
          <w:color w:val="000000"/>
          <w:lang w:val="en-US"/>
        </w:rPr>
        <w:t>Leiden Islam Blog</w:t>
      </w:r>
      <w:r w:rsidR="009F3368" w:rsidRPr="005F018D">
        <w:rPr>
          <w:rFonts w:asciiTheme="majorBidi" w:hAnsiTheme="majorBidi" w:cstheme="majorBidi"/>
          <w:color w:val="000000"/>
          <w:lang w:val="en-US"/>
        </w:rPr>
        <w:t xml:space="preserve">, (Leiden University, December 06, 2019), available online </w:t>
      </w:r>
      <w:hyperlink r:id="rId8" w:history="1">
        <w:r w:rsidR="009F3368" w:rsidRPr="005F018D">
          <w:rPr>
            <w:rStyle w:val="Hyperlink"/>
            <w:rFonts w:asciiTheme="majorBidi" w:hAnsiTheme="majorBidi" w:cstheme="majorBidi"/>
            <w:lang w:val="en-US"/>
          </w:rPr>
          <w:t>www.leidenislamblog.nl</w:t>
        </w:r>
      </w:hyperlink>
    </w:p>
    <w:p w14:paraId="6C19201A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US"/>
        </w:rPr>
      </w:pPr>
    </w:p>
    <w:p w14:paraId="1AF173BE" w14:textId="2BF009BF" w:rsidR="009F3368" w:rsidRPr="005F018D" w:rsidRDefault="006424C1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6424C1">
        <w:rPr>
          <w:rFonts w:ascii="Times New Roman" w:hAnsi="Times New Roman" w:cs="Times New Roman"/>
          <w:b/>
          <w:bCs/>
          <w:color w:val="000000"/>
          <w:lang w:val="en-US"/>
        </w:rPr>
        <w:t>--------</w:t>
      </w:r>
      <w:r w:rsidRPr="006424C1">
        <w:rPr>
          <w:rFonts w:ascii="Times New Roman" w:hAnsi="Times New Roman" w:cs="Times New Roman"/>
          <w:color w:val="000000"/>
          <w:lang w:val="en-US"/>
        </w:rPr>
        <w:t>,</w:t>
      </w:r>
      <w:r w:rsidRPr="006424C1">
        <w:rPr>
          <w:rFonts w:ascii="Times New Roman" w:hAnsi="Times New Roman" w:cs="Times New Roman"/>
          <w:b/>
          <w:bCs/>
          <w:color w:val="000000"/>
          <w:lang w:val="en-US"/>
        </w:rPr>
        <w:t xml:space="preserve"> </w:t>
      </w:r>
      <w:r w:rsidR="009F3368" w:rsidRPr="005F018D">
        <w:rPr>
          <w:rFonts w:ascii="Times New Roman" w:hAnsi="Times New Roman" w:cs="Times New Roman"/>
          <w:color w:val="000000"/>
          <w:lang w:val="en-US"/>
        </w:rPr>
        <w:t xml:space="preserve">“Medieval Tibet in Perso-Islamic Sources,” </w:t>
      </w:r>
      <w:r w:rsidR="009F3368" w:rsidRPr="005F018D">
        <w:rPr>
          <w:rFonts w:ascii="Times New Roman" w:hAnsi="Times New Roman" w:cs="Times New Roman"/>
          <w:i/>
          <w:iCs/>
          <w:color w:val="000000"/>
          <w:lang w:val="en-US"/>
        </w:rPr>
        <w:t xml:space="preserve">Journal of Himalayan and Central Asian Studies </w:t>
      </w:r>
      <w:r w:rsidR="009F3368" w:rsidRPr="005F018D">
        <w:rPr>
          <w:rFonts w:ascii="Times New Roman" w:hAnsi="Times New Roman" w:cs="Times New Roman"/>
          <w:color w:val="000000"/>
          <w:lang w:val="en-US"/>
        </w:rPr>
        <w:t>18, 4, CHINA SPECIAL (New Delhi, October-November, 2013)</w:t>
      </w:r>
      <w:r w:rsidR="00737060">
        <w:rPr>
          <w:rFonts w:ascii="Times New Roman" w:hAnsi="Times New Roman" w:cs="Times New Roman"/>
          <w:color w:val="000000"/>
          <w:lang w:val="en-US"/>
        </w:rPr>
        <w:t>:</w:t>
      </w:r>
      <w:r w:rsidR="009F3368" w:rsidRPr="005F018D">
        <w:rPr>
          <w:rFonts w:ascii="Times New Roman" w:hAnsi="Times New Roman" w:cs="Times New Roman"/>
          <w:color w:val="000000"/>
          <w:lang w:val="en-US"/>
        </w:rPr>
        <w:t xml:space="preserve"> 251-283.</w:t>
      </w:r>
    </w:p>
    <w:p w14:paraId="3BF201E3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4E3F2E57" w14:textId="7DD96D63" w:rsidR="009F3368" w:rsidRPr="005F018D" w:rsidRDefault="006424C1" w:rsidP="009F33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lang w:val="en"/>
        </w:rPr>
      </w:pPr>
      <w:r w:rsidRPr="006424C1">
        <w:rPr>
          <w:lang w:val="en-US"/>
        </w:rPr>
        <w:t>--</w:t>
      </w:r>
      <w:r>
        <w:rPr>
          <w:lang w:val="en-US"/>
        </w:rPr>
        <w:t xml:space="preserve">------, </w:t>
      </w:r>
      <w:hyperlink r:id="rId9" w:history="1">
        <w:r w:rsidR="009F3368" w:rsidRPr="005F018D">
          <w:rPr>
            <w:rStyle w:val="Hyperlink"/>
            <w:rFonts w:ascii="Times New Roman" w:hAnsi="Times New Roman" w:cs="Times New Roman"/>
            <w:color w:val="000000"/>
            <w:u w:val="none"/>
            <w:lang w:val="en"/>
          </w:rPr>
          <w:t>“Destruction of Bamiyan Buddha: Taliban Iconoclasm and Hazara Response,</w:t>
        </w:r>
        <w:r w:rsidR="007C5879">
          <w:rPr>
            <w:rStyle w:val="Hyperlink"/>
            <w:rFonts w:ascii="Times New Roman" w:hAnsi="Times New Roman" w:cs="Times New Roman"/>
            <w:color w:val="000000"/>
            <w:u w:val="none"/>
            <w:lang w:val="en"/>
          </w:rPr>
          <w:t>”</w:t>
        </w:r>
        <w:r w:rsidR="009F3368" w:rsidRPr="005F018D">
          <w:rPr>
            <w:rStyle w:val="Hyperlink"/>
            <w:rFonts w:ascii="Times New Roman" w:hAnsi="Times New Roman" w:cs="Times New Roman"/>
            <w:color w:val="000000"/>
            <w:u w:val="none"/>
            <w:lang w:val="en"/>
          </w:rPr>
          <w:t xml:space="preserve"> </w:t>
        </w:r>
        <w:r w:rsidR="009F3368" w:rsidRPr="005F018D">
          <w:rPr>
            <w:rFonts w:ascii="Times New Roman" w:hAnsi="Times New Roman" w:cs="Times New Roman"/>
            <w:i/>
            <w:iCs/>
            <w:color w:val="000000"/>
            <w:lang w:val="en-US"/>
          </w:rPr>
          <w:t>Journal of</w:t>
        </w:r>
        <w:r w:rsidR="009F3368" w:rsidRPr="005F018D">
          <w:rPr>
            <w:rStyle w:val="Hyperlink"/>
            <w:rFonts w:ascii="Times New Roman" w:hAnsi="Times New Roman" w:cs="Times New Roman"/>
            <w:color w:val="000000"/>
            <w:u w:val="none"/>
            <w:lang w:val="en"/>
          </w:rPr>
          <w:t xml:space="preserve"> </w:t>
        </w:r>
        <w:r w:rsidR="009F3368" w:rsidRPr="005F018D">
          <w:rPr>
            <w:rStyle w:val="Hyperlink"/>
            <w:rFonts w:ascii="Times New Roman" w:hAnsi="Times New Roman" w:cs="Times New Roman"/>
            <w:i/>
            <w:iCs/>
            <w:color w:val="000000"/>
            <w:u w:val="none"/>
            <w:lang w:val="en"/>
          </w:rPr>
          <w:t>Himalayan and Central Asian Studies</w:t>
        </w:r>
        <w:r w:rsidR="009F3368" w:rsidRPr="005F018D">
          <w:rPr>
            <w:rStyle w:val="Hyperlink"/>
            <w:rFonts w:ascii="Times New Roman" w:hAnsi="Times New Roman" w:cs="Times New Roman"/>
            <w:color w:val="000000"/>
            <w:u w:val="none"/>
            <w:lang w:val="en"/>
          </w:rPr>
          <w:t xml:space="preserve"> 16, 2, BAMIYAN SPECIAL (New Delhi, April-June, 2012)</w:t>
        </w:r>
        <w:r w:rsidR="00737060">
          <w:rPr>
            <w:rStyle w:val="Hyperlink"/>
            <w:rFonts w:ascii="Times New Roman" w:hAnsi="Times New Roman" w:cs="Times New Roman"/>
            <w:color w:val="000000"/>
            <w:u w:val="none"/>
            <w:lang w:val="en"/>
          </w:rPr>
          <w:t>:</w:t>
        </w:r>
        <w:r w:rsidR="009F3368" w:rsidRPr="005F018D">
          <w:rPr>
            <w:rStyle w:val="Hyperlink"/>
            <w:rFonts w:ascii="Times New Roman" w:hAnsi="Times New Roman" w:cs="Times New Roman"/>
            <w:color w:val="000000"/>
            <w:u w:val="none"/>
            <w:lang w:val="en"/>
          </w:rPr>
          <w:t xml:space="preserve"> 15-50.</w:t>
        </w:r>
      </w:hyperlink>
    </w:p>
    <w:p w14:paraId="68E1A761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"/>
        </w:rPr>
      </w:pPr>
    </w:p>
    <w:p w14:paraId="33DF2408" w14:textId="262C1680" w:rsidR="009F3368" w:rsidRPr="005F018D" w:rsidRDefault="006424C1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6424C1">
        <w:rPr>
          <w:rFonts w:ascii="Times New Roman" w:hAnsi="Times New Roman" w:cs="Times New Roman"/>
          <w:b/>
          <w:bCs/>
          <w:color w:val="000000"/>
          <w:lang w:val="en-US"/>
        </w:rPr>
        <w:t>--------,</w:t>
      </w:r>
      <w:r w:rsidRPr="006424C1">
        <w:rPr>
          <w:rFonts w:ascii="Times New Roman" w:hAnsi="Times New Roman" w:cs="Times New Roman"/>
          <w:color w:val="000000"/>
          <w:lang w:val="en-US"/>
        </w:rPr>
        <w:t xml:space="preserve"> </w:t>
      </w:r>
      <w:r w:rsidR="009F3368" w:rsidRPr="006424C1">
        <w:rPr>
          <w:rFonts w:ascii="Times New Roman" w:hAnsi="Times New Roman" w:cs="Times New Roman"/>
          <w:color w:val="000000"/>
          <w:lang w:val="en-US"/>
        </w:rPr>
        <w:t xml:space="preserve">“Critical Approach to Holiness of </w:t>
      </w:r>
      <w:proofErr w:type="spellStart"/>
      <w:r w:rsidR="009F3368" w:rsidRPr="006424C1">
        <w:rPr>
          <w:rFonts w:ascii="Times New Roman" w:hAnsi="Times New Roman" w:cs="Times New Roman"/>
          <w:color w:val="000000"/>
          <w:lang w:val="en-US"/>
        </w:rPr>
        <w:t>Chishme</w:t>
      </w:r>
      <w:proofErr w:type="spellEnd"/>
      <w:r w:rsidR="009F3368" w:rsidRPr="006424C1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="009F3368" w:rsidRPr="006424C1">
        <w:rPr>
          <w:rFonts w:ascii="Times New Roman" w:hAnsi="Times New Roman" w:cs="Times New Roman"/>
          <w:color w:val="000000"/>
          <w:lang w:val="en-US"/>
        </w:rPr>
        <w:t>Shafa</w:t>
      </w:r>
      <w:proofErr w:type="spellEnd"/>
      <w:r w:rsidR="009F3368" w:rsidRPr="006424C1">
        <w:rPr>
          <w:rFonts w:ascii="Times New Roman" w:hAnsi="Times New Roman" w:cs="Times New Roman"/>
          <w:color w:val="000000"/>
          <w:lang w:val="en-US"/>
        </w:rPr>
        <w:t xml:space="preserve">: The cult of Anahita,” </w:t>
      </w:r>
      <w:proofErr w:type="spellStart"/>
      <w:r w:rsidR="009F3368" w:rsidRPr="006424C1">
        <w:rPr>
          <w:rFonts w:ascii="Times New Roman" w:hAnsi="Times New Roman" w:cs="Times New Roman"/>
          <w:i/>
          <w:iCs/>
          <w:color w:val="000000"/>
          <w:lang w:val="en-US"/>
        </w:rPr>
        <w:t>Hamazor</w:t>
      </w:r>
      <w:proofErr w:type="spellEnd"/>
      <w:r w:rsidR="009F3368" w:rsidRPr="006424C1">
        <w:rPr>
          <w:rFonts w:ascii="Times New Roman" w:hAnsi="Times New Roman" w:cs="Times New Roman"/>
          <w:i/>
          <w:iCs/>
          <w:color w:val="000000"/>
          <w:lang w:val="en-US"/>
        </w:rPr>
        <w:t xml:space="preserve">: The World Zoroastrian </w:t>
      </w:r>
      <w:r w:rsidR="009F3368" w:rsidRPr="005F018D">
        <w:rPr>
          <w:rFonts w:ascii="Times New Roman" w:hAnsi="Times New Roman" w:cs="Times New Roman"/>
          <w:i/>
          <w:iCs/>
          <w:color w:val="000000"/>
          <w:lang w:val="en-US"/>
        </w:rPr>
        <w:t xml:space="preserve">Organization </w:t>
      </w:r>
      <w:r w:rsidR="009F3368" w:rsidRPr="005F018D">
        <w:rPr>
          <w:rFonts w:ascii="Times New Roman" w:hAnsi="Times New Roman" w:cs="Times New Roman"/>
          <w:color w:val="000000"/>
          <w:lang w:val="en-US"/>
        </w:rPr>
        <w:t>3 (Karachi, 2012).</w:t>
      </w:r>
    </w:p>
    <w:p w14:paraId="6D5BED66" w14:textId="77777777" w:rsidR="009F3368" w:rsidRPr="005F018D" w:rsidRDefault="009F3368" w:rsidP="009F33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7AAF5823" w14:textId="77777777" w:rsidR="009F3368" w:rsidRPr="005F018D" w:rsidRDefault="009F3368" w:rsidP="009F3368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5F018D">
        <w:rPr>
          <w:rFonts w:ascii="Times New Roman" w:hAnsi="Times New Roman" w:cs="Times New Roman"/>
          <w:i/>
          <w:iCs/>
          <w:color w:val="000000"/>
          <w:lang w:val="en-US"/>
        </w:rPr>
        <w:t xml:space="preserve">Forthcoming </w:t>
      </w:r>
    </w:p>
    <w:p w14:paraId="33D5411C" w14:textId="4AF210FF" w:rsidR="009F3368" w:rsidRDefault="006424C1" w:rsidP="009F3368">
      <w:pPr>
        <w:autoSpaceDE w:val="0"/>
        <w:autoSpaceDN w:val="0"/>
        <w:adjustRightInd w:val="0"/>
        <w:spacing w:after="0" w:line="240" w:lineRule="auto"/>
        <w:jc w:val="both"/>
        <w:rPr>
          <w:rStyle w:val="Strong"/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 xml:space="preserve">Huseini, Said Reza, </w:t>
      </w:r>
      <w:r w:rsidR="009F3368" w:rsidRPr="005F018D">
        <w:rPr>
          <w:rFonts w:asciiTheme="majorBidi" w:hAnsiTheme="majorBidi" w:cstheme="majorBidi"/>
          <w:lang w:val="en-US"/>
        </w:rPr>
        <w:t>“Thinking in Arabic, writing in Sogdian: Arab Sogdian Diplomatic Relation in the early eight Century</w:t>
      </w:r>
      <w:r w:rsidR="00C41C68">
        <w:rPr>
          <w:rFonts w:asciiTheme="majorBidi" w:hAnsiTheme="majorBidi" w:cstheme="majorBidi"/>
          <w:lang w:val="en-US"/>
        </w:rPr>
        <w:t>.</w:t>
      </w:r>
      <w:r w:rsidR="009F3368" w:rsidRPr="005F018D">
        <w:rPr>
          <w:rFonts w:asciiTheme="majorBidi" w:hAnsiTheme="majorBidi" w:cstheme="majorBidi"/>
          <w:lang w:val="en-US"/>
        </w:rPr>
        <w:t xml:space="preserve">” </w:t>
      </w:r>
      <w:r w:rsidR="00C41C68">
        <w:rPr>
          <w:rFonts w:asciiTheme="majorBidi" w:hAnsiTheme="majorBidi" w:cstheme="majorBidi"/>
          <w:lang w:val="en-US"/>
        </w:rPr>
        <w:t>I</w:t>
      </w:r>
      <w:r w:rsidR="009F3368" w:rsidRPr="005F018D">
        <w:rPr>
          <w:rFonts w:asciiTheme="majorBidi" w:hAnsiTheme="majorBidi" w:cstheme="majorBidi"/>
          <w:lang w:val="en-US"/>
        </w:rPr>
        <w:t>n</w:t>
      </w:r>
      <w:r w:rsidR="00C41C68">
        <w:rPr>
          <w:rFonts w:asciiTheme="majorBidi" w:hAnsiTheme="majorBidi" w:cstheme="majorBidi"/>
          <w:lang w:val="en-US"/>
        </w:rPr>
        <w:t xml:space="preserve"> </w:t>
      </w:r>
      <w:r w:rsidR="009F3368" w:rsidRPr="005F018D">
        <w:rPr>
          <w:rFonts w:asciiTheme="majorBidi" w:hAnsiTheme="majorBidi" w:cstheme="majorBidi"/>
          <w:i/>
          <w:iCs/>
          <w:lang w:val="en-US"/>
        </w:rPr>
        <w:t xml:space="preserve">Proceeding Volume, Documents and Manuscripts in the Arab-Islamic World: </w:t>
      </w:r>
      <w:r w:rsidR="009F3368" w:rsidRPr="005F018D">
        <w:rPr>
          <w:rFonts w:asciiTheme="majorBidi" w:hAnsiTheme="majorBidi" w:cstheme="majorBidi"/>
          <w:i/>
          <w:iCs/>
          <w:lang w:val="en-US"/>
        </w:rPr>
        <w:lastRenderedPageBreak/>
        <w:t>The Seventh International Society for Arabic Papyrology (ISAP) Conference</w:t>
      </w:r>
      <w:r w:rsidR="00C41C68">
        <w:rPr>
          <w:rFonts w:asciiTheme="majorBidi" w:hAnsiTheme="majorBidi" w:cstheme="majorBidi"/>
          <w:lang w:val="en-US"/>
        </w:rPr>
        <w:t xml:space="preserve"> </w:t>
      </w:r>
      <w:r w:rsidR="009F3368" w:rsidRPr="00C41C68">
        <w:rPr>
          <w:rFonts w:asciiTheme="majorBidi" w:hAnsiTheme="majorBidi" w:cstheme="majorBidi"/>
          <w:i/>
          <w:iCs/>
          <w:lang w:val="en-US"/>
        </w:rPr>
        <w:t>(Berlin, 20-23 March, 2018</w:t>
      </w:r>
      <w:r w:rsidR="009F3368" w:rsidRPr="00C41C68">
        <w:rPr>
          <w:rStyle w:val="Strong"/>
          <w:rFonts w:asciiTheme="majorBidi" w:hAnsiTheme="majorBidi" w:cstheme="majorBidi"/>
          <w:b w:val="0"/>
          <w:bCs w:val="0"/>
          <w:i/>
          <w:iCs/>
          <w:lang w:val="en-US"/>
        </w:rPr>
        <w:t>),</w:t>
      </w:r>
      <w:r w:rsidR="009F3368" w:rsidRPr="005F018D">
        <w:rPr>
          <w:rStyle w:val="Strong"/>
          <w:rFonts w:asciiTheme="majorBidi" w:hAnsiTheme="majorBidi" w:cstheme="majorBidi"/>
          <w:b w:val="0"/>
          <w:bCs w:val="0"/>
          <w:lang w:val="en-US"/>
        </w:rPr>
        <w:t xml:space="preserve"> </w:t>
      </w:r>
      <w:r w:rsidR="00C41C68">
        <w:rPr>
          <w:rStyle w:val="Strong"/>
          <w:rFonts w:asciiTheme="majorBidi" w:hAnsiTheme="majorBidi" w:cstheme="majorBidi"/>
          <w:b w:val="0"/>
          <w:bCs w:val="0"/>
          <w:lang w:val="en-US"/>
        </w:rPr>
        <w:t xml:space="preserve">edited by Andreas </w:t>
      </w:r>
      <w:proofErr w:type="spellStart"/>
      <w:r w:rsidR="00C41C68">
        <w:rPr>
          <w:rStyle w:val="Strong"/>
          <w:rFonts w:asciiTheme="majorBidi" w:hAnsiTheme="majorBidi" w:cstheme="majorBidi"/>
          <w:b w:val="0"/>
          <w:bCs w:val="0"/>
          <w:lang w:val="en-US"/>
        </w:rPr>
        <w:t>Kaplony</w:t>
      </w:r>
      <w:proofErr w:type="spellEnd"/>
      <w:r w:rsidR="0068523A">
        <w:rPr>
          <w:rStyle w:val="Strong"/>
          <w:rFonts w:asciiTheme="majorBidi" w:hAnsiTheme="majorBidi" w:cstheme="majorBidi"/>
          <w:b w:val="0"/>
          <w:bCs w:val="0"/>
          <w:lang w:val="en-US"/>
        </w:rPr>
        <w:t>.</w:t>
      </w:r>
      <w:r w:rsidR="00C41C68">
        <w:rPr>
          <w:rStyle w:val="Strong"/>
          <w:rFonts w:asciiTheme="majorBidi" w:hAnsiTheme="majorBidi" w:cstheme="majorBidi"/>
          <w:b w:val="0"/>
          <w:bCs w:val="0"/>
          <w:lang w:val="en-US"/>
        </w:rPr>
        <w:t xml:space="preserve"> </w:t>
      </w:r>
      <w:r w:rsidR="009F3368" w:rsidRPr="005F018D">
        <w:rPr>
          <w:rStyle w:val="Strong"/>
          <w:rFonts w:asciiTheme="majorBidi" w:hAnsiTheme="majorBidi" w:cstheme="majorBidi"/>
          <w:b w:val="0"/>
          <w:bCs w:val="0"/>
          <w:lang w:val="en-US"/>
        </w:rPr>
        <w:t>Leiden: Brill, forthcoming (</w:t>
      </w:r>
      <w:r w:rsidR="008D52AF">
        <w:rPr>
          <w:rStyle w:val="Strong"/>
          <w:rFonts w:asciiTheme="majorBidi" w:hAnsiTheme="majorBidi" w:cstheme="majorBidi"/>
          <w:b w:val="0"/>
          <w:bCs w:val="0"/>
          <w:lang w:val="en-US"/>
        </w:rPr>
        <w:t xml:space="preserve">early </w:t>
      </w:r>
      <w:r w:rsidR="009F3368" w:rsidRPr="005F018D">
        <w:rPr>
          <w:rStyle w:val="Strong"/>
          <w:rFonts w:asciiTheme="majorBidi" w:hAnsiTheme="majorBidi" w:cstheme="majorBidi"/>
          <w:b w:val="0"/>
          <w:bCs w:val="0"/>
          <w:lang w:val="en-US"/>
        </w:rPr>
        <w:t>202</w:t>
      </w:r>
      <w:r w:rsidR="008D52AF">
        <w:rPr>
          <w:rStyle w:val="Strong"/>
          <w:rFonts w:asciiTheme="majorBidi" w:hAnsiTheme="majorBidi" w:cstheme="majorBidi"/>
          <w:b w:val="0"/>
          <w:bCs w:val="0"/>
          <w:lang w:val="en-US"/>
        </w:rPr>
        <w:t>1</w:t>
      </w:r>
      <w:r w:rsidR="009F3368" w:rsidRPr="005F018D">
        <w:rPr>
          <w:rStyle w:val="Strong"/>
          <w:rFonts w:asciiTheme="majorBidi" w:hAnsiTheme="majorBidi" w:cstheme="majorBidi"/>
          <w:b w:val="0"/>
          <w:bCs w:val="0"/>
          <w:lang w:val="en-US"/>
        </w:rPr>
        <w:t>).</w:t>
      </w:r>
      <w:r w:rsidR="009F3368" w:rsidRPr="005F018D">
        <w:rPr>
          <w:rStyle w:val="Strong"/>
          <w:rFonts w:asciiTheme="majorBidi" w:hAnsiTheme="majorBidi" w:cstheme="majorBidi"/>
          <w:lang w:val="en-US"/>
        </w:rPr>
        <w:t xml:space="preserve"> </w:t>
      </w:r>
    </w:p>
    <w:p w14:paraId="2794F90E" w14:textId="77777777" w:rsidR="006424C1" w:rsidRPr="005F018D" w:rsidRDefault="006424C1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en-US"/>
        </w:rPr>
      </w:pPr>
    </w:p>
    <w:p w14:paraId="17884B64" w14:textId="7987FCC8" w:rsidR="009F3368" w:rsidRPr="005F018D" w:rsidRDefault="006424C1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6424C1">
        <w:rPr>
          <w:rFonts w:asciiTheme="majorBidi" w:hAnsiTheme="majorBidi" w:cstheme="majorBidi"/>
          <w:b/>
          <w:bCs/>
          <w:lang w:val="en-US"/>
        </w:rPr>
        <w:t xml:space="preserve">--------, </w:t>
      </w:r>
      <w:r w:rsidR="009F3368" w:rsidRPr="005F018D">
        <w:rPr>
          <w:rFonts w:asciiTheme="majorBidi" w:hAnsiTheme="majorBidi" w:cstheme="majorBidi"/>
          <w:lang w:val="en-US"/>
        </w:rPr>
        <w:t xml:space="preserve">“The Idea and Practice of Justice represented in Bactrian Documents,” </w:t>
      </w:r>
      <w:r w:rsidR="009F3368" w:rsidRPr="005F018D">
        <w:rPr>
          <w:rFonts w:asciiTheme="majorBidi" w:hAnsiTheme="majorBidi" w:cstheme="majorBidi"/>
          <w:i/>
          <w:iCs/>
          <w:lang w:val="en-US"/>
        </w:rPr>
        <w:t xml:space="preserve">Association for Iranian Studies, </w:t>
      </w:r>
      <w:r w:rsidR="009F3368" w:rsidRPr="005F018D">
        <w:rPr>
          <w:rFonts w:asciiTheme="majorBidi" w:hAnsiTheme="majorBidi" w:cstheme="majorBidi"/>
          <w:lang w:val="en-US"/>
        </w:rPr>
        <w:t>forthcoming (Newsletter, October 2020).</w:t>
      </w:r>
    </w:p>
    <w:p w14:paraId="62C0EBA8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en-US"/>
        </w:rPr>
      </w:pPr>
    </w:p>
    <w:p w14:paraId="1E1D6BF1" w14:textId="5BC77CC2" w:rsidR="009F3368" w:rsidRPr="005F018D" w:rsidRDefault="006424C1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6424C1">
        <w:rPr>
          <w:rFonts w:asciiTheme="majorBidi" w:hAnsiTheme="majorBidi" w:cstheme="majorBidi"/>
          <w:b/>
          <w:bCs/>
          <w:lang w:val="en-US"/>
        </w:rPr>
        <w:t>--------,</w:t>
      </w:r>
      <w:r>
        <w:rPr>
          <w:rFonts w:asciiTheme="majorBidi" w:hAnsiTheme="majorBidi" w:cstheme="majorBidi"/>
          <w:lang w:val="en-US"/>
        </w:rPr>
        <w:t xml:space="preserve"> </w:t>
      </w:r>
      <w:r w:rsidR="009F3368" w:rsidRPr="005F018D">
        <w:rPr>
          <w:rFonts w:asciiTheme="majorBidi" w:hAnsiTheme="majorBidi" w:cstheme="majorBidi"/>
          <w:lang w:val="en-US"/>
        </w:rPr>
        <w:t>“Acts of Protection represented in Bactrian Documents</w:t>
      </w:r>
      <w:r w:rsidR="0068523A">
        <w:rPr>
          <w:rFonts w:asciiTheme="majorBidi" w:hAnsiTheme="majorBidi" w:cstheme="majorBidi"/>
          <w:lang w:val="en-US"/>
        </w:rPr>
        <w:t>,</w:t>
      </w:r>
      <w:r w:rsidR="009F3368" w:rsidRPr="005F018D">
        <w:rPr>
          <w:rFonts w:asciiTheme="majorBidi" w:hAnsiTheme="majorBidi" w:cstheme="majorBidi"/>
          <w:lang w:val="en-US"/>
        </w:rPr>
        <w:t xml:space="preserve">” Special issue, </w:t>
      </w:r>
      <w:r w:rsidR="009F3368" w:rsidRPr="005F018D">
        <w:rPr>
          <w:rStyle w:val="Emphasis"/>
          <w:rFonts w:asciiTheme="majorBidi" w:hAnsiTheme="majorBidi" w:cstheme="majorBidi"/>
          <w:lang w:val="en-US"/>
        </w:rPr>
        <w:t xml:space="preserve">Annales </w:t>
      </w:r>
      <w:proofErr w:type="spellStart"/>
      <w:r w:rsidR="009F3368" w:rsidRPr="005F018D">
        <w:rPr>
          <w:rStyle w:val="Emphasis"/>
          <w:rFonts w:asciiTheme="majorBidi" w:hAnsiTheme="majorBidi" w:cstheme="majorBidi"/>
          <w:lang w:val="en-US"/>
        </w:rPr>
        <w:t>Islamologiques</w:t>
      </w:r>
      <w:proofErr w:type="spellEnd"/>
      <w:r w:rsidR="009F3368" w:rsidRPr="005F018D">
        <w:rPr>
          <w:rFonts w:asciiTheme="majorBidi" w:hAnsiTheme="majorBidi" w:cstheme="majorBidi"/>
          <w:lang w:val="en-US"/>
        </w:rPr>
        <w:t>, forthcoming (2021).</w:t>
      </w:r>
    </w:p>
    <w:p w14:paraId="69C2C335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en-US"/>
        </w:rPr>
      </w:pPr>
    </w:p>
    <w:p w14:paraId="6FC7AD1B" w14:textId="345A1686" w:rsidR="009F3368" w:rsidRDefault="006424C1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385623" w:themeColor="accent6" w:themeShade="80"/>
          <w:lang w:val="en-US"/>
        </w:rPr>
      </w:pPr>
      <w:r w:rsidRPr="006424C1">
        <w:rPr>
          <w:rFonts w:asciiTheme="majorBidi" w:hAnsiTheme="majorBidi" w:cstheme="majorBidi"/>
          <w:b/>
          <w:bCs/>
          <w:lang w:val="en-US"/>
        </w:rPr>
        <w:t>--------,</w:t>
      </w:r>
      <w:r>
        <w:rPr>
          <w:rFonts w:asciiTheme="majorBidi" w:hAnsiTheme="majorBidi" w:cstheme="majorBidi"/>
          <w:lang w:val="en-US"/>
        </w:rPr>
        <w:t xml:space="preserve"> </w:t>
      </w:r>
      <w:r w:rsidR="009F3368" w:rsidRPr="005F018D">
        <w:rPr>
          <w:rFonts w:asciiTheme="majorBidi" w:hAnsiTheme="majorBidi" w:cstheme="majorBidi"/>
          <w:lang w:val="en-US"/>
        </w:rPr>
        <w:t>“</w:t>
      </w:r>
      <w:r w:rsidR="009F3368" w:rsidRPr="005F018D">
        <w:rPr>
          <w:rFonts w:asciiTheme="majorBidi" w:hAnsiTheme="majorBidi" w:cstheme="majorBidi"/>
          <w:color w:val="000000" w:themeColor="text1"/>
          <w:lang w:val="en-US"/>
        </w:rPr>
        <w:t xml:space="preserve">With Muslims against Muslims: Role of Bactrian local Elites in the Rebellion of Harith b. </w:t>
      </w:r>
      <w:proofErr w:type="spellStart"/>
      <w:r w:rsidR="009F3368" w:rsidRPr="005F018D">
        <w:rPr>
          <w:rFonts w:asciiTheme="majorBidi" w:hAnsiTheme="majorBidi" w:cstheme="majorBidi"/>
          <w:color w:val="000000" w:themeColor="text1"/>
          <w:lang w:val="en-US"/>
        </w:rPr>
        <w:t>Sura</w:t>
      </w:r>
      <w:r w:rsidR="00C87303">
        <w:rPr>
          <w:rFonts w:asciiTheme="majorBidi" w:hAnsiTheme="majorBidi" w:cstheme="majorBidi"/>
          <w:color w:val="000000" w:themeColor="text1"/>
          <w:lang w:val="en-US"/>
        </w:rPr>
        <w:t>i</w:t>
      </w:r>
      <w:r w:rsidR="009F3368" w:rsidRPr="005F018D">
        <w:rPr>
          <w:rFonts w:asciiTheme="majorBidi" w:hAnsiTheme="majorBidi" w:cstheme="majorBidi"/>
          <w:color w:val="000000" w:themeColor="text1"/>
          <w:lang w:val="en-US"/>
        </w:rPr>
        <w:t>j</w:t>
      </w:r>
      <w:proofErr w:type="spellEnd"/>
      <w:r w:rsidR="009F3368" w:rsidRPr="005F018D">
        <w:rPr>
          <w:rFonts w:asciiTheme="majorBidi" w:hAnsiTheme="majorBidi" w:cstheme="majorBidi"/>
          <w:color w:val="000000" w:themeColor="text1"/>
          <w:lang w:val="en-US"/>
        </w:rPr>
        <w:t xml:space="preserve"> in Late Umayyad Khurasan (734-746),” </w:t>
      </w:r>
      <w:r w:rsidR="009F3368" w:rsidRPr="005F018D">
        <w:rPr>
          <w:rFonts w:asciiTheme="majorBidi" w:hAnsiTheme="majorBidi" w:cstheme="majorBidi"/>
          <w:lang w:val="en-US"/>
        </w:rPr>
        <w:t>Special issue,</w:t>
      </w:r>
      <w:r w:rsidR="009F3368" w:rsidRPr="005F018D">
        <w:rPr>
          <w:rFonts w:asciiTheme="majorBidi" w:hAnsiTheme="majorBidi" w:cstheme="majorBidi"/>
          <w:color w:val="000000" w:themeColor="text1"/>
          <w:lang w:val="en-US"/>
        </w:rPr>
        <w:t xml:space="preserve"> </w:t>
      </w:r>
      <w:hyperlink r:id="rId10" w:history="1">
        <w:r w:rsidR="009F3368" w:rsidRPr="005F018D">
          <w:rPr>
            <w:rStyle w:val="Hyperlink"/>
            <w:rFonts w:asciiTheme="majorBidi" w:hAnsiTheme="majorBidi" w:cstheme="majorBidi"/>
            <w:i/>
            <w:iCs/>
            <w:color w:val="auto"/>
            <w:u w:val="none"/>
            <w:lang w:val="en-US"/>
          </w:rPr>
          <w:t>Al-'</w:t>
        </w:r>
        <w:proofErr w:type="spellStart"/>
        <w:r w:rsidR="009F3368" w:rsidRPr="005F018D">
          <w:rPr>
            <w:rStyle w:val="Hyperlink"/>
            <w:rFonts w:asciiTheme="majorBidi" w:hAnsiTheme="majorBidi" w:cstheme="majorBidi"/>
            <w:i/>
            <w:iCs/>
            <w:color w:val="auto"/>
            <w:u w:val="none"/>
            <w:lang w:val="en-US"/>
          </w:rPr>
          <w:t>Usur</w:t>
        </w:r>
        <w:proofErr w:type="spellEnd"/>
        <w:r w:rsidR="009F3368" w:rsidRPr="005F018D">
          <w:rPr>
            <w:rStyle w:val="Hyperlink"/>
            <w:rFonts w:asciiTheme="majorBidi" w:hAnsiTheme="majorBidi" w:cstheme="majorBidi"/>
            <w:i/>
            <w:iCs/>
            <w:color w:val="auto"/>
            <w:u w:val="none"/>
            <w:lang w:val="en-US"/>
          </w:rPr>
          <w:t xml:space="preserve"> al-</w:t>
        </w:r>
        <w:proofErr w:type="spellStart"/>
        <w:r w:rsidR="009F3368" w:rsidRPr="005F018D">
          <w:rPr>
            <w:rStyle w:val="Hyperlink"/>
            <w:rFonts w:asciiTheme="majorBidi" w:hAnsiTheme="majorBidi" w:cstheme="majorBidi"/>
            <w:i/>
            <w:iCs/>
            <w:color w:val="auto"/>
            <w:u w:val="none"/>
            <w:lang w:val="en-US"/>
          </w:rPr>
          <w:t>Wusta</w:t>
        </w:r>
        <w:proofErr w:type="spellEnd"/>
      </w:hyperlink>
      <w:r w:rsidR="009F3368" w:rsidRPr="005F018D">
        <w:rPr>
          <w:rFonts w:asciiTheme="majorBidi" w:hAnsiTheme="majorBidi" w:cstheme="majorBidi"/>
          <w:i/>
          <w:iCs/>
          <w:color w:val="000000" w:themeColor="text1"/>
          <w:lang w:val="en-US"/>
        </w:rPr>
        <w:t>,</w:t>
      </w:r>
      <w:r w:rsidR="009F3368" w:rsidRPr="005F018D">
        <w:rPr>
          <w:rFonts w:asciiTheme="majorBidi" w:hAnsiTheme="majorBidi" w:cstheme="majorBidi"/>
          <w:color w:val="000000" w:themeColor="text1"/>
          <w:lang w:val="en-US"/>
        </w:rPr>
        <w:t xml:space="preserve"> forthcoming (2021).</w:t>
      </w:r>
      <w:r w:rsidR="009F3368" w:rsidRPr="005F018D">
        <w:rPr>
          <w:rFonts w:asciiTheme="majorBidi" w:hAnsiTheme="majorBidi" w:cstheme="majorBidi"/>
          <w:i/>
          <w:iCs/>
          <w:color w:val="385623" w:themeColor="accent6" w:themeShade="80"/>
          <w:lang w:val="en-US"/>
        </w:rPr>
        <w:t xml:space="preserve"> </w:t>
      </w:r>
    </w:p>
    <w:p w14:paraId="202D9EA1" w14:textId="77777777" w:rsidR="00A44B35" w:rsidRDefault="00A44B35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385623" w:themeColor="accent6" w:themeShade="80"/>
          <w:lang w:val="en-US"/>
        </w:rPr>
      </w:pPr>
    </w:p>
    <w:p w14:paraId="5A48D161" w14:textId="0034E260" w:rsidR="009F3368" w:rsidRPr="00A44B35" w:rsidRDefault="006424C1" w:rsidP="00A44B35">
      <w:pPr>
        <w:spacing w:line="276" w:lineRule="auto"/>
        <w:rPr>
          <w:rFonts w:asciiTheme="majorBidi" w:hAnsiTheme="majorBidi" w:cstheme="majorBidi"/>
          <w:i/>
          <w:iCs/>
          <w:lang w:val="en-US"/>
        </w:rPr>
      </w:pPr>
      <w:r w:rsidRPr="006424C1">
        <w:rPr>
          <w:rFonts w:asciiTheme="majorBidi" w:hAnsiTheme="majorBidi" w:cstheme="majorBidi"/>
          <w:b/>
          <w:bCs/>
          <w:color w:val="000000"/>
          <w:lang w:val="en-US"/>
        </w:rPr>
        <w:t xml:space="preserve">--------, </w:t>
      </w:r>
      <w:r w:rsidR="00A44B35" w:rsidRPr="00E47856">
        <w:rPr>
          <w:rFonts w:asciiTheme="majorBidi" w:hAnsiTheme="majorBidi" w:cstheme="majorBidi"/>
          <w:color w:val="000000"/>
          <w:lang w:val="en-US"/>
        </w:rPr>
        <w:t>“</w:t>
      </w:r>
      <w:r w:rsidR="00A44B35" w:rsidRPr="00E47856">
        <w:rPr>
          <w:rFonts w:asciiTheme="majorBidi" w:hAnsiTheme="majorBidi" w:cstheme="majorBidi"/>
          <w:lang w:val="en-US"/>
        </w:rPr>
        <w:t xml:space="preserve">The </w:t>
      </w:r>
      <w:r w:rsidR="00A44B35" w:rsidRPr="00E47856">
        <w:rPr>
          <w:rFonts w:asciiTheme="majorBidi" w:hAnsiTheme="majorBidi" w:cstheme="majorBidi"/>
          <w:i/>
          <w:iCs/>
          <w:lang w:val="en-US"/>
        </w:rPr>
        <w:t>Muqaddam</w:t>
      </w:r>
      <w:r w:rsidR="00A44B35" w:rsidRPr="00E47856">
        <w:rPr>
          <w:rFonts w:asciiTheme="majorBidi" w:hAnsiTheme="majorBidi" w:cstheme="majorBidi"/>
          <w:lang w:val="en-US"/>
        </w:rPr>
        <w:t xml:space="preserve"> represented in the pre-Mongol Persian Documents from </w:t>
      </w:r>
      <w:proofErr w:type="spellStart"/>
      <w:r w:rsidR="00A44B35" w:rsidRPr="00E47856">
        <w:rPr>
          <w:rFonts w:asciiTheme="majorBidi" w:hAnsiTheme="majorBidi" w:cstheme="majorBidi"/>
          <w:lang w:val="en-US"/>
        </w:rPr>
        <w:t>Ghur</w:t>
      </w:r>
      <w:proofErr w:type="spellEnd"/>
      <w:r w:rsidR="00A44B35">
        <w:rPr>
          <w:rFonts w:asciiTheme="majorBidi" w:hAnsiTheme="majorBidi" w:cstheme="majorBidi"/>
          <w:lang w:val="en-US"/>
        </w:rPr>
        <w:t xml:space="preserve">,” </w:t>
      </w:r>
      <w:r w:rsidR="00A44B35" w:rsidRPr="00E47856">
        <w:rPr>
          <w:rFonts w:asciiTheme="majorBidi" w:hAnsiTheme="majorBidi" w:cstheme="majorBidi"/>
          <w:i/>
          <w:iCs/>
          <w:lang w:val="en-US"/>
        </w:rPr>
        <w:t>Afghanistan</w:t>
      </w:r>
      <w:r w:rsidR="00A44B35">
        <w:rPr>
          <w:rFonts w:asciiTheme="majorBidi" w:hAnsiTheme="majorBidi" w:cstheme="majorBidi"/>
          <w:i/>
          <w:iCs/>
          <w:lang w:val="en-US"/>
        </w:rPr>
        <w:t xml:space="preserve"> </w:t>
      </w:r>
      <w:r w:rsidR="00A44B35" w:rsidRPr="00E47856">
        <w:rPr>
          <w:rFonts w:asciiTheme="majorBidi" w:hAnsiTheme="majorBidi" w:cstheme="majorBidi"/>
          <w:lang w:val="en-US"/>
        </w:rPr>
        <w:t>(</w:t>
      </w:r>
      <w:r w:rsidR="00A44B35">
        <w:rPr>
          <w:rFonts w:asciiTheme="majorBidi" w:hAnsiTheme="majorBidi" w:cstheme="majorBidi"/>
          <w:lang w:val="en-US"/>
        </w:rPr>
        <w:t xml:space="preserve">October </w:t>
      </w:r>
      <w:r w:rsidR="00A44B35" w:rsidRPr="00E47856">
        <w:rPr>
          <w:rFonts w:asciiTheme="majorBidi" w:hAnsiTheme="majorBidi" w:cstheme="majorBidi"/>
          <w:lang w:val="en-US"/>
        </w:rPr>
        <w:t>2021)</w:t>
      </w:r>
      <w:r w:rsidR="00A44B35">
        <w:rPr>
          <w:rFonts w:asciiTheme="majorBidi" w:hAnsiTheme="majorBidi" w:cstheme="majorBidi"/>
          <w:lang w:val="en-US"/>
        </w:rPr>
        <w:t>.</w:t>
      </w:r>
      <w:r w:rsidR="00A44B35" w:rsidRPr="005F018D">
        <w:rPr>
          <w:rFonts w:asciiTheme="majorBidi" w:hAnsiTheme="majorBidi" w:cstheme="majorBidi"/>
          <w:i/>
          <w:iCs/>
          <w:lang w:val="en-US"/>
        </w:rPr>
        <w:t xml:space="preserve"> </w:t>
      </w:r>
    </w:p>
    <w:p w14:paraId="369557B9" w14:textId="3AE69AF0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proofErr w:type="spellStart"/>
      <w:r w:rsidRPr="005F018D">
        <w:rPr>
          <w:rFonts w:asciiTheme="majorBidi" w:hAnsiTheme="majorBidi" w:cstheme="majorBidi"/>
          <w:lang w:val="en-US"/>
        </w:rPr>
        <w:t>Gommans</w:t>
      </w:r>
      <w:proofErr w:type="spellEnd"/>
      <w:r w:rsidRPr="005F018D">
        <w:rPr>
          <w:rFonts w:asciiTheme="majorBidi" w:hAnsiTheme="majorBidi" w:cstheme="majorBidi"/>
          <w:lang w:val="en-US"/>
        </w:rPr>
        <w:t>, Jos and Said Reza Huseini, “Akbar’s Millennial History: Neoplatonic Kingship at the Edge of Space and Time</w:t>
      </w:r>
      <w:r w:rsidR="0068523A">
        <w:rPr>
          <w:rFonts w:asciiTheme="majorBidi" w:hAnsiTheme="majorBidi" w:cstheme="majorBidi"/>
          <w:lang w:val="en-US"/>
        </w:rPr>
        <w:t>.</w:t>
      </w:r>
      <w:r w:rsidRPr="005F018D">
        <w:rPr>
          <w:rFonts w:asciiTheme="majorBidi" w:hAnsiTheme="majorBidi" w:cstheme="majorBidi"/>
          <w:lang w:val="en-US"/>
        </w:rPr>
        <w:t xml:space="preserve">” </w:t>
      </w:r>
      <w:r w:rsidR="0068523A">
        <w:rPr>
          <w:rFonts w:asciiTheme="majorBidi" w:hAnsiTheme="majorBidi" w:cstheme="majorBidi"/>
          <w:lang w:val="en-US"/>
        </w:rPr>
        <w:t>I</w:t>
      </w:r>
      <w:r w:rsidRPr="005F018D">
        <w:rPr>
          <w:rFonts w:asciiTheme="majorBidi" w:hAnsiTheme="majorBidi" w:cstheme="majorBidi"/>
          <w:lang w:val="en-US"/>
        </w:rPr>
        <w:t xml:space="preserve">n </w:t>
      </w:r>
      <w:r w:rsidRPr="005F018D">
        <w:rPr>
          <w:rFonts w:asciiTheme="majorBidi" w:hAnsiTheme="majorBidi" w:cstheme="majorBidi"/>
          <w:i/>
          <w:iCs/>
          <w:lang w:val="en-US"/>
        </w:rPr>
        <w:t>Sacred Kingship</w:t>
      </w:r>
      <w:r w:rsidR="0068523A">
        <w:rPr>
          <w:rFonts w:asciiTheme="majorBidi" w:hAnsiTheme="majorBidi" w:cstheme="majorBidi"/>
          <w:i/>
          <w:iCs/>
          <w:lang w:val="en-US"/>
        </w:rPr>
        <w:t xml:space="preserve">, </w:t>
      </w:r>
      <w:r w:rsidR="0068523A" w:rsidRPr="0068523A">
        <w:rPr>
          <w:rFonts w:asciiTheme="majorBidi" w:hAnsiTheme="majorBidi" w:cstheme="majorBidi"/>
          <w:lang w:val="en-US"/>
        </w:rPr>
        <w:t>edited by</w:t>
      </w:r>
      <w:r w:rsidR="0068523A" w:rsidRPr="005F018D">
        <w:rPr>
          <w:rFonts w:asciiTheme="majorBidi" w:hAnsiTheme="majorBidi" w:cstheme="majorBidi"/>
          <w:lang w:val="en-US"/>
        </w:rPr>
        <w:t xml:space="preserve"> </w:t>
      </w:r>
      <w:r w:rsidR="0068523A">
        <w:rPr>
          <w:rFonts w:asciiTheme="majorBidi" w:hAnsiTheme="majorBidi" w:cstheme="majorBidi"/>
          <w:lang w:val="en-US"/>
        </w:rPr>
        <w:t xml:space="preserve">A. </w:t>
      </w:r>
      <w:proofErr w:type="spellStart"/>
      <w:r w:rsidR="0068523A" w:rsidRPr="005F018D">
        <w:rPr>
          <w:rFonts w:asciiTheme="majorBidi" w:hAnsiTheme="majorBidi" w:cstheme="majorBidi"/>
          <w:lang w:val="en-US"/>
        </w:rPr>
        <w:t>Azfar</w:t>
      </w:r>
      <w:proofErr w:type="spellEnd"/>
      <w:r w:rsidR="0068523A" w:rsidRPr="005F018D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68523A">
        <w:rPr>
          <w:rFonts w:asciiTheme="majorBidi" w:hAnsiTheme="majorBidi" w:cstheme="majorBidi"/>
          <w:lang w:val="en-US"/>
        </w:rPr>
        <w:t>Moin</w:t>
      </w:r>
      <w:proofErr w:type="spellEnd"/>
      <w:r w:rsidR="0068523A">
        <w:rPr>
          <w:rFonts w:asciiTheme="majorBidi" w:hAnsiTheme="majorBidi" w:cstheme="majorBidi"/>
          <w:lang w:val="en-US"/>
        </w:rPr>
        <w:t xml:space="preserve"> </w:t>
      </w:r>
      <w:r w:rsidR="0068523A" w:rsidRPr="005F018D">
        <w:rPr>
          <w:rFonts w:asciiTheme="majorBidi" w:hAnsiTheme="majorBidi" w:cstheme="majorBidi"/>
          <w:lang w:val="en-US"/>
        </w:rPr>
        <w:t>and Alan</w:t>
      </w:r>
      <w:r w:rsidR="0068523A" w:rsidRPr="005F018D">
        <w:rPr>
          <w:rFonts w:asciiTheme="majorBidi" w:hAnsiTheme="majorBidi" w:cstheme="majorBidi"/>
          <w:i/>
          <w:iCs/>
          <w:lang w:val="en-US"/>
        </w:rPr>
        <w:t xml:space="preserve"> </w:t>
      </w:r>
      <w:proofErr w:type="spellStart"/>
      <w:r w:rsidR="0068523A" w:rsidRPr="005F018D">
        <w:rPr>
          <w:rFonts w:asciiTheme="majorBidi" w:hAnsiTheme="majorBidi" w:cstheme="majorBidi"/>
          <w:lang w:val="en-US"/>
        </w:rPr>
        <w:t>Strathern</w:t>
      </w:r>
      <w:proofErr w:type="spellEnd"/>
      <w:r w:rsidR="0068523A">
        <w:rPr>
          <w:rFonts w:asciiTheme="majorBidi" w:hAnsiTheme="majorBidi" w:cstheme="majorBidi"/>
          <w:lang w:val="en-US"/>
        </w:rPr>
        <w:t xml:space="preserve">. </w:t>
      </w:r>
      <w:r w:rsidRPr="005F018D">
        <w:rPr>
          <w:rFonts w:asciiTheme="majorBidi" w:hAnsiTheme="majorBidi" w:cstheme="majorBidi"/>
          <w:lang w:val="en-US"/>
        </w:rPr>
        <w:t>Colombia University Press, forthcoming (Fall 2021).</w:t>
      </w:r>
    </w:p>
    <w:p w14:paraId="1A5313C0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en-US"/>
        </w:rPr>
      </w:pPr>
    </w:p>
    <w:p w14:paraId="0029616E" w14:textId="6D18211C" w:rsidR="009F3368" w:rsidRPr="005F018D" w:rsidRDefault="009F3368" w:rsidP="009F3368">
      <w:pPr>
        <w:rPr>
          <w:rFonts w:asciiTheme="majorBidi" w:hAnsiTheme="majorBidi" w:cstheme="majorBidi"/>
          <w:lang w:val="en-GB"/>
        </w:rPr>
      </w:pPr>
      <w:proofErr w:type="spellStart"/>
      <w:r w:rsidRPr="005F018D">
        <w:rPr>
          <w:rFonts w:asciiTheme="majorBidi" w:hAnsiTheme="majorBidi" w:cstheme="majorBidi"/>
          <w:lang w:val="en-US"/>
        </w:rPr>
        <w:t>Gommans</w:t>
      </w:r>
      <w:proofErr w:type="spellEnd"/>
      <w:r w:rsidRPr="005F018D">
        <w:rPr>
          <w:rFonts w:asciiTheme="majorBidi" w:hAnsiTheme="majorBidi" w:cstheme="majorBidi"/>
          <w:lang w:val="en-US"/>
        </w:rPr>
        <w:t xml:space="preserve"> Jos and Said Reza Huseini, “</w:t>
      </w:r>
      <w:r w:rsidRPr="005F018D">
        <w:rPr>
          <w:rFonts w:asciiTheme="majorBidi" w:hAnsiTheme="majorBidi" w:cstheme="majorBidi"/>
          <w:lang w:val="en-GB"/>
        </w:rPr>
        <w:t xml:space="preserve">Neoplatonism and the Pax </w:t>
      </w:r>
      <w:proofErr w:type="spellStart"/>
      <w:r w:rsidRPr="005F018D">
        <w:rPr>
          <w:rFonts w:asciiTheme="majorBidi" w:hAnsiTheme="majorBidi" w:cstheme="majorBidi"/>
          <w:lang w:val="en-GB"/>
        </w:rPr>
        <w:t>Mongolica</w:t>
      </w:r>
      <w:proofErr w:type="spellEnd"/>
      <w:r w:rsidRPr="005F018D">
        <w:rPr>
          <w:rFonts w:asciiTheme="majorBidi" w:hAnsiTheme="majorBidi" w:cstheme="majorBidi"/>
          <w:lang w:val="en-GB"/>
        </w:rPr>
        <w:t xml:space="preserve"> in the Making of </w:t>
      </w:r>
      <w:proofErr w:type="spellStart"/>
      <w:r w:rsidRPr="005F018D">
        <w:rPr>
          <w:rFonts w:asciiTheme="majorBidi" w:hAnsiTheme="majorBidi" w:cstheme="majorBidi"/>
          <w:i/>
          <w:iCs/>
          <w:lang w:val="en-GB"/>
        </w:rPr>
        <w:t>Sulḥ-i</w:t>
      </w:r>
      <w:proofErr w:type="spellEnd"/>
      <w:r w:rsidRPr="005F018D">
        <w:rPr>
          <w:rFonts w:asciiTheme="majorBidi" w:hAnsiTheme="majorBidi" w:cstheme="majorBidi"/>
          <w:i/>
          <w:iCs/>
          <w:lang w:val="en-GB"/>
        </w:rPr>
        <w:t xml:space="preserve"> Kull: </w:t>
      </w:r>
      <w:r w:rsidRPr="005F018D">
        <w:rPr>
          <w:rFonts w:asciiTheme="majorBidi" w:hAnsiTheme="majorBidi" w:cstheme="majorBidi"/>
          <w:lang w:val="en-GB"/>
        </w:rPr>
        <w:t>A View from Akbar’s Millennial History</w:t>
      </w:r>
      <w:r w:rsidRPr="005F018D">
        <w:rPr>
          <w:rFonts w:asciiTheme="majorBidi" w:hAnsiTheme="majorBidi" w:cstheme="majorBidi"/>
          <w:lang w:val="en-US"/>
        </w:rPr>
        <w:t>,” Special Issue</w:t>
      </w:r>
      <w:r w:rsidR="0068523A">
        <w:rPr>
          <w:rFonts w:asciiTheme="majorBidi" w:hAnsiTheme="majorBidi" w:cstheme="majorBidi"/>
          <w:lang w:val="en-US"/>
        </w:rPr>
        <w:t>,</w:t>
      </w:r>
      <w:r w:rsidRPr="005F018D">
        <w:rPr>
          <w:rFonts w:asciiTheme="majorBidi" w:hAnsiTheme="majorBidi" w:cstheme="majorBidi"/>
          <w:lang w:val="en-US"/>
        </w:rPr>
        <w:t xml:space="preserve"> </w:t>
      </w:r>
      <w:r w:rsidRPr="005F018D">
        <w:rPr>
          <w:rFonts w:asciiTheme="majorBidi" w:eastAsiaTheme="minorHAnsi" w:hAnsiTheme="majorBidi" w:cstheme="majorBidi"/>
          <w:i/>
          <w:iCs/>
          <w:lang w:val="en-NL"/>
        </w:rPr>
        <w:t>Modern Asian Studies</w:t>
      </w:r>
      <w:r w:rsidRPr="005F018D">
        <w:rPr>
          <w:rFonts w:asciiTheme="majorBidi" w:eastAsiaTheme="minorHAnsi" w:hAnsiTheme="majorBidi" w:cstheme="majorBidi"/>
          <w:lang w:val="en-US"/>
        </w:rPr>
        <w:t xml:space="preserve">, </w:t>
      </w:r>
      <w:r w:rsidR="006564E6">
        <w:rPr>
          <w:rFonts w:asciiTheme="majorBidi" w:hAnsiTheme="majorBidi" w:cstheme="majorBidi"/>
          <w:lang w:val="en-US"/>
        </w:rPr>
        <w:t>f</w:t>
      </w:r>
      <w:r w:rsidRPr="005F018D">
        <w:rPr>
          <w:rFonts w:asciiTheme="majorBidi" w:hAnsiTheme="majorBidi" w:cstheme="majorBidi"/>
          <w:lang w:val="en-US"/>
        </w:rPr>
        <w:t xml:space="preserve">orthcoming (2021). </w:t>
      </w:r>
    </w:p>
    <w:p w14:paraId="4E8B60AC" w14:textId="77777777" w:rsidR="009F3368" w:rsidRPr="005F018D" w:rsidRDefault="009F3368" w:rsidP="009F336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color w:val="000000"/>
          <w:lang w:val="en-GB"/>
        </w:rPr>
      </w:pPr>
      <w:r w:rsidRPr="005F018D">
        <w:rPr>
          <w:rFonts w:asciiTheme="majorBidi" w:hAnsiTheme="majorBidi" w:cstheme="majorBidi"/>
          <w:i/>
          <w:iCs/>
          <w:color w:val="000000"/>
          <w:lang w:val="en-GB"/>
        </w:rPr>
        <w:t>In progress</w:t>
      </w:r>
    </w:p>
    <w:p w14:paraId="54088AAA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GB"/>
        </w:rPr>
      </w:pPr>
    </w:p>
    <w:p w14:paraId="66BC7E5D" w14:textId="0D940A0C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US"/>
        </w:rPr>
      </w:pPr>
      <w:r w:rsidRPr="005F018D">
        <w:rPr>
          <w:rFonts w:asciiTheme="majorBidi" w:hAnsiTheme="majorBidi" w:cstheme="majorBidi"/>
          <w:color w:val="000000"/>
          <w:lang w:val="en-US"/>
        </w:rPr>
        <w:t xml:space="preserve">“Between the Arabs and the Turks: The family of Mir b. </w:t>
      </w:r>
      <w:proofErr w:type="spellStart"/>
      <w:r w:rsidRPr="005F018D">
        <w:rPr>
          <w:rFonts w:asciiTheme="majorBidi" w:hAnsiTheme="majorBidi" w:cstheme="majorBidi"/>
          <w:color w:val="000000"/>
          <w:lang w:val="en-US"/>
        </w:rPr>
        <w:t>Bek</w:t>
      </w:r>
      <w:proofErr w:type="spellEnd"/>
      <w:r w:rsidRPr="005F018D">
        <w:rPr>
          <w:rFonts w:asciiTheme="majorBidi" w:hAnsiTheme="majorBidi" w:cstheme="majorBidi"/>
          <w:color w:val="000000"/>
          <w:lang w:val="en-US"/>
        </w:rPr>
        <w:t xml:space="preserve"> al-</w:t>
      </w:r>
      <w:proofErr w:type="spellStart"/>
      <w:r w:rsidRPr="005F018D">
        <w:rPr>
          <w:rFonts w:asciiTheme="majorBidi" w:hAnsiTheme="majorBidi" w:cstheme="majorBidi"/>
          <w:color w:val="000000"/>
          <w:lang w:val="en-US"/>
        </w:rPr>
        <w:t>Bamiyani</w:t>
      </w:r>
      <w:proofErr w:type="spellEnd"/>
      <w:r w:rsidRPr="005F018D">
        <w:rPr>
          <w:rFonts w:asciiTheme="majorBidi" w:hAnsiTheme="majorBidi" w:cstheme="majorBidi"/>
          <w:color w:val="000000"/>
          <w:lang w:val="en-US"/>
        </w:rPr>
        <w:t xml:space="preserve"> in the early Abbasid Bactria (750-772)</w:t>
      </w:r>
      <w:r w:rsidR="00C60C2C">
        <w:rPr>
          <w:rFonts w:asciiTheme="majorBidi" w:hAnsiTheme="majorBidi" w:cstheme="majorBidi"/>
          <w:color w:val="000000"/>
          <w:lang w:val="en-US"/>
        </w:rPr>
        <w:t>.</w:t>
      </w:r>
      <w:r w:rsidRPr="005F018D">
        <w:rPr>
          <w:rFonts w:asciiTheme="majorBidi" w:hAnsiTheme="majorBidi" w:cstheme="majorBidi"/>
          <w:color w:val="000000"/>
          <w:lang w:val="en-US"/>
        </w:rPr>
        <w:t xml:space="preserve">” </w:t>
      </w:r>
      <w:r w:rsidR="00C60C2C">
        <w:rPr>
          <w:rFonts w:asciiTheme="majorBidi" w:hAnsiTheme="majorBidi" w:cstheme="majorBidi"/>
          <w:color w:val="000000"/>
          <w:lang w:val="en-US"/>
        </w:rPr>
        <w:t>I</w:t>
      </w:r>
      <w:r w:rsidRPr="005F018D">
        <w:rPr>
          <w:rFonts w:asciiTheme="majorBidi" w:hAnsiTheme="majorBidi" w:cstheme="majorBidi"/>
          <w:color w:val="000000"/>
          <w:lang w:val="en-US"/>
        </w:rPr>
        <w:t>n</w:t>
      </w:r>
      <w:r w:rsidR="00C60C2C">
        <w:rPr>
          <w:rFonts w:asciiTheme="majorBidi" w:hAnsiTheme="majorBidi" w:cstheme="majorBidi"/>
          <w:color w:val="000000"/>
          <w:lang w:val="en-US"/>
        </w:rPr>
        <w:t xml:space="preserve"> </w:t>
      </w:r>
      <w:r w:rsidR="00C60C2C" w:rsidRPr="00C60C2C">
        <w:rPr>
          <w:rFonts w:asciiTheme="majorBidi" w:hAnsiTheme="majorBidi" w:cstheme="majorBidi"/>
          <w:i/>
          <w:iCs/>
          <w:color w:val="000000"/>
          <w:lang w:val="en-US"/>
        </w:rPr>
        <w:t>Ties that Bind</w:t>
      </w:r>
      <w:r w:rsidR="00C60C2C">
        <w:rPr>
          <w:rFonts w:asciiTheme="majorBidi" w:hAnsiTheme="majorBidi" w:cstheme="majorBidi"/>
          <w:i/>
          <w:iCs/>
          <w:color w:val="000000"/>
          <w:lang w:val="en-US"/>
        </w:rPr>
        <w:t>,</w:t>
      </w:r>
      <w:r w:rsidR="00C60C2C">
        <w:rPr>
          <w:rFonts w:asciiTheme="majorBidi" w:hAnsiTheme="majorBidi" w:cstheme="majorBidi"/>
          <w:color w:val="000000"/>
          <w:lang w:val="en-US"/>
        </w:rPr>
        <w:t xml:space="preserve"> edited by </w:t>
      </w:r>
      <w:r w:rsidR="00C60C2C" w:rsidRPr="005F018D">
        <w:rPr>
          <w:rFonts w:asciiTheme="majorBidi" w:hAnsiTheme="majorBidi" w:cstheme="majorBidi"/>
          <w:color w:val="000000"/>
          <w:lang w:val="en-US"/>
        </w:rPr>
        <w:t>Petra Sijpesteijn and Edmund Hayes</w:t>
      </w:r>
      <w:r w:rsidR="00C60C2C">
        <w:rPr>
          <w:rFonts w:asciiTheme="majorBidi" w:hAnsiTheme="majorBidi" w:cstheme="majorBidi"/>
          <w:color w:val="000000"/>
          <w:lang w:val="en-US"/>
        </w:rPr>
        <w:t xml:space="preserve">. Leiden: </w:t>
      </w:r>
      <w:r w:rsidRPr="00C60C2C">
        <w:rPr>
          <w:rFonts w:asciiTheme="majorBidi" w:hAnsiTheme="majorBidi" w:cstheme="majorBidi"/>
          <w:color w:val="000000"/>
          <w:lang w:val="en-US"/>
        </w:rPr>
        <w:t>Brill,</w:t>
      </w:r>
      <w:r w:rsidRPr="005F018D">
        <w:rPr>
          <w:rFonts w:asciiTheme="majorBidi" w:hAnsiTheme="majorBidi" w:cstheme="majorBidi"/>
          <w:color w:val="000000"/>
          <w:lang w:val="en-US"/>
        </w:rPr>
        <w:t xml:space="preserve"> forthcoming (2021).</w:t>
      </w:r>
    </w:p>
    <w:p w14:paraId="6848911F" w14:textId="77777777" w:rsidR="009F3368" w:rsidRPr="00E47856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GB"/>
        </w:rPr>
      </w:pPr>
    </w:p>
    <w:p w14:paraId="2EB6B750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"/>
        </w:rPr>
      </w:pPr>
    </w:p>
    <w:p w14:paraId="32A34DC8" w14:textId="77777777" w:rsidR="009F3368" w:rsidRPr="005F018D" w:rsidRDefault="009F3368" w:rsidP="009F33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lang w:val="en-US"/>
        </w:rPr>
      </w:pPr>
      <w:r w:rsidRPr="005F018D">
        <w:rPr>
          <w:rFonts w:ascii="Times New Roman" w:hAnsi="Times New Roman" w:cs="Times New Roman"/>
          <w:i/>
          <w:iCs/>
          <w:lang w:val="en"/>
        </w:rPr>
        <w:t>Supervised</w:t>
      </w:r>
      <w:r w:rsidRPr="005F018D">
        <w:rPr>
          <w:rFonts w:ascii="Times New Roman" w:hAnsi="Times New Roman" w:cs="Times New Roman"/>
          <w:i/>
          <w:iCs/>
          <w:lang w:val="en-US"/>
        </w:rPr>
        <w:t xml:space="preserve"> Publication work in Afghanistan (Books in Persian)  </w:t>
      </w:r>
    </w:p>
    <w:p w14:paraId="3DEBC3B4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18BFA643" w14:textId="26418719" w:rsidR="009F3368" w:rsidRPr="005F018D" w:rsidRDefault="009F3368" w:rsidP="009A76E3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lang w:val="en-US"/>
        </w:rPr>
      </w:pPr>
      <w:r w:rsidRPr="005F018D">
        <w:rPr>
          <w:rFonts w:asciiTheme="majorBidi" w:hAnsiTheme="majorBidi" w:cstheme="majorBidi"/>
          <w:color w:val="000000"/>
          <w:lang w:val="en-US"/>
        </w:rPr>
        <w:t xml:space="preserve">Shah, </w:t>
      </w:r>
      <w:proofErr w:type="spellStart"/>
      <w:r w:rsidRPr="005F018D">
        <w:rPr>
          <w:rFonts w:asciiTheme="majorBidi" w:hAnsiTheme="majorBidi" w:cstheme="majorBidi"/>
          <w:color w:val="000000"/>
          <w:lang w:val="en-US"/>
        </w:rPr>
        <w:t>Idries</w:t>
      </w:r>
      <w:proofErr w:type="spellEnd"/>
      <w:r w:rsidRPr="005F018D">
        <w:rPr>
          <w:rFonts w:asciiTheme="majorBidi" w:hAnsiTheme="majorBidi" w:cstheme="majorBidi"/>
          <w:color w:val="000000"/>
          <w:lang w:val="en-US"/>
        </w:rPr>
        <w:t xml:space="preserve">, </w:t>
      </w:r>
      <w:r w:rsidR="009A76E3" w:rsidRPr="005F018D">
        <w:rPr>
          <w:rFonts w:asciiTheme="majorBidi" w:hAnsiTheme="majorBidi" w:cstheme="majorBidi"/>
          <w:color w:val="000000"/>
          <w:lang w:val="en-US"/>
        </w:rPr>
        <w:t>1983</w:t>
      </w:r>
      <w:r w:rsidR="009A76E3">
        <w:rPr>
          <w:rFonts w:asciiTheme="majorBidi" w:hAnsiTheme="majorBidi" w:cstheme="majorBidi"/>
          <w:color w:val="000000"/>
          <w:lang w:val="en-US"/>
        </w:rPr>
        <w:t xml:space="preserve">. </w:t>
      </w:r>
      <w:r w:rsidR="004D58AA" w:rsidRPr="005F018D">
        <w:rPr>
          <w:rFonts w:asciiTheme="majorBidi" w:hAnsiTheme="majorBidi" w:cstheme="majorBidi"/>
          <w:i/>
          <w:iCs/>
          <w:color w:val="000000"/>
          <w:lang w:val="en-US"/>
        </w:rPr>
        <w:t xml:space="preserve">The Exploits of the Incomparable Mulla </w:t>
      </w:r>
      <w:proofErr w:type="spellStart"/>
      <w:r w:rsidR="004D58AA" w:rsidRPr="005F018D">
        <w:rPr>
          <w:rFonts w:asciiTheme="majorBidi" w:hAnsiTheme="majorBidi" w:cstheme="majorBidi"/>
          <w:i/>
          <w:iCs/>
          <w:color w:val="000000"/>
          <w:lang w:val="en-US"/>
        </w:rPr>
        <w:t>Nasruddin</w:t>
      </w:r>
      <w:proofErr w:type="spellEnd"/>
      <w:r w:rsidR="004D58AA">
        <w:rPr>
          <w:rFonts w:asciiTheme="majorBidi" w:hAnsiTheme="majorBidi" w:cstheme="majorBidi"/>
          <w:i/>
          <w:iCs/>
          <w:color w:val="000000"/>
          <w:lang w:val="en-US"/>
        </w:rPr>
        <w:t xml:space="preserve">. </w:t>
      </w:r>
      <w:r w:rsidR="004D58AA" w:rsidRPr="004D58AA">
        <w:rPr>
          <w:rFonts w:asciiTheme="majorBidi" w:hAnsiTheme="majorBidi" w:cstheme="majorBidi"/>
          <w:color w:val="000000"/>
          <w:lang w:val="en-US"/>
        </w:rPr>
        <w:t>Tra</w:t>
      </w:r>
      <w:r w:rsidR="004D58AA" w:rsidRPr="005F018D">
        <w:rPr>
          <w:rFonts w:asciiTheme="majorBidi" w:hAnsiTheme="majorBidi" w:cstheme="majorBidi"/>
          <w:color w:val="000000"/>
          <w:lang w:val="en-US"/>
        </w:rPr>
        <w:t>nslated by</w:t>
      </w:r>
      <w:r w:rsidR="004D58AA" w:rsidRPr="005F018D">
        <w:rPr>
          <w:rFonts w:asciiTheme="majorBidi" w:hAnsiTheme="majorBidi" w:cstheme="majorBidi"/>
          <w:i/>
          <w:iCs/>
          <w:color w:val="000000"/>
          <w:lang w:val="en-US"/>
        </w:rPr>
        <w:t xml:space="preserve"> </w:t>
      </w:r>
      <w:r w:rsidR="004D58AA" w:rsidRPr="005F018D">
        <w:rPr>
          <w:rFonts w:asciiTheme="majorBidi" w:hAnsiTheme="majorBidi" w:cstheme="majorBidi"/>
          <w:color w:val="000000"/>
          <w:lang w:val="en-US"/>
        </w:rPr>
        <w:t xml:space="preserve">Ahmad </w:t>
      </w:r>
      <w:proofErr w:type="spellStart"/>
      <w:r w:rsidR="004D58AA" w:rsidRPr="005F018D">
        <w:rPr>
          <w:rFonts w:asciiTheme="majorBidi" w:hAnsiTheme="majorBidi" w:cstheme="majorBidi"/>
          <w:color w:val="000000"/>
          <w:lang w:val="en-US"/>
        </w:rPr>
        <w:t>Ghulami</w:t>
      </w:r>
      <w:proofErr w:type="spellEnd"/>
      <w:r w:rsidR="009A76E3">
        <w:rPr>
          <w:rFonts w:asciiTheme="majorBidi" w:hAnsiTheme="majorBidi" w:cstheme="majorBidi"/>
          <w:color w:val="000000"/>
          <w:lang w:val="en-US"/>
        </w:rPr>
        <w:t xml:space="preserve"> entitled </w:t>
      </w:r>
      <w:proofErr w:type="spellStart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Laṭifahā-yi</w:t>
      </w:r>
      <w:proofErr w:type="spellEnd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 xml:space="preserve"> </w:t>
      </w:r>
      <w:proofErr w:type="spellStart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Bāwar</w:t>
      </w:r>
      <w:proofErr w:type="spellEnd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 xml:space="preserve"> </w:t>
      </w:r>
      <w:proofErr w:type="spellStart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Nakardan-i</w:t>
      </w:r>
      <w:proofErr w:type="spellEnd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 xml:space="preserve"> </w:t>
      </w:r>
      <w:proofErr w:type="spellStart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Mullā</w:t>
      </w:r>
      <w:proofErr w:type="spellEnd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 xml:space="preserve"> </w:t>
      </w:r>
      <w:proofErr w:type="spellStart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Naṣr</w:t>
      </w:r>
      <w:r w:rsidR="009A76E3">
        <w:rPr>
          <w:rFonts w:asciiTheme="majorBidi" w:hAnsiTheme="majorBidi" w:cstheme="majorBidi"/>
          <w:i/>
          <w:iCs/>
          <w:color w:val="000000"/>
          <w:lang w:val="en-US"/>
        </w:rPr>
        <w:t>u</w:t>
      </w:r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ddīn</w:t>
      </w:r>
      <w:proofErr w:type="spellEnd"/>
      <w:r w:rsidRPr="005F018D">
        <w:rPr>
          <w:rFonts w:asciiTheme="majorBidi" w:hAnsiTheme="majorBidi" w:cstheme="majorBidi"/>
          <w:color w:val="000000"/>
          <w:lang w:val="en-US"/>
        </w:rPr>
        <w:t>, edited by</w:t>
      </w:r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 xml:space="preserve"> </w:t>
      </w:r>
      <w:r w:rsidRPr="005F018D">
        <w:rPr>
          <w:rFonts w:asciiTheme="majorBidi" w:hAnsiTheme="majorBidi" w:cstheme="majorBidi"/>
          <w:color w:val="000000"/>
          <w:lang w:val="en-US"/>
        </w:rPr>
        <w:t xml:space="preserve">Sarwar </w:t>
      </w:r>
      <w:proofErr w:type="spellStart"/>
      <w:r w:rsidRPr="005F018D">
        <w:rPr>
          <w:rFonts w:asciiTheme="majorBidi" w:hAnsiTheme="majorBidi" w:cstheme="majorBidi"/>
          <w:color w:val="000000"/>
          <w:lang w:val="en-US"/>
        </w:rPr>
        <w:t>Maulayi</w:t>
      </w:r>
      <w:proofErr w:type="spellEnd"/>
      <w:r w:rsidR="009A76E3">
        <w:rPr>
          <w:rFonts w:asciiTheme="majorBidi" w:hAnsiTheme="majorBidi" w:cstheme="majorBidi"/>
          <w:color w:val="000000"/>
          <w:lang w:val="en-US"/>
        </w:rPr>
        <w:t xml:space="preserve">. </w:t>
      </w:r>
      <w:r w:rsidRPr="005F018D">
        <w:rPr>
          <w:rFonts w:asciiTheme="majorBidi" w:hAnsiTheme="majorBidi" w:cstheme="majorBidi"/>
          <w:color w:val="000000"/>
          <w:lang w:val="en-US"/>
        </w:rPr>
        <w:t>Kabul: Amiri Publication, 1394/2015</w:t>
      </w:r>
      <w:r w:rsidR="009A76E3">
        <w:rPr>
          <w:rFonts w:asciiTheme="majorBidi" w:hAnsiTheme="majorBidi" w:cstheme="majorBidi"/>
          <w:color w:val="000000"/>
          <w:lang w:val="en-US"/>
        </w:rPr>
        <w:t xml:space="preserve">. </w:t>
      </w:r>
    </w:p>
    <w:p w14:paraId="0B5A11F7" w14:textId="77777777" w:rsidR="009F3368" w:rsidRPr="005F018D" w:rsidRDefault="009F3368" w:rsidP="009F3368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lang w:val="en-US"/>
        </w:rPr>
      </w:pPr>
    </w:p>
    <w:p w14:paraId="196FD7FF" w14:textId="1DE5ED18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F018D">
        <w:rPr>
          <w:rFonts w:asciiTheme="majorBidi" w:hAnsiTheme="majorBidi" w:cstheme="majorBidi"/>
          <w:color w:val="000000"/>
          <w:lang w:val="en-US"/>
        </w:rPr>
        <w:t xml:space="preserve">Shah, </w:t>
      </w:r>
      <w:proofErr w:type="spellStart"/>
      <w:r w:rsidRPr="005F018D">
        <w:rPr>
          <w:rFonts w:asciiTheme="majorBidi" w:hAnsiTheme="majorBidi" w:cstheme="majorBidi"/>
          <w:color w:val="000000"/>
          <w:lang w:val="en-US"/>
        </w:rPr>
        <w:t>Idries</w:t>
      </w:r>
      <w:proofErr w:type="spellEnd"/>
      <w:r w:rsidRPr="005F018D">
        <w:rPr>
          <w:rFonts w:asciiTheme="majorBidi" w:hAnsiTheme="majorBidi" w:cstheme="majorBidi"/>
          <w:color w:val="000000"/>
          <w:lang w:val="en-US"/>
        </w:rPr>
        <w:t xml:space="preserve">, 1976. </w:t>
      </w:r>
      <w:r w:rsidRPr="005F018D">
        <w:rPr>
          <w:rFonts w:ascii="Times New Roman" w:hAnsi="Times New Roman" w:cs="Times New Roman"/>
          <w:i/>
          <w:iCs/>
          <w:color w:val="000000"/>
          <w:lang w:val="en-US"/>
        </w:rPr>
        <w:t>The Book of the Book</w:t>
      </w:r>
      <w:r w:rsidR="009A76E3">
        <w:rPr>
          <w:rFonts w:ascii="Times New Roman" w:hAnsi="Times New Roman" w:cs="Times New Roman"/>
          <w:i/>
          <w:iCs/>
          <w:color w:val="000000"/>
          <w:lang w:val="en-US"/>
        </w:rPr>
        <w:t>.</w:t>
      </w:r>
      <w:r w:rsidRPr="005F018D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r w:rsidR="009A76E3">
        <w:rPr>
          <w:rFonts w:ascii="Times New Roman" w:hAnsi="Times New Roman" w:cs="Times New Roman"/>
          <w:color w:val="000000"/>
          <w:lang w:val="en-US"/>
        </w:rPr>
        <w:t>T</w:t>
      </w:r>
      <w:r w:rsidRPr="005F018D">
        <w:rPr>
          <w:rFonts w:ascii="Times New Roman" w:hAnsi="Times New Roman" w:cs="Times New Roman"/>
          <w:color w:val="000000"/>
          <w:lang w:val="en-US"/>
        </w:rPr>
        <w:t xml:space="preserve">ranslated and edited by Said Reza Huseini entitled </w:t>
      </w:r>
      <w:proofErr w:type="spellStart"/>
      <w:r w:rsidRPr="005F018D">
        <w:rPr>
          <w:rFonts w:ascii="Times New Roman" w:hAnsi="Times New Roman" w:cs="Times New Roman"/>
          <w:i/>
          <w:iCs/>
          <w:color w:val="000000"/>
          <w:lang w:val="en-US"/>
        </w:rPr>
        <w:t>Kitāb-i</w:t>
      </w:r>
      <w:proofErr w:type="spellEnd"/>
      <w:r w:rsidRPr="005F018D">
        <w:rPr>
          <w:rFonts w:ascii="Times New Roman" w:hAnsi="Times New Roman" w:cs="Times New Roman"/>
          <w:i/>
          <w:iCs/>
          <w:color w:val="000000"/>
          <w:lang w:val="en-US"/>
        </w:rPr>
        <w:t xml:space="preserve"> </w:t>
      </w:r>
      <w:proofErr w:type="spellStart"/>
      <w:r w:rsidRPr="005F018D">
        <w:rPr>
          <w:rFonts w:ascii="Times New Roman" w:hAnsi="Times New Roman" w:cs="Times New Roman"/>
          <w:i/>
          <w:iCs/>
          <w:color w:val="000000"/>
          <w:lang w:val="en-US"/>
        </w:rPr>
        <w:t>Kitāb</w:t>
      </w:r>
      <w:proofErr w:type="spellEnd"/>
      <w:r w:rsidR="009A76E3">
        <w:rPr>
          <w:rFonts w:ascii="Times New Roman" w:hAnsi="Times New Roman" w:cs="Times New Roman"/>
          <w:color w:val="000000"/>
          <w:lang w:val="en-US"/>
        </w:rPr>
        <w:t xml:space="preserve">. </w:t>
      </w:r>
      <w:r w:rsidRPr="005F018D">
        <w:rPr>
          <w:rFonts w:ascii="Times New Roman" w:hAnsi="Times New Roman" w:cs="Times New Roman"/>
          <w:color w:val="000000"/>
          <w:lang w:val="en-US"/>
        </w:rPr>
        <w:t xml:space="preserve">Kabul: </w:t>
      </w:r>
      <w:proofErr w:type="spellStart"/>
      <w:r w:rsidRPr="005F018D">
        <w:rPr>
          <w:rFonts w:ascii="Times New Roman" w:hAnsi="Times New Roman" w:cs="Times New Roman"/>
          <w:color w:val="000000"/>
          <w:lang w:val="en-US"/>
        </w:rPr>
        <w:t>Nashr-i</w:t>
      </w:r>
      <w:proofErr w:type="spellEnd"/>
      <w:r w:rsidRPr="005F018D"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 w:rsidRPr="005F018D">
        <w:rPr>
          <w:rFonts w:ascii="Times New Roman" w:hAnsi="Times New Roman" w:cs="Times New Roman"/>
          <w:color w:val="000000"/>
          <w:lang w:val="en-US"/>
        </w:rPr>
        <w:t>Wazha</w:t>
      </w:r>
      <w:proofErr w:type="spellEnd"/>
      <w:r w:rsidRPr="005F018D">
        <w:rPr>
          <w:rFonts w:ascii="Times New Roman" w:hAnsi="Times New Roman" w:cs="Times New Roman"/>
          <w:color w:val="000000"/>
          <w:lang w:val="en-US"/>
        </w:rPr>
        <w:t>, 1394/2015</w:t>
      </w:r>
      <w:r w:rsidR="009A76E3">
        <w:rPr>
          <w:rFonts w:ascii="Times New Roman" w:hAnsi="Times New Roman" w:cs="Times New Roman"/>
          <w:color w:val="000000"/>
          <w:lang w:val="en-US"/>
        </w:rPr>
        <w:t xml:space="preserve">. </w:t>
      </w:r>
    </w:p>
    <w:p w14:paraId="72BE0C01" w14:textId="77777777" w:rsidR="009F3368" w:rsidRPr="005F018D" w:rsidRDefault="009F3368" w:rsidP="009F3368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lang w:val="en-US"/>
        </w:rPr>
      </w:pPr>
    </w:p>
    <w:p w14:paraId="7FDF6F4E" w14:textId="31D85EB9" w:rsidR="009F3368" w:rsidRPr="005F018D" w:rsidRDefault="009F3368" w:rsidP="009F3368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lang w:val="en-US"/>
        </w:rPr>
      </w:pPr>
      <w:r w:rsidRPr="005F018D">
        <w:rPr>
          <w:rFonts w:asciiTheme="majorBidi" w:hAnsiTheme="majorBidi" w:cstheme="majorBidi"/>
          <w:color w:val="000000"/>
          <w:lang w:val="en-US"/>
        </w:rPr>
        <w:t xml:space="preserve">Shah, </w:t>
      </w:r>
      <w:proofErr w:type="spellStart"/>
      <w:r w:rsidRPr="005F018D">
        <w:rPr>
          <w:rFonts w:asciiTheme="majorBidi" w:hAnsiTheme="majorBidi" w:cstheme="majorBidi"/>
          <w:color w:val="000000"/>
          <w:lang w:val="en-US"/>
        </w:rPr>
        <w:t>Idries</w:t>
      </w:r>
      <w:proofErr w:type="spellEnd"/>
      <w:r w:rsidRPr="005F018D">
        <w:rPr>
          <w:rFonts w:asciiTheme="majorBidi" w:hAnsiTheme="majorBidi" w:cstheme="majorBidi"/>
          <w:color w:val="000000"/>
          <w:lang w:val="en-US"/>
        </w:rPr>
        <w:t xml:space="preserve">, 1967. </w:t>
      </w:r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Tales of Dervishes</w:t>
      </w:r>
      <w:r w:rsidR="009A76E3">
        <w:rPr>
          <w:rFonts w:asciiTheme="majorBidi" w:hAnsiTheme="majorBidi" w:cstheme="majorBidi"/>
          <w:i/>
          <w:iCs/>
          <w:color w:val="000000"/>
          <w:lang w:val="en-US"/>
        </w:rPr>
        <w:t xml:space="preserve">. </w:t>
      </w:r>
      <w:r w:rsidR="009A76E3">
        <w:rPr>
          <w:rFonts w:asciiTheme="majorBidi" w:hAnsiTheme="majorBidi" w:cstheme="majorBidi"/>
          <w:color w:val="000000"/>
          <w:lang w:val="en-US"/>
        </w:rPr>
        <w:t>T</w:t>
      </w:r>
      <w:r w:rsidRPr="005F018D">
        <w:rPr>
          <w:rFonts w:asciiTheme="majorBidi" w:hAnsiTheme="majorBidi" w:cstheme="majorBidi"/>
          <w:color w:val="000000"/>
          <w:lang w:val="en-US"/>
        </w:rPr>
        <w:t xml:space="preserve">ranslated by </w:t>
      </w:r>
      <w:proofErr w:type="spellStart"/>
      <w:r w:rsidRPr="005F018D">
        <w:rPr>
          <w:rFonts w:asciiTheme="majorBidi" w:hAnsiTheme="majorBidi" w:cstheme="majorBidi"/>
          <w:color w:val="000000"/>
          <w:lang w:val="en-US"/>
        </w:rPr>
        <w:t>Idries</w:t>
      </w:r>
      <w:proofErr w:type="spellEnd"/>
      <w:r w:rsidRPr="005F018D">
        <w:rPr>
          <w:rFonts w:asciiTheme="majorBidi" w:hAnsiTheme="majorBidi" w:cstheme="majorBidi"/>
          <w:color w:val="000000"/>
          <w:lang w:val="en-US"/>
        </w:rPr>
        <w:t xml:space="preserve"> Shah Foundation</w:t>
      </w:r>
      <w:r w:rsidRPr="005F018D">
        <w:rPr>
          <w:rFonts w:asciiTheme="majorBidi" w:hAnsiTheme="majorBidi" w:cstheme="majorBidi"/>
          <w:i/>
          <w:iCs/>
          <w:lang w:val="en-US"/>
        </w:rPr>
        <w:t xml:space="preserve"> </w:t>
      </w:r>
      <w:r w:rsidRPr="005F018D">
        <w:rPr>
          <w:rFonts w:asciiTheme="majorBidi" w:hAnsiTheme="majorBidi" w:cstheme="majorBidi"/>
          <w:lang w:val="en-US"/>
        </w:rPr>
        <w:t>entitled</w:t>
      </w:r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 xml:space="preserve"> </w:t>
      </w:r>
      <w:proofErr w:type="spellStart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Dāstanhāyi</w:t>
      </w:r>
      <w:proofErr w:type="spellEnd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 xml:space="preserve"> </w:t>
      </w:r>
      <w:proofErr w:type="spellStart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Darāwīsh</w:t>
      </w:r>
      <w:proofErr w:type="spellEnd"/>
      <w:r w:rsidRPr="005F018D">
        <w:rPr>
          <w:rFonts w:asciiTheme="majorBidi" w:hAnsiTheme="majorBidi" w:cstheme="majorBidi"/>
          <w:color w:val="000000"/>
          <w:lang w:val="en-US"/>
        </w:rPr>
        <w:t xml:space="preserve">, edited by Sarwar </w:t>
      </w:r>
      <w:proofErr w:type="spellStart"/>
      <w:r w:rsidRPr="005F018D">
        <w:rPr>
          <w:rFonts w:asciiTheme="majorBidi" w:hAnsiTheme="majorBidi" w:cstheme="majorBidi"/>
          <w:color w:val="000000"/>
          <w:lang w:val="en-US"/>
        </w:rPr>
        <w:t>Maulayi</w:t>
      </w:r>
      <w:proofErr w:type="spellEnd"/>
      <w:r w:rsidR="009A76E3">
        <w:rPr>
          <w:rFonts w:asciiTheme="majorBidi" w:hAnsiTheme="majorBidi" w:cstheme="majorBidi"/>
          <w:color w:val="000000"/>
          <w:lang w:val="en-US"/>
        </w:rPr>
        <w:t xml:space="preserve">. </w:t>
      </w:r>
      <w:r w:rsidRPr="005F018D">
        <w:rPr>
          <w:rFonts w:asciiTheme="majorBidi" w:hAnsiTheme="majorBidi" w:cstheme="majorBidi"/>
          <w:color w:val="000000"/>
          <w:lang w:val="en-US"/>
        </w:rPr>
        <w:t>Kabul: Amiri Publication, 1394/2015</w:t>
      </w:r>
      <w:r w:rsidR="009A76E3">
        <w:rPr>
          <w:rFonts w:asciiTheme="majorBidi" w:hAnsiTheme="majorBidi" w:cstheme="majorBidi"/>
          <w:color w:val="000000"/>
          <w:lang w:val="en-US"/>
        </w:rPr>
        <w:t xml:space="preserve">. </w:t>
      </w:r>
    </w:p>
    <w:p w14:paraId="39BE07BC" w14:textId="77777777" w:rsidR="009F3368" w:rsidRPr="005F018D" w:rsidRDefault="009F3368" w:rsidP="009F3368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lang w:val="en-US"/>
        </w:rPr>
      </w:pPr>
    </w:p>
    <w:p w14:paraId="4A3B8FA3" w14:textId="3CD8E13B" w:rsidR="009F3368" w:rsidRPr="005F018D" w:rsidRDefault="009F3368" w:rsidP="009F3368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lang w:val="en-US"/>
        </w:rPr>
      </w:pPr>
      <w:r w:rsidRPr="005F018D">
        <w:rPr>
          <w:rFonts w:asciiTheme="majorBidi" w:hAnsiTheme="majorBidi" w:cstheme="majorBidi"/>
          <w:color w:val="000000"/>
          <w:lang w:val="en-US"/>
        </w:rPr>
        <w:t xml:space="preserve">Shah, </w:t>
      </w:r>
      <w:proofErr w:type="spellStart"/>
      <w:r w:rsidRPr="005F018D">
        <w:rPr>
          <w:rFonts w:asciiTheme="majorBidi" w:hAnsiTheme="majorBidi" w:cstheme="majorBidi"/>
          <w:color w:val="000000"/>
          <w:lang w:val="en-US"/>
        </w:rPr>
        <w:t>Idries</w:t>
      </w:r>
      <w:proofErr w:type="spellEnd"/>
      <w:r w:rsidRPr="005F018D">
        <w:rPr>
          <w:rFonts w:asciiTheme="majorBidi" w:hAnsiTheme="majorBidi" w:cstheme="majorBidi"/>
          <w:color w:val="000000"/>
          <w:lang w:val="en-US"/>
        </w:rPr>
        <w:t xml:space="preserve">, 1968. </w:t>
      </w:r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Caravan of Dreams</w:t>
      </w:r>
      <w:r w:rsidR="009A76E3">
        <w:rPr>
          <w:rFonts w:asciiTheme="majorBidi" w:hAnsiTheme="majorBidi" w:cstheme="majorBidi"/>
          <w:color w:val="000000"/>
          <w:lang w:val="en-US"/>
        </w:rPr>
        <w:t>.</w:t>
      </w:r>
      <w:r w:rsidRPr="005F018D">
        <w:rPr>
          <w:rFonts w:asciiTheme="majorBidi" w:hAnsiTheme="majorBidi" w:cstheme="majorBidi"/>
          <w:color w:val="000000"/>
          <w:lang w:val="en-US"/>
        </w:rPr>
        <w:t xml:space="preserve"> </w:t>
      </w:r>
      <w:r w:rsidR="009A76E3">
        <w:rPr>
          <w:rFonts w:asciiTheme="majorBidi" w:hAnsiTheme="majorBidi" w:cstheme="majorBidi"/>
          <w:color w:val="000000"/>
          <w:lang w:val="en-US"/>
        </w:rPr>
        <w:t>T</w:t>
      </w:r>
      <w:r w:rsidRPr="005F018D">
        <w:rPr>
          <w:rFonts w:asciiTheme="majorBidi" w:hAnsiTheme="majorBidi" w:cstheme="majorBidi"/>
          <w:color w:val="000000"/>
          <w:lang w:val="en-US"/>
        </w:rPr>
        <w:t xml:space="preserve">ranslated by </w:t>
      </w:r>
      <w:proofErr w:type="spellStart"/>
      <w:r w:rsidRPr="005F018D">
        <w:rPr>
          <w:rFonts w:asciiTheme="majorBidi" w:hAnsiTheme="majorBidi" w:cstheme="majorBidi"/>
          <w:color w:val="000000"/>
          <w:lang w:val="en-US"/>
        </w:rPr>
        <w:t>Farwa</w:t>
      </w:r>
      <w:proofErr w:type="spellEnd"/>
      <w:r w:rsidRPr="005F018D">
        <w:rPr>
          <w:rFonts w:asciiTheme="majorBidi" w:hAnsiTheme="majorBidi" w:cstheme="majorBidi"/>
          <w:color w:val="000000"/>
          <w:lang w:val="en-US"/>
        </w:rPr>
        <w:t xml:space="preserve"> </w:t>
      </w:r>
      <w:proofErr w:type="spellStart"/>
      <w:r w:rsidRPr="005F018D">
        <w:rPr>
          <w:rFonts w:asciiTheme="majorBidi" w:hAnsiTheme="majorBidi" w:cstheme="majorBidi"/>
          <w:color w:val="000000"/>
          <w:lang w:val="en-US"/>
        </w:rPr>
        <w:t>Arif</w:t>
      </w:r>
      <w:proofErr w:type="spellEnd"/>
      <w:r w:rsidRPr="005F018D">
        <w:rPr>
          <w:rFonts w:asciiTheme="majorBidi" w:hAnsiTheme="majorBidi" w:cstheme="majorBidi"/>
          <w:color w:val="000000"/>
          <w:lang w:val="en-US"/>
        </w:rPr>
        <w:t xml:space="preserve"> entitled </w:t>
      </w:r>
      <w:proofErr w:type="spellStart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Kārvān-i</w:t>
      </w:r>
      <w:proofErr w:type="spellEnd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 xml:space="preserve"> </w:t>
      </w:r>
      <w:proofErr w:type="spellStart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Ro</w:t>
      </w:r>
      <w:r w:rsidRPr="005F018D">
        <w:rPr>
          <w:rFonts w:asciiTheme="majorBidi" w:hAnsiTheme="majorBidi" w:cstheme="majorBidi"/>
          <w:i/>
          <w:iCs/>
          <w:lang w:val="en-US"/>
        </w:rPr>
        <w:t>ʾ</w:t>
      </w:r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yāhā</w:t>
      </w:r>
      <w:proofErr w:type="spellEnd"/>
      <w:r w:rsidRPr="005F018D">
        <w:rPr>
          <w:rFonts w:asciiTheme="majorBidi" w:hAnsiTheme="majorBidi" w:cstheme="majorBidi"/>
          <w:color w:val="000000"/>
          <w:lang w:val="en-US"/>
        </w:rPr>
        <w:t xml:space="preserve">, edited by Sarwar </w:t>
      </w:r>
      <w:proofErr w:type="spellStart"/>
      <w:r w:rsidRPr="005F018D">
        <w:rPr>
          <w:rFonts w:asciiTheme="majorBidi" w:hAnsiTheme="majorBidi" w:cstheme="majorBidi"/>
          <w:color w:val="000000"/>
          <w:lang w:val="en-US"/>
        </w:rPr>
        <w:t>Maulayi</w:t>
      </w:r>
      <w:proofErr w:type="spellEnd"/>
      <w:r w:rsidR="009A76E3">
        <w:rPr>
          <w:rFonts w:asciiTheme="majorBidi" w:hAnsiTheme="majorBidi" w:cstheme="majorBidi"/>
          <w:color w:val="000000"/>
          <w:lang w:val="en-US"/>
        </w:rPr>
        <w:t xml:space="preserve">. </w:t>
      </w:r>
      <w:r w:rsidRPr="005F018D">
        <w:rPr>
          <w:rFonts w:asciiTheme="majorBidi" w:hAnsiTheme="majorBidi" w:cstheme="majorBidi"/>
          <w:color w:val="000000"/>
          <w:lang w:val="en-US"/>
        </w:rPr>
        <w:t>Kabul: Amiri Publication, 1394/2015</w:t>
      </w:r>
      <w:r w:rsidR="009A76E3">
        <w:rPr>
          <w:rFonts w:asciiTheme="majorBidi" w:hAnsiTheme="majorBidi" w:cstheme="majorBidi"/>
          <w:color w:val="000000"/>
          <w:lang w:val="en-US"/>
        </w:rPr>
        <w:t xml:space="preserve">. </w:t>
      </w:r>
    </w:p>
    <w:p w14:paraId="6A023FF9" w14:textId="77777777" w:rsidR="009F3368" w:rsidRPr="005F018D" w:rsidRDefault="009F3368" w:rsidP="009F3368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lang w:val="en-US"/>
        </w:rPr>
      </w:pPr>
    </w:p>
    <w:p w14:paraId="735D128A" w14:textId="10B1B38C" w:rsidR="009F3368" w:rsidRPr="005F018D" w:rsidRDefault="009F3368" w:rsidP="009F3368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lang w:val="en-US"/>
        </w:rPr>
      </w:pPr>
      <w:r w:rsidRPr="005F018D">
        <w:rPr>
          <w:rFonts w:asciiTheme="majorBidi" w:hAnsiTheme="majorBidi" w:cstheme="majorBidi"/>
          <w:color w:val="000000"/>
          <w:lang w:val="en-US"/>
        </w:rPr>
        <w:t xml:space="preserve">Shah, </w:t>
      </w:r>
      <w:proofErr w:type="spellStart"/>
      <w:r w:rsidRPr="005F018D">
        <w:rPr>
          <w:rFonts w:asciiTheme="majorBidi" w:hAnsiTheme="majorBidi" w:cstheme="majorBidi"/>
          <w:color w:val="000000"/>
          <w:lang w:val="en-US"/>
        </w:rPr>
        <w:t>Idries</w:t>
      </w:r>
      <w:proofErr w:type="spellEnd"/>
      <w:r w:rsidRPr="005F018D">
        <w:rPr>
          <w:rFonts w:asciiTheme="majorBidi" w:hAnsiTheme="majorBidi" w:cstheme="majorBidi"/>
          <w:color w:val="000000"/>
          <w:lang w:val="en-US"/>
        </w:rPr>
        <w:t xml:space="preserve">, 1968. </w:t>
      </w:r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The Way of Sufi</w:t>
      </w:r>
      <w:r w:rsidR="009A76E3">
        <w:rPr>
          <w:rFonts w:asciiTheme="majorBidi" w:hAnsiTheme="majorBidi" w:cstheme="majorBidi"/>
          <w:i/>
          <w:iCs/>
          <w:color w:val="000000"/>
          <w:lang w:val="en-US"/>
        </w:rPr>
        <w:t>.</w:t>
      </w:r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 xml:space="preserve"> </w:t>
      </w:r>
      <w:r w:rsidR="009A76E3">
        <w:rPr>
          <w:rFonts w:asciiTheme="majorBidi" w:hAnsiTheme="majorBidi" w:cstheme="majorBidi"/>
          <w:color w:val="000000"/>
          <w:lang w:val="en-US"/>
        </w:rPr>
        <w:t>T</w:t>
      </w:r>
      <w:r w:rsidRPr="005F018D">
        <w:rPr>
          <w:rFonts w:asciiTheme="majorBidi" w:hAnsiTheme="majorBidi" w:cstheme="majorBidi"/>
          <w:color w:val="000000"/>
          <w:lang w:val="en-US"/>
        </w:rPr>
        <w:t xml:space="preserve">ranslated by </w:t>
      </w:r>
      <w:proofErr w:type="spellStart"/>
      <w:r w:rsidRPr="005F018D">
        <w:rPr>
          <w:rFonts w:asciiTheme="majorBidi" w:hAnsiTheme="majorBidi" w:cstheme="majorBidi"/>
          <w:color w:val="000000"/>
          <w:lang w:val="en-US"/>
        </w:rPr>
        <w:t>Idries</w:t>
      </w:r>
      <w:proofErr w:type="spellEnd"/>
      <w:r w:rsidRPr="005F018D">
        <w:rPr>
          <w:rFonts w:asciiTheme="majorBidi" w:hAnsiTheme="majorBidi" w:cstheme="majorBidi"/>
          <w:color w:val="000000"/>
          <w:lang w:val="en-US"/>
        </w:rPr>
        <w:t xml:space="preserve"> Shah Foundation</w:t>
      </w:r>
      <w:r w:rsidRPr="005F018D">
        <w:rPr>
          <w:rFonts w:asciiTheme="majorBidi" w:hAnsiTheme="majorBidi" w:cstheme="majorBidi"/>
          <w:i/>
          <w:iCs/>
          <w:lang w:val="en-US"/>
        </w:rPr>
        <w:t xml:space="preserve"> </w:t>
      </w:r>
      <w:r w:rsidRPr="005F018D">
        <w:rPr>
          <w:rFonts w:asciiTheme="majorBidi" w:hAnsiTheme="majorBidi" w:cstheme="majorBidi"/>
          <w:lang w:val="en-US"/>
        </w:rPr>
        <w:t>entitled</w:t>
      </w:r>
      <w:r w:rsidRPr="005F018D">
        <w:rPr>
          <w:rFonts w:asciiTheme="majorBidi" w:hAnsiTheme="majorBidi" w:cstheme="majorBidi"/>
          <w:i/>
          <w:iCs/>
          <w:lang w:val="en-US"/>
        </w:rPr>
        <w:t xml:space="preserve"> </w:t>
      </w:r>
      <w:proofErr w:type="spellStart"/>
      <w:r w:rsidRPr="005F018D">
        <w:rPr>
          <w:rFonts w:asciiTheme="majorBidi" w:hAnsiTheme="majorBidi" w:cstheme="majorBidi"/>
          <w:i/>
          <w:iCs/>
          <w:lang w:val="en-US"/>
        </w:rPr>
        <w:t>Ṭ</w:t>
      </w:r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arīqat-i</w:t>
      </w:r>
      <w:proofErr w:type="spellEnd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 xml:space="preserve"> </w:t>
      </w:r>
      <w:proofErr w:type="spellStart"/>
      <w:r w:rsidRPr="005F018D">
        <w:rPr>
          <w:rFonts w:asciiTheme="majorBidi" w:hAnsiTheme="majorBidi" w:cstheme="majorBidi"/>
          <w:i/>
          <w:iCs/>
          <w:lang w:val="en-US"/>
        </w:rPr>
        <w:t>Ṣ</w:t>
      </w:r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ūfiyān</w:t>
      </w:r>
      <w:proofErr w:type="spellEnd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,</w:t>
      </w:r>
      <w:r w:rsidRPr="005F018D">
        <w:rPr>
          <w:rFonts w:asciiTheme="majorBidi" w:hAnsiTheme="majorBidi" w:cstheme="majorBidi"/>
          <w:color w:val="000000"/>
          <w:lang w:val="en-US"/>
        </w:rPr>
        <w:t xml:space="preserve"> edited by Muhammad Kazim </w:t>
      </w:r>
      <w:proofErr w:type="spellStart"/>
      <w:r w:rsidRPr="005F018D">
        <w:rPr>
          <w:rFonts w:asciiTheme="majorBidi" w:hAnsiTheme="majorBidi" w:cstheme="majorBidi"/>
          <w:color w:val="000000"/>
          <w:lang w:val="en-US"/>
        </w:rPr>
        <w:t>Kazimi</w:t>
      </w:r>
      <w:proofErr w:type="spellEnd"/>
      <w:r w:rsidR="009A76E3">
        <w:rPr>
          <w:rFonts w:asciiTheme="majorBidi" w:hAnsiTheme="majorBidi" w:cstheme="majorBidi"/>
          <w:color w:val="000000"/>
          <w:lang w:val="en-US"/>
        </w:rPr>
        <w:t xml:space="preserve">. </w:t>
      </w:r>
      <w:r w:rsidRPr="005F018D">
        <w:rPr>
          <w:rFonts w:asciiTheme="majorBidi" w:hAnsiTheme="majorBidi" w:cstheme="majorBidi"/>
          <w:color w:val="000000"/>
          <w:lang w:val="en-US"/>
        </w:rPr>
        <w:t>Kabul: Amiri Publication, 1394/2015</w:t>
      </w:r>
      <w:r w:rsidR="009A76E3">
        <w:rPr>
          <w:rFonts w:asciiTheme="majorBidi" w:hAnsiTheme="majorBidi" w:cstheme="majorBidi"/>
          <w:color w:val="000000"/>
          <w:lang w:val="en-US"/>
        </w:rPr>
        <w:t xml:space="preserve">. </w:t>
      </w:r>
    </w:p>
    <w:p w14:paraId="549D253A" w14:textId="77777777" w:rsidR="009F3368" w:rsidRPr="005F018D" w:rsidRDefault="009F3368" w:rsidP="009F3368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lang w:val="en-US"/>
        </w:rPr>
      </w:pPr>
    </w:p>
    <w:p w14:paraId="48CE100B" w14:textId="50CBE316" w:rsidR="00BB24D0" w:rsidRDefault="009F3368" w:rsidP="00BB24D0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lang w:val="en-US"/>
        </w:rPr>
      </w:pPr>
      <w:r w:rsidRPr="005F018D">
        <w:rPr>
          <w:rFonts w:asciiTheme="majorBidi" w:hAnsiTheme="majorBidi" w:cstheme="majorBidi"/>
          <w:color w:val="000000"/>
          <w:lang w:val="en-US"/>
        </w:rPr>
        <w:t xml:space="preserve">Shah, </w:t>
      </w:r>
      <w:proofErr w:type="spellStart"/>
      <w:r w:rsidRPr="005F018D">
        <w:rPr>
          <w:rFonts w:asciiTheme="majorBidi" w:hAnsiTheme="majorBidi" w:cstheme="majorBidi"/>
          <w:color w:val="000000"/>
          <w:lang w:val="en-US"/>
        </w:rPr>
        <w:t>Idries</w:t>
      </w:r>
      <w:proofErr w:type="spellEnd"/>
      <w:r w:rsidRPr="005F018D">
        <w:rPr>
          <w:rFonts w:asciiTheme="majorBidi" w:hAnsiTheme="majorBidi" w:cstheme="majorBidi"/>
          <w:color w:val="000000"/>
          <w:lang w:val="en-US"/>
        </w:rPr>
        <w:t>, 1968.</w:t>
      </w:r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 xml:space="preserve"> The Pleasantries of the Incredible Mulla </w:t>
      </w:r>
      <w:proofErr w:type="spellStart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Nasruddin</w:t>
      </w:r>
      <w:proofErr w:type="spellEnd"/>
      <w:r w:rsidR="009A76E3" w:rsidRPr="009A76E3">
        <w:rPr>
          <w:rFonts w:asciiTheme="majorBidi" w:hAnsiTheme="majorBidi" w:cstheme="majorBidi"/>
          <w:color w:val="000000"/>
          <w:lang w:val="en-US"/>
        </w:rPr>
        <w:t>.</w:t>
      </w:r>
      <w:r w:rsidRPr="009A76E3">
        <w:rPr>
          <w:rFonts w:asciiTheme="majorBidi" w:hAnsiTheme="majorBidi" w:cstheme="majorBidi"/>
          <w:color w:val="000000"/>
          <w:lang w:val="en-US"/>
        </w:rPr>
        <w:t xml:space="preserve"> </w:t>
      </w:r>
      <w:r w:rsidR="009A76E3">
        <w:rPr>
          <w:rFonts w:asciiTheme="majorBidi" w:hAnsiTheme="majorBidi" w:cstheme="majorBidi"/>
          <w:color w:val="000000"/>
          <w:lang w:val="en-US"/>
        </w:rPr>
        <w:t>T</w:t>
      </w:r>
      <w:r w:rsidRPr="005F018D">
        <w:rPr>
          <w:rFonts w:asciiTheme="majorBidi" w:hAnsiTheme="majorBidi" w:cstheme="majorBidi"/>
          <w:color w:val="000000"/>
          <w:lang w:val="en-US"/>
        </w:rPr>
        <w:t>ranslated by</w:t>
      </w:r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 xml:space="preserve"> </w:t>
      </w:r>
      <w:r w:rsidRPr="005F018D">
        <w:rPr>
          <w:rFonts w:asciiTheme="majorBidi" w:hAnsiTheme="majorBidi" w:cstheme="majorBidi"/>
          <w:color w:val="000000"/>
          <w:lang w:val="en-US"/>
        </w:rPr>
        <w:t xml:space="preserve">Ahmad </w:t>
      </w:r>
      <w:proofErr w:type="spellStart"/>
      <w:r w:rsidRPr="005F018D">
        <w:rPr>
          <w:rFonts w:asciiTheme="majorBidi" w:hAnsiTheme="majorBidi" w:cstheme="majorBidi"/>
          <w:color w:val="000000"/>
          <w:lang w:val="en-US"/>
        </w:rPr>
        <w:t>Ghulami</w:t>
      </w:r>
      <w:proofErr w:type="spellEnd"/>
      <w:r w:rsidRPr="005F018D">
        <w:rPr>
          <w:rFonts w:asciiTheme="majorBidi" w:hAnsiTheme="majorBidi" w:cstheme="majorBidi"/>
          <w:color w:val="000000"/>
          <w:lang w:val="en-US"/>
        </w:rPr>
        <w:t xml:space="preserve"> entitled </w:t>
      </w:r>
      <w:proofErr w:type="spellStart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Kārnāmahā-yi</w:t>
      </w:r>
      <w:proofErr w:type="spellEnd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 xml:space="preserve"> be </w:t>
      </w:r>
      <w:proofErr w:type="spellStart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Naẓīri</w:t>
      </w:r>
      <w:proofErr w:type="spellEnd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 xml:space="preserve"> </w:t>
      </w:r>
      <w:proofErr w:type="spellStart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Mullā</w:t>
      </w:r>
      <w:proofErr w:type="spellEnd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 xml:space="preserve"> </w:t>
      </w:r>
      <w:proofErr w:type="spellStart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Naṣr</w:t>
      </w:r>
      <w:r w:rsidR="009A76E3">
        <w:rPr>
          <w:rFonts w:asciiTheme="majorBidi" w:hAnsiTheme="majorBidi" w:cstheme="majorBidi"/>
          <w:i/>
          <w:iCs/>
          <w:color w:val="000000"/>
          <w:lang w:val="en-US"/>
        </w:rPr>
        <w:t>u</w:t>
      </w:r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ddīn</w:t>
      </w:r>
      <w:proofErr w:type="spellEnd"/>
      <w:r w:rsidRPr="005F018D">
        <w:rPr>
          <w:rFonts w:asciiTheme="majorBidi" w:hAnsiTheme="majorBidi" w:cstheme="majorBidi"/>
          <w:i/>
          <w:iCs/>
          <w:color w:val="000000"/>
          <w:lang w:val="en-US"/>
        </w:rPr>
        <w:t>,</w:t>
      </w:r>
      <w:r w:rsidRPr="005F018D">
        <w:rPr>
          <w:rFonts w:asciiTheme="majorBidi" w:hAnsiTheme="majorBidi" w:cstheme="majorBidi"/>
          <w:color w:val="000000"/>
          <w:lang w:val="en-US"/>
        </w:rPr>
        <w:t xml:space="preserve"> edited by Sarwar </w:t>
      </w:r>
      <w:proofErr w:type="spellStart"/>
      <w:r w:rsidRPr="005F018D">
        <w:rPr>
          <w:rFonts w:asciiTheme="majorBidi" w:hAnsiTheme="majorBidi" w:cstheme="majorBidi"/>
          <w:color w:val="000000"/>
          <w:lang w:val="en-US"/>
        </w:rPr>
        <w:t>Maulayi</w:t>
      </w:r>
      <w:proofErr w:type="spellEnd"/>
      <w:r w:rsidR="009A76E3">
        <w:rPr>
          <w:rFonts w:asciiTheme="majorBidi" w:hAnsiTheme="majorBidi" w:cstheme="majorBidi"/>
          <w:color w:val="000000"/>
          <w:lang w:val="en-US"/>
        </w:rPr>
        <w:t xml:space="preserve">. </w:t>
      </w:r>
      <w:r w:rsidRPr="005F018D">
        <w:rPr>
          <w:rFonts w:asciiTheme="majorBidi" w:hAnsiTheme="majorBidi" w:cstheme="majorBidi"/>
          <w:color w:val="000000"/>
          <w:lang w:val="en-US"/>
        </w:rPr>
        <w:t>Kabul: Amiri Publication, 1394/2015</w:t>
      </w:r>
      <w:r w:rsidR="009A76E3">
        <w:rPr>
          <w:rFonts w:asciiTheme="majorBidi" w:hAnsiTheme="majorBidi" w:cstheme="majorBidi"/>
          <w:color w:val="000000"/>
          <w:lang w:val="en-US"/>
        </w:rPr>
        <w:t>.</w:t>
      </w:r>
    </w:p>
    <w:p w14:paraId="59E1637D" w14:textId="77777777" w:rsidR="00C305B5" w:rsidRDefault="00C305B5" w:rsidP="00C23BCF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lang w:val="en-US"/>
        </w:rPr>
      </w:pPr>
    </w:p>
    <w:p w14:paraId="21E35FD1" w14:textId="2A82F5F8" w:rsidR="009F3368" w:rsidRPr="00C23BCF" w:rsidRDefault="009F3368" w:rsidP="00C23BCF">
      <w:pPr>
        <w:autoSpaceDE w:val="0"/>
        <w:autoSpaceDN w:val="0"/>
        <w:adjustRightInd w:val="0"/>
        <w:spacing w:after="0" w:line="276" w:lineRule="auto"/>
        <w:jc w:val="both"/>
        <w:rPr>
          <w:rFonts w:asciiTheme="majorBidi" w:hAnsiTheme="majorBidi" w:cstheme="majorBidi"/>
          <w:color w:val="000000"/>
          <w:lang w:val="en-US"/>
        </w:rPr>
      </w:pPr>
      <w:r w:rsidRPr="005F018D">
        <w:rPr>
          <w:rFonts w:ascii="Times New Roman" w:hAnsi="Times New Roman" w:cs="Times New Roman"/>
          <w:color w:val="000000"/>
          <w:lang w:val="en-US"/>
        </w:rPr>
        <w:lastRenderedPageBreak/>
        <w:t>AWARDS AND HONORS</w:t>
      </w:r>
    </w:p>
    <w:p w14:paraId="2ADF9F7B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5FF60141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F018D">
        <w:rPr>
          <w:rFonts w:ascii="Times New Roman" w:hAnsi="Times New Roman" w:cs="Times New Roman"/>
          <w:color w:val="000000"/>
          <w:lang w:val="en-US"/>
        </w:rPr>
        <w:t>Leiden Excellence Scholarship Award (</w:t>
      </w:r>
      <w:proofErr w:type="spellStart"/>
      <w:r w:rsidRPr="005F018D">
        <w:rPr>
          <w:rFonts w:ascii="Times New Roman" w:hAnsi="Times New Roman" w:cs="Times New Roman"/>
          <w:color w:val="000000"/>
          <w:lang w:val="en-US"/>
        </w:rPr>
        <w:t>LExSA</w:t>
      </w:r>
      <w:proofErr w:type="spellEnd"/>
      <w:r w:rsidRPr="005F018D">
        <w:rPr>
          <w:rFonts w:ascii="Times New Roman" w:hAnsi="Times New Roman" w:cs="Times New Roman"/>
          <w:color w:val="000000"/>
          <w:lang w:val="en-US"/>
        </w:rPr>
        <w:t>), Leiden University, June 2017.</w:t>
      </w:r>
    </w:p>
    <w:p w14:paraId="7B9B1711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</w:p>
    <w:p w14:paraId="07D0DC11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en-US"/>
        </w:rPr>
      </w:pPr>
      <w:r w:rsidRPr="005F018D">
        <w:rPr>
          <w:rFonts w:ascii="Times New Roman" w:hAnsi="Times New Roman" w:cs="Times New Roman"/>
          <w:color w:val="000000"/>
          <w:lang w:val="en-US"/>
        </w:rPr>
        <w:t>Encompass Scholarship (Cosmopolis Programme), Leiden University, September 2015.</w:t>
      </w:r>
    </w:p>
    <w:p w14:paraId="10D6C2B8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4DEFDDA" w14:textId="05593AC9" w:rsidR="00973098" w:rsidRDefault="00973098" w:rsidP="0097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F018D">
        <w:rPr>
          <w:rFonts w:ascii="Times New Roman" w:hAnsi="Times New Roman" w:cs="Times New Roman"/>
          <w:color w:val="000000"/>
          <w:lang w:val="en-US"/>
        </w:rPr>
        <w:t>Awarded by H.H</w:t>
      </w:r>
      <w:r w:rsidR="009A76E3">
        <w:rPr>
          <w:rFonts w:ascii="Times New Roman" w:hAnsi="Times New Roman" w:cs="Times New Roman"/>
          <w:color w:val="000000"/>
          <w:lang w:val="en-US"/>
        </w:rPr>
        <w:t>.</w:t>
      </w:r>
      <w:r w:rsidRPr="005F018D">
        <w:rPr>
          <w:rFonts w:ascii="Times New Roman" w:hAnsi="Times New Roman" w:cs="Times New Roman"/>
          <w:color w:val="000000"/>
          <w:lang w:val="en-US"/>
        </w:rPr>
        <w:t xml:space="preserve"> The Dalai Lama Peace Foundation (Gurukul) for a weeklong program on Buddhist life and thought, </w:t>
      </w:r>
      <w:proofErr w:type="spellStart"/>
      <w:r w:rsidRPr="005F018D">
        <w:rPr>
          <w:rFonts w:ascii="Times New Roman" w:hAnsi="Times New Roman" w:cs="Times New Roman"/>
          <w:color w:val="000000"/>
          <w:lang w:val="en-US"/>
        </w:rPr>
        <w:t>Dharamsala</w:t>
      </w:r>
      <w:proofErr w:type="spellEnd"/>
      <w:r w:rsidRPr="005F018D">
        <w:rPr>
          <w:rFonts w:ascii="Times New Roman" w:hAnsi="Times New Roman" w:cs="Times New Roman"/>
          <w:color w:val="000000"/>
          <w:lang w:val="en-US"/>
        </w:rPr>
        <w:t xml:space="preserve">, India. June 2013. </w:t>
      </w:r>
    </w:p>
    <w:p w14:paraId="6BEC74BE" w14:textId="77777777" w:rsidR="00973098" w:rsidRPr="005F018D" w:rsidRDefault="00973098" w:rsidP="0097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19F8C544" w14:textId="2C2B46E9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F018D">
        <w:rPr>
          <w:rFonts w:ascii="Times New Roman" w:hAnsi="Times New Roman" w:cs="Times New Roman"/>
          <w:color w:val="000000"/>
          <w:lang w:val="en-US"/>
        </w:rPr>
        <w:t>Awarded by H.H</w:t>
      </w:r>
      <w:r w:rsidR="009A76E3">
        <w:rPr>
          <w:rFonts w:ascii="Times New Roman" w:hAnsi="Times New Roman" w:cs="Times New Roman"/>
          <w:color w:val="000000"/>
          <w:lang w:val="en-US"/>
        </w:rPr>
        <w:t>.</w:t>
      </w:r>
      <w:r w:rsidRPr="005F018D">
        <w:rPr>
          <w:rFonts w:ascii="Times New Roman" w:hAnsi="Times New Roman" w:cs="Times New Roman"/>
          <w:color w:val="000000"/>
          <w:lang w:val="en-US"/>
        </w:rPr>
        <w:t xml:space="preserve"> The Dalai Lama Peace Foundation (Gurukul) for a </w:t>
      </w:r>
      <w:r w:rsidR="00BB24D0" w:rsidRPr="005F018D">
        <w:rPr>
          <w:rFonts w:ascii="Times New Roman" w:hAnsi="Times New Roman" w:cs="Times New Roman"/>
          <w:color w:val="000000"/>
          <w:lang w:val="en-US"/>
        </w:rPr>
        <w:t>month-long</w:t>
      </w:r>
      <w:r w:rsidRPr="005F018D">
        <w:rPr>
          <w:rFonts w:ascii="Times New Roman" w:hAnsi="Times New Roman" w:cs="Times New Roman"/>
          <w:color w:val="000000"/>
          <w:lang w:val="en-US"/>
        </w:rPr>
        <w:t xml:space="preserve"> fellowship in studying Buddhism, </w:t>
      </w:r>
      <w:proofErr w:type="spellStart"/>
      <w:r w:rsidRPr="005F018D">
        <w:rPr>
          <w:rFonts w:ascii="Times New Roman" w:hAnsi="Times New Roman" w:cs="Times New Roman"/>
          <w:color w:val="000000"/>
          <w:lang w:val="en-US"/>
        </w:rPr>
        <w:t>Namgayal</w:t>
      </w:r>
      <w:proofErr w:type="spellEnd"/>
      <w:r w:rsidRPr="005F018D">
        <w:rPr>
          <w:rFonts w:ascii="Times New Roman" w:hAnsi="Times New Roman" w:cs="Times New Roman"/>
          <w:color w:val="000000"/>
          <w:lang w:val="en-US"/>
        </w:rPr>
        <w:t xml:space="preserve"> Monastery, </w:t>
      </w:r>
      <w:proofErr w:type="spellStart"/>
      <w:r w:rsidRPr="005F018D">
        <w:rPr>
          <w:rFonts w:ascii="Times New Roman" w:hAnsi="Times New Roman" w:cs="Times New Roman"/>
          <w:color w:val="000000"/>
          <w:lang w:val="en-US"/>
        </w:rPr>
        <w:t>Dharamsala</w:t>
      </w:r>
      <w:proofErr w:type="spellEnd"/>
      <w:r w:rsidRPr="005F018D">
        <w:rPr>
          <w:rFonts w:ascii="Times New Roman" w:hAnsi="Times New Roman" w:cs="Times New Roman"/>
          <w:color w:val="000000"/>
          <w:lang w:val="en-US"/>
        </w:rPr>
        <w:t>, India, June-July 2011.</w:t>
      </w:r>
    </w:p>
    <w:p w14:paraId="77B492EC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41E77D3E" w14:textId="77777777" w:rsidR="00973098" w:rsidRPr="005F018D" w:rsidRDefault="00973098" w:rsidP="0097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F018D">
        <w:rPr>
          <w:rFonts w:ascii="Times New Roman" w:hAnsi="Times New Roman" w:cs="Times New Roman"/>
          <w:color w:val="000000"/>
          <w:lang w:val="en-US"/>
        </w:rPr>
        <w:t xml:space="preserve">Honored by the JNU Vice Chancellor Prof. SK. </w:t>
      </w:r>
      <w:proofErr w:type="spellStart"/>
      <w:r w:rsidRPr="005F018D">
        <w:rPr>
          <w:rFonts w:ascii="Times New Roman" w:hAnsi="Times New Roman" w:cs="Times New Roman"/>
          <w:color w:val="000000"/>
          <w:lang w:val="en-US"/>
        </w:rPr>
        <w:t>Sopory</w:t>
      </w:r>
      <w:proofErr w:type="spellEnd"/>
      <w:r w:rsidRPr="005F018D">
        <w:rPr>
          <w:rFonts w:ascii="Times New Roman" w:hAnsi="Times New Roman" w:cs="Times New Roman"/>
          <w:color w:val="000000"/>
          <w:lang w:val="en-US"/>
        </w:rPr>
        <w:t xml:space="preserve"> for being </w:t>
      </w:r>
      <w:r>
        <w:rPr>
          <w:rFonts w:ascii="Times New Roman" w:hAnsi="Times New Roman" w:cs="Times New Roman"/>
          <w:color w:val="000000"/>
          <w:lang w:val="en-US"/>
        </w:rPr>
        <w:t>outstanding</w:t>
      </w:r>
      <w:r w:rsidRPr="005F018D">
        <w:rPr>
          <w:rFonts w:ascii="Times New Roman" w:hAnsi="Times New Roman" w:cs="Times New Roman"/>
          <w:color w:val="000000"/>
          <w:lang w:val="en-US"/>
        </w:rPr>
        <w:t xml:space="preserve"> Vice-President of JNU International Students, New Delhi, India, September 2011.</w:t>
      </w:r>
    </w:p>
    <w:p w14:paraId="68BC875E" w14:textId="77777777" w:rsidR="00973098" w:rsidRPr="005F018D" w:rsidRDefault="00973098" w:rsidP="0097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23A204CE" w14:textId="77777777" w:rsidR="00973098" w:rsidRPr="005F018D" w:rsidRDefault="00973098" w:rsidP="00973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F018D">
        <w:rPr>
          <w:rFonts w:ascii="Times New Roman" w:hAnsi="Times New Roman" w:cs="Times New Roman"/>
          <w:color w:val="000000"/>
          <w:lang w:val="en-US"/>
        </w:rPr>
        <w:t xml:space="preserve">Honored by Delhi Parsi </w:t>
      </w:r>
      <w:proofErr w:type="spellStart"/>
      <w:r w:rsidRPr="005F018D">
        <w:rPr>
          <w:rFonts w:ascii="Times New Roman" w:hAnsi="Times New Roman" w:cs="Times New Roman"/>
          <w:color w:val="000000"/>
          <w:lang w:val="en-US"/>
        </w:rPr>
        <w:t>Anjuman</w:t>
      </w:r>
      <w:proofErr w:type="spellEnd"/>
      <w:r w:rsidRPr="005F018D">
        <w:rPr>
          <w:rFonts w:ascii="Times New Roman" w:hAnsi="Times New Roman" w:cs="Times New Roman"/>
          <w:color w:val="000000"/>
          <w:lang w:val="en-US"/>
        </w:rPr>
        <w:t>, New Delhi for being active member in working on Zoroastrian Heritage in Afghanistan, March 2011.</w:t>
      </w:r>
      <w:r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638BBAA8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0284B5DF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F018D">
        <w:rPr>
          <w:rFonts w:ascii="Times New Roman" w:hAnsi="Times New Roman" w:cs="Times New Roman"/>
          <w:color w:val="000000"/>
          <w:lang w:val="en-US"/>
        </w:rPr>
        <w:t xml:space="preserve">Honored by Balkh Governor Atta Muhammad Noor for Research on Rumi’s </w:t>
      </w:r>
      <w:proofErr w:type="spellStart"/>
      <w:r w:rsidRPr="005F018D">
        <w:rPr>
          <w:rFonts w:ascii="Times New Roman" w:hAnsi="Times New Roman" w:cs="Times New Roman"/>
          <w:i/>
          <w:iCs/>
          <w:color w:val="000000"/>
          <w:lang w:val="en-US"/>
        </w:rPr>
        <w:t>Khānaqāh</w:t>
      </w:r>
      <w:proofErr w:type="spellEnd"/>
      <w:r w:rsidRPr="005F018D">
        <w:rPr>
          <w:rFonts w:ascii="Times New Roman" w:hAnsi="Times New Roman" w:cs="Times New Roman"/>
          <w:color w:val="000000"/>
          <w:lang w:val="en-US"/>
        </w:rPr>
        <w:t>, Balkh, Afghanistan, November 2007.</w:t>
      </w:r>
    </w:p>
    <w:p w14:paraId="3841E2A3" w14:textId="77777777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</w:p>
    <w:p w14:paraId="52A04AA7" w14:textId="199F1CA5" w:rsidR="009F3368" w:rsidRPr="005F018D" w:rsidRDefault="009F3368" w:rsidP="009F3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F018D">
        <w:rPr>
          <w:rFonts w:ascii="Times New Roman" w:hAnsi="Times New Roman" w:cs="Times New Roman"/>
          <w:color w:val="000000"/>
          <w:lang w:val="en-US"/>
        </w:rPr>
        <w:t xml:space="preserve">Honored by the Council of National Union of Afghan Employees (CCNAE) for protecting the 15th century monument of Khaja </w:t>
      </w:r>
      <w:proofErr w:type="spellStart"/>
      <w:r w:rsidRPr="005F018D">
        <w:rPr>
          <w:rFonts w:ascii="Times New Roman" w:hAnsi="Times New Roman" w:cs="Times New Roman"/>
          <w:color w:val="000000"/>
          <w:lang w:val="en-US"/>
        </w:rPr>
        <w:t>Parsa</w:t>
      </w:r>
      <w:proofErr w:type="spellEnd"/>
      <w:r w:rsidRPr="005F018D">
        <w:rPr>
          <w:rFonts w:ascii="Times New Roman" w:hAnsi="Times New Roman" w:cs="Times New Roman"/>
          <w:color w:val="000000"/>
          <w:lang w:val="en-US"/>
        </w:rPr>
        <w:t>, Balkh, Afghanistan from destruction by Road construction, September 2007.</w:t>
      </w:r>
      <w:r w:rsidR="00973098">
        <w:rPr>
          <w:rFonts w:ascii="Times New Roman" w:hAnsi="Times New Roman" w:cs="Times New Roman"/>
          <w:color w:val="000000"/>
          <w:lang w:val="en-US"/>
        </w:rPr>
        <w:t xml:space="preserve"> </w:t>
      </w:r>
    </w:p>
    <w:p w14:paraId="6D2E3DCC" w14:textId="414DAFD8" w:rsidR="00990C09" w:rsidRPr="00FB2FEC" w:rsidRDefault="00990C09">
      <w:pPr>
        <w:rPr>
          <w:lang w:val="en-US"/>
        </w:rPr>
      </w:pPr>
    </w:p>
    <w:p w14:paraId="6961D4FD" w14:textId="77777777" w:rsidR="00FB2FEC" w:rsidRPr="00FB2FEC" w:rsidRDefault="00FB2FEC" w:rsidP="00FB2F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US"/>
        </w:rPr>
      </w:pPr>
      <w:r w:rsidRPr="00FB2FEC">
        <w:rPr>
          <w:rFonts w:asciiTheme="majorBidi" w:hAnsiTheme="majorBidi" w:cstheme="majorBidi"/>
          <w:color w:val="000000"/>
          <w:lang w:val="en-US"/>
        </w:rPr>
        <w:t>ORGANIZED EVENTS</w:t>
      </w:r>
    </w:p>
    <w:p w14:paraId="6934D5D5" w14:textId="77777777" w:rsidR="00FB2FEC" w:rsidRPr="00FB2FEC" w:rsidRDefault="00FB2FEC" w:rsidP="00FB2F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US"/>
        </w:rPr>
      </w:pPr>
    </w:p>
    <w:p w14:paraId="2AFC4A1C" w14:textId="77777777" w:rsidR="00FB2FEC" w:rsidRPr="00FB2FEC" w:rsidRDefault="00FB2FEC" w:rsidP="00FB2F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FB2FEC">
        <w:rPr>
          <w:rFonts w:asciiTheme="majorBidi" w:hAnsiTheme="majorBidi" w:cstheme="majorBidi"/>
          <w:lang w:val="en-US"/>
        </w:rPr>
        <w:t>Pre-Modern Central Asian Reading Group (PCARG) for PhD candidates, Leiden University,</w:t>
      </w:r>
    </w:p>
    <w:p w14:paraId="2BB3E612" w14:textId="77777777" w:rsidR="00FB2FEC" w:rsidRPr="00FB2FEC" w:rsidRDefault="00FB2FEC" w:rsidP="00FB2F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lang w:val="en-US"/>
        </w:rPr>
      </w:pPr>
      <w:r w:rsidRPr="00FB2FEC">
        <w:rPr>
          <w:rFonts w:asciiTheme="majorBidi" w:hAnsiTheme="majorBidi" w:cstheme="majorBidi"/>
          <w:lang w:val="en-US"/>
        </w:rPr>
        <w:t xml:space="preserve">From November 21, 2017 to May 08, 2018.     </w:t>
      </w:r>
    </w:p>
    <w:p w14:paraId="2F8E0879" w14:textId="50D97A61" w:rsidR="00FB2FEC" w:rsidRPr="00FB2FEC" w:rsidRDefault="00FB2FEC" w:rsidP="00FB2FEC">
      <w:pPr>
        <w:spacing w:beforeLines="50" w:before="120"/>
        <w:jc w:val="both"/>
        <w:rPr>
          <w:rFonts w:asciiTheme="majorBidi" w:hAnsiTheme="majorBidi" w:cstheme="majorBidi"/>
          <w:color w:val="000000" w:themeColor="text1"/>
          <w:lang w:val="en-US"/>
        </w:rPr>
      </w:pPr>
      <w:r>
        <w:rPr>
          <w:rFonts w:asciiTheme="majorBidi" w:hAnsiTheme="majorBidi" w:cstheme="majorBidi"/>
          <w:color w:val="000000" w:themeColor="text1"/>
          <w:lang w:val="en-US"/>
        </w:rPr>
        <w:t xml:space="preserve">Virtual Workshop: </w:t>
      </w:r>
      <w:r w:rsidRPr="00FB2FEC">
        <w:rPr>
          <w:rFonts w:asciiTheme="majorBidi" w:hAnsiTheme="majorBidi" w:cstheme="majorBidi"/>
          <w:color w:val="000000" w:themeColor="text1"/>
          <w:lang w:val="en-US"/>
        </w:rPr>
        <w:t xml:space="preserve">Contesting Empires: Sogdiana, Bactria and </w:t>
      </w:r>
      <w:proofErr w:type="spellStart"/>
      <w:r w:rsidRPr="00FB2FEC">
        <w:rPr>
          <w:rFonts w:asciiTheme="majorBidi" w:hAnsiTheme="majorBidi" w:cstheme="majorBidi"/>
          <w:color w:val="000000" w:themeColor="text1"/>
          <w:lang w:val="en-US"/>
        </w:rPr>
        <w:t>Gandhara</w:t>
      </w:r>
      <w:proofErr w:type="spellEnd"/>
      <w:r w:rsidRPr="00FB2FEC">
        <w:rPr>
          <w:rFonts w:asciiTheme="majorBidi" w:hAnsiTheme="majorBidi" w:cstheme="majorBidi"/>
          <w:color w:val="000000" w:themeColor="text1"/>
          <w:lang w:val="en-US"/>
        </w:rPr>
        <w:t xml:space="preserve"> between the Sasanians, the Tang, Turkic rulers, the Umayyads and the early Abbasids (ca. 600-1000 CE), </w:t>
      </w:r>
      <w:r w:rsidRPr="00FB2FEC">
        <w:rPr>
          <w:rFonts w:asciiTheme="majorBidi" w:hAnsiTheme="majorBidi" w:cstheme="majorBidi"/>
          <w:lang w:val="en-US"/>
        </w:rPr>
        <w:t>Leiden University, September 17-18, 2020 (Virtual meeting).</w:t>
      </w:r>
      <w:r w:rsidR="00414C85">
        <w:rPr>
          <w:rFonts w:asciiTheme="majorBidi" w:hAnsiTheme="majorBidi" w:cstheme="majorBidi"/>
          <w:lang w:val="en-US"/>
        </w:rPr>
        <w:t xml:space="preserve"> Will be followed by publication of papers</w:t>
      </w:r>
      <w:r w:rsidR="00D57707">
        <w:rPr>
          <w:rFonts w:asciiTheme="majorBidi" w:hAnsiTheme="majorBidi" w:cstheme="majorBidi"/>
          <w:lang w:val="en-US"/>
        </w:rPr>
        <w:t xml:space="preserve"> in the Journal of </w:t>
      </w:r>
      <w:r w:rsidR="00D57707" w:rsidRPr="00D57707">
        <w:rPr>
          <w:rFonts w:asciiTheme="majorBidi" w:hAnsiTheme="majorBidi" w:cstheme="majorBidi"/>
          <w:i/>
          <w:iCs/>
          <w:lang w:val="en-US"/>
        </w:rPr>
        <w:t>The Silk Road</w:t>
      </w:r>
      <w:r w:rsidR="00D57707">
        <w:rPr>
          <w:rFonts w:asciiTheme="majorBidi" w:hAnsiTheme="majorBidi" w:cstheme="majorBidi"/>
          <w:lang w:val="en-US"/>
        </w:rPr>
        <w:t>.</w:t>
      </w:r>
    </w:p>
    <w:p w14:paraId="18D872E9" w14:textId="68867B01" w:rsidR="00414C85" w:rsidRPr="00FB2FEC" w:rsidRDefault="00FB2FEC" w:rsidP="00414C85">
      <w:pPr>
        <w:spacing w:beforeLines="50" w:before="120"/>
        <w:jc w:val="both"/>
        <w:rPr>
          <w:rFonts w:asciiTheme="majorBidi" w:hAnsiTheme="majorBidi" w:cstheme="majorBidi"/>
          <w:color w:val="000000" w:themeColor="text1"/>
          <w:lang w:val="en-US"/>
        </w:rPr>
      </w:pPr>
      <w:r>
        <w:rPr>
          <w:rFonts w:asciiTheme="majorBidi" w:hAnsiTheme="majorBidi" w:cstheme="majorBidi"/>
          <w:lang w:val="en-GB"/>
        </w:rPr>
        <w:t xml:space="preserve">Conference: </w:t>
      </w:r>
      <w:r w:rsidRPr="00FB2FEC">
        <w:rPr>
          <w:rFonts w:asciiTheme="majorBidi" w:hAnsiTheme="majorBidi" w:cstheme="majorBidi"/>
          <w:lang w:val="en-GB"/>
        </w:rPr>
        <w:t>Textual Sources and Geographies of Slavery in the Early-Islamic Empire, ca. 600-1000 CE, Leiden University, December 3-</w:t>
      </w:r>
      <w:r>
        <w:rPr>
          <w:rFonts w:asciiTheme="majorBidi" w:hAnsiTheme="majorBidi" w:cstheme="majorBidi"/>
          <w:lang w:val="en-GB"/>
        </w:rPr>
        <w:t>4</w:t>
      </w:r>
      <w:r w:rsidRPr="00FB2FEC">
        <w:rPr>
          <w:rFonts w:asciiTheme="majorBidi" w:hAnsiTheme="majorBidi" w:cstheme="majorBidi"/>
          <w:lang w:val="en-GB"/>
        </w:rPr>
        <w:t>, 2020.</w:t>
      </w:r>
      <w:r w:rsidR="00414C85">
        <w:rPr>
          <w:rFonts w:asciiTheme="majorBidi" w:hAnsiTheme="majorBidi" w:cstheme="majorBidi"/>
          <w:lang w:val="en-GB"/>
        </w:rPr>
        <w:t xml:space="preserve"> </w:t>
      </w:r>
      <w:r w:rsidR="00414C85">
        <w:rPr>
          <w:rFonts w:asciiTheme="majorBidi" w:hAnsiTheme="majorBidi" w:cstheme="majorBidi"/>
          <w:lang w:val="en-US"/>
        </w:rPr>
        <w:t>Will be followed by publication of papers.</w:t>
      </w:r>
    </w:p>
    <w:p w14:paraId="548122FE" w14:textId="77777777" w:rsidR="00113201" w:rsidRPr="00714EC0" w:rsidRDefault="00113201" w:rsidP="00FB2FEC">
      <w:pPr>
        <w:jc w:val="both"/>
        <w:rPr>
          <w:rFonts w:asciiTheme="majorBidi" w:hAnsiTheme="majorBidi" w:cstheme="majorBidi"/>
          <w:lang w:val="en-US"/>
        </w:rPr>
      </w:pPr>
    </w:p>
    <w:p w14:paraId="5C5FCD1B" w14:textId="1665EFA1" w:rsidR="00C23BCF" w:rsidRPr="00FB2FEC" w:rsidRDefault="00FB2FEC">
      <w:pPr>
        <w:rPr>
          <w:rFonts w:asciiTheme="majorBidi" w:hAnsiTheme="majorBidi" w:cstheme="majorBidi"/>
          <w:lang w:val="en-GB"/>
        </w:rPr>
      </w:pPr>
      <w:r w:rsidRPr="00FB2FEC">
        <w:rPr>
          <w:rFonts w:asciiTheme="majorBidi" w:hAnsiTheme="majorBidi" w:cstheme="majorBidi"/>
          <w:lang w:val="en-GB"/>
        </w:rPr>
        <w:t>SELECTED LECTURES</w:t>
      </w:r>
    </w:p>
    <w:p w14:paraId="68867B7D" w14:textId="60C19C0C" w:rsidR="00FB2FEC" w:rsidRPr="00FB2FEC" w:rsidRDefault="00FB2FEC" w:rsidP="00FB2FEC">
      <w:pPr>
        <w:spacing w:line="240" w:lineRule="auto"/>
        <w:jc w:val="both"/>
        <w:rPr>
          <w:rFonts w:asciiTheme="majorBidi" w:hAnsiTheme="majorBidi" w:cstheme="majorBidi"/>
          <w:lang w:val="en-US"/>
        </w:rPr>
      </w:pPr>
      <w:r w:rsidRPr="00FB2FEC">
        <w:rPr>
          <w:rFonts w:asciiTheme="majorBidi" w:hAnsiTheme="majorBidi" w:cstheme="majorBidi"/>
          <w:lang w:val="en-US"/>
        </w:rPr>
        <w:t>Qur’anic Epigraphy in Architecture of Islamic period, for BA level, Leiden University November 28, 2019.</w:t>
      </w:r>
    </w:p>
    <w:p w14:paraId="4C3408C8" w14:textId="77777777" w:rsidR="00FB2FEC" w:rsidRDefault="00FB2FEC" w:rsidP="00FB2FEC">
      <w:pPr>
        <w:jc w:val="both"/>
        <w:rPr>
          <w:rFonts w:asciiTheme="majorBidi" w:hAnsiTheme="majorBidi" w:cstheme="majorBidi"/>
          <w:lang w:val="en-US"/>
        </w:rPr>
      </w:pPr>
      <w:r w:rsidRPr="00FB2FEC">
        <w:rPr>
          <w:rFonts w:asciiTheme="majorBidi" w:hAnsiTheme="majorBidi" w:cstheme="majorBidi"/>
          <w:lang w:val="en-US"/>
        </w:rPr>
        <w:t>Mughal Manuscripts, Leiden Summer School, September 26, 2019.</w:t>
      </w:r>
    </w:p>
    <w:p w14:paraId="4E67CD11" w14:textId="21F03245" w:rsidR="00FB2FEC" w:rsidRPr="00FB2FEC" w:rsidRDefault="00FB2FEC" w:rsidP="00FB2FEC">
      <w:pPr>
        <w:jc w:val="both"/>
        <w:rPr>
          <w:rFonts w:asciiTheme="majorBidi" w:hAnsiTheme="majorBidi" w:cstheme="majorBidi"/>
          <w:lang w:val="en-US"/>
        </w:rPr>
      </w:pPr>
      <w:r w:rsidRPr="00FB2FEC">
        <w:rPr>
          <w:rFonts w:asciiTheme="majorBidi" w:hAnsiTheme="majorBidi" w:cstheme="majorBidi"/>
          <w:lang w:val="en-US"/>
        </w:rPr>
        <w:t xml:space="preserve">Mahmud </w:t>
      </w:r>
      <w:proofErr w:type="spellStart"/>
      <w:r w:rsidRPr="00FB2FEC">
        <w:rPr>
          <w:rFonts w:asciiTheme="majorBidi" w:hAnsiTheme="majorBidi" w:cstheme="majorBidi"/>
          <w:lang w:val="en-US"/>
        </w:rPr>
        <w:t>Tarzi</w:t>
      </w:r>
      <w:proofErr w:type="spellEnd"/>
      <w:r w:rsidRPr="00FB2FEC">
        <w:rPr>
          <w:rFonts w:asciiTheme="majorBidi" w:hAnsiTheme="majorBidi" w:cstheme="majorBidi"/>
          <w:lang w:val="en-US"/>
        </w:rPr>
        <w:t xml:space="preserve"> and Nationalism in Afghanistan, for BA and MA</w:t>
      </w:r>
      <w:r w:rsidR="00113201">
        <w:rPr>
          <w:rFonts w:asciiTheme="majorBidi" w:hAnsiTheme="majorBidi" w:cstheme="majorBidi"/>
          <w:lang w:val="en-US"/>
        </w:rPr>
        <w:t xml:space="preserve"> Student</w:t>
      </w:r>
      <w:r w:rsidRPr="00FB2FEC">
        <w:rPr>
          <w:rFonts w:asciiTheme="majorBidi" w:hAnsiTheme="majorBidi" w:cstheme="majorBidi"/>
          <w:lang w:val="en-US"/>
        </w:rPr>
        <w:t xml:space="preserve"> in Central Asian Studies, Leiden University, November 30, 2017.</w:t>
      </w:r>
    </w:p>
    <w:p w14:paraId="1A72E84D" w14:textId="2AADB9EE" w:rsidR="00FB2FEC" w:rsidRDefault="00FB2FEC" w:rsidP="00FB2FEC">
      <w:pPr>
        <w:jc w:val="both"/>
        <w:rPr>
          <w:rFonts w:asciiTheme="majorBidi" w:hAnsiTheme="majorBidi" w:cstheme="majorBidi"/>
          <w:lang w:val="en-US"/>
        </w:rPr>
      </w:pPr>
      <w:r w:rsidRPr="00FB2FEC">
        <w:rPr>
          <w:rFonts w:asciiTheme="majorBidi" w:hAnsiTheme="majorBidi" w:cstheme="majorBidi"/>
          <w:lang w:val="en-US"/>
        </w:rPr>
        <w:t>The Mughal Imperial Ideology of Universal Peace (</w:t>
      </w:r>
      <w:proofErr w:type="spellStart"/>
      <w:r w:rsidRPr="00FB2FEC">
        <w:rPr>
          <w:rFonts w:asciiTheme="majorBidi" w:hAnsiTheme="majorBidi" w:cstheme="majorBidi"/>
          <w:i/>
          <w:iCs/>
          <w:lang w:val="en-US"/>
        </w:rPr>
        <w:t>Sulh-i</w:t>
      </w:r>
      <w:proofErr w:type="spellEnd"/>
      <w:r w:rsidRPr="00FB2FEC">
        <w:rPr>
          <w:rFonts w:asciiTheme="majorBidi" w:hAnsiTheme="majorBidi" w:cstheme="majorBidi"/>
          <w:i/>
          <w:iCs/>
          <w:lang w:val="en-US"/>
        </w:rPr>
        <w:t xml:space="preserve"> Kul)</w:t>
      </w:r>
      <w:r w:rsidRPr="00FB2FEC">
        <w:rPr>
          <w:rFonts w:asciiTheme="majorBidi" w:hAnsiTheme="majorBidi" w:cstheme="majorBidi"/>
          <w:lang w:val="en-US"/>
        </w:rPr>
        <w:t>: Creating Harmony in Diverse Society in the Sixteenth Century India, for Afghan-Dutch community, Leiden, October 18, 2017.</w:t>
      </w:r>
    </w:p>
    <w:p w14:paraId="0CB7C88D" w14:textId="16C5507E" w:rsidR="00FB2FEC" w:rsidRPr="00FB2FEC" w:rsidRDefault="00FB2FEC" w:rsidP="00FB2F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US"/>
        </w:rPr>
      </w:pPr>
      <w:r w:rsidRPr="00FB2FEC">
        <w:rPr>
          <w:rFonts w:asciiTheme="majorBidi" w:hAnsiTheme="majorBidi" w:cstheme="majorBidi"/>
          <w:color w:val="000000"/>
          <w:lang w:val="en-US"/>
        </w:rPr>
        <w:t>The Islamic Calligraphy, for MA students at the School of Art and Aesthetic, Jawaharlal Nehru University, New Delhi, November 28, 2012.</w:t>
      </w:r>
    </w:p>
    <w:p w14:paraId="019592E2" w14:textId="77777777" w:rsidR="00FB2FEC" w:rsidRPr="00FB2FEC" w:rsidRDefault="00FB2FEC" w:rsidP="00FB2F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US"/>
        </w:rPr>
      </w:pPr>
    </w:p>
    <w:p w14:paraId="62308A6B" w14:textId="65C2B63A" w:rsidR="00FB2FEC" w:rsidRPr="00FB2FEC" w:rsidRDefault="00FB2FEC" w:rsidP="00FB2FEC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lang w:val="en-US"/>
        </w:rPr>
      </w:pPr>
      <w:r w:rsidRPr="00FB2FEC">
        <w:rPr>
          <w:rFonts w:asciiTheme="majorBidi" w:hAnsiTheme="majorBidi" w:cstheme="majorBidi"/>
          <w:color w:val="000000"/>
          <w:lang w:val="en-US"/>
        </w:rPr>
        <w:lastRenderedPageBreak/>
        <w:t>Intertextual Relations in Mughal Albums, for MA students at School of Art and Aesthetic, Jawaharlal Nehru University, New Delhi, October 28, 2011.</w:t>
      </w:r>
    </w:p>
    <w:p w14:paraId="7C627745" w14:textId="77777777" w:rsidR="00FB2FEC" w:rsidRPr="00FB2FEC" w:rsidRDefault="00FB2FEC">
      <w:pPr>
        <w:rPr>
          <w:lang w:val="en-US"/>
        </w:rPr>
      </w:pPr>
    </w:p>
    <w:sectPr w:rsidR="00FB2FEC" w:rsidRPr="00FB2FE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7A8F6E" w14:textId="77777777" w:rsidR="00C661A4" w:rsidRDefault="00C661A4" w:rsidP="00FB2FEC">
      <w:pPr>
        <w:spacing w:after="0" w:line="240" w:lineRule="auto"/>
      </w:pPr>
      <w:r>
        <w:separator/>
      </w:r>
    </w:p>
  </w:endnote>
  <w:endnote w:type="continuationSeparator" w:id="0">
    <w:p w14:paraId="0B651587" w14:textId="77777777" w:rsidR="00C661A4" w:rsidRDefault="00C661A4" w:rsidP="00FB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1720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5D8E3" w14:textId="32F76F32" w:rsidR="00FB2FEC" w:rsidRDefault="00FB2F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BF63BA" w14:textId="77777777" w:rsidR="00FB2FEC" w:rsidRDefault="00FB2F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546183" w14:textId="77777777" w:rsidR="00C661A4" w:rsidRDefault="00C661A4" w:rsidP="00FB2FEC">
      <w:pPr>
        <w:spacing w:after="0" w:line="240" w:lineRule="auto"/>
      </w:pPr>
      <w:r>
        <w:separator/>
      </w:r>
    </w:p>
  </w:footnote>
  <w:footnote w:type="continuationSeparator" w:id="0">
    <w:p w14:paraId="1DE9DE14" w14:textId="77777777" w:rsidR="00C661A4" w:rsidRDefault="00C661A4" w:rsidP="00FB2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F1F7D"/>
    <w:multiLevelType w:val="hybridMultilevel"/>
    <w:tmpl w:val="3E1069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A12A09"/>
    <w:multiLevelType w:val="hybridMultilevel"/>
    <w:tmpl w:val="774650A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68"/>
    <w:rsid w:val="00041EAE"/>
    <w:rsid w:val="000F3F89"/>
    <w:rsid w:val="00113201"/>
    <w:rsid w:val="00373C02"/>
    <w:rsid w:val="003C69B5"/>
    <w:rsid w:val="003E2580"/>
    <w:rsid w:val="00414C85"/>
    <w:rsid w:val="004211AE"/>
    <w:rsid w:val="00436982"/>
    <w:rsid w:val="00457226"/>
    <w:rsid w:val="004D58AA"/>
    <w:rsid w:val="004F2C75"/>
    <w:rsid w:val="00574A48"/>
    <w:rsid w:val="005F018D"/>
    <w:rsid w:val="006424C1"/>
    <w:rsid w:val="006564E6"/>
    <w:rsid w:val="0068523A"/>
    <w:rsid w:val="006A10FD"/>
    <w:rsid w:val="006F7DE9"/>
    <w:rsid w:val="00714EC0"/>
    <w:rsid w:val="00737060"/>
    <w:rsid w:val="007C5879"/>
    <w:rsid w:val="008D52AF"/>
    <w:rsid w:val="00973098"/>
    <w:rsid w:val="00990C09"/>
    <w:rsid w:val="009A76E3"/>
    <w:rsid w:val="009E0C1B"/>
    <w:rsid w:val="009F3368"/>
    <w:rsid w:val="00A44B35"/>
    <w:rsid w:val="00A52FBC"/>
    <w:rsid w:val="00AA3D13"/>
    <w:rsid w:val="00AE3347"/>
    <w:rsid w:val="00BA7D19"/>
    <w:rsid w:val="00BB24D0"/>
    <w:rsid w:val="00BD775F"/>
    <w:rsid w:val="00C23BCF"/>
    <w:rsid w:val="00C305B5"/>
    <w:rsid w:val="00C41C68"/>
    <w:rsid w:val="00C60C2C"/>
    <w:rsid w:val="00C661A4"/>
    <w:rsid w:val="00C87303"/>
    <w:rsid w:val="00CA58D5"/>
    <w:rsid w:val="00CB5C09"/>
    <w:rsid w:val="00CE0B51"/>
    <w:rsid w:val="00CE4391"/>
    <w:rsid w:val="00D02B43"/>
    <w:rsid w:val="00D57707"/>
    <w:rsid w:val="00DD2F0C"/>
    <w:rsid w:val="00E47856"/>
    <w:rsid w:val="00EA4CB2"/>
    <w:rsid w:val="00FB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ED6078"/>
  <w15:chartTrackingRefBased/>
  <w15:docId w15:val="{C0B6B6F0-8BE9-40EC-BF55-ABA75379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368"/>
    <w:rPr>
      <w:rFonts w:ascii="Calibri" w:eastAsia="Calibri" w:hAnsi="Calibri" w:cs="Arial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F3368"/>
    <w:rPr>
      <w:color w:val="0563C1"/>
      <w:u w:val="single"/>
    </w:rPr>
  </w:style>
  <w:style w:type="character" w:styleId="Strong">
    <w:name w:val="Strong"/>
    <w:uiPriority w:val="22"/>
    <w:qFormat/>
    <w:rsid w:val="009F3368"/>
    <w:rPr>
      <w:b/>
      <w:bCs/>
    </w:rPr>
  </w:style>
  <w:style w:type="character" w:styleId="Emphasis">
    <w:name w:val="Emphasis"/>
    <w:basedOn w:val="DefaultParagraphFont"/>
    <w:uiPriority w:val="20"/>
    <w:qFormat/>
    <w:rsid w:val="009F3368"/>
    <w:rPr>
      <w:rFonts w:ascii="Georgia" w:hAnsi="Georgia" w:hint="default"/>
      <w:i/>
      <w:iCs/>
    </w:rPr>
  </w:style>
  <w:style w:type="paragraph" w:styleId="ListParagraph">
    <w:name w:val="List Paragraph"/>
    <w:basedOn w:val="Normal"/>
    <w:uiPriority w:val="34"/>
    <w:qFormat/>
    <w:rsid w:val="009F3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FEC"/>
    <w:rPr>
      <w:rFonts w:ascii="Calibri" w:eastAsia="Calibri" w:hAnsi="Calibri" w:cs="Arial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FB2F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FEC"/>
    <w:rPr>
      <w:rFonts w:ascii="Calibri" w:eastAsia="Calibri" w:hAnsi="Calibri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denislamblog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za.Balkh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middleeastmedievalists.com/al-usur-al-wusta/current-issu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a.edu/31445483/Destruction_of_Bamiyan_Buddha_Taliban_Iconoclasm_and_Hazara_Response_in_Wariko_K_ed._Himalayan_and_Central_Asian_Studies_Vol._16_No._2_April-June_2012_BAMIYAN_SPECIAL_pp.15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Huseini</dc:creator>
  <cp:keywords/>
  <dc:description/>
  <cp:lastModifiedBy>Reza Huseini</cp:lastModifiedBy>
  <cp:revision>37</cp:revision>
  <dcterms:created xsi:type="dcterms:W3CDTF">2020-08-21T21:09:00Z</dcterms:created>
  <dcterms:modified xsi:type="dcterms:W3CDTF">2020-10-20T08:32:00Z</dcterms:modified>
</cp:coreProperties>
</file>