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A31922" w14:textId="77777777" w:rsidR="00A6385D" w:rsidRDefault="003B22B3" w:rsidP="003B22B3">
      <w:pPr>
        <w:jc w:val="left"/>
        <w:rPr>
          <w:rFonts w:ascii="Cambria" w:hAnsi="Cambria"/>
          <w:b/>
          <w:sz w:val="32"/>
          <w:u w:val="single"/>
        </w:rPr>
      </w:pPr>
      <w:r>
        <w:rPr>
          <w:rFonts w:ascii="Cambria" w:hAnsi="Cambria"/>
          <w:b/>
          <w:bCs/>
          <w:noProof/>
          <w:sz w:val="32"/>
          <w:u w:val="single"/>
          <w:lang w:val="en-IN" w:eastAsia="en-IN"/>
        </w:rPr>
        <w:drawing>
          <wp:anchor distT="0" distB="0" distL="114300" distR="114300" simplePos="0" relativeHeight="251658240" behindDoc="0" locked="0" layoutInCell="1" allowOverlap="1" wp14:anchorId="3FC37D01" wp14:editId="499F76FD">
            <wp:simplePos x="0" y="0"/>
            <wp:positionH relativeFrom="margin">
              <wp:align>right</wp:align>
            </wp:positionH>
            <wp:positionV relativeFrom="paragraph">
              <wp:posOffset>0</wp:posOffset>
            </wp:positionV>
            <wp:extent cx="2069465" cy="1428750"/>
            <wp:effectExtent l="0" t="0" r="6985" b="0"/>
            <wp:wrapSquare wrapText="bothSides"/>
            <wp:docPr id="3" name="Picture 2" descr="G:\UDISK\Photos\DSC_0081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DISK\Photos\DSC_0081_new.JPG"/>
                    <pic:cNvPicPr>
                      <a:picLocks noChangeAspect="1" noChangeArrowheads="1"/>
                    </pic:cNvPicPr>
                  </pic:nvPicPr>
                  <pic:blipFill>
                    <a:blip r:embed="rId8" cstate="print"/>
                    <a:srcRect/>
                    <a:stretch>
                      <a:fillRect/>
                    </a:stretch>
                  </pic:blipFill>
                  <pic:spPr bwMode="auto">
                    <a:xfrm>
                      <a:off x="0" y="0"/>
                      <a:ext cx="2069465" cy="1428750"/>
                    </a:xfrm>
                    <a:prstGeom prst="rect">
                      <a:avLst/>
                    </a:prstGeom>
                    <a:noFill/>
                    <a:ln w="9525">
                      <a:noFill/>
                      <a:miter lim="800000"/>
                      <a:headEnd/>
                      <a:tailEnd/>
                    </a:ln>
                  </pic:spPr>
                </pic:pic>
              </a:graphicData>
            </a:graphic>
          </wp:anchor>
        </w:drawing>
      </w:r>
      <w:r w:rsidR="00003AAC" w:rsidRPr="00565584">
        <w:rPr>
          <w:rFonts w:ascii="Cambria" w:hAnsi="Cambria"/>
          <w:b/>
          <w:bCs/>
          <w:sz w:val="32"/>
          <w:highlight w:val="cyan"/>
          <w:u w:val="single"/>
        </w:rPr>
        <w:t>DR.</w:t>
      </w:r>
      <w:r w:rsidR="00A123A7">
        <w:rPr>
          <w:rFonts w:ascii="Cambria" w:hAnsi="Cambria"/>
          <w:b/>
          <w:bCs/>
          <w:sz w:val="32"/>
          <w:highlight w:val="cyan"/>
          <w:u w:val="single"/>
        </w:rPr>
        <w:t xml:space="preserve"> </w:t>
      </w:r>
      <w:r w:rsidR="00003AAC" w:rsidRPr="00565584">
        <w:rPr>
          <w:rFonts w:ascii="Cambria" w:hAnsi="Cambria"/>
          <w:b/>
          <w:sz w:val="32"/>
          <w:highlight w:val="cyan"/>
          <w:u w:val="single"/>
        </w:rPr>
        <w:t>RAJASHEKHAR C.</w:t>
      </w:r>
      <w:r w:rsidR="00A123A7">
        <w:rPr>
          <w:rFonts w:ascii="Cambria" w:hAnsi="Cambria"/>
          <w:b/>
          <w:sz w:val="32"/>
          <w:highlight w:val="cyan"/>
          <w:u w:val="single"/>
        </w:rPr>
        <w:t xml:space="preserve"> BIRADAR</w:t>
      </w:r>
    </w:p>
    <w:p w14:paraId="3D081F78" w14:textId="2EA4C274" w:rsidR="001C3663" w:rsidRPr="001C3663" w:rsidRDefault="001C3663" w:rsidP="003B22B3">
      <w:pPr>
        <w:jc w:val="left"/>
        <w:rPr>
          <w:rFonts w:ascii="Cambria" w:hAnsi="Cambria"/>
          <w:b/>
          <w:color w:val="FF0000"/>
        </w:rPr>
      </w:pPr>
      <w:r w:rsidRPr="001C3663">
        <w:rPr>
          <w:rFonts w:ascii="Cambria" w:hAnsi="Cambria"/>
          <w:b/>
          <w:color w:val="FF0000"/>
        </w:rPr>
        <w:t>Website:</w:t>
      </w:r>
      <w:r w:rsidRPr="000A13C0">
        <w:rPr>
          <w:rFonts w:ascii="Cambria" w:hAnsi="Cambria"/>
          <w:b/>
          <w:color w:val="0070C0"/>
        </w:rPr>
        <w:t xml:space="preserve"> </w:t>
      </w:r>
      <w:r w:rsidR="000A13C0" w:rsidRPr="000A13C0">
        <w:rPr>
          <w:rFonts w:ascii="Cambria" w:hAnsi="Cambria"/>
          <w:b/>
          <w:color w:val="0070C0"/>
        </w:rPr>
        <w:t>https://rcbiradar.netlify.app/</w:t>
      </w:r>
    </w:p>
    <w:p w14:paraId="7BAC2192" w14:textId="77777777" w:rsidR="00963416" w:rsidRPr="00A919CE" w:rsidRDefault="00963416" w:rsidP="00A6385D">
      <w:pPr>
        <w:tabs>
          <w:tab w:val="left" w:pos="720"/>
        </w:tabs>
        <w:rPr>
          <w:sz w:val="24"/>
        </w:rPr>
      </w:pPr>
      <w:r w:rsidRPr="00A919CE">
        <w:rPr>
          <w:sz w:val="24"/>
        </w:rPr>
        <w:t>B.E., M.E., Ph D</w:t>
      </w:r>
    </w:p>
    <w:p w14:paraId="1590DC39" w14:textId="5BF7C733" w:rsidR="008C394D" w:rsidRDefault="004635FF" w:rsidP="008C394D">
      <w:pPr>
        <w:rPr>
          <w:sz w:val="24"/>
        </w:rPr>
      </w:pPr>
      <w:r>
        <w:rPr>
          <w:sz w:val="24"/>
        </w:rPr>
        <w:t>Pro Vice Chancellor</w:t>
      </w:r>
    </w:p>
    <w:p w14:paraId="715D25AF" w14:textId="77777777" w:rsidR="00D50987" w:rsidRDefault="00E34200" w:rsidP="008C394D">
      <w:pPr>
        <w:rPr>
          <w:sz w:val="24"/>
        </w:rPr>
      </w:pPr>
      <w:r>
        <w:rPr>
          <w:sz w:val="24"/>
        </w:rPr>
        <w:t>REVA</w:t>
      </w:r>
      <w:r w:rsidR="008C394D" w:rsidRPr="008C394D">
        <w:rPr>
          <w:sz w:val="24"/>
        </w:rPr>
        <w:t xml:space="preserve"> University</w:t>
      </w:r>
      <w:r w:rsidR="00ED2157" w:rsidRPr="008C394D">
        <w:rPr>
          <w:sz w:val="24"/>
        </w:rPr>
        <w:t>, Bangalore</w:t>
      </w:r>
      <w:r w:rsidR="00D50987" w:rsidRPr="008C394D">
        <w:rPr>
          <w:sz w:val="24"/>
        </w:rPr>
        <w:t>-560 064</w:t>
      </w:r>
      <w:r w:rsidR="008D2A34">
        <w:rPr>
          <w:sz w:val="24"/>
        </w:rPr>
        <w:t>, India</w:t>
      </w:r>
    </w:p>
    <w:p w14:paraId="1D7BA682" w14:textId="77777777" w:rsidR="003B22B3" w:rsidRDefault="003B22B3" w:rsidP="008C394D">
      <w:pPr>
        <w:rPr>
          <w:sz w:val="24"/>
        </w:rPr>
      </w:pPr>
    </w:p>
    <w:p w14:paraId="08D3BA19" w14:textId="77777777" w:rsidR="00102668" w:rsidRDefault="00102668" w:rsidP="008C394D">
      <w:pPr>
        <w:rPr>
          <w:sz w:val="24"/>
        </w:rPr>
      </w:pPr>
    </w:p>
    <w:p w14:paraId="65297889" w14:textId="77777777" w:rsidR="00963416" w:rsidRPr="00A919CE" w:rsidRDefault="00963416" w:rsidP="00AC6336">
      <w:pPr>
        <w:ind w:left="360"/>
        <w:rPr>
          <w:sz w:val="24"/>
        </w:rPr>
      </w:pPr>
    </w:p>
    <w:p w14:paraId="0301FC4F" w14:textId="4F72DE6B" w:rsidR="00963416" w:rsidRPr="00A919CE" w:rsidRDefault="00963416" w:rsidP="00A6385D">
      <w:pPr>
        <w:tabs>
          <w:tab w:val="left" w:pos="720"/>
        </w:tabs>
        <w:rPr>
          <w:b/>
          <w:sz w:val="24"/>
        </w:rPr>
      </w:pPr>
      <w:r w:rsidRPr="003B22B3">
        <w:rPr>
          <w:b/>
          <w:i/>
          <w:iCs/>
          <w:sz w:val="24"/>
        </w:rPr>
        <w:t>Professional membership</w:t>
      </w:r>
      <w:r w:rsidRPr="003B22B3">
        <w:rPr>
          <w:b/>
          <w:sz w:val="24"/>
        </w:rPr>
        <w:t>:</w:t>
      </w:r>
      <w:r w:rsidR="00A123A7">
        <w:rPr>
          <w:b/>
          <w:sz w:val="24"/>
        </w:rPr>
        <w:t xml:space="preserve"> </w:t>
      </w:r>
      <w:r w:rsidR="007073FC" w:rsidRPr="00A919CE">
        <w:rPr>
          <w:sz w:val="24"/>
        </w:rPr>
        <w:t xml:space="preserve">Senior Member IEEE (USA), </w:t>
      </w:r>
      <w:r w:rsidR="00C7403D">
        <w:rPr>
          <w:sz w:val="24"/>
        </w:rPr>
        <w:t>Fellow</w:t>
      </w:r>
      <w:r w:rsidRPr="00A919CE">
        <w:rPr>
          <w:sz w:val="24"/>
        </w:rPr>
        <w:t xml:space="preserve"> IETE (India), Member IE (India), Member ISTE (India), </w:t>
      </w:r>
      <w:bookmarkStart w:id="0" w:name="_Hlk58015241"/>
      <w:r w:rsidRPr="00A919CE">
        <w:rPr>
          <w:sz w:val="24"/>
        </w:rPr>
        <w:t>Member IACSIT</w:t>
      </w:r>
      <w:bookmarkEnd w:id="0"/>
    </w:p>
    <w:p w14:paraId="7E3922AF" w14:textId="77777777" w:rsidR="00963416" w:rsidRDefault="00963416" w:rsidP="00AC6336">
      <w:pPr>
        <w:ind w:left="360"/>
        <w:rPr>
          <w:b/>
        </w:rPr>
      </w:pPr>
    </w:p>
    <w:p w14:paraId="70F4986C" w14:textId="74388121" w:rsidR="00963416" w:rsidRPr="00A6385D" w:rsidRDefault="00C46CBC" w:rsidP="00A6385D">
      <w:pPr>
        <w:tabs>
          <w:tab w:val="left" w:pos="720"/>
        </w:tabs>
        <w:rPr>
          <w:rFonts w:ascii="Cambria" w:hAnsi="Cambria"/>
          <w:b/>
        </w:rPr>
      </w:pPr>
      <w:r>
        <w:rPr>
          <w:rFonts w:ascii="Cambria" w:hAnsi="Cambria"/>
          <w:b/>
        </w:rPr>
        <w:tab/>
      </w:r>
      <w:r w:rsidR="00A6385D">
        <w:rPr>
          <w:rFonts w:ascii="Cambria" w:hAnsi="Cambria"/>
          <w:b/>
        </w:rPr>
        <w:t>Address (Office)</w:t>
      </w:r>
      <w:proofErr w:type="gramStart"/>
      <w:r w:rsidR="00BB6463">
        <w:rPr>
          <w:rFonts w:ascii="Cambria" w:hAnsi="Cambria"/>
          <w:b/>
        </w:rPr>
        <w:tab/>
      </w:r>
      <w:r>
        <w:rPr>
          <w:rFonts w:ascii="Cambria" w:hAnsi="Cambria"/>
          <w:b/>
        </w:rPr>
        <w:t xml:space="preserve">  </w:t>
      </w:r>
      <w:r>
        <w:rPr>
          <w:rFonts w:ascii="Cambria" w:hAnsi="Cambria"/>
          <w:b/>
        </w:rPr>
        <w:tab/>
      </w:r>
      <w:proofErr w:type="gramEnd"/>
      <w:r>
        <w:rPr>
          <w:rFonts w:ascii="Cambria" w:hAnsi="Cambria"/>
          <w:b/>
        </w:rPr>
        <w:tab/>
      </w:r>
      <w:r>
        <w:rPr>
          <w:rFonts w:ascii="Cambria" w:hAnsi="Cambria"/>
          <w:b/>
        </w:rPr>
        <w:tab/>
      </w:r>
      <w:r w:rsidR="00A6385D">
        <w:rPr>
          <w:rFonts w:ascii="Cambria" w:hAnsi="Cambria"/>
          <w:b/>
        </w:rPr>
        <w:t>Address (Residence)</w:t>
      </w:r>
    </w:p>
    <w:p w14:paraId="728859F2" w14:textId="77777777" w:rsidR="00963416" w:rsidRDefault="003F7370" w:rsidP="00AC6336">
      <w:r>
        <w:rPr>
          <w:noProof/>
          <w:lang w:val="en-IN" w:eastAsia="en-IN"/>
        </w:rPr>
        <mc:AlternateContent>
          <mc:Choice Requires="wps">
            <w:drawing>
              <wp:anchor distT="0" distB="0" distL="114935" distR="114935" simplePos="0" relativeHeight="251657216" behindDoc="0" locked="0" layoutInCell="1" allowOverlap="1" wp14:anchorId="05A4A9C5" wp14:editId="5F7B62F3">
                <wp:simplePos x="0" y="0"/>
                <wp:positionH relativeFrom="column">
                  <wp:posOffset>-29514</wp:posOffset>
                </wp:positionH>
                <wp:positionV relativeFrom="paragraph">
                  <wp:posOffset>35090</wp:posOffset>
                </wp:positionV>
                <wp:extent cx="2915285" cy="1196533"/>
                <wp:effectExtent l="0" t="0" r="18415" b="2286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1196533"/>
                        </a:xfrm>
                        <a:prstGeom prst="rect">
                          <a:avLst/>
                        </a:prstGeom>
                        <a:solidFill>
                          <a:srgbClr val="FFFFFF"/>
                        </a:solidFill>
                        <a:ln w="6350">
                          <a:solidFill>
                            <a:schemeClr val="bg1">
                              <a:lumMod val="100000"/>
                              <a:lumOff val="0"/>
                            </a:schemeClr>
                          </a:solidFill>
                          <a:miter lim="800000"/>
                          <a:headEnd/>
                          <a:tailEnd/>
                        </a:ln>
                      </wps:spPr>
                      <wps:txbx>
                        <w:txbxContent>
                          <w:p w14:paraId="49811DC8" w14:textId="77777777" w:rsidR="00D36A14" w:rsidRPr="0075002F" w:rsidRDefault="00D36A14">
                            <w:pPr>
                              <w:rPr>
                                <w:b/>
                              </w:rPr>
                            </w:pPr>
                            <w:r w:rsidRPr="0075002F">
                              <w:rPr>
                                <w:b/>
                              </w:rPr>
                              <w:t>Dr. Rajashekhar C. Biradar</w:t>
                            </w:r>
                          </w:p>
                          <w:p w14:paraId="79604EE7" w14:textId="31A0CF8F" w:rsidR="00D36A14" w:rsidRPr="0075002F" w:rsidRDefault="009248D9">
                            <w:r>
                              <w:t>Pro Vice Chancellor</w:t>
                            </w:r>
                          </w:p>
                          <w:p w14:paraId="7EBFFE88" w14:textId="199578F3" w:rsidR="00D36A14" w:rsidRPr="0075002F" w:rsidRDefault="00D36A14">
                            <w:r>
                              <w:t>REVA</w:t>
                            </w:r>
                            <w:r w:rsidR="009248D9">
                              <w:t xml:space="preserve"> </w:t>
                            </w:r>
                            <w:r>
                              <w:t xml:space="preserve">University, </w:t>
                            </w:r>
                            <w:r w:rsidRPr="0075002F">
                              <w:t>Yelahanka, Bangalore-560064</w:t>
                            </w:r>
                          </w:p>
                          <w:p w14:paraId="29A3DE14" w14:textId="1E060BDF" w:rsidR="009248D9" w:rsidRDefault="009248D9">
                            <w:r>
                              <w:t>provc@reva.edu.in</w:t>
                            </w:r>
                          </w:p>
                          <w:p w14:paraId="2694A91C" w14:textId="0A048501" w:rsidR="00D36A14" w:rsidRDefault="00000000">
                            <w:pPr>
                              <w:rPr>
                                <w:rStyle w:val="a3"/>
                                <w:color w:val="auto"/>
                                <w:u w:val="none"/>
                              </w:rPr>
                            </w:pPr>
                            <w:hyperlink r:id="rId9" w:history="1">
                              <w:r w:rsidR="009248D9" w:rsidRPr="00844730">
                                <w:rPr>
                                  <w:rStyle w:val="a3"/>
                                </w:rPr>
                                <w:t>rajashekharbiradar@yahoo.com</w:t>
                              </w:r>
                            </w:hyperlink>
                          </w:p>
                          <w:p w14:paraId="30285AD5" w14:textId="77777777" w:rsidR="00D36A14" w:rsidRPr="00ED2157" w:rsidRDefault="00D36A14">
                            <w:pPr>
                              <w:rPr>
                                <w:lang w:val="fr-FR"/>
                              </w:rPr>
                            </w:pPr>
                            <w:r>
                              <w:rPr>
                                <w:rStyle w:val="a3"/>
                                <w:color w:val="auto"/>
                                <w:u w:val="none"/>
                              </w:rPr>
                              <w:t>rcbiradar57@gmail.com</w:t>
                            </w:r>
                          </w:p>
                          <w:p w14:paraId="1731780C" w14:textId="77777777" w:rsidR="00D36A14" w:rsidRPr="0075002F" w:rsidRDefault="00D36A14">
                            <w:pPr>
                              <w:rPr>
                                <w:lang w:val="fr-FR"/>
                              </w:rPr>
                            </w:pPr>
                            <w:proofErr w:type="gramStart"/>
                            <w:r w:rsidRPr="0075002F">
                              <w:rPr>
                                <w:lang w:val="fr-FR"/>
                              </w:rPr>
                              <w:t>M:</w:t>
                            </w:r>
                            <w:proofErr w:type="gramEnd"/>
                            <w:r w:rsidRPr="0075002F">
                              <w:rPr>
                                <w:lang w:val="fr-FR"/>
                              </w:rPr>
                              <w:t xml:space="preserve"> 09902679446</w:t>
                            </w:r>
                          </w:p>
                          <w:p w14:paraId="5FD70F97" w14:textId="77777777" w:rsidR="00D36A14" w:rsidRDefault="00D36A14">
                            <w:pPr>
                              <w:rPr>
                                <w:sz w:val="22"/>
                                <w:szCs w:val="22"/>
                                <w:lang w:val="fr-FR"/>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4A9C5" id="_x0000_t202" coordsize="21600,21600" o:spt="202" path="m,l,21600r21600,l21600,xe">
                <v:stroke joinstyle="miter"/>
                <v:path gradientshapeok="t" o:connecttype="rect"/>
              </v:shapetype>
              <v:shape id="Text Box 5" o:spid="_x0000_s1026" type="#_x0000_t202" style="position:absolute;left:0;text-align:left;margin-left:-2.3pt;margin-top:2.75pt;width:229.55pt;height:94.2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" strokecolor="white [3212]" strokeweight=".5pt">
                <v:textbox inset="7.45pt,3.85pt,7.45pt,3.85pt">
                  <w:txbxContent>
                    <w:p w14:paraId="49811DC8" w14:textId="77777777" w:rsidR="00D36A14" w:rsidRPr="0075002F" w:rsidRDefault="00D36A14">
                      <w:pPr>
                        <w:rPr>
                          <w:b/>
                        </w:rPr>
                      </w:pPr>
                      <w:r w:rsidRPr="0075002F">
                        <w:rPr>
                          <w:b/>
                        </w:rPr>
                        <w:t>Dr. Rajashekhar C. Biradar</w:t>
                      </w:r>
                    </w:p>
                    <w:p w14:paraId="79604EE7" w14:textId="31A0CF8F" w:rsidR="00D36A14" w:rsidRPr="0075002F" w:rsidRDefault="009248D9">
                      <w:r>
                        <w:t>Pro Vice Chancellor</w:t>
                      </w:r>
                    </w:p>
                    <w:p w14:paraId="7EBFFE88" w14:textId="199578F3" w:rsidR="00D36A14" w:rsidRPr="0075002F" w:rsidRDefault="00D36A14">
                      <w:r>
                        <w:t>REVA</w:t>
                      </w:r>
                      <w:r w:rsidR="009248D9">
                        <w:t xml:space="preserve"> </w:t>
                      </w:r>
                      <w:r>
                        <w:t xml:space="preserve">University, </w:t>
                      </w:r>
                      <w:r w:rsidRPr="0075002F">
                        <w:t>Yelahanka, Bangalore-560064</w:t>
                      </w:r>
                    </w:p>
                    <w:p w14:paraId="29A3DE14" w14:textId="1E060BDF" w:rsidR="009248D9" w:rsidRDefault="009248D9">
                      <w:r>
                        <w:t>provc@reva.edu.in</w:t>
                      </w:r>
                    </w:p>
                    <w:p w14:paraId="2694A91C" w14:textId="0A048501" w:rsidR="00D36A14" w:rsidRDefault="00000000">
                      <w:pPr>
                        <w:rPr>
                          <w:rStyle w:val="Hyperlink"/>
                          <w:color w:val="auto"/>
                          <w:u w:val="none"/>
                        </w:rPr>
                      </w:pPr>
                      <w:hyperlink r:id="rId10" w:history="1">
                        <w:r w:rsidR="009248D9" w:rsidRPr="00844730">
                          <w:rPr>
                            <w:rStyle w:val="Hyperlink"/>
                          </w:rPr>
                          <w:t>rajashekharbiradar@yahoo.com</w:t>
                        </w:r>
                      </w:hyperlink>
                    </w:p>
                    <w:p w14:paraId="30285AD5" w14:textId="77777777" w:rsidR="00D36A14" w:rsidRPr="00ED2157" w:rsidRDefault="00D36A14">
                      <w:pPr>
                        <w:rPr>
                          <w:lang w:val="fr-FR"/>
                        </w:rPr>
                      </w:pPr>
                      <w:r>
                        <w:rPr>
                          <w:rStyle w:val="Hyperlink"/>
                          <w:color w:val="auto"/>
                          <w:u w:val="none"/>
                        </w:rPr>
                        <w:t>rcbiradar57@gmail.com</w:t>
                      </w:r>
                    </w:p>
                    <w:p w14:paraId="1731780C" w14:textId="77777777" w:rsidR="00D36A14" w:rsidRPr="0075002F" w:rsidRDefault="00D36A14">
                      <w:pPr>
                        <w:rPr>
                          <w:lang w:val="fr-FR"/>
                        </w:rPr>
                      </w:pPr>
                      <w:proofErr w:type="gramStart"/>
                      <w:r w:rsidRPr="0075002F">
                        <w:rPr>
                          <w:lang w:val="fr-FR"/>
                        </w:rPr>
                        <w:t>M:</w:t>
                      </w:r>
                      <w:proofErr w:type="gramEnd"/>
                      <w:r w:rsidRPr="0075002F">
                        <w:rPr>
                          <w:lang w:val="fr-FR"/>
                        </w:rPr>
                        <w:t xml:space="preserve"> 09902679446</w:t>
                      </w:r>
                    </w:p>
                    <w:p w14:paraId="5FD70F97" w14:textId="77777777" w:rsidR="00D36A14" w:rsidRDefault="00D36A14">
                      <w:pPr>
                        <w:rPr>
                          <w:sz w:val="22"/>
                          <w:szCs w:val="22"/>
                          <w:lang w:val="fr-FR"/>
                        </w:rPr>
                      </w:pPr>
                    </w:p>
                  </w:txbxContent>
                </v:textbox>
              </v:shape>
            </w:pict>
          </mc:Fallback>
        </mc:AlternateContent>
      </w:r>
    </w:p>
    <w:p w14:paraId="73EF9CB6" w14:textId="77777777" w:rsidR="001C3663" w:rsidRDefault="003F7370" w:rsidP="001C3663">
      <w:pPr>
        <w:pStyle w:val="1"/>
        <w:rPr>
          <w:sz w:val="24"/>
          <w:highlight w:val="cyan"/>
          <w:u w:val="single"/>
        </w:rPr>
      </w:pPr>
      <w:r>
        <w:rPr>
          <w:noProof/>
          <w:lang w:val="en-IN" w:eastAsia="en-IN"/>
        </w:rPr>
        <mc:AlternateContent>
          <mc:Choice Requires="wps">
            <w:drawing>
              <wp:anchor distT="0" distB="0" distL="114935" distR="114935" simplePos="0" relativeHeight="251656192" behindDoc="0" locked="0" layoutInCell="1" allowOverlap="1" wp14:anchorId="55308EEC" wp14:editId="42E7EA0C">
                <wp:simplePos x="0" y="0"/>
                <wp:positionH relativeFrom="column">
                  <wp:posOffset>2914650</wp:posOffset>
                </wp:positionH>
                <wp:positionV relativeFrom="paragraph">
                  <wp:posOffset>-2540</wp:posOffset>
                </wp:positionV>
                <wp:extent cx="2657475" cy="744855"/>
                <wp:effectExtent l="9525" t="5715" r="9525" b="1143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44855"/>
                        </a:xfrm>
                        <a:prstGeom prst="rect">
                          <a:avLst/>
                        </a:prstGeom>
                        <a:solidFill>
                          <a:srgbClr val="FFFFFF"/>
                        </a:solidFill>
                        <a:ln w="6350">
                          <a:solidFill>
                            <a:schemeClr val="bg1">
                              <a:lumMod val="100000"/>
                              <a:lumOff val="0"/>
                            </a:schemeClr>
                          </a:solidFill>
                          <a:miter lim="800000"/>
                          <a:headEnd/>
                          <a:tailEnd/>
                        </a:ln>
                      </wps:spPr>
                      <wps:txbx>
                        <w:txbxContent>
                          <w:p w14:paraId="76B7C1EC" w14:textId="77777777" w:rsidR="00D36A14" w:rsidRDefault="00D36A14">
                            <w:pPr>
                              <w:rPr>
                                <w:b/>
                              </w:rPr>
                            </w:pPr>
                            <w:r w:rsidRPr="0075002F">
                              <w:rPr>
                                <w:b/>
                              </w:rPr>
                              <w:t>Dr. Rajashekhar C. Biradar</w:t>
                            </w:r>
                          </w:p>
                          <w:p w14:paraId="02976C7B" w14:textId="77777777" w:rsidR="00D36A14" w:rsidRPr="0075002F" w:rsidRDefault="00D36A14">
                            <w:r w:rsidRPr="0075002F">
                              <w:t xml:space="preserve">No.8, </w:t>
                            </w:r>
                            <w:proofErr w:type="gramStart"/>
                            <w:r w:rsidRPr="0075002F">
                              <w:t>Faculty  Quarters</w:t>
                            </w:r>
                            <w:proofErr w:type="gramEnd"/>
                            <w:r w:rsidRPr="0075002F">
                              <w:t>,</w:t>
                            </w:r>
                          </w:p>
                          <w:p w14:paraId="062953F9" w14:textId="1B8FF6FF" w:rsidR="00D36A14" w:rsidRPr="0075002F" w:rsidRDefault="00D36A14" w:rsidP="00D36A14">
                            <w:pPr>
                              <w:jc w:val="left"/>
                            </w:pPr>
                            <w:r>
                              <w:t>REVA</w:t>
                            </w:r>
                            <w:r w:rsidR="009248D9">
                              <w:t xml:space="preserve"> </w:t>
                            </w:r>
                            <w:r>
                              <w:t xml:space="preserve">University, </w:t>
                            </w:r>
                            <w:r w:rsidRPr="0075002F">
                              <w:t>Yelahanka, Bangalore-560064</w:t>
                            </w:r>
                          </w:p>
                          <w:p w14:paraId="7A872E27" w14:textId="77777777" w:rsidR="00D36A14" w:rsidRPr="0075002F" w:rsidRDefault="00D36A14" w:rsidP="00402E81"/>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08EEC" id="Text Box 4" o:spid="_x0000_s1027" type="#_x0000_t202" style="position:absolute;left:0;text-align:left;margin-left:229.5pt;margin-top:-.2pt;width:209.25pt;height:58.6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" strokecolor="white [3212]" strokeweight=".5pt">
                <v:textbox inset="7.45pt,3.85pt,7.45pt,3.85pt">
                  <w:txbxContent>
                    <w:p w14:paraId="76B7C1EC" w14:textId="77777777" w:rsidR="00D36A14" w:rsidRDefault="00D36A14">
                      <w:pPr>
                        <w:rPr>
                          <w:b/>
                        </w:rPr>
                      </w:pPr>
                      <w:r w:rsidRPr="0075002F">
                        <w:rPr>
                          <w:b/>
                        </w:rPr>
                        <w:t>Dr. Rajashekhar C. Biradar</w:t>
                      </w:r>
                    </w:p>
                    <w:p w14:paraId="02976C7B" w14:textId="77777777" w:rsidR="00D36A14" w:rsidRPr="0075002F" w:rsidRDefault="00D36A14">
                      <w:r w:rsidRPr="0075002F">
                        <w:t xml:space="preserve">No.8, </w:t>
                      </w:r>
                      <w:proofErr w:type="gramStart"/>
                      <w:r w:rsidRPr="0075002F">
                        <w:t>Faculty  Quarters</w:t>
                      </w:r>
                      <w:proofErr w:type="gramEnd"/>
                      <w:r w:rsidRPr="0075002F">
                        <w:t>,</w:t>
                      </w:r>
                    </w:p>
                    <w:p w14:paraId="062953F9" w14:textId="1B8FF6FF" w:rsidR="00D36A14" w:rsidRPr="0075002F" w:rsidRDefault="00D36A14" w:rsidP="00D36A14">
                      <w:pPr>
                        <w:jc w:val="left"/>
                      </w:pPr>
                      <w:r>
                        <w:t>REVA</w:t>
                      </w:r>
                      <w:r w:rsidR="009248D9">
                        <w:t xml:space="preserve"> </w:t>
                      </w:r>
                      <w:r>
                        <w:t xml:space="preserve">University, </w:t>
                      </w:r>
                      <w:r w:rsidRPr="0075002F">
                        <w:t>Yelahanka, Bangalore-560064</w:t>
                      </w:r>
                    </w:p>
                    <w:p w14:paraId="7A872E27" w14:textId="77777777" w:rsidR="00D36A14" w:rsidRPr="0075002F" w:rsidRDefault="00D36A14" w:rsidP="00402E81"/>
                  </w:txbxContent>
                </v:textbox>
              </v:shape>
            </w:pict>
          </mc:Fallback>
        </mc:AlternateContent>
      </w:r>
      <w:r>
        <w:rPr>
          <w:noProof/>
          <w:lang w:val="en-IN" w:eastAsia="en-IN"/>
        </w:rPr>
        <mc:AlternateContent>
          <mc:Choice Requires="wpg">
            <w:drawing>
              <wp:inline distT="0" distB="0" distL="0" distR="0" wp14:anchorId="560AA0EE" wp14:editId="0C99B79E">
                <wp:extent cx="2846070" cy="742950"/>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6070" cy="742950"/>
                          <a:chOff x="0" y="0"/>
                          <a:chExt cx="4481" cy="1781"/>
                        </a:xfrm>
                      </wpg:grpSpPr>
                      <wps:wsp>
                        <wps:cNvPr id="4" name="Rectangle 3"/>
                        <wps:cNvSpPr>
                          <a:spLocks noChangeArrowheads="1"/>
                        </wps:cNvSpPr>
                        <wps:spPr bwMode="auto">
                          <a:xfrm>
                            <a:off x="0" y="0"/>
                            <a:ext cx="4481" cy="1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wgp>
                  </a:graphicData>
                </a:graphic>
              </wp:inline>
            </w:drawing>
          </mc:Choice>
          <mc:Fallback>
            <w:pict>
              <v:group w14:anchorId="48DFB2C0" id="Group 2" o:spid="_x0000_s1026" style="width:224.1pt;height:58.5pt;mso-position-horizontal-relative:char;mso-position-vertical-relative:line" coordsize="4481,1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">
                <v:rect id="Rectangle 3" o:spid="_x0000_s1027" style="position:absolute;width:4481;height:1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qZ7cAA&#10;AADaAAAADwAAAGRycy9kb3ducmV2LnhtbESPwWrDMBBE74H8g9hAb7HsUkpxooTEwVB6q1vodbE2&#10;lom0MpZiu39fFQo9DjPzhtkfF2fFRGPoPSsoshwEcet1z52Cz496+wIiRGSN1jMp+KYAx8N6tcdS&#10;+5nfaWpiJxKEQ4kKTIxDKWVoDTkMmR+Ik3f1o8OY5NhJPeKc4M7Kxzx/lg57TgsGB6oMtbfm7hQs&#10;5y+U3hq6onT521QXl6KySj1sltMORKQl/of/2q9awRP8Xkk3QB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xqZ7cAAAADaAAAADwAAAAAAAAAAAAAAAACYAgAAZHJzL2Rvd25y&#10;ZXYueG1sUEsFBgAAAAAEAAQA9QAAAIUDAAAAAA==&#10;" filled="f" stroked="f">
                  <v:stroke joinstyle="round"/>
                </v:rect>
                <w10:anchorlock/>
              </v:group>
            </w:pict>
          </mc:Fallback>
        </mc:AlternateContent>
      </w:r>
    </w:p>
    <w:p w14:paraId="115A5446" w14:textId="77777777" w:rsidR="009248D9" w:rsidRDefault="009248D9" w:rsidP="001C3663">
      <w:pPr>
        <w:pStyle w:val="1"/>
        <w:rPr>
          <w:sz w:val="24"/>
          <w:highlight w:val="cyan"/>
          <w:u w:val="single"/>
        </w:rPr>
      </w:pPr>
    </w:p>
    <w:p w14:paraId="4A5BDF70" w14:textId="30BBF266" w:rsidR="001C3663" w:rsidRPr="001C3663" w:rsidRDefault="001C3663" w:rsidP="001C3663">
      <w:pPr>
        <w:pStyle w:val="1"/>
        <w:rPr>
          <w:sz w:val="24"/>
          <w:u w:val="single"/>
        </w:rPr>
      </w:pPr>
      <w:r>
        <w:rPr>
          <w:sz w:val="24"/>
          <w:highlight w:val="cyan"/>
          <w:u w:val="single"/>
        </w:rPr>
        <w:t>PUBLICATION PROFILE</w:t>
      </w:r>
      <w:r w:rsidR="00AB3148">
        <w:rPr>
          <w:sz w:val="24"/>
          <w:highlight w:val="cyan"/>
          <w:u w:val="single"/>
        </w:rPr>
        <w:t xml:space="preserve"> </w:t>
      </w:r>
      <w:r w:rsidR="00AB3148" w:rsidRPr="00AB3148">
        <w:rPr>
          <w:sz w:val="22"/>
          <w:highlight w:val="cyan"/>
          <w:u w:val="single"/>
        </w:rPr>
        <w:t xml:space="preserve">(As on </w:t>
      </w:r>
      <w:r w:rsidR="00C46CBC">
        <w:rPr>
          <w:sz w:val="22"/>
          <w:highlight w:val="cyan"/>
          <w:u w:val="single"/>
        </w:rPr>
        <w:t>Aug</w:t>
      </w:r>
      <w:r w:rsidR="00AB3148" w:rsidRPr="00AB3148">
        <w:rPr>
          <w:sz w:val="22"/>
          <w:highlight w:val="cyan"/>
          <w:u w:val="single"/>
        </w:rPr>
        <w:t xml:space="preserve"> 202</w:t>
      </w:r>
      <w:r w:rsidR="00C46CBC">
        <w:rPr>
          <w:sz w:val="22"/>
          <w:highlight w:val="cyan"/>
          <w:u w:val="single"/>
        </w:rPr>
        <w:t>2</w:t>
      </w:r>
      <w:r w:rsidR="00AB3148" w:rsidRPr="00AB3148">
        <w:rPr>
          <w:sz w:val="22"/>
          <w:highlight w:val="cyan"/>
          <w:u w:val="single"/>
        </w:rPr>
        <w:t>)</w:t>
      </w:r>
    </w:p>
    <w:p w14:paraId="4197A620" w14:textId="77777777" w:rsidR="006B1073" w:rsidRDefault="006B1073" w:rsidP="00AC6336"/>
    <w:p w14:paraId="71CCFCAD" w14:textId="77777777" w:rsidR="006B1073" w:rsidRDefault="006B1073" w:rsidP="00AC6336"/>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4958"/>
        <w:gridCol w:w="854"/>
        <w:gridCol w:w="709"/>
        <w:gridCol w:w="992"/>
      </w:tblGrid>
      <w:tr w:rsidR="00342887" w:rsidRPr="001C3663" w14:paraId="15C58FC9" w14:textId="77777777" w:rsidTr="00D36A14">
        <w:trPr>
          <w:trHeight w:val="400"/>
        </w:trPr>
        <w:tc>
          <w:tcPr>
            <w:tcW w:w="567" w:type="dxa"/>
            <w:shd w:val="clear" w:color="auto" w:fill="auto"/>
          </w:tcPr>
          <w:p w14:paraId="60067DFE" w14:textId="77777777" w:rsidR="00342887" w:rsidRPr="001C3663" w:rsidRDefault="00342887" w:rsidP="00A123A7">
            <w:pPr>
              <w:rPr>
                <w:rFonts w:ascii="Calibri" w:eastAsia="Calibri" w:hAnsi="Calibri"/>
                <w:b/>
                <w:sz w:val="18"/>
                <w:szCs w:val="22"/>
              </w:rPr>
            </w:pPr>
            <w:r w:rsidRPr="001C3663">
              <w:rPr>
                <w:rFonts w:ascii="Calibri" w:eastAsia="Calibri" w:hAnsi="Calibri"/>
                <w:b/>
                <w:sz w:val="18"/>
                <w:szCs w:val="22"/>
              </w:rPr>
              <w:t>Sl. No.</w:t>
            </w:r>
          </w:p>
        </w:tc>
        <w:tc>
          <w:tcPr>
            <w:tcW w:w="1134" w:type="dxa"/>
            <w:shd w:val="clear" w:color="auto" w:fill="auto"/>
          </w:tcPr>
          <w:p w14:paraId="741C70EE" w14:textId="77777777" w:rsidR="00342887" w:rsidRPr="001C3663" w:rsidRDefault="00342887" w:rsidP="00A123A7">
            <w:pPr>
              <w:rPr>
                <w:rFonts w:ascii="Calibri" w:eastAsia="Calibri" w:hAnsi="Calibri"/>
                <w:b/>
                <w:sz w:val="18"/>
                <w:szCs w:val="22"/>
              </w:rPr>
            </w:pPr>
            <w:r w:rsidRPr="001C3663">
              <w:rPr>
                <w:rFonts w:ascii="Calibri" w:eastAsia="Calibri" w:hAnsi="Calibri"/>
                <w:b/>
                <w:sz w:val="18"/>
                <w:szCs w:val="22"/>
              </w:rPr>
              <w:t>Publication profiles</w:t>
            </w:r>
          </w:p>
        </w:tc>
        <w:tc>
          <w:tcPr>
            <w:tcW w:w="4958" w:type="dxa"/>
            <w:shd w:val="clear" w:color="auto" w:fill="auto"/>
          </w:tcPr>
          <w:p w14:paraId="02255DBD" w14:textId="77777777" w:rsidR="00342887" w:rsidRPr="001C3663" w:rsidRDefault="00342887" w:rsidP="00A123A7">
            <w:pPr>
              <w:rPr>
                <w:rFonts w:ascii="Calibri" w:eastAsia="Calibri" w:hAnsi="Calibri"/>
                <w:b/>
                <w:sz w:val="18"/>
                <w:szCs w:val="22"/>
              </w:rPr>
            </w:pPr>
            <w:r w:rsidRPr="001C3663">
              <w:rPr>
                <w:rFonts w:ascii="Calibri" w:eastAsia="Calibri" w:hAnsi="Calibri"/>
                <w:b/>
                <w:sz w:val="18"/>
                <w:szCs w:val="22"/>
              </w:rPr>
              <w:t>Profile link</w:t>
            </w:r>
          </w:p>
        </w:tc>
        <w:tc>
          <w:tcPr>
            <w:tcW w:w="854" w:type="dxa"/>
          </w:tcPr>
          <w:p w14:paraId="6E89D820" w14:textId="77777777" w:rsidR="00342887" w:rsidRPr="001C3663" w:rsidRDefault="00342887" w:rsidP="00A123A7">
            <w:pPr>
              <w:rPr>
                <w:rFonts w:ascii="Calibri" w:eastAsia="Calibri" w:hAnsi="Calibri"/>
                <w:b/>
                <w:sz w:val="18"/>
                <w:szCs w:val="22"/>
              </w:rPr>
            </w:pPr>
            <w:r w:rsidRPr="001C3663">
              <w:rPr>
                <w:rFonts w:ascii="Calibri" w:eastAsia="Calibri" w:hAnsi="Calibri"/>
                <w:b/>
                <w:sz w:val="18"/>
                <w:szCs w:val="22"/>
              </w:rPr>
              <w:t>Total Publications</w:t>
            </w:r>
          </w:p>
        </w:tc>
        <w:tc>
          <w:tcPr>
            <w:tcW w:w="709" w:type="dxa"/>
            <w:shd w:val="clear" w:color="auto" w:fill="auto"/>
          </w:tcPr>
          <w:p w14:paraId="393533DF" w14:textId="77777777" w:rsidR="00342887" w:rsidRPr="001C3663" w:rsidRDefault="00342887" w:rsidP="00A123A7">
            <w:pPr>
              <w:rPr>
                <w:rFonts w:ascii="Calibri" w:eastAsia="Calibri" w:hAnsi="Calibri"/>
                <w:b/>
                <w:sz w:val="18"/>
                <w:szCs w:val="22"/>
              </w:rPr>
            </w:pPr>
            <w:r w:rsidRPr="001C3663">
              <w:rPr>
                <w:rFonts w:ascii="Calibri" w:eastAsia="Calibri" w:hAnsi="Calibri"/>
                <w:b/>
                <w:sz w:val="18"/>
                <w:szCs w:val="22"/>
              </w:rPr>
              <w:t>h-index</w:t>
            </w:r>
          </w:p>
        </w:tc>
        <w:tc>
          <w:tcPr>
            <w:tcW w:w="992" w:type="dxa"/>
            <w:shd w:val="clear" w:color="auto" w:fill="auto"/>
          </w:tcPr>
          <w:p w14:paraId="4913C050" w14:textId="77777777" w:rsidR="00342887" w:rsidRPr="001C3663" w:rsidRDefault="00342887" w:rsidP="00A123A7">
            <w:pPr>
              <w:rPr>
                <w:rFonts w:ascii="Calibri" w:eastAsia="Calibri" w:hAnsi="Calibri"/>
                <w:b/>
                <w:sz w:val="18"/>
                <w:szCs w:val="22"/>
              </w:rPr>
            </w:pPr>
            <w:r w:rsidRPr="001C3663">
              <w:rPr>
                <w:rFonts w:ascii="Calibri" w:eastAsia="Calibri" w:hAnsi="Calibri"/>
                <w:b/>
                <w:sz w:val="18"/>
                <w:szCs w:val="22"/>
              </w:rPr>
              <w:t>Citation index</w:t>
            </w:r>
          </w:p>
        </w:tc>
      </w:tr>
      <w:tr w:rsidR="00342887" w:rsidRPr="00B463E5" w14:paraId="421B0426" w14:textId="77777777" w:rsidTr="00D36A14">
        <w:trPr>
          <w:trHeight w:val="439"/>
        </w:trPr>
        <w:tc>
          <w:tcPr>
            <w:tcW w:w="567" w:type="dxa"/>
            <w:shd w:val="clear" w:color="auto" w:fill="auto"/>
          </w:tcPr>
          <w:p w14:paraId="5729D9E0" w14:textId="77777777" w:rsidR="00342887" w:rsidRPr="00B463E5" w:rsidRDefault="00342887" w:rsidP="00A123A7">
            <w:pPr>
              <w:rPr>
                <w:rFonts w:ascii="Calibri" w:eastAsia="Calibri" w:hAnsi="Calibri"/>
                <w:szCs w:val="22"/>
              </w:rPr>
            </w:pPr>
            <w:r w:rsidRPr="00B463E5">
              <w:rPr>
                <w:rFonts w:ascii="Calibri" w:eastAsia="Calibri" w:hAnsi="Calibri"/>
                <w:szCs w:val="22"/>
              </w:rPr>
              <w:t>1</w:t>
            </w:r>
          </w:p>
        </w:tc>
        <w:tc>
          <w:tcPr>
            <w:tcW w:w="1134" w:type="dxa"/>
            <w:shd w:val="clear" w:color="auto" w:fill="auto"/>
          </w:tcPr>
          <w:p w14:paraId="7B9847A1" w14:textId="77777777" w:rsidR="00342887" w:rsidRPr="00B463E5" w:rsidRDefault="00342887" w:rsidP="00A123A7">
            <w:pPr>
              <w:rPr>
                <w:rFonts w:ascii="Calibri" w:eastAsia="Calibri" w:hAnsi="Calibri"/>
                <w:szCs w:val="22"/>
              </w:rPr>
            </w:pPr>
            <w:r w:rsidRPr="00B463E5">
              <w:rPr>
                <w:rFonts w:ascii="Calibri" w:eastAsia="Calibri" w:hAnsi="Calibri"/>
                <w:szCs w:val="22"/>
              </w:rPr>
              <w:t xml:space="preserve">Scopus </w:t>
            </w:r>
          </w:p>
        </w:tc>
        <w:tc>
          <w:tcPr>
            <w:tcW w:w="4958" w:type="dxa"/>
            <w:shd w:val="clear" w:color="auto" w:fill="auto"/>
          </w:tcPr>
          <w:p w14:paraId="690B864E" w14:textId="04755142" w:rsidR="00342887" w:rsidRPr="001C3663" w:rsidRDefault="00342887" w:rsidP="00D36A14">
            <w:pPr>
              <w:rPr>
                <w:rFonts w:ascii="Calibri" w:eastAsia="Calibri" w:hAnsi="Calibri"/>
                <w:sz w:val="22"/>
                <w:szCs w:val="22"/>
              </w:rPr>
            </w:pPr>
            <w:r w:rsidRPr="001C3663">
              <w:rPr>
                <w:rStyle w:val="a3"/>
                <w:sz w:val="22"/>
                <w:szCs w:val="22"/>
              </w:rPr>
              <w:t>h</w:t>
            </w:r>
            <w:hyperlink r:id="rId11" w:history="1">
              <w:r w:rsidRPr="001C3663">
                <w:rPr>
                  <w:rStyle w:val="a3"/>
                  <w:sz w:val="22"/>
                  <w:szCs w:val="22"/>
                </w:rPr>
                <w:t>ttps://www.scopus.com/authid/detail.uri?authorId=23059499800</w:t>
              </w:r>
            </w:hyperlink>
          </w:p>
        </w:tc>
        <w:tc>
          <w:tcPr>
            <w:tcW w:w="854" w:type="dxa"/>
          </w:tcPr>
          <w:p w14:paraId="7A2C589E" w14:textId="0A53EC14" w:rsidR="00342887" w:rsidRPr="0066590D" w:rsidRDefault="00801EF3" w:rsidP="00A123A7">
            <w:pPr>
              <w:rPr>
                <w:rFonts w:ascii="Calibri" w:eastAsia="Calibri" w:hAnsi="Calibri"/>
                <w:szCs w:val="22"/>
                <w:lang w:val="en-US"/>
              </w:rPr>
            </w:pPr>
            <w:r>
              <w:rPr>
                <w:rFonts w:ascii="Calibri" w:eastAsia="Calibri" w:hAnsi="Calibri"/>
                <w:szCs w:val="22"/>
              </w:rPr>
              <w:t>1</w:t>
            </w:r>
            <w:r w:rsidR="009248D9">
              <w:rPr>
                <w:rFonts w:ascii="Calibri" w:eastAsia="Calibri" w:hAnsi="Calibri"/>
                <w:szCs w:val="22"/>
              </w:rPr>
              <w:t>1</w:t>
            </w:r>
            <w:r w:rsidR="0066590D">
              <w:rPr>
                <w:rFonts w:ascii="Calibri" w:eastAsia="Calibri" w:hAnsi="Calibri"/>
                <w:szCs w:val="22"/>
              </w:rPr>
              <w:t>7</w:t>
            </w:r>
          </w:p>
        </w:tc>
        <w:tc>
          <w:tcPr>
            <w:tcW w:w="709" w:type="dxa"/>
            <w:shd w:val="clear" w:color="auto" w:fill="auto"/>
          </w:tcPr>
          <w:p w14:paraId="12509006" w14:textId="4FA4A523" w:rsidR="00342887" w:rsidRPr="00B463E5" w:rsidRDefault="009248D9" w:rsidP="00A123A7">
            <w:pPr>
              <w:rPr>
                <w:rFonts w:ascii="Calibri" w:eastAsia="Calibri" w:hAnsi="Calibri"/>
                <w:szCs w:val="22"/>
              </w:rPr>
            </w:pPr>
            <w:r>
              <w:rPr>
                <w:rFonts w:ascii="Calibri" w:eastAsia="Calibri" w:hAnsi="Calibri"/>
                <w:szCs w:val="22"/>
              </w:rPr>
              <w:t>2</w:t>
            </w:r>
            <w:r w:rsidR="00390960">
              <w:rPr>
                <w:rFonts w:ascii="Calibri" w:eastAsia="Calibri" w:hAnsi="Calibri"/>
                <w:szCs w:val="22"/>
              </w:rPr>
              <w:t>2</w:t>
            </w:r>
          </w:p>
        </w:tc>
        <w:tc>
          <w:tcPr>
            <w:tcW w:w="992" w:type="dxa"/>
            <w:shd w:val="clear" w:color="auto" w:fill="auto"/>
          </w:tcPr>
          <w:p w14:paraId="37B1FBF0" w14:textId="69D0BC0A" w:rsidR="00342887" w:rsidRPr="00B463E5" w:rsidRDefault="00C83595" w:rsidP="00D36A14">
            <w:pPr>
              <w:rPr>
                <w:rFonts w:ascii="Calibri" w:eastAsia="Calibri" w:hAnsi="Calibri"/>
                <w:szCs w:val="22"/>
              </w:rPr>
            </w:pPr>
            <w:r>
              <w:rPr>
                <w:rFonts w:ascii="Calibri" w:eastAsia="Calibri" w:hAnsi="Calibri"/>
                <w:szCs w:val="22"/>
              </w:rPr>
              <w:t>1</w:t>
            </w:r>
            <w:r w:rsidR="009248D9">
              <w:rPr>
                <w:rFonts w:ascii="Calibri" w:eastAsia="Calibri" w:hAnsi="Calibri"/>
                <w:szCs w:val="22"/>
              </w:rPr>
              <w:t>3</w:t>
            </w:r>
            <w:r w:rsidR="00390960">
              <w:rPr>
                <w:rFonts w:ascii="Calibri" w:eastAsia="Calibri" w:hAnsi="Calibri"/>
                <w:szCs w:val="22"/>
              </w:rPr>
              <w:t>8</w:t>
            </w:r>
            <w:r w:rsidR="0066590D">
              <w:rPr>
                <w:rFonts w:ascii="Calibri" w:eastAsia="Calibri" w:hAnsi="Calibri"/>
                <w:szCs w:val="22"/>
              </w:rPr>
              <w:t>8</w:t>
            </w:r>
            <w:r w:rsidR="00BD7175">
              <w:rPr>
                <w:rFonts w:ascii="Calibri" w:eastAsia="Calibri" w:hAnsi="Calibri"/>
                <w:szCs w:val="22"/>
              </w:rPr>
              <w:tab/>
            </w:r>
          </w:p>
        </w:tc>
      </w:tr>
      <w:tr w:rsidR="00342887" w:rsidRPr="00B463E5" w14:paraId="5E077DC0" w14:textId="77777777" w:rsidTr="00D36A14">
        <w:trPr>
          <w:trHeight w:val="730"/>
        </w:trPr>
        <w:tc>
          <w:tcPr>
            <w:tcW w:w="567" w:type="dxa"/>
            <w:shd w:val="clear" w:color="auto" w:fill="auto"/>
          </w:tcPr>
          <w:p w14:paraId="217AF71B" w14:textId="77777777" w:rsidR="00342887" w:rsidRPr="00B463E5" w:rsidRDefault="00342887" w:rsidP="00A123A7">
            <w:pPr>
              <w:rPr>
                <w:rFonts w:ascii="Calibri" w:eastAsia="Calibri" w:hAnsi="Calibri"/>
                <w:szCs w:val="22"/>
              </w:rPr>
            </w:pPr>
            <w:r w:rsidRPr="00B463E5">
              <w:rPr>
                <w:rFonts w:ascii="Calibri" w:eastAsia="Calibri" w:hAnsi="Calibri"/>
                <w:szCs w:val="22"/>
              </w:rPr>
              <w:t>2</w:t>
            </w:r>
          </w:p>
        </w:tc>
        <w:tc>
          <w:tcPr>
            <w:tcW w:w="1134" w:type="dxa"/>
            <w:shd w:val="clear" w:color="auto" w:fill="auto"/>
          </w:tcPr>
          <w:p w14:paraId="05667D5C" w14:textId="77777777" w:rsidR="00342887" w:rsidRPr="00B463E5" w:rsidRDefault="00342887" w:rsidP="001C3663">
            <w:pPr>
              <w:jc w:val="left"/>
              <w:rPr>
                <w:rFonts w:ascii="Calibri" w:eastAsia="Calibri" w:hAnsi="Calibri"/>
                <w:szCs w:val="22"/>
              </w:rPr>
            </w:pPr>
            <w:r w:rsidRPr="00B463E5">
              <w:rPr>
                <w:rFonts w:ascii="Calibri" w:eastAsia="Calibri" w:hAnsi="Calibri"/>
                <w:szCs w:val="22"/>
              </w:rPr>
              <w:t xml:space="preserve">Web of Science </w:t>
            </w:r>
            <w:r w:rsidR="001C3663">
              <w:rPr>
                <w:rFonts w:ascii="Calibri" w:eastAsia="Calibri" w:hAnsi="Calibri"/>
                <w:szCs w:val="22"/>
              </w:rPr>
              <w:t>(</w:t>
            </w:r>
            <w:proofErr w:type="spellStart"/>
            <w:r w:rsidRPr="00B463E5">
              <w:rPr>
                <w:rFonts w:ascii="Calibri" w:eastAsia="Calibri" w:hAnsi="Calibri"/>
                <w:szCs w:val="22"/>
              </w:rPr>
              <w:t>Publons</w:t>
            </w:r>
            <w:proofErr w:type="spellEnd"/>
            <w:r w:rsidRPr="00B463E5">
              <w:rPr>
                <w:rFonts w:ascii="Calibri" w:eastAsia="Calibri" w:hAnsi="Calibri"/>
                <w:szCs w:val="22"/>
              </w:rPr>
              <w:t>)</w:t>
            </w:r>
          </w:p>
        </w:tc>
        <w:tc>
          <w:tcPr>
            <w:tcW w:w="4958" w:type="dxa"/>
            <w:shd w:val="clear" w:color="auto" w:fill="auto"/>
          </w:tcPr>
          <w:p w14:paraId="47E3EEE4" w14:textId="77777777" w:rsidR="00342887" w:rsidRPr="001C3663" w:rsidRDefault="00000000" w:rsidP="00A123A7">
            <w:pPr>
              <w:rPr>
                <w:rFonts w:ascii="Calibri" w:eastAsia="Calibri" w:hAnsi="Calibri"/>
                <w:sz w:val="22"/>
                <w:szCs w:val="22"/>
              </w:rPr>
            </w:pPr>
            <w:hyperlink r:id="rId12" w:history="1">
              <w:r w:rsidR="003F7370" w:rsidRPr="001C3663">
                <w:rPr>
                  <w:rStyle w:val="a3"/>
                  <w:sz w:val="22"/>
                  <w:szCs w:val="22"/>
                </w:rPr>
                <w:t>https://publons.com/dashboard/summary/</w:t>
              </w:r>
            </w:hyperlink>
          </w:p>
        </w:tc>
        <w:tc>
          <w:tcPr>
            <w:tcW w:w="854" w:type="dxa"/>
          </w:tcPr>
          <w:p w14:paraId="0E506AB6" w14:textId="221E2A03" w:rsidR="00342887" w:rsidRPr="00B463E5" w:rsidRDefault="00BD7175" w:rsidP="00A123A7">
            <w:pPr>
              <w:rPr>
                <w:rFonts w:ascii="Calibri" w:eastAsia="Calibri" w:hAnsi="Calibri"/>
                <w:szCs w:val="22"/>
              </w:rPr>
            </w:pPr>
            <w:r>
              <w:rPr>
                <w:rFonts w:ascii="Calibri" w:eastAsia="Calibri" w:hAnsi="Calibri"/>
                <w:szCs w:val="22"/>
              </w:rPr>
              <w:t>7</w:t>
            </w:r>
            <w:r w:rsidR="001C62B2">
              <w:rPr>
                <w:rFonts w:ascii="Calibri" w:eastAsia="Calibri" w:hAnsi="Calibri"/>
                <w:szCs w:val="22"/>
              </w:rPr>
              <w:t>8</w:t>
            </w:r>
          </w:p>
        </w:tc>
        <w:tc>
          <w:tcPr>
            <w:tcW w:w="709" w:type="dxa"/>
            <w:shd w:val="clear" w:color="auto" w:fill="auto"/>
          </w:tcPr>
          <w:p w14:paraId="3E1A7F57" w14:textId="7ACF221F" w:rsidR="00342887" w:rsidRPr="00725135" w:rsidRDefault="003F7370" w:rsidP="00A123A7">
            <w:pPr>
              <w:rPr>
                <w:rFonts w:ascii="Calibri" w:eastAsia="Calibri" w:hAnsi="Calibri"/>
                <w:szCs w:val="22"/>
                <w:lang w:val="en-US"/>
              </w:rPr>
            </w:pPr>
            <w:r>
              <w:rPr>
                <w:rFonts w:ascii="Calibri" w:eastAsia="Calibri" w:hAnsi="Calibri"/>
                <w:szCs w:val="22"/>
              </w:rPr>
              <w:t>1</w:t>
            </w:r>
            <w:r w:rsidR="00725135">
              <w:rPr>
                <w:rFonts w:ascii="Calibri" w:eastAsia="Calibri" w:hAnsi="Calibri"/>
                <w:szCs w:val="22"/>
              </w:rPr>
              <w:t>8</w:t>
            </w:r>
          </w:p>
        </w:tc>
        <w:tc>
          <w:tcPr>
            <w:tcW w:w="992" w:type="dxa"/>
            <w:shd w:val="clear" w:color="auto" w:fill="auto"/>
          </w:tcPr>
          <w:p w14:paraId="1994016D" w14:textId="1F7E363A" w:rsidR="00342887" w:rsidRPr="00B463E5" w:rsidRDefault="0066590D" w:rsidP="00A123A7">
            <w:pPr>
              <w:rPr>
                <w:rFonts w:ascii="Calibri" w:eastAsia="Calibri" w:hAnsi="Calibri"/>
                <w:szCs w:val="22"/>
              </w:rPr>
            </w:pPr>
            <w:r>
              <w:rPr>
                <w:rFonts w:ascii="Calibri" w:eastAsia="Calibri" w:hAnsi="Calibri"/>
                <w:szCs w:val="22"/>
              </w:rPr>
              <w:t>901</w:t>
            </w:r>
          </w:p>
        </w:tc>
      </w:tr>
      <w:tr w:rsidR="00342887" w:rsidRPr="00B463E5" w14:paraId="2B1B866F" w14:textId="77777777" w:rsidTr="00D36A14">
        <w:trPr>
          <w:trHeight w:val="1691"/>
        </w:trPr>
        <w:tc>
          <w:tcPr>
            <w:tcW w:w="567" w:type="dxa"/>
            <w:shd w:val="clear" w:color="auto" w:fill="auto"/>
          </w:tcPr>
          <w:p w14:paraId="60700FB5" w14:textId="77777777" w:rsidR="00342887" w:rsidRPr="00B463E5" w:rsidRDefault="00342887" w:rsidP="00A123A7">
            <w:pPr>
              <w:rPr>
                <w:rFonts w:ascii="Calibri" w:eastAsia="Calibri" w:hAnsi="Calibri"/>
                <w:szCs w:val="22"/>
              </w:rPr>
            </w:pPr>
            <w:r w:rsidRPr="00B463E5">
              <w:rPr>
                <w:rFonts w:ascii="Calibri" w:eastAsia="Calibri" w:hAnsi="Calibri"/>
                <w:szCs w:val="22"/>
              </w:rPr>
              <w:t>3</w:t>
            </w:r>
          </w:p>
        </w:tc>
        <w:tc>
          <w:tcPr>
            <w:tcW w:w="1134" w:type="dxa"/>
            <w:shd w:val="clear" w:color="auto" w:fill="auto"/>
          </w:tcPr>
          <w:p w14:paraId="46176E3E" w14:textId="77777777" w:rsidR="00342887" w:rsidRPr="00B463E5" w:rsidRDefault="00342887" w:rsidP="00A123A7">
            <w:pPr>
              <w:rPr>
                <w:rFonts w:ascii="Calibri" w:eastAsia="Calibri" w:hAnsi="Calibri"/>
                <w:szCs w:val="22"/>
              </w:rPr>
            </w:pPr>
            <w:r w:rsidRPr="00B463E5">
              <w:rPr>
                <w:rFonts w:ascii="Calibri" w:eastAsia="Calibri" w:hAnsi="Calibri"/>
                <w:szCs w:val="22"/>
              </w:rPr>
              <w:t>Google Scholar</w:t>
            </w:r>
          </w:p>
        </w:tc>
        <w:tc>
          <w:tcPr>
            <w:tcW w:w="4958" w:type="dxa"/>
            <w:shd w:val="clear" w:color="auto" w:fill="auto"/>
          </w:tcPr>
          <w:p w14:paraId="0BED120D" w14:textId="77777777" w:rsidR="00342887" w:rsidRPr="001C3663" w:rsidRDefault="00342887" w:rsidP="00A123A7">
            <w:pPr>
              <w:rPr>
                <w:rStyle w:val="a3"/>
                <w:sz w:val="22"/>
                <w:szCs w:val="22"/>
              </w:rPr>
            </w:pPr>
            <w:r w:rsidRPr="001C3663">
              <w:rPr>
                <w:rStyle w:val="a3"/>
                <w:sz w:val="22"/>
                <w:szCs w:val="22"/>
              </w:rPr>
              <w:fldChar w:fldCharType="begin"/>
            </w:r>
            <w:r w:rsidRPr="001C3663">
              <w:rPr>
                <w:rStyle w:val="a3"/>
                <w:sz w:val="22"/>
                <w:szCs w:val="22"/>
              </w:rPr>
              <w:instrText xml:space="preserve"> HYPERLINK "https://scholar.google.co.in/citations?hl=en&amp;view_op=list_works&amp;gmla=AJsN-F44InbRH_3YQejAY3feKHeniVYZDsRcL7BkIZaAwjLG0sv0opEnWlYZBVtrp7tLRUBe_W7veAM2V7uJMbLRrEFiPql-W5JmgTzlCIspzAGdiXc48J_k-a2Kgt7D0zg1jupaK6s7&amp;user=2IdP3Y4AAAAJ" </w:instrText>
            </w:r>
            <w:r w:rsidRPr="001C3663">
              <w:rPr>
                <w:rStyle w:val="a3"/>
                <w:sz w:val="22"/>
                <w:szCs w:val="22"/>
              </w:rPr>
            </w:r>
            <w:r w:rsidRPr="001C3663">
              <w:rPr>
                <w:rStyle w:val="a3"/>
                <w:sz w:val="22"/>
                <w:szCs w:val="22"/>
              </w:rPr>
              <w:fldChar w:fldCharType="separate"/>
            </w:r>
            <w:r w:rsidRPr="001C3663">
              <w:rPr>
                <w:rStyle w:val="a3"/>
                <w:sz w:val="22"/>
                <w:szCs w:val="22"/>
              </w:rPr>
              <w:t>https://scholar.google.co.in/citations?hl=en&amp;view_op=list_works&amp;gmla=AJsN-F44InbRH_3YQejAY3feKHeniVYZDsRcL7BkIZaAwjLG0sv0opEnWlYZBVtrp7tLRUBe_W7veAM2V7uJMbLRrEFiPql-W5JmgTzlCIspzAGdiXc48J_k-a2Kgt7D0zg1jupaK6s7+</w:t>
            </w:r>
          </w:p>
          <w:p w14:paraId="20DA21D0" w14:textId="77777777" w:rsidR="00342887" w:rsidRPr="001C3663" w:rsidRDefault="00342887" w:rsidP="001C3663">
            <w:pPr>
              <w:rPr>
                <w:rFonts w:ascii="Calibri" w:eastAsia="Calibri" w:hAnsi="Calibri"/>
                <w:sz w:val="22"/>
                <w:szCs w:val="22"/>
              </w:rPr>
            </w:pPr>
            <w:r w:rsidRPr="001C3663">
              <w:rPr>
                <w:rStyle w:val="a3"/>
                <w:sz w:val="22"/>
                <w:szCs w:val="22"/>
              </w:rPr>
              <w:t>&amp;user=2IdP3Y4AAAAJ</w:t>
            </w:r>
            <w:r w:rsidRPr="001C3663">
              <w:rPr>
                <w:rStyle w:val="a3"/>
                <w:sz w:val="22"/>
                <w:szCs w:val="22"/>
              </w:rPr>
              <w:fldChar w:fldCharType="end"/>
            </w:r>
          </w:p>
        </w:tc>
        <w:tc>
          <w:tcPr>
            <w:tcW w:w="854" w:type="dxa"/>
          </w:tcPr>
          <w:p w14:paraId="6B4FFF07" w14:textId="31753E98" w:rsidR="00342887" w:rsidRDefault="00342887" w:rsidP="00D96443">
            <w:pPr>
              <w:rPr>
                <w:rFonts w:ascii="Calibri" w:eastAsia="Calibri" w:hAnsi="Calibri"/>
                <w:szCs w:val="22"/>
              </w:rPr>
            </w:pPr>
            <w:r>
              <w:rPr>
                <w:rFonts w:ascii="Calibri" w:eastAsia="Calibri" w:hAnsi="Calibri"/>
                <w:szCs w:val="22"/>
              </w:rPr>
              <w:t>1</w:t>
            </w:r>
            <w:r w:rsidR="000A13C0">
              <w:rPr>
                <w:rFonts w:ascii="Calibri" w:eastAsia="Calibri" w:hAnsi="Calibri"/>
                <w:szCs w:val="22"/>
              </w:rPr>
              <w:t>4</w:t>
            </w:r>
            <w:r w:rsidR="009221E3">
              <w:rPr>
                <w:rFonts w:ascii="Calibri" w:eastAsia="Calibri" w:hAnsi="Calibri"/>
                <w:szCs w:val="22"/>
              </w:rPr>
              <w:t>6</w:t>
            </w:r>
          </w:p>
        </w:tc>
        <w:tc>
          <w:tcPr>
            <w:tcW w:w="709" w:type="dxa"/>
            <w:shd w:val="clear" w:color="auto" w:fill="auto"/>
          </w:tcPr>
          <w:p w14:paraId="76F7A0E8" w14:textId="69836B58" w:rsidR="00342887" w:rsidRPr="00B463E5" w:rsidRDefault="004C08A2" w:rsidP="00A123A7">
            <w:pPr>
              <w:rPr>
                <w:rFonts w:ascii="Calibri" w:eastAsia="Calibri" w:hAnsi="Calibri"/>
                <w:szCs w:val="22"/>
              </w:rPr>
            </w:pPr>
            <w:r>
              <w:rPr>
                <w:rFonts w:ascii="Calibri" w:eastAsia="Calibri" w:hAnsi="Calibri"/>
                <w:szCs w:val="22"/>
              </w:rPr>
              <w:t>2</w:t>
            </w:r>
            <w:r w:rsidR="001C62B2">
              <w:rPr>
                <w:rFonts w:ascii="Calibri" w:eastAsia="Calibri" w:hAnsi="Calibri"/>
                <w:szCs w:val="22"/>
              </w:rPr>
              <w:t>4</w:t>
            </w:r>
          </w:p>
        </w:tc>
        <w:tc>
          <w:tcPr>
            <w:tcW w:w="992" w:type="dxa"/>
            <w:shd w:val="clear" w:color="auto" w:fill="auto"/>
          </w:tcPr>
          <w:p w14:paraId="14E4DDBE" w14:textId="1EEBDA02" w:rsidR="00342887" w:rsidRPr="00B463E5" w:rsidRDefault="001C62B2" w:rsidP="00F43ACD">
            <w:pPr>
              <w:rPr>
                <w:rFonts w:ascii="Calibri" w:eastAsia="Calibri" w:hAnsi="Calibri"/>
                <w:szCs w:val="22"/>
              </w:rPr>
            </w:pPr>
            <w:r>
              <w:rPr>
                <w:rFonts w:ascii="Calibri" w:eastAsia="Calibri" w:hAnsi="Calibri"/>
                <w:szCs w:val="22"/>
              </w:rPr>
              <w:t>1960</w:t>
            </w:r>
          </w:p>
        </w:tc>
      </w:tr>
      <w:tr w:rsidR="00342887" w:rsidRPr="00B463E5" w14:paraId="1E3836F9" w14:textId="77777777" w:rsidTr="00D36A14">
        <w:trPr>
          <w:trHeight w:val="844"/>
        </w:trPr>
        <w:tc>
          <w:tcPr>
            <w:tcW w:w="567" w:type="dxa"/>
            <w:shd w:val="clear" w:color="auto" w:fill="auto"/>
          </w:tcPr>
          <w:p w14:paraId="5A0123F1" w14:textId="056B6DFB" w:rsidR="00342887" w:rsidRPr="00B463E5" w:rsidRDefault="000A13C0" w:rsidP="00A123A7">
            <w:pPr>
              <w:rPr>
                <w:rFonts w:ascii="Calibri" w:eastAsia="Calibri" w:hAnsi="Calibri"/>
                <w:szCs w:val="22"/>
              </w:rPr>
            </w:pPr>
            <w:r>
              <w:rPr>
                <w:rFonts w:ascii="Calibri" w:eastAsia="Calibri" w:hAnsi="Calibri"/>
                <w:szCs w:val="22"/>
              </w:rPr>
              <w:t>4</w:t>
            </w:r>
          </w:p>
        </w:tc>
        <w:tc>
          <w:tcPr>
            <w:tcW w:w="1134" w:type="dxa"/>
            <w:shd w:val="clear" w:color="auto" w:fill="auto"/>
          </w:tcPr>
          <w:p w14:paraId="78CCC9A9" w14:textId="77777777" w:rsidR="00342887" w:rsidRPr="00B463E5" w:rsidRDefault="00342887" w:rsidP="00A123A7">
            <w:pPr>
              <w:rPr>
                <w:rFonts w:ascii="Calibri" w:eastAsia="Calibri" w:hAnsi="Calibri"/>
                <w:szCs w:val="22"/>
              </w:rPr>
            </w:pPr>
            <w:r>
              <w:rPr>
                <w:rFonts w:ascii="Calibri" w:eastAsia="Calibri" w:hAnsi="Calibri"/>
                <w:szCs w:val="22"/>
              </w:rPr>
              <w:t>Research</w:t>
            </w:r>
            <w:r w:rsidR="00215B67">
              <w:rPr>
                <w:rFonts w:ascii="Calibri" w:eastAsia="Calibri" w:hAnsi="Calibri"/>
                <w:szCs w:val="22"/>
              </w:rPr>
              <w:t xml:space="preserve"> </w:t>
            </w:r>
            <w:r>
              <w:rPr>
                <w:rFonts w:ascii="Calibri" w:eastAsia="Calibri" w:hAnsi="Calibri"/>
                <w:szCs w:val="22"/>
              </w:rPr>
              <w:t>Gate</w:t>
            </w:r>
          </w:p>
        </w:tc>
        <w:tc>
          <w:tcPr>
            <w:tcW w:w="4958" w:type="dxa"/>
            <w:shd w:val="clear" w:color="auto" w:fill="auto"/>
          </w:tcPr>
          <w:p w14:paraId="636154EC" w14:textId="77777777" w:rsidR="00342887" w:rsidRPr="001C3663" w:rsidRDefault="00000000" w:rsidP="00A123A7">
            <w:pPr>
              <w:rPr>
                <w:rStyle w:val="a3"/>
                <w:sz w:val="22"/>
                <w:szCs w:val="22"/>
              </w:rPr>
            </w:pPr>
            <w:hyperlink r:id="rId13" w:history="1">
              <w:r w:rsidR="00342887" w:rsidRPr="001C3663">
                <w:rPr>
                  <w:rStyle w:val="a3"/>
                  <w:sz w:val="22"/>
                  <w:szCs w:val="22"/>
                </w:rPr>
                <w:t>https://www.researchgate.net/profile/Rajashekhar_Biradar</w:t>
              </w:r>
            </w:hyperlink>
          </w:p>
        </w:tc>
        <w:tc>
          <w:tcPr>
            <w:tcW w:w="854" w:type="dxa"/>
          </w:tcPr>
          <w:p w14:paraId="2803DDBE" w14:textId="69636975" w:rsidR="009E6AFE" w:rsidRDefault="009E6AFE" w:rsidP="002F64BF">
            <w:pPr>
              <w:rPr>
                <w:rFonts w:ascii="Calibri" w:eastAsia="Calibri" w:hAnsi="Calibri"/>
                <w:szCs w:val="22"/>
              </w:rPr>
            </w:pPr>
            <w:r>
              <w:rPr>
                <w:rFonts w:ascii="Calibri" w:eastAsia="Calibri" w:hAnsi="Calibri"/>
                <w:szCs w:val="22"/>
              </w:rPr>
              <w:t>1</w:t>
            </w:r>
            <w:r w:rsidR="001C62B2">
              <w:rPr>
                <w:rFonts w:ascii="Calibri" w:eastAsia="Calibri" w:hAnsi="Calibri"/>
                <w:szCs w:val="22"/>
              </w:rPr>
              <w:t>22</w:t>
            </w:r>
          </w:p>
          <w:p w14:paraId="375E8D1A" w14:textId="67478F9F" w:rsidR="00342887" w:rsidRDefault="009E6AFE" w:rsidP="002F64BF">
            <w:pPr>
              <w:rPr>
                <w:rFonts w:ascii="Calibri" w:eastAsia="Calibri" w:hAnsi="Calibri"/>
                <w:szCs w:val="22"/>
              </w:rPr>
            </w:pPr>
            <w:r>
              <w:rPr>
                <w:rFonts w:ascii="Calibri" w:eastAsia="Calibri" w:hAnsi="Calibri"/>
                <w:szCs w:val="22"/>
              </w:rPr>
              <w:t xml:space="preserve">Reads: </w:t>
            </w:r>
            <w:r w:rsidR="00801EF3">
              <w:rPr>
                <w:rFonts w:ascii="Arial" w:hAnsi="Arial" w:cs="Arial"/>
                <w:color w:val="111111"/>
                <w:sz w:val="18"/>
                <w:szCs w:val="18"/>
                <w:shd w:val="clear" w:color="auto" w:fill="FFFFFF"/>
              </w:rPr>
              <w:t>2</w:t>
            </w:r>
            <w:r w:rsidR="001C62B2">
              <w:rPr>
                <w:rFonts w:ascii="Arial" w:hAnsi="Arial" w:cs="Arial"/>
                <w:color w:val="111111"/>
                <w:sz w:val="18"/>
                <w:szCs w:val="18"/>
                <w:shd w:val="clear" w:color="auto" w:fill="FFFFFF"/>
              </w:rPr>
              <w:t>5385</w:t>
            </w:r>
          </w:p>
        </w:tc>
        <w:tc>
          <w:tcPr>
            <w:tcW w:w="709" w:type="dxa"/>
            <w:shd w:val="clear" w:color="auto" w:fill="auto"/>
          </w:tcPr>
          <w:p w14:paraId="4157F86F" w14:textId="77777777" w:rsidR="00342887" w:rsidRDefault="00342887" w:rsidP="00A123A7">
            <w:pPr>
              <w:rPr>
                <w:rFonts w:ascii="Calibri" w:eastAsia="Calibri" w:hAnsi="Calibri"/>
                <w:szCs w:val="22"/>
              </w:rPr>
            </w:pPr>
          </w:p>
        </w:tc>
        <w:tc>
          <w:tcPr>
            <w:tcW w:w="992" w:type="dxa"/>
            <w:shd w:val="clear" w:color="auto" w:fill="auto"/>
          </w:tcPr>
          <w:p w14:paraId="66E299EE" w14:textId="48008436" w:rsidR="00342887" w:rsidRDefault="00801EF3" w:rsidP="00A123A7">
            <w:pPr>
              <w:rPr>
                <w:rFonts w:ascii="Calibri" w:eastAsia="Calibri" w:hAnsi="Calibri"/>
                <w:szCs w:val="22"/>
              </w:rPr>
            </w:pPr>
            <w:r>
              <w:rPr>
                <w:rFonts w:ascii="Calibri" w:eastAsia="Calibri" w:hAnsi="Calibri"/>
                <w:szCs w:val="22"/>
              </w:rPr>
              <w:t>1</w:t>
            </w:r>
            <w:r w:rsidR="001C62B2">
              <w:rPr>
                <w:rFonts w:ascii="Calibri" w:eastAsia="Calibri" w:hAnsi="Calibri"/>
                <w:szCs w:val="22"/>
              </w:rPr>
              <w:t>525</w:t>
            </w:r>
          </w:p>
        </w:tc>
      </w:tr>
      <w:tr w:rsidR="00C46CBC" w:rsidRPr="00B463E5" w14:paraId="11F48FD1" w14:textId="77777777" w:rsidTr="00D36A14">
        <w:trPr>
          <w:trHeight w:val="844"/>
        </w:trPr>
        <w:tc>
          <w:tcPr>
            <w:tcW w:w="567" w:type="dxa"/>
            <w:shd w:val="clear" w:color="auto" w:fill="auto"/>
          </w:tcPr>
          <w:p w14:paraId="2FDA032B" w14:textId="6E3E09C8" w:rsidR="00C46CBC" w:rsidRDefault="00C46CBC" w:rsidP="00A123A7">
            <w:pPr>
              <w:rPr>
                <w:rFonts w:ascii="Calibri" w:eastAsia="Calibri" w:hAnsi="Calibri"/>
                <w:szCs w:val="22"/>
              </w:rPr>
            </w:pPr>
            <w:r>
              <w:rPr>
                <w:rFonts w:ascii="Calibri" w:eastAsia="Calibri" w:hAnsi="Calibri"/>
                <w:szCs w:val="22"/>
              </w:rPr>
              <w:t>5</w:t>
            </w:r>
          </w:p>
        </w:tc>
        <w:tc>
          <w:tcPr>
            <w:tcW w:w="1134" w:type="dxa"/>
            <w:shd w:val="clear" w:color="auto" w:fill="auto"/>
          </w:tcPr>
          <w:p w14:paraId="59B86468" w14:textId="430D9D20" w:rsidR="00C46CBC" w:rsidRDefault="00C46CBC" w:rsidP="00A123A7">
            <w:pPr>
              <w:rPr>
                <w:rFonts w:ascii="Calibri" w:eastAsia="Calibri" w:hAnsi="Calibri"/>
                <w:szCs w:val="22"/>
              </w:rPr>
            </w:pPr>
            <w:r>
              <w:rPr>
                <w:rFonts w:ascii="Calibri" w:eastAsia="Calibri" w:hAnsi="Calibri"/>
                <w:szCs w:val="22"/>
              </w:rPr>
              <w:t xml:space="preserve">Vidwan </w:t>
            </w:r>
          </w:p>
        </w:tc>
        <w:tc>
          <w:tcPr>
            <w:tcW w:w="4958" w:type="dxa"/>
            <w:shd w:val="clear" w:color="auto" w:fill="auto"/>
          </w:tcPr>
          <w:p w14:paraId="11F0D72E" w14:textId="441FEFD0" w:rsidR="00C46CBC" w:rsidRDefault="00742F23" w:rsidP="00A123A7">
            <w:r w:rsidRPr="00742F23">
              <w:t>https://vidwan.inflibnet.ac.in/profile/217172</w:t>
            </w:r>
          </w:p>
        </w:tc>
        <w:tc>
          <w:tcPr>
            <w:tcW w:w="854" w:type="dxa"/>
          </w:tcPr>
          <w:p w14:paraId="5F7BBAAE" w14:textId="2769042E" w:rsidR="00C46CBC" w:rsidRDefault="00742F23" w:rsidP="002F64BF">
            <w:pPr>
              <w:rPr>
                <w:rFonts w:ascii="Calibri" w:eastAsia="Calibri" w:hAnsi="Calibri"/>
                <w:szCs w:val="22"/>
              </w:rPr>
            </w:pPr>
            <w:r>
              <w:rPr>
                <w:rFonts w:ascii="Calibri" w:eastAsia="Calibri" w:hAnsi="Calibri"/>
                <w:szCs w:val="22"/>
              </w:rPr>
              <w:t>135</w:t>
            </w:r>
          </w:p>
        </w:tc>
        <w:tc>
          <w:tcPr>
            <w:tcW w:w="709" w:type="dxa"/>
            <w:shd w:val="clear" w:color="auto" w:fill="auto"/>
          </w:tcPr>
          <w:p w14:paraId="28B57D2E" w14:textId="77777777" w:rsidR="00C46CBC" w:rsidRDefault="00C46CBC" w:rsidP="00A123A7">
            <w:pPr>
              <w:rPr>
                <w:rFonts w:ascii="Calibri" w:eastAsia="Calibri" w:hAnsi="Calibri"/>
                <w:szCs w:val="22"/>
              </w:rPr>
            </w:pPr>
          </w:p>
        </w:tc>
        <w:tc>
          <w:tcPr>
            <w:tcW w:w="992" w:type="dxa"/>
            <w:shd w:val="clear" w:color="auto" w:fill="auto"/>
          </w:tcPr>
          <w:p w14:paraId="55900AA0" w14:textId="77777777" w:rsidR="00C46CBC" w:rsidRDefault="00C46CBC" w:rsidP="00A123A7">
            <w:pPr>
              <w:rPr>
                <w:rFonts w:ascii="Calibri" w:eastAsia="Calibri" w:hAnsi="Calibri"/>
                <w:szCs w:val="22"/>
              </w:rPr>
            </w:pPr>
          </w:p>
        </w:tc>
      </w:tr>
      <w:tr w:rsidR="00742F23" w:rsidRPr="00B463E5" w14:paraId="74EBCD4F" w14:textId="77777777" w:rsidTr="00D36A14">
        <w:trPr>
          <w:trHeight w:val="844"/>
        </w:trPr>
        <w:tc>
          <w:tcPr>
            <w:tcW w:w="567" w:type="dxa"/>
            <w:shd w:val="clear" w:color="auto" w:fill="auto"/>
          </w:tcPr>
          <w:p w14:paraId="749C6CBE" w14:textId="15303455" w:rsidR="00742F23" w:rsidRDefault="00742F23" w:rsidP="00A123A7">
            <w:pPr>
              <w:rPr>
                <w:rFonts w:ascii="Calibri" w:eastAsia="Calibri" w:hAnsi="Calibri"/>
                <w:szCs w:val="22"/>
              </w:rPr>
            </w:pPr>
            <w:r>
              <w:rPr>
                <w:rFonts w:ascii="Calibri" w:eastAsia="Calibri" w:hAnsi="Calibri"/>
                <w:szCs w:val="22"/>
              </w:rPr>
              <w:t>6</w:t>
            </w:r>
          </w:p>
        </w:tc>
        <w:tc>
          <w:tcPr>
            <w:tcW w:w="1134" w:type="dxa"/>
            <w:shd w:val="clear" w:color="auto" w:fill="auto"/>
          </w:tcPr>
          <w:p w14:paraId="3004A05C" w14:textId="3670E1C0" w:rsidR="00742F23" w:rsidRDefault="00742F23" w:rsidP="00A123A7">
            <w:pPr>
              <w:rPr>
                <w:rFonts w:ascii="Calibri" w:eastAsia="Calibri" w:hAnsi="Calibri"/>
                <w:szCs w:val="22"/>
              </w:rPr>
            </w:pPr>
            <w:r>
              <w:rPr>
                <w:rFonts w:ascii="Calibri" w:eastAsia="Calibri" w:hAnsi="Calibri"/>
                <w:szCs w:val="22"/>
              </w:rPr>
              <w:t>AD Scientific 2022</w:t>
            </w:r>
          </w:p>
        </w:tc>
        <w:tc>
          <w:tcPr>
            <w:tcW w:w="4958" w:type="dxa"/>
            <w:shd w:val="clear" w:color="auto" w:fill="auto"/>
          </w:tcPr>
          <w:p w14:paraId="3C88B7DF" w14:textId="184C0F6A" w:rsidR="00742F23" w:rsidRPr="00742F23" w:rsidRDefault="00742F23" w:rsidP="00A123A7">
            <w:r w:rsidRPr="00742F23">
              <w:t>https://www.adscientificindex.com/scientist.php?id=427713</w:t>
            </w:r>
          </w:p>
        </w:tc>
        <w:tc>
          <w:tcPr>
            <w:tcW w:w="854" w:type="dxa"/>
          </w:tcPr>
          <w:p w14:paraId="6402C6AB" w14:textId="77777777" w:rsidR="00742F23" w:rsidRDefault="00742F23" w:rsidP="002F64BF">
            <w:pPr>
              <w:rPr>
                <w:rFonts w:ascii="Calibri" w:eastAsia="Calibri" w:hAnsi="Calibri"/>
                <w:szCs w:val="22"/>
              </w:rPr>
            </w:pPr>
          </w:p>
        </w:tc>
        <w:tc>
          <w:tcPr>
            <w:tcW w:w="709" w:type="dxa"/>
            <w:shd w:val="clear" w:color="auto" w:fill="auto"/>
          </w:tcPr>
          <w:p w14:paraId="598C7419" w14:textId="26B28DE0" w:rsidR="00742F23" w:rsidRDefault="00742F23" w:rsidP="00A123A7">
            <w:pPr>
              <w:rPr>
                <w:rFonts w:ascii="Calibri" w:eastAsia="Calibri" w:hAnsi="Calibri"/>
                <w:szCs w:val="22"/>
              </w:rPr>
            </w:pPr>
            <w:r>
              <w:rPr>
                <w:rFonts w:ascii="Calibri" w:eastAsia="Calibri" w:hAnsi="Calibri"/>
                <w:szCs w:val="22"/>
              </w:rPr>
              <w:t>2</w:t>
            </w:r>
            <w:r w:rsidR="001C62B2">
              <w:rPr>
                <w:rFonts w:ascii="Calibri" w:eastAsia="Calibri" w:hAnsi="Calibri"/>
                <w:szCs w:val="22"/>
              </w:rPr>
              <w:t>4</w:t>
            </w:r>
          </w:p>
        </w:tc>
        <w:tc>
          <w:tcPr>
            <w:tcW w:w="992" w:type="dxa"/>
            <w:shd w:val="clear" w:color="auto" w:fill="auto"/>
          </w:tcPr>
          <w:p w14:paraId="7C4EC516" w14:textId="561A1B55" w:rsidR="00742F23" w:rsidRDefault="00742F23" w:rsidP="00A123A7">
            <w:pPr>
              <w:rPr>
                <w:rFonts w:ascii="Calibri" w:eastAsia="Calibri" w:hAnsi="Calibri"/>
                <w:szCs w:val="22"/>
              </w:rPr>
            </w:pPr>
            <w:r>
              <w:rPr>
                <w:rFonts w:ascii="Calibri" w:eastAsia="Calibri" w:hAnsi="Calibri"/>
                <w:szCs w:val="22"/>
              </w:rPr>
              <w:t>1</w:t>
            </w:r>
            <w:r w:rsidR="001C62B2">
              <w:rPr>
                <w:rFonts w:ascii="Calibri" w:eastAsia="Calibri" w:hAnsi="Calibri"/>
                <w:szCs w:val="22"/>
              </w:rPr>
              <w:t>929</w:t>
            </w:r>
          </w:p>
        </w:tc>
      </w:tr>
    </w:tbl>
    <w:p w14:paraId="6DA1BD6E" w14:textId="77777777" w:rsidR="00A123A7" w:rsidRDefault="00A123A7" w:rsidP="00AC6336"/>
    <w:p w14:paraId="0FCE50FE" w14:textId="77777777" w:rsidR="00152402" w:rsidRDefault="00152402" w:rsidP="00A6385D">
      <w:pPr>
        <w:pStyle w:val="1"/>
        <w:rPr>
          <w:sz w:val="24"/>
          <w:highlight w:val="cyan"/>
          <w:u w:val="single"/>
        </w:rPr>
      </w:pPr>
    </w:p>
    <w:p w14:paraId="273EF7A1" w14:textId="2C7E995D" w:rsidR="00A6385D" w:rsidRPr="001C3663" w:rsidRDefault="00801EF3" w:rsidP="00A6385D">
      <w:pPr>
        <w:pStyle w:val="1"/>
        <w:rPr>
          <w:sz w:val="24"/>
          <w:u w:val="single"/>
        </w:rPr>
      </w:pPr>
      <w:r>
        <w:rPr>
          <w:sz w:val="24"/>
          <w:highlight w:val="cyan"/>
          <w:u w:val="single"/>
        </w:rPr>
        <w:t>EDUCATION_</w:t>
      </w:r>
    </w:p>
    <w:p w14:paraId="35AEB601" w14:textId="77777777" w:rsidR="00963416" w:rsidRDefault="00963416" w:rsidP="00AC6336">
      <w:pPr>
        <w:ind w:left="360"/>
      </w:pPr>
    </w:p>
    <w:tbl>
      <w:tblPr>
        <w:tblW w:w="0" w:type="auto"/>
        <w:jc w:val="center"/>
        <w:tblLayout w:type="fixed"/>
        <w:tblLook w:val="0000" w:firstRow="0" w:lastRow="0" w:firstColumn="0" w:lastColumn="0" w:noHBand="0" w:noVBand="0"/>
      </w:tblPr>
      <w:tblGrid>
        <w:gridCol w:w="593"/>
        <w:gridCol w:w="1856"/>
        <w:gridCol w:w="2216"/>
        <w:gridCol w:w="1538"/>
        <w:gridCol w:w="1106"/>
        <w:gridCol w:w="1496"/>
      </w:tblGrid>
      <w:tr w:rsidR="00963416" w:rsidRPr="00DB235A" w14:paraId="6CC70DC0" w14:textId="77777777">
        <w:trPr>
          <w:jc w:val="center"/>
        </w:trPr>
        <w:tc>
          <w:tcPr>
            <w:tcW w:w="593" w:type="dxa"/>
            <w:tcBorders>
              <w:top w:val="single" w:sz="4" w:space="0" w:color="000000"/>
              <w:left w:val="single" w:sz="4" w:space="0" w:color="000000"/>
              <w:bottom w:val="single" w:sz="4" w:space="0" w:color="000000"/>
            </w:tcBorders>
          </w:tcPr>
          <w:p w14:paraId="0A890807" w14:textId="77777777" w:rsidR="00963416" w:rsidRPr="00DB235A" w:rsidRDefault="00963416" w:rsidP="00AC6336">
            <w:pPr>
              <w:snapToGrid w:val="0"/>
              <w:jc w:val="center"/>
              <w:rPr>
                <w:b/>
              </w:rPr>
            </w:pPr>
            <w:r w:rsidRPr="00DB235A">
              <w:rPr>
                <w:b/>
              </w:rPr>
              <w:t>SL No</w:t>
            </w:r>
          </w:p>
        </w:tc>
        <w:tc>
          <w:tcPr>
            <w:tcW w:w="1856" w:type="dxa"/>
            <w:tcBorders>
              <w:top w:val="single" w:sz="4" w:space="0" w:color="000000"/>
              <w:left w:val="single" w:sz="4" w:space="0" w:color="000000"/>
              <w:bottom w:val="single" w:sz="4" w:space="0" w:color="000000"/>
            </w:tcBorders>
          </w:tcPr>
          <w:p w14:paraId="4605A8D8" w14:textId="77777777" w:rsidR="00963416" w:rsidRPr="00DB235A" w:rsidRDefault="00963416" w:rsidP="00AC6336">
            <w:pPr>
              <w:snapToGrid w:val="0"/>
              <w:jc w:val="center"/>
              <w:rPr>
                <w:b/>
              </w:rPr>
            </w:pPr>
            <w:r w:rsidRPr="00DB235A">
              <w:rPr>
                <w:b/>
              </w:rPr>
              <w:t>Qualification</w:t>
            </w:r>
          </w:p>
        </w:tc>
        <w:tc>
          <w:tcPr>
            <w:tcW w:w="2216" w:type="dxa"/>
            <w:tcBorders>
              <w:top w:val="single" w:sz="4" w:space="0" w:color="000000"/>
              <w:left w:val="single" w:sz="4" w:space="0" w:color="000000"/>
              <w:bottom w:val="single" w:sz="4" w:space="0" w:color="000000"/>
            </w:tcBorders>
          </w:tcPr>
          <w:p w14:paraId="622B3810" w14:textId="77777777" w:rsidR="00963416" w:rsidRPr="00DB235A" w:rsidRDefault="00963416" w:rsidP="00AC6336">
            <w:pPr>
              <w:snapToGrid w:val="0"/>
              <w:jc w:val="center"/>
              <w:rPr>
                <w:b/>
              </w:rPr>
            </w:pPr>
            <w:r w:rsidRPr="00DB235A">
              <w:rPr>
                <w:b/>
              </w:rPr>
              <w:t>Name of Board/University</w:t>
            </w:r>
          </w:p>
        </w:tc>
        <w:tc>
          <w:tcPr>
            <w:tcW w:w="1538" w:type="dxa"/>
            <w:tcBorders>
              <w:top w:val="single" w:sz="4" w:space="0" w:color="000000"/>
              <w:left w:val="single" w:sz="4" w:space="0" w:color="000000"/>
              <w:bottom w:val="single" w:sz="4" w:space="0" w:color="000000"/>
            </w:tcBorders>
          </w:tcPr>
          <w:p w14:paraId="2F12B699" w14:textId="77777777" w:rsidR="00963416" w:rsidRPr="00DB235A" w:rsidRDefault="00963416" w:rsidP="00AC6336">
            <w:pPr>
              <w:snapToGrid w:val="0"/>
              <w:jc w:val="center"/>
              <w:rPr>
                <w:b/>
              </w:rPr>
            </w:pPr>
            <w:r w:rsidRPr="00DB235A">
              <w:rPr>
                <w:b/>
              </w:rPr>
              <w:t>Year of Passing</w:t>
            </w:r>
          </w:p>
        </w:tc>
        <w:tc>
          <w:tcPr>
            <w:tcW w:w="1106" w:type="dxa"/>
            <w:tcBorders>
              <w:top w:val="single" w:sz="4" w:space="0" w:color="000000"/>
              <w:left w:val="single" w:sz="4" w:space="0" w:color="000000"/>
              <w:bottom w:val="single" w:sz="4" w:space="0" w:color="000000"/>
            </w:tcBorders>
          </w:tcPr>
          <w:p w14:paraId="7BF3DDED" w14:textId="77777777" w:rsidR="00963416" w:rsidRPr="00DB235A" w:rsidRDefault="00963416" w:rsidP="00AC6336">
            <w:pPr>
              <w:snapToGrid w:val="0"/>
              <w:jc w:val="center"/>
              <w:rPr>
                <w:b/>
              </w:rPr>
            </w:pPr>
            <w:r w:rsidRPr="00DB235A">
              <w:rPr>
                <w:b/>
              </w:rPr>
              <w:t xml:space="preserve">% </w:t>
            </w:r>
            <w:proofErr w:type="gramStart"/>
            <w:r w:rsidRPr="00DB235A">
              <w:rPr>
                <w:b/>
              </w:rPr>
              <w:t>of</w:t>
            </w:r>
            <w:proofErr w:type="gramEnd"/>
            <w:r w:rsidRPr="00DB235A">
              <w:rPr>
                <w:b/>
              </w:rPr>
              <w:t xml:space="preserve"> passing</w:t>
            </w:r>
          </w:p>
        </w:tc>
        <w:tc>
          <w:tcPr>
            <w:tcW w:w="1496" w:type="dxa"/>
            <w:tcBorders>
              <w:top w:val="single" w:sz="4" w:space="0" w:color="000000"/>
              <w:left w:val="single" w:sz="4" w:space="0" w:color="000000"/>
              <w:bottom w:val="single" w:sz="4" w:space="0" w:color="000000"/>
              <w:right w:val="single" w:sz="4" w:space="0" w:color="000000"/>
            </w:tcBorders>
          </w:tcPr>
          <w:p w14:paraId="5595BED6" w14:textId="77777777" w:rsidR="00963416" w:rsidRPr="00DB235A" w:rsidRDefault="00963416" w:rsidP="00AC6336">
            <w:pPr>
              <w:snapToGrid w:val="0"/>
              <w:jc w:val="center"/>
              <w:rPr>
                <w:b/>
              </w:rPr>
            </w:pPr>
            <w:r w:rsidRPr="00DB235A">
              <w:rPr>
                <w:b/>
              </w:rPr>
              <w:t>Class awarded</w:t>
            </w:r>
          </w:p>
        </w:tc>
      </w:tr>
      <w:tr w:rsidR="00963416" w:rsidRPr="00DB235A" w14:paraId="22217A88" w14:textId="77777777">
        <w:trPr>
          <w:jc w:val="center"/>
        </w:trPr>
        <w:tc>
          <w:tcPr>
            <w:tcW w:w="593" w:type="dxa"/>
            <w:tcBorders>
              <w:top w:val="single" w:sz="4" w:space="0" w:color="000000"/>
              <w:left w:val="single" w:sz="4" w:space="0" w:color="000000"/>
              <w:bottom w:val="single" w:sz="4" w:space="0" w:color="000000"/>
            </w:tcBorders>
          </w:tcPr>
          <w:p w14:paraId="2B67822D" w14:textId="77777777" w:rsidR="00963416" w:rsidRPr="00DB235A" w:rsidRDefault="00963416" w:rsidP="00AC6336">
            <w:pPr>
              <w:snapToGrid w:val="0"/>
            </w:pPr>
            <w:r w:rsidRPr="00DB235A">
              <w:t>1.</w:t>
            </w:r>
          </w:p>
        </w:tc>
        <w:tc>
          <w:tcPr>
            <w:tcW w:w="1856" w:type="dxa"/>
            <w:tcBorders>
              <w:top w:val="single" w:sz="4" w:space="0" w:color="000000"/>
              <w:left w:val="single" w:sz="4" w:space="0" w:color="000000"/>
              <w:bottom w:val="single" w:sz="4" w:space="0" w:color="000000"/>
            </w:tcBorders>
          </w:tcPr>
          <w:p w14:paraId="3CF9C2E7" w14:textId="77777777" w:rsidR="00963416" w:rsidRPr="00DB235A" w:rsidRDefault="00963416" w:rsidP="00AC6336">
            <w:pPr>
              <w:snapToGrid w:val="0"/>
            </w:pPr>
            <w:r w:rsidRPr="00DB235A">
              <w:t>SSLC</w:t>
            </w:r>
          </w:p>
        </w:tc>
        <w:tc>
          <w:tcPr>
            <w:tcW w:w="2216" w:type="dxa"/>
            <w:tcBorders>
              <w:top w:val="single" w:sz="4" w:space="0" w:color="000000"/>
              <w:left w:val="single" w:sz="4" w:space="0" w:color="000000"/>
              <w:bottom w:val="single" w:sz="4" w:space="0" w:color="000000"/>
            </w:tcBorders>
          </w:tcPr>
          <w:p w14:paraId="54B6E77E" w14:textId="77777777" w:rsidR="00963416" w:rsidRPr="00DB235A" w:rsidRDefault="00963416" w:rsidP="00AC6336">
            <w:pPr>
              <w:snapToGrid w:val="0"/>
            </w:pPr>
            <w:r w:rsidRPr="00DB235A">
              <w:t>KSEEB, Bangalore</w:t>
            </w:r>
          </w:p>
        </w:tc>
        <w:tc>
          <w:tcPr>
            <w:tcW w:w="1538" w:type="dxa"/>
            <w:tcBorders>
              <w:top w:val="single" w:sz="4" w:space="0" w:color="000000"/>
              <w:left w:val="single" w:sz="4" w:space="0" w:color="000000"/>
              <w:bottom w:val="single" w:sz="4" w:space="0" w:color="000000"/>
            </w:tcBorders>
          </w:tcPr>
          <w:p w14:paraId="07DBA2DF" w14:textId="77777777" w:rsidR="00963416" w:rsidRPr="00DB235A" w:rsidRDefault="00963416" w:rsidP="00AC6336">
            <w:pPr>
              <w:snapToGrid w:val="0"/>
            </w:pPr>
            <w:r w:rsidRPr="00DB235A">
              <w:t>April 1982</w:t>
            </w:r>
          </w:p>
        </w:tc>
        <w:tc>
          <w:tcPr>
            <w:tcW w:w="1106" w:type="dxa"/>
            <w:tcBorders>
              <w:top w:val="single" w:sz="4" w:space="0" w:color="000000"/>
              <w:left w:val="single" w:sz="4" w:space="0" w:color="000000"/>
              <w:bottom w:val="single" w:sz="4" w:space="0" w:color="000000"/>
            </w:tcBorders>
          </w:tcPr>
          <w:p w14:paraId="1003ED2D" w14:textId="77777777" w:rsidR="00963416" w:rsidRPr="00DB235A" w:rsidRDefault="00963416" w:rsidP="00AC6336">
            <w:pPr>
              <w:snapToGrid w:val="0"/>
              <w:jc w:val="center"/>
            </w:pPr>
            <w:r w:rsidRPr="00DB235A">
              <w:t>75%</w:t>
            </w:r>
          </w:p>
        </w:tc>
        <w:tc>
          <w:tcPr>
            <w:tcW w:w="1496" w:type="dxa"/>
            <w:tcBorders>
              <w:top w:val="single" w:sz="4" w:space="0" w:color="000000"/>
              <w:left w:val="single" w:sz="4" w:space="0" w:color="000000"/>
              <w:bottom w:val="single" w:sz="4" w:space="0" w:color="000000"/>
              <w:right w:val="single" w:sz="4" w:space="0" w:color="000000"/>
            </w:tcBorders>
          </w:tcPr>
          <w:p w14:paraId="01AE989D" w14:textId="77777777" w:rsidR="00963416" w:rsidRPr="00DB235A" w:rsidRDefault="00963416" w:rsidP="00AC6336">
            <w:pPr>
              <w:snapToGrid w:val="0"/>
            </w:pPr>
            <w:r w:rsidRPr="00DB235A">
              <w:t>First Class with Distinction</w:t>
            </w:r>
          </w:p>
        </w:tc>
      </w:tr>
      <w:tr w:rsidR="00963416" w:rsidRPr="00DB235A" w14:paraId="6E555991" w14:textId="77777777">
        <w:trPr>
          <w:jc w:val="center"/>
        </w:trPr>
        <w:tc>
          <w:tcPr>
            <w:tcW w:w="593" w:type="dxa"/>
            <w:tcBorders>
              <w:top w:val="single" w:sz="4" w:space="0" w:color="000000"/>
              <w:left w:val="single" w:sz="4" w:space="0" w:color="000000"/>
              <w:bottom w:val="single" w:sz="4" w:space="0" w:color="000000"/>
            </w:tcBorders>
          </w:tcPr>
          <w:p w14:paraId="79666F6C" w14:textId="77777777" w:rsidR="00963416" w:rsidRPr="00DB235A" w:rsidRDefault="00963416" w:rsidP="00AC6336">
            <w:pPr>
              <w:snapToGrid w:val="0"/>
            </w:pPr>
            <w:r w:rsidRPr="00DB235A">
              <w:t>2.</w:t>
            </w:r>
          </w:p>
        </w:tc>
        <w:tc>
          <w:tcPr>
            <w:tcW w:w="1856" w:type="dxa"/>
            <w:tcBorders>
              <w:top w:val="single" w:sz="4" w:space="0" w:color="000000"/>
              <w:left w:val="single" w:sz="4" w:space="0" w:color="000000"/>
              <w:bottom w:val="single" w:sz="4" w:space="0" w:color="000000"/>
            </w:tcBorders>
          </w:tcPr>
          <w:p w14:paraId="69CD8608" w14:textId="77777777" w:rsidR="00963416" w:rsidRPr="00DB235A" w:rsidRDefault="00963416" w:rsidP="00AC6336">
            <w:pPr>
              <w:snapToGrid w:val="0"/>
            </w:pPr>
            <w:r w:rsidRPr="00DB235A">
              <w:t>PUC II Year</w:t>
            </w:r>
          </w:p>
        </w:tc>
        <w:tc>
          <w:tcPr>
            <w:tcW w:w="2216" w:type="dxa"/>
            <w:tcBorders>
              <w:top w:val="single" w:sz="4" w:space="0" w:color="000000"/>
              <w:left w:val="single" w:sz="4" w:space="0" w:color="000000"/>
              <w:bottom w:val="single" w:sz="4" w:space="0" w:color="000000"/>
            </w:tcBorders>
          </w:tcPr>
          <w:p w14:paraId="0C9BCE3B" w14:textId="77777777" w:rsidR="00963416" w:rsidRPr="00DB235A" w:rsidRDefault="00963416" w:rsidP="00AC6336">
            <w:pPr>
              <w:snapToGrid w:val="0"/>
            </w:pPr>
            <w:r w:rsidRPr="00DB235A">
              <w:t>PU Board, Bangalore</w:t>
            </w:r>
          </w:p>
        </w:tc>
        <w:tc>
          <w:tcPr>
            <w:tcW w:w="1538" w:type="dxa"/>
            <w:tcBorders>
              <w:top w:val="single" w:sz="4" w:space="0" w:color="000000"/>
              <w:left w:val="single" w:sz="4" w:space="0" w:color="000000"/>
              <w:bottom w:val="single" w:sz="4" w:space="0" w:color="000000"/>
            </w:tcBorders>
          </w:tcPr>
          <w:p w14:paraId="5043616F" w14:textId="77777777" w:rsidR="00963416" w:rsidRPr="00DB235A" w:rsidRDefault="00963416" w:rsidP="00AC6336">
            <w:pPr>
              <w:snapToGrid w:val="0"/>
            </w:pPr>
            <w:r w:rsidRPr="00DB235A">
              <w:t>April 1984</w:t>
            </w:r>
          </w:p>
        </w:tc>
        <w:tc>
          <w:tcPr>
            <w:tcW w:w="1106" w:type="dxa"/>
            <w:tcBorders>
              <w:top w:val="single" w:sz="4" w:space="0" w:color="000000"/>
              <w:left w:val="single" w:sz="4" w:space="0" w:color="000000"/>
              <w:bottom w:val="single" w:sz="4" w:space="0" w:color="000000"/>
            </w:tcBorders>
          </w:tcPr>
          <w:p w14:paraId="43FDBB69" w14:textId="77777777" w:rsidR="00963416" w:rsidRPr="00DB235A" w:rsidRDefault="00963416" w:rsidP="00AC6336">
            <w:pPr>
              <w:snapToGrid w:val="0"/>
              <w:jc w:val="center"/>
            </w:pPr>
            <w:r w:rsidRPr="00DB235A">
              <w:t>74%</w:t>
            </w:r>
          </w:p>
        </w:tc>
        <w:tc>
          <w:tcPr>
            <w:tcW w:w="1496" w:type="dxa"/>
            <w:tcBorders>
              <w:top w:val="single" w:sz="4" w:space="0" w:color="000000"/>
              <w:left w:val="single" w:sz="4" w:space="0" w:color="000000"/>
              <w:bottom w:val="single" w:sz="4" w:space="0" w:color="000000"/>
              <w:right w:val="single" w:sz="4" w:space="0" w:color="000000"/>
            </w:tcBorders>
          </w:tcPr>
          <w:p w14:paraId="780B8E0C" w14:textId="77777777" w:rsidR="00963416" w:rsidRPr="00DB235A" w:rsidRDefault="00963416" w:rsidP="00AC6336">
            <w:pPr>
              <w:snapToGrid w:val="0"/>
            </w:pPr>
            <w:r w:rsidRPr="00DB235A">
              <w:t>First Class with Distinction</w:t>
            </w:r>
          </w:p>
        </w:tc>
      </w:tr>
      <w:tr w:rsidR="00963416" w:rsidRPr="00DB235A" w14:paraId="2C7DA782" w14:textId="77777777">
        <w:trPr>
          <w:jc w:val="center"/>
        </w:trPr>
        <w:tc>
          <w:tcPr>
            <w:tcW w:w="593" w:type="dxa"/>
            <w:tcBorders>
              <w:top w:val="single" w:sz="4" w:space="0" w:color="000000"/>
              <w:left w:val="single" w:sz="4" w:space="0" w:color="000000"/>
              <w:bottom w:val="single" w:sz="4" w:space="0" w:color="000000"/>
            </w:tcBorders>
          </w:tcPr>
          <w:p w14:paraId="5B5A0F94" w14:textId="77777777" w:rsidR="00963416" w:rsidRPr="00DB235A" w:rsidRDefault="00963416" w:rsidP="00AC6336">
            <w:pPr>
              <w:snapToGrid w:val="0"/>
            </w:pPr>
            <w:r w:rsidRPr="00DB235A">
              <w:t>3.</w:t>
            </w:r>
          </w:p>
        </w:tc>
        <w:tc>
          <w:tcPr>
            <w:tcW w:w="1856" w:type="dxa"/>
            <w:tcBorders>
              <w:top w:val="single" w:sz="4" w:space="0" w:color="000000"/>
              <w:left w:val="single" w:sz="4" w:space="0" w:color="000000"/>
              <w:bottom w:val="single" w:sz="4" w:space="0" w:color="000000"/>
            </w:tcBorders>
          </w:tcPr>
          <w:p w14:paraId="29147D01" w14:textId="77777777" w:rsidR="00963416" w:rsidRPr="00DB235A" w:rsidRDefault="00963416" w:rsidP="00AC6336">
            <w:pPr>
              <w:snapToGrid w:val="0"/>
              <w:ind w:left="174" w:hanging="174"/>
            </w:pPr>
            <w:r w:rsidRPr="00DB235A">
              <w:t>BE (E&amp;CE)</w:t>
            </w:r>
          </w:p>
        </w:tc>
        <w:tc>
          <w:tcPr>
            <w:tcW w:w="2216" w:type="dxa"/>
            <w:tcBorders>
              <w:top w:val="single" w:sz="4" w:space="0" w:color="000000"/>
              <w:left w:val="single" w:sz="4" w:space="0" w:color="000000"/>
              <w:bottom w:val="single" w:sz="4" w:space="0" w:color="000000"/>
            </w:tcBorders>
          </w:tcPr>
          <w:p w14:paraId="120C59D8" w14:textId="77777777" w:rsidR="00963416" w:rsidRPr="00DB235A" w:rsidRDefault="003B22B3" w:rsidP="00AC6336">
            <w:pPr>
              <w:snapToGrid w:val="0"/>
            </w:pPr>
            <w:proofErr w:type="spellStart"/>
            <w:r>
              <w:t>Karnatak</w:t>
            </w:r>
            <w:proofErr w:type="spellEnd"/>
            <w:r w:rsidR="00963416" w:rsidRPr="00DB235A">
              <w:t xml:space="preserve"> University</w:t>
            </w:r>
          </w:p>
        </w:tc>
        <w:tc>
          <w:tcPr>
            <w:tcW w:w="1538" w:type="dxa"/>
            <w:tcBorders>
              <w:top w:val="single" w:sz="4" w:space="0" w:color="000000"/>
              <w:left w:val="single" w:sz="4" w:space="0" w:color="000000"/>
              <w:bottom w:val="single" w:sz="4" w:space="0" w:color="000000"/>
            </w:tcBorders>
          </w:tcPr>
          <w:p w14:paraId="7EDF7C12" w14:textId="77777777" w:rsidR="00963416" w:rsidRPr="00DB235A" w:rsidRDefault="00963416" w:rsidP="00AC6336">
            <w:pPr>
              <w:snapToGrid w:val="0"/>
            </w:pPr>
            <w:r w:rsidRPr="00DB235A">
              <w:t>June 1990</w:t>
            </w:r>
          </w:p>
        </w:tc>
        <w:tc>
          <w:tcPr>
            <w:tcW w:w="1106" w:type="dxa"/>
            <w:tcBorders>
              <w:top w:val="single" w:sz="4" w:space="0" w:color="000000"/>
              <w:left w:val="single" w:sz="4" w:space="0" w:color="000000"/>
              <w:bottom w:val="single" w:sz="4" w:space="0" w:color="000000"/>
            </w:tcBorders>
          </w:tcPr>
          <w:p w14:paraId="5EA7BF1D" w14:textId="77777777" w:rsidR="00963416" w:rsidRPr="00DB235A" w:rsidRDefault="00963416" w:rsidP="00AC6336">
            <w:pPr>
              <w:snapToGrid w:val="0"/>
              <w:jc w:val="center"/>
            </w:pPr>
            <w:r w:rsidRPr="00DB235A">
              <w:t>61%</w:t>
            </w:r>
          </w:p>
        </w:tc>
        <w:tc>
          <w:tcPr>
            <w:tcW w:w="1496" w:type="dxa"/>
            <w:tcBorders>
              <w:top w:val="single" w:sz="4" w:space="0" w:color="000000"/>
              <w:left w:val="single" w:sz="4" w:space="0" w:color="000000"/>
              <w:bottom w:val="single" w:sz="4" w:space="0" w:color="000000"/>
              <w:right w:val="single" w:sz="4" w:space="0" w:color="000000"/>
            </w:tcBorders>
          </w:tcPr>
          <w:p w14:paraId="645BB00C" w14:textId="77777777" w:rsidR="00963416" w:rsidRPr="00DB235A" w:rsidRDefault="00963416" w:rsidP="00AC6336">
            <w:pPr>
              <w:snapToGrid w:val="0"/>
            </w:pPr>
            <w:r w:rsidRPr="00DB235A">
              <w:t>First Class</w:t>
            </w:r>
          </w:p>
        </w:tc>
      </w:tr>
      <w:tr w:rsidR="00963416" w:rsidRPr="00DB235A" w14:paraId="1DC9199C" w14:textId="77777777">
        <w:trPr>
          <w:jc w:val="center"/>
        </w:trPr>
        <w:tc>
          <w:tcPr>
            <w:tcW w:w="593" w:type="dxa"/>
            <w:tcBorders>
              <w:top w:val="single" w:sz="4" w:space="0" w:color="000000"/>
              <w:left w:val="single" w:sz="4" w:space="0" w:color="000000"/>
              <w:bottom w:val="single" w:sz="4" w:space="0" w:color="000000"/>
            </w:tcBorders>
          </w:tcPr>
          <w:p w14:paraId="6B8FF653" w14:textId="77777777" w:rsidR="00963416" w:rsidRPr="00DB235A" w:rsidRDefault="00963416" w:rsidP="00AC6336">
            <w:pPr>
              <w:snapToGrid w:val="0"/>
            </w:pPr>
            <w:r w:rsidRPr="00DB235A">
              <w:t>4.</w:t>
            </w:r>
          </w:p>
        </w:tc>
        <w:tc>
          <w:tcPr>
            <w:tcW w:w="1856" w:type="dxa"/>
            <w:tcBorders>
              <w:top w:val="single" w:sz="4" w:space="0" w:color="000000"/>
              <w:left w:val="single" w:sz="4" w:space="0" w:color="000000"/>
              <w:bottom w:val="single" w:sz="4" w:space="0" w:color="000000"/>
            </w:tcBorders>
          </w:tcPr>
          <w:p w14:paraId="0CE9AEAA" w14:textId="77777777" w:rsidR="00963416" w:rsidRPr="00DB235A" w:rsidRDefault="00963416" w:rsidP="00AC6336">
            <w:pPr>
              <w:snapToGrid w:val="0"/>
            </w:pPr>
            <w:r w:rsidRPr="00DB235A">
              <w:t>M.E. (Digital Electronics)</w:t>
            </w:r>
          </w:p>
        </w:tc>
        <w:tc>
          <w:tcPr>
            <w:tcW w:w="2216" w:type="dxa"/>
            <w:tcBorders>
              <w:top w:val="single" w:sz="4" w:space="0" w:color="000000"/>
              <w:left w:val="single" w:sz="4" w:space="0" w:color="000000"/>
              <w:bottom w:val="single" w:sz="4" w:space="0" w:color="000000"/>
            </w:tcBorders>
          </w:tcPr>
          <w:p w14:paraId="7BDE616F" w14:textId="77777777" w:rsidR="00963416" w:rsidRPr="00DB235A" w:rsidRDefault="00963416" w:rsidP="003B22B3">
            <w:pPr>
              <w:snapToGrid w:val="0"/>
            </w:pPr>
            <w:proofErr w:type="spellStart"/>
            <w:r w:rsidRPr="00DB235A">
              <w:t>Karnatak</w:t>
            </w:r>
            <w:proofErr w:type="spellEnd"/>
            <w:r w:rsidRPr="00DB235A">
              <w:t xml:space="preserve"> University</w:t>
            </w:r>
          </w:p>
        </w:tc>
        <w:tc>
          <w:tcPr>
            <w:tcW w:w="1538" w:type="dxa"/>
            <w:tcBorders>
              <w:top w:val="single" w:sz="4" w:space="0" w:color="000000"/>
              <w:left w:val="single" w:sz="4" w:space="0" w:color="000000"/>
              <w:bottom w:val="single" w:sz="4" w:space="0" w:color="000000"/>
            </w:tcBorders>
          </w:tcPr>
          <w:p w14:paraId="1D4CC993" w14:textId="77777777" w:rsidR="00963416" w:rsidRPr="00DB235A" w:rsidRDefault="00963416" w:rsidP="00AC6336">
            <w:pPr>
              <w:snapToGrid w:val="0"/>
            </w:pPr>
            <w:r w:rsidRPr="00DB235A">
              <w:t>Jan 1997</w:t>
            </w:r>
          </w:p>
        </w:tc>
        <w:tc>
          <w:tcPr>
            <w:tcW w:w="1106" w:type="dxa"/>
            <w:tcBorders>
              <w:top w:val="single" w:sz="4" w:space="0" w:color="000000"/>
              <w:left w:val="single" w:sz="4" w:space="0" w:color="000000"/>
              <w:bottom w:val="single" w:sz="4" w:space="0" w:color="000000"/>
            </w:tcBorders>
          </w:tcPr>
          <w:p w14:paraId="25DDD5C2" w14:textId="77777777" w:rsidR="00963416" w:rsidRPr="00DB235A" w:rsidRDefault="00963416" w:rsidP="00AC6336">
            <w:pPr>
              <w:snapToGrid w:val="0"/>
              <w:jc w:val="center"/>
            </w:pPr>
            <w:r w:rsidRPr="00DB235A">
              <w:t>79%</w:t>
            </w:r>
          </w:p>
        </w:tc>
        <w:tc>
          <w:tcPr>
            <w:tcW w:w="1496" w:type="dxa"/>
            <w:tcBorders>
              <w:top w:val="single" w:sz="4" w:space="0" w:color="000000"/>
              <w:left w:val="single" w:sz="4" w:space="0" w:color="000000"/>
              <w:bottom w:val="single" w:sz="4" w:space="0" w:color="000000"/>
              <w:right w:val="single" w:sz="4" w:space="0" w:color="000000"/>
            </w:tcBorders>
          </w:tcPr>
          <w:p w14:paraId="4A5E46A6" w14:textId="77777777" w:rsidR="00963416" w:rsidRPr="00DB235A" w:rsidRDefault="00963416" w:rsidP="00AC6336">
            <w:pPr>
              <w:snapToGrid w:val="0"/>
            </w:pPr>
            <w:r w:rsidRPr="00DB235A">
              <w:t>First Class with Distinction</w:t>
            </w:r>
          </w:p>
        </w:tc>
      </w:tr>
      <w:tr w:rsidR="00963416" w14:paraId="7D395C8D" w14:textId="77777777">
        <w:trPr>
          <w:jc w:val="center"/>
        </w:trPr>
        <w:tc>
          <w:tcPr>
            <w:tcW w:w="593" w:type="dxa"/>
            <w:tcBorders>
              <w:top w:val="single" w:sz="4" w:space="0" w:color="000000"/>
              <w:left w:val="single" w:sz="4" w:space="0" w:color="000000"/>
              <w:bottom w:val="single" w:sz="4" w:space="0" w:color="000000"/>
            </w:tcBorders>
          </w:tcPr>
          <w:p w14:paraId="46E83E34" w14:textId="77777777" w:rsidR="00963416" w:rsidRPr="00DB235A" w:rsidRDefault="00963416" w:rsidP="00AC6336">
            <w:pPr>
              <w:snapToGrid w:val="0"/>
            </w:pPr>
            <w:r w:rsidRPr="00DB235A">
              <w:t>5.</w:t>
            </w:r>
          </w:p>
        </w:tc>
        <w:tc>
          <w:tcPr>
            <w:tcW w:w="1856" w:type="dxa"/>
            <w:tcBorders>
              <w:top w:val="single" w:sz="4" w:space="0" w:color="000000"/>
              <w:left w:val="single" w:sz="4" w:space="0" w:color="000000"/>
              <w:bottom w:val="single" w:sz="4" w:space="0" w:color="000000"/>
            </w:tcBorders>
          </w:tcPr>
          <w:p w14:paraId="56A72423" w14:textId="77777777" w:rsidR="000F4A7D" w:rsidRPr="00DB235A" w:rsidRDefault="00963416" w:rsidP="00AC6336">
            <w:pPr>
              <w:snapToGrid w:val="0"/>
            </w:pPr>
            <w:r w:rsidRPr="00DB235A">
              <w:t>Ph. D</w:t>
            </w:r>
          </w:p>
          <w:p w14:paraId="652224FC" w14:textId="77777777" w:rsidR="00963416" w:rsidRPr="00DB235A" w:rsidRDefault="000F4A7D" w:rsidP="00AC6336">
            <w:pPr>
              <w:snapToGrid w:val="0"/>
            </w:pPr>
            <w:r w:rsidRPr="00DB235A">
              <w:t>(Wireless Networks)</w:t>
            </w:r>
          </w:p>
        </w:tc>
        <w:tc>
          <w:tcPr>
            <w:tcW w:w="2216" w:type="dxa"/>
            <w:tcBorders>
              <w:top w:val="single" w:sz="4" w:space="0" w:color="000000"/>
              <w:left w:val="single" w:sz="4" w:space="0" w:color="000000"/>
              <w:bottom w:val="single" w:sz="4" w:space="0" w:color="000000"/>
            </w:tcBorders>
          </w:tcPr>
          <w:p w14:paraId="69F1C251" w14:textId="77777777" w:rsidR="00963416" w:rsidRPr="00DB235A" w:rsidRDefault="00963416" w:rsidP="003B22B3">
            <w:pPr>
              <w:snapToGrid w:val="0"/>
            </w:pPr>
            <w:r w:rsidRPr="00DB235A">
              <w:t>Visvesvaraya Technological University, India</w:t>
            </w:r>
          </w:p>
        </w:tc>
        <w:tc>
          <w:tcPr>
            <w:tcW w:w="1538" w:type="dxa"/>
            <w:tcBorders>
              <w:top w:val="single" w:sz="4" w:space="0" w:color="000000"/>
              <w:left w:val="single" w:sz="4" w:space="0" w:color="000000"/>
              <w:bottom w:val="single" w:sz="4" w:space="0" w:color="000000"/>
            </w:tcBorders>
          </w:tcPr>
          <w:p w14:paraId="7AB89768" w14:textId="77777777" w:rsidR="00963416" w:rsidRPr="00DB235A" w:rsidRDefault="00963416" w:rsidP="00AC6336">
            <w:pPr>
              <w:snapToGrid w:val="0"/>
            </w:pPr>
            <w:r w:rsidRPr="00DB235A">
              <w:t xml:space="preserve"> 2011</w:t>
            </w:r>
          </w:p>
          <w:p w14:paraId="169565E6" w14:textId="77777777" w:rsidR="00963416" w:rsidRPr="00DB235A" w:rsidRDefault="00963416" w:rsidP="00AC6336"/>
        </w:tc>
        <w:tc>
          <w:tcPr>
            <w:tcW w:w="1106" w:type="dxa"/>
            <w:tcBorders>
              <w:top w:val="single" w:sz="4" w:space="0" w:color="000000"/>
              <w:left w:val="single" w:sz="4" w:space="0" w:color="000000"/>
              <w:bottom w:val="single" w:sz="4" w:space="0" w:color="000000"/>
            </w:tcBorders>
          </w:tcPr>
          <w:p w14:paraId="7C72D86E" w14:textId="77777777" w:rsidR="00963416" w:rsidRPr="00DB235A" w:rsidRDefault="00963416" w:rsidP="00AC6336">
            <w:pPr>
              <w:snapToGrid w:val="0"/>
              <w:jc w:val="center"/>
            </w:pPr>
            <w:r w:rsidRPr="00DB235A">
              <w:t>--</w:t>
            </w:r>
          </w:p>
        </w:tc>
        <w:tc>
          <w:tcPr>
            <w:tcW w:w="1496" w:type="dxa"/>
            <w:tcBorders>
              <w:top w:val="single" w:sz="4" w:space="0" w:color="000000"/>
              <w:left w:val="single" w:sz="4" w:space="0" w:color="000000"/>
              <w:bottom w:val="single" w:sz="4" w:space="0" w:color="000000"/>
              <w:right w:val="single" w:sz="4" w:space="0" w:color="000000"/>
            </w:tcBorders>
          </w:tcPr>
          <w:p w14:paraId="5CE5F6C9" w14:textId="77777777" w:rsidR="00963416" w:rsidRDefault="00963416" w:rsidP="00AC6336">
            <w:pPr>
              <w:snapToGrid w:val="0"/>
            </w:pPr>
            <w:r w:rsidRPr="00DB235A">
              <w:t>--</w:t>
            </w:r>
          </w:p>
        </w:tc>
      </w:tr>
    </w:tbl>
    <w:p w14:paraId="1CA07DC4" w14:textId="77777777" w:rsidR="00963416" w:rsidRDefault="00963416" w:rsidP="00AC6336"/>
    <w:p w14:paraId="54059B73" w14:textId="77777777" w:rsidR="00963416" w:rsidRPr="001C3663" w:rsidRDefault="00003AAC" w:rsidP="00A6385D">
      <w:pPr>
        <w:tabs>
          <w:tab w:val="left" w:pos="720"/>
        </w:tabs>
        <w:rPr>
          <w:rFonts w:ascii="Cambria" w:hAnsi="Cambria"/>
          <w:b/>
          <w:sz w:val="24"/>
          <w:u w:val="single"/>
        </w:rPr>
      </w:pPr>
      <w:r w:rsidRPr="001C3663">
        <w:rPr>
          <w:rFonts w:ascii="Cambria" w:hAnsi="Cambria"/>
          <w:b/>
          <w:iCs/>
          <w:sz w:val="24"/>
          <w:highlight w:val="cyan"/>
          <w:u w:val="single"/>
        </w:rPr>
        <w:t>TEACHING/RESEARCH</w:t>
      </w:r>
      <w:r w:rsidR="00414100" w:rsidRPr="001C3663">
        <w:rPr>
          <w:rFonts w:ascii="Cambria" w:hAnsi="Cambria"/>
          <w:b/>
          <w:iCs/>
          <w:sz w:val="24"/>
          <w:highlight w:val="cyan"/>
          <w:u w:val="single"/>
        </w:rPr>
        <w:t xml:space="preserve"> / ADMINISTRATIVE </w:t>
      </w:r>
      <w:r w:rsidRPr="001C3663">
        <w:rPr>
          <w:rFonts w:ascii="Cambria" w:hAnsi="Cambria"/>
          <w:b/>
          <w:iCs/>
          <w:sz w:val="24"/>
          <w:highlight w:val="cyan"/>
          <w:u w:val="single"/>
        </w:rPr>
        <w:t>EXPERIENCE</w:t>
      </w:r>
      <w:r w:rsidR="006A011A" w:rsidRPr="001C3663">
        <w:rPr>
          <w:rFonts w:ascii="Cambria" w:hAnsi="Cambria"/>
          <w:b/>
          <w:iCs/>
          <w:sz w:val="24"/>
          <w:highlight w:val="cyan"/>
          <w:u w:val="single"/>
        </w:rPr>
        <w:t xml:space="preserve"> </w:t>
      </w:r>
      <w:r w:rsidR="001652A2" w:rsidRPr="001C3663">
        <w:rPr>
          <w:rFonts w:ascii="Cambria" w:hAnsi="Cambria"/>
          <w:b/>
          <w:iCs/>
          <w:sz w:val="24"/>
          <w:highlight w:val="cyan"/>
          <w:u w:val="single"/>
        </w:rPr>
        <w:t>(</w:t>
      </w:r>
      <w:proofErr w:type="gramStart"/>
      <w:r w:rsidR="001652A2" w:rsidRPr="001C3663">
        <w:rPr>
          <w:rFonts w:ascii="Cambria" w:hAnsi="Cambria"/>
          <w:b/>
          <w:iCs/>
          <w:sz w:val="24"/>
          <w:highlight w:val="cyan"/>
          <w:u w:val="single"/>
        </w:rPr>
        <w:t xml:space="preserve">Total  </w:t>
      </w:r>
      <w:r w:rsidR="006A011A" w:rsidRPr="001C3663">
        <w:rPr>
          <w:rFonts w:ascii="Cambria" w:hAnsi="Cambria"/>
          <w:b/>
          <w:iCs/>
          <w:sz w:val="24"/>
          <w:highlight w:val="cyan"/>
          <w:u w:val="single"/>
        </w:rPr>
        <w:t>30</w:t>
      </w:r>
      <w:proofErr w:type="gramEnd"/>
      <w:r w:rsidR="007C70DB" w:rsidRPr="001C3663">
        <w:rPr>
          <w:rFonts w:ascii="Cambria" w:hAnsi="Cambria"/>
          <w:b/>
          <w:iCs/>
          <w:sz w:val="24"/>
          <w:highlight w:val="cyan"/>
          <w:u w:val="single"/>
        </w:rPr>
        <w:t>+</w:t>
      </w:r>
      <w:r w:rsidR="001652A2" w:rsidRPr="001C3663">
        <w:rPr>
          <w:rFonts w:ascii="Cambria" w:hAnsi="Cambria"/>
          <w:b/>
          <w:iCs/>
          <w:sz w:val="24"/>
          <w:highlight w:val="cyan"/>
          <w:u w:val="single"/>
        </w:rPr>
        <w:t xml:space="preserve"> Years)</w:t>
      </w:r>
    </w:p>
    <w:p w14:paraId="76295D0C" w14:textId="77777777" w:rsidR="00963416" w:rsidRPr="00A6385D" w:rsidRDefault="00963416" w:rsidP="00AC6336">
      <w:pPr>
        <w:ind w:left="360"/>
        <w:rPr>
          <w:rFonts w:ascii="Cambria" w:hAnsi="Cambria"/>
        </w:rPr>
      </w:pPr>
    </w:p>
    <w:tbl>
      <w:tblPr>
        <w:tblW w:w="9067" w:type="dxa"/>
        <w:jc w:val="center"/>
        <w:tblLayout w:type="fixed"/>
        <w:tblLook w:val="0000" w:firstRow="0" w:lastRow="0" w:firstColumn="0" w:lastColumn="0" w:noHBand="0" w:noVBand="0"/>
      </w:tblPr>
      <w:tblGrid>
        <w:gridCol w:w="611"/>
        <w:gridCol w:w="2810"/>
        <w:gridCol w:w="2707"/>
        <w:gridCol w:w="1365"/>
        <w:gridCol w:w="1574"/>
      </w:tblGrid>
      <w:tr w:rsidR="00963416" w14:paraId="7D254371" w14:textId="77777777" w:rsidTr="006A011A">
        <w:trPr>
          <w:jc w:val="center"/>
        </w:trPr>
        <w:tc>
          <w:tcPr>
            <w:tcW w:w="611" w:type="dxa"/>
            <w:tcBorders>
              <w:top w:val="single" w:sz="4" w:space="0" w:color="000000"/>
              <w:left w:val="single" w:sz="4" w:space="0" w:color="000000"/>
              <w:bottom w:val="single" w:sz="4" w:space="0" w:color="000000"/>
            </w:tcBorders>
          </w:tcPr>
          <w:p w14:paraId="2BE38022" w14:textId="77777777" w:rsidR="00963416" w:rsidRDefault="00963416" w:rsidP="00AC6336">
            <w:pPr>
              <w:snapToGrid w:val="0"/>
              <w:jc w:val="center"/>
              <w:rPr>
                <w:b/>
              </w:rPr>
            </w:pPr>
            <w:r>
              <w:rPr>
                <w:b/>
              </w:rPr>
              <w:t>SL No</w:t>
            </w:r>
          </w:p>
        </w:tc>
        <w:tc>
          <w:tcPr>
            <w:tcW w:w="2810" w:type="dxa"/>
            <w:tcBorders>
              <w:top w:val="single" w:sz="4" w:space="0" w:color="000000"/>
              <w:left w:val="single" w:sz="4" w:space="0" w:color="000000"/>
              <w:bottom w:val="single" w:sz="4" w:space="0" w:color="000000"/>
            </w:tcBorders>
          </w:tcPr>
          <w:p w14:paraId="51B76C0C" w14:textId="77777777" w:rsidR="00963416" w:rsidRDefault="00963416" w:rsidP="00AC6336">
            <w:pPr>
              <w:snapToGrid w:val="0"/>
              <w:jc w:val="center"/>
              <w:rPr>
                <w:b/>
              </w:rPr>
            </w:pPr>
            <w:r>
              <w:rPr>
                <w:b/>
              </w:rPr>
              <w:t>Institution</w:t>
            </w:r>
          </w:p>
        </w:tc>
        <w:tc>
          <w:tcPr>
            <w:tcW w:w="2707" w:type="dxa"/>
            <w:tcBorders>
              <w:top w:val="single" w:sz="4" w:space="0" w:color="000000"/>
              <w:left w:val="single" w:sz="4" w:space="0" w:color="000000"/>
              <w:bottom w:val="single" w:sz="4" w:space="0" w:color="000000"/>
            </w:tcBorders>
          </w:tcPr>
          <w:p w14:paraId="04B8DE15" w14:textId="77777777" w:rsidR="00963416" w:rsidRDefault="00963416" w:rsidP="00AC6336">
            <w:pPr>
              <w:snapToGrid w:val="0"/>
              <w:jc w:val="center"/>
              <w:rPr>
                <w:b/>
              </w:rPr>
            </w:pPr>
            <w:r>
              <w:rPr>
                <w:b/>
              </w:rPr>
              <w:t>Post held</w:t>
            </w:r>
          </w:p>
        </w:tc>
        <w:tc>
          <w:tcPr>
            <w:tcW w:w="1365" w:type="dxa"/>
            <w:tcBorders>
              <w:top w:val="single" w:sz="4" w:space="0" w:color="000000"/>
              <w:left w:val="single" w:sz="4" w:space="0" w:color="000000"/>
              <w:bottom w:val="single" w:sz="4" w:space="0" w:color="000000"/>
            </w:tcBorders>
          </w:tcPr>
          <w:p w14:paraId="432C7750" w14:textId="77777777" w:rsidR="00963416" w:rsidRDefault="00963416" w:rsidP="00AC6336">
            <w:pPr>
              <w:snapToGrid w:val="0"/>
              <w:jc w:val="center"/>
              <w:rPr>
                <w:b/>
              </w:rPr>
            </w:pPr>
            <w:r>
              <w:rPr>
                <w:b/>
              </w:rPr>
              <w:t>Duration</w:t>
            </w:r>
          </w:p>
        </w:tc>
        <w:tc>
          <w:tcPr>
            <w:tcW w:w="1574" w:type="dxa"/>
            <w:tcBorders>
              <w:top w:val="single" w:sz="4" w:space="0" w:color="000000"/>
              <w:left w:val="single" w:sz="4" w:space="0" w:color="000000"/>
              <w:bottom w:val="single" w:sz="4" w:space="0" w:color="000000"/>
              <w:right w:val="single" w:sz="4" w:space="0" w:color="000000"/>
            </w:tcBorders>
          </w:tcPr>
          <w:p w14:paraId="1BEA0DEF" w14:textId="77777777" w:rsidR="00963416" w:rsidRDefault="00963416" w:rsidP="00AC6336">
            <w:pPr>
              <w:snapToGrid w:val="0"/>
              <w:jc w:val="center"/>
              <w:rPr>
                <w:b/>
              </w:rPr>
            </w:pPr>
            <w:r>
              <w:rPr>
                <w:b/>
              </w:rPr>
              <w:t>No of years</w:t>
            </w:r>
          </w:p>
        </w:tc>
      </w:tr>
      <w:tr w:rsidR="009248D9" w14:paraId="1925B85F" w14:textId="77777777" w:rsidTr="006A011A">
        <w:trPr>
          <w:jc w:val="center"/>
        </w:trPr>
        <w:tc>
          <w:tcPr>
            <w:tcW w:w="611" w:type="dxa"/>
            <w:tcBorders>
              <w:top w:val="single" w:sz="4" w:space="0" w:color="000000"/>
              <w:left w:val="single" w:sz="4" w:space="0" w:color="000000"/>
              <w:bottom w:val="single" w:sz="4" w:space="0" w:color="000000"/>
            </w:tcBorders>
          </w:tcPr>
          <w:p w14:paraId="4C4F5D67" w14:textId="2914789B" w:rsidR="009248D9" w:rsidRPr="00402E81" w:rsidRDefault="009248D9" w:rsidP="009248D9">
            <w:pPr>
              <w:snapToGrid w:val="0"/>
              <w:jc w:val="left"/>
            </w:pPr>
            <w:r w:rsidRPr="00402E81">
              <w:t>1.</w:t>
            </w:r>
          </w:p>
        </w:tc>
        <w:tc>
          <w:tcPr>
            <w:tcW w:w="2810" w:type="dxa"/>
            <w:tcBorders>
              <w:top w:val="single" w:sz="4" w:space="0" w:color="000000"/>
              <w:left w:val="single" w:sz="4" w:space="0" w:color="000000"/>
              <w:bottom w:val="single" w:sz="4" w:space="0" w:color="000000"/>
            </w:tcBorders>
          </w:tcPr>
          <w:p w14:paraId="1BBF11CF" w14:textId="02CE4923" w:rsidR="009248D9" w:rsidRDefault="009248D9" w:rsidP="009248D9">
            <w:pPr>
              <w:snapToGrid w:val="0"/>
              <w:jc w:val="left"/>
            </w:pPr>
            <w:r>
              <w:t>REVA University</w:t>
            </w:r>
          </w:p>
        </w:tc>
        <w:tc>
          <w:tcPr>
            <w:tcW w:w="2707" w:type="dxa"/>
            <w:tcBorders>
              <w:top w:val="single" w:sz="4" w:space="0" w:color="000000"/>
              <w:left w:val="single" w:sz="4" w:space="0" w:color="000000"/>
              <w:bottom w:val="single" w:sz="4" w:space="0" w:color="000000"/>
            </w:tcBorders>
          </w:tcPr>
          <w:p w14:paraId="0C1B006E" w14:textId="04AC1EED" w:rsidR="009248D9" w:rsidRPr="00402E81" w:rsidRDefault="009248D9" w:rsidP="009248D9">
            <w:pPr>
              <w:snapToGrid w:val="0"/>
              <w:jc w:val="left"/>
            </w:pPr>
            <w:r>
              <w:t>Pro Vice Chancellor</w:t>
            </w:r>
          </w:p>
        </w:tc>
        <w:tc>
          <w:tcPr>
            <w:tcW w:w="1365" w:type="dxa"/>
            <w:tcBorders>
              <w:top w:val="single" w:sz="4" w:space="0" w:color="000000"/>
              <w:left w:val="single" w:sz="4" w:space="0" w:color="000000"/>
              <w:bottom w:val="single" w:sz="4" w:space="0" w:color="000000"/>
            </w:tcBorders>
          </w:tcPr>
          <w:p w14:paraId="02EC215B" w14:textId="367022F7" w:rsidR="009248D9" w:rsidRPr="00402E81" w:rsidRDefault="009248D9" w:rsidP="009248D9">
            <w:pPr>
              <w:snapToGrid w:val="0"/>
              <w:jc w:val="left"/>
            </w:pPr>
            <w:r>
              <w:t>June 2022 – Till date</w:t>
            </w:r>
          </w:p>
        </w:tc>
        <w:tc>
          <w:tcPr>
            <w:tcW w:w="1574" w:type="dxa"/>
            <w:tcBorders>
              <w:top w:val="single" w:sz="4" w:space="0" w:color="000000"/>
              <w:left w:val="single" w:sz="4" w:space="0" w:color="000000"/>
              <w:bottom w:val="single" w:sz="4" w:space="0" w:color="000000"/>
              <w:right w:val="single" w:sz="4" w:space="0" w:color="000000"/>
            </w:tcBorders>
          </w:tcPr>
          <w:p w14:paraId="37C845AC" w14:textId="14C4061A" w:rsidR="009248D9" w:rsidRDefault="009248D9" w:rsidP="009248D9">
            <w:pPr>
              <w:snapToGrid w:val="0"/>
              <w:jc w:val="left"/>
            </w:pPr>
            <w:r>
              <w:t xml:space="preserve">0 </w:t>
            </w:r>
            <w:proofErr w:type="spellStart"/>
            <w:r>
              <w:t>Yrs</w:t>
            </w:r>
            <w:proofErr w:type="spellEnd"/>
            <w:r>
              <w:t xml:space="preserve">, </w:t>
            </w:r>
            <w:r w:rsidR="001C62B2">
              <w:t>5</w:t>
            </w:r>
            <w:r>
              <w:t xml:space="preserve"> </w:t>
            </w:r>
            <w:proofErr w:type="spellStart"/>
            <w:r>
              <w:t>Mths</w:t>
            </w:r>
            <w:proofErr w:type="spellEnd"/>
            <w:r>
              <w:t xml:space="preserve"> (As on </w:t>
            </w:r>
            <w:r w:rsidR="001C62B2">
              <w:t>Nov</w:t>
            </w:r>
            <w:r>
              <w:t xml:space="preserve"> 2022)</w:t>
            </w:r>
          </w:p>
        </w:tc>
      </w:tr>
      <w:tr w:rsidR="009248D9" w14:paraId="47EB216E" w14:textId="77777777" w:rsidTr="006A011A">
        <w:trPr>
          <w:jc w:val="center"/>
        </w:trPr>
        <w:tc>
          <w:tcPr>
            <w:tcW w:w="611" w:type="dxa"/>
            <w:tcBorders>
              <w:top w:val="single" w:sz="4" w:space="0" w:color="000000"/>
              <w:left w:val="single" w:sz="4" w:space="0" w:color="000000"/>
              <w:bottom w:val="single" w:sz="4" w:space="0" w:color="000000"/>
            </w:tcBorders>
          </w:tcPr>
          <w:p w14:paraId="19993A0B" w14:textId="11639599" w:rsidR="009248D9" w:rsidRPr="00402E81" w:rsidRDefault="009248D9" w:rsidP="009248D9">
            <w:pPr>
              <w:snapToGrid w:val="0"/>
              <w:jc w:val="left"/>
            </w:pPr>
            <w:r>
              <w:t>2.</w:t>
            </w:r>
          </w:p>
        </w:tc>
        <w:tc>
          <w:tcPr>
            <w:tcW w:w="2810" w:type="dxa"/>
            <w:tcBorders>
              <w:top w:val="single" w:sz="4" w:space="0" w:color="000000"/>
              <w:left w:val="single" w:sz="4" w:space="0" w:color="000000"/>
              <w:bottom w:val="single" w:sz="4" w:space="0" w:color="000000"/>
            </w:tcBorders>
          </w:tcPr>
          <w:p w14:paraId="2654725E" w14:textId="77777777" w:rsidR="009248D9" w:rsidRPr="00402E81" w:rsidRDefault="009248D9" w:rsidP="009248D9">
            <w:pPr>
              <w:snapToGrid w:val="0"/>
              <w:jc w:val="left"/>
            </w:pPr>
            <w:r>
              <w:t>REVA</w:t>
            </w:r>
            <w:r w:rsidRPr="00402E81">
              <w:t xml:space="preserve"> University</w:t>
            </w:r>
          </w:p>
        </w:tc>
        <w:tc>
          <w:tcPr>
            <w:tcW w:w="2707" w:type="dxa"/>
            <w:tcBorders>
              <w:top w:val="single" w:sz="4" w:space="0" w:color="000000"/>
              <w:left w:val="single" w:sz="4" w:space="0" w:color="000000"/>
              <w:bottom w:val="single" w:sz="4" w:space="0" w:color="000000"/>
            </w:tcBorders>
          </w:tcPr>
          <w:p w14:paraId="10B446BC" w14:textId="77777777" w:rsidR="009248D9" w:rsidRPr="00402E81" w:rsidRDefault="009248D9" w:rsidP="009248D9">
            <w:pPr>
              <w:snapToGrid w:val="0"/>
              <w:jc w:val="left"/>
            </w:pPr>
            <w:r w:rsidRPr="00402E81">
              <w:t>Profes</w:t>
            </w:r>
            <w:r>
              <w:t>s</w:t>
            </w:r>
            <w:r w:rsidRPr="00402E81">
              <w:t>or &amp;</w:t>
            </w:r>
            <w:r>
              <w:t>Director</w:t>
            </w:r>
            <w:r w:rsidRPr="00402E81">
              <w:t>, School of ECE</w:t>
            </w:r>
            <w:r>
              <w:t>, REVA University, Bangalore</w:t>
            </w:r>
          </w:p>
        </w:tc>
        <w:tc>
          <w:tcPr>
            <w:tcW w:w="1365" w:type="dxa"/>
            <w:tcBorders>
              <w:top w:val="single" w:sz="4" w:space="0" w:color="000000"/>
              <w:left w:val="single" w:sz="4" w:space="0" w:color="000000"/>
              <w:bottom w:val="single" w:sz="4" w:space="0" w:color="000000"/>
            </w:tcBorders>
          </w:tcPr>
          <w:p w14:paraId="6F0A51D1" w14:textId="2DE809F9" w:rsidR="009248D9" w:rsidRPr="00402E81" w:rsidRDefault="009248D9" w:rsidP="009248D9">
            <w:pPr>
              <w:snapToGrid w:val="0"/>
              <w:jc w:val="left"/>
            </w:pPr>
            <w:r w:rsidRPr="00402E81">
              <w:t>Ma</w:t>
            </w:r>
            <w:r>
              <w:t>y</w:t>
            </w:r>
            <w:r w:rsidRPr="00402E81">
              <w:t xml:space="preserve"> 2015- </w:t>
            </w:r>
            <w:r>
              <w:t>June 2022</w:t>
            </w:r>
          </w:p>
        </w:tc>
        <w:tc>
          <w:tcPr>
            <w:tcW w:w="1574" w:type="dxa"/>
            <w:tcBorders>
              <w:top w:val="single" w:sz="4" w:space="0" w:color="000000"/>
              <w:left w:val="single" w:sz="4" w:space="0" w:color="000000"/>
              <w:bottom w:val="single" w:sz="4" w:space="0" w:color="000000"/>
              <w:right w:val="single" w:sz="4" w:space="0" w:color="000000"/>
            </w:tcBorders>
          </w:tcPr>
          <w:p w14:paraId="79F1AF9D" w14:textId="41CE849C" w:rsidR="009248D9" w:rsidRPr="00402E81" w:rsidRDefault="009248D9" w:rsidP="009248D9">
            <w:pPr>
              <w:snapToGrid w:val="0"/>
              <w:jc w:val="left"/>
            </w:pPr>
            <w:r>
              <w:t xml:space="preserve">7 </w:t>
            </w:r>
            <w:proofErr w:type="spellStart"/>
            <w:r>
              <w:t>Yrs</w:t>
            </w:r>
            <w:proofErr w:type="spellEnd"/>
            <w:r>
              <w:t xml:space="preserve">, 0 </w:t>
            </w:r>
            <w:proofErr w:type="spellStart"/>
            <w:r>
              <w:t>Mths</w:t>
            </w:r>
            <w:proofErr w:type="spellEnd"/>
            <w:r>
              <w:t xml:space="preserve"> </w:t>
            </w:r>
          </w:p>
        </w:tc>
      </w:tr>
      <w:tr w:rsidR="009248D9" w14:paraId="55141062" w14:textId="77777777" w:rsidTr="006A011A">
        <w:trPr>
          <w:jc w:val="center"/>
        </w:trPr>
        <w:tc>
          <w:tcPr>
            <w:tcW w:w="611" w:type="dxa"/>
            <w:tcBorders>
              <w:top w:val="single" w:sz="4" w:space="0" w:color="000000"/>
              <w:left w:val="single" w:sz="4" w:space="0" w:color="000000"/>
              <w:bottom w:val="single" w:sz="4" w:space="0" w:color="000000"/>
            </w:tcBorders>
          </w:tcPr>
          <w:p w14:paraId="226E5B7E" w14:textId="346EC668" w:rsidR="009248D9" w:rsidRDefault="009248D9" w:rsidP="009248D9">
            <w:pPr>
              <w:snapToGrid w:val="0"/>
            </w:pPr>
            <w:r>
              <w:t>3.</w:t>
            </w:r>
          </w:p>
        </w:tc>
        <w:tc>
          <w:tcPr>
            <w:tcW w:w="2810" w:type="dxa"/>
            <w:tcBorders>
              <w:top w:val="single" w:sz="4" w:space="0" w:color="000000"/>
              <w:left w:val="single" w:sz="4" w:space="0" w:color="000000"/>
              <w:bottom w:val="single" w:sz="4" w:space="0" w:color="000000"/>
            </w:tcBorders>
          </w:tcPr>
          <w:p w14:paraId="7EB8C524" w14:textId="77777777" w:rsidR="009248D9" w:rsidRDefault="009248D9" w:rsidP="009248D9">
            <w:pPr>
              <w:snapToGrid w:val="0"/>
              <w:jc w:val="left"/>
            </w:pPr>
            <w:r>
              <w:t>REVA Institute of Technology and Management, Bangalore</w:t>
            </w:r>
          </w:p>
        </w:tc>
        <w:tc>
          <w:tcPr>
            <w:tcW w:w="2707" w:type="dxa"/>
            <w:tcBorders>
              <w:top w:val="single" w:sz="4" w:space="0" w:color="000000"/>
              <w:left w:val="single" w:sz="4" w:space="0" w:color="000000"/>
              <w:bottom w:val="single" w:sz="4" w:space="0" w:color="000000"/>
            </w:tcBorders>
          </w:tcPr>
          <w:p w14:paraId="116FE427" w14:textId="77777777" w:rsidR="009248D9" w:rsidRDefault="009248D9" w:rsidP="009248D9">
            <w:pPr>
              <w:snapToGrid w:val="0"/>
              <w:jc w:val="left"/>
            </w:pPr>
            <w:r>
              <w:t xml:space="preserve"> Professor &amp; Head, ISE Dept.</w:t>
            </w:r>
            <w:r>
              <w:br/>
              <w:t>Head, Industry Institute Interaction Cell</w:t>
            </w:r>
          </w:p>
        </w:tc>
        <w:tc>
          <w:tcPr>
            <w:tcW w:w="1365" w:type="dxa"/>
            <w:tcBorders>
              <w:top w:val="single" w:sz="4" w:space="0" w:color="000000"/>
              <w:left w:val="single" w:sz="4" w:space="0" w:color="000000"/>
              <w:bottom w:val="single" w:sz="4" w:space="0" w:color="000000"/>
            </w:tcBorders>
          </w:tcPr>
          <w:p w14:paraId="0C905934" w14:textId="4ED855CD" w:rsidR="009248D9" w:rsidRDefault="009248D9" w:rsidP="009248D9">
            <w:pPr>
              <w:snapToGrid w:val="0"/>
              <w:jc w:val="left"/>
            </w:pPr>
            <w:r>
              <w:t>Dec 2012-May 2015</w:t>
            </w:r>
          </w:p>
        </w:tc>
        <w:tc>
          <w:tcPr>
            <w:tcW w:w="1574" w:type="dxa"/>
            <w:tcBorders>
              <w:top w:val="single" w:sz="4" w:space="0" w:color="000000"/>
              <w:left w:val="single" w:sz="4" w:space="0" w:color="000000"/>
              <w:bottom w:val="single" w:sz="4" w:space="0" w:color="000000"/>
              <w:right w:val="single" w:sz="4" w:space="0" w:color="000000"/>
            </w:tcBorders>
          </w:tcPr>
          <w:p w14:paraId="18BAD9BD" w14:textId="7A70C12E" w:rsidR="009248D9" w:rsidRDefault="009248D9" w:rsidP="009248D9">
            <w:pPr>
              <w:snapToGrid w:val="0"/>
              <w:jc w:val="left"/>
            </w:pPr>
            <w:r>
              <w:t xml:space="preserve">2 </w:t>
            </w:r>
            <w:proofErr w:type="spellStart"/>
            <w:r>
              <w:t>Yrs</w:t>
            </w:r>
            <w:proofErr w:type="spellEnd"/>
            <w:r>
              <w:t xml:space="preserve">, 5 </w:t>
            </w:r>
            <w:proofErr w:type="spellStart"/>
            <w:r>
              <w:t>Mths</w:t>
            </w:r>
            <w:proofErr w:type="spellEnd"/>
          </w:p>
          <w:p w14:paraId="533FE3D4" w14:textId="77777777" w:rsidR="009248D9" w:rsidRDefault="009248D9" w:rsidP="009248D9">
            <w:pPr>
              <w:snapToGrid w:val="0"/>
              <w:jc w:val="left"/>
            </w:pPr>
          </w:p>
        </w:tc>
      </w:tr>
      <w:tr w:rsidR="009248D9" w14:paraId="205F1DDB" w14:textId="77777777" w:rsidTr="006A011A">
        <w:trPr>
          <w:jc w:val="center"/>
        </w:trPr>
        <w:tc>
          <w:tcPr>
            <w:tcW w:w="611" w:type="dxa"/>
            <w:tcBorders>
              <w:top w:val="single" w:sz="4" w:space="0" w:color="000000"/>
              <w:left w:val="single" w:sz="4" w:space="0" w:color="000000"/>
              <w:bottom w:val="single" w:sz="4" w:space="0" w:color="000000"/>
            </w:tcBorders>
          </w:tcPr>
          <w:p w14:paraId="7DC56DAB" w14:textId="18BE439F" w:rsidR="009248D9" w:rsidRDefault="009248D9" w:rsidP="009248D9">
            <w:pPr>
              <w:snapToGrid w:val="0"/>
            </w:pPr>
            <w:r>
              <w:t>4.</w:t>
            </w:r>
          </w:p>
        </w:tc>
        <w:tc>
          <w:tcPr>
            <w:tcW w:w="2810" w:type="dxa"/>
            <w:tcBorders>
              <w:top w:val="single" w:sz="4" w:space="0" w:color="000000"/>
              <w:left w:val="single" w:sz="4" w:space="0" w:color="000000"/>
              <w:bottom w:val="single" w:sz="4" w:space="0" w:color="000000"/>
            </w:tcBorders>
          </w:tcPr>
          <w:p w14:paraId="1A0D32CF" w14:textId="77777777" w:rsidR="009248D9" w:rsidRDefault="009248D9" w:rsidP="009248D9">
            <w:pPr>
              <w:snapToGrid w:val="0"/>
              <w:jc w:val="left"/>
            </w:pPr>
            <w:r>
              <w:t>REVA Institute of Technology and Management, Bangalore</w:t>
            </w:r>
          </w:p>
        </w:tc>
        <w:tc>
          <w:tcPr>
            <w:tcW w:w="2707" w:type="dxa"/>
            <w:tcBorders>
              <w:top w:val="single" w:sz="4" w:space="0" w:color="000000"/>
              <w:left w:val="single" w:sz="4" w:space="0" w:color="000000"/>
              <w:bottom w:val="single" w:sz="4" w:space="0" w:color="000000"/>
            </w:tcBorders>
          </w:tcPr>
          <w:p w14:paraId="0762E214" w14:textId="77777777" w:rsidR="009248D9" w:rsidRDefault="009248D9" w:rsidP="009248D9">
            <w:pPr>
              <w:snapToGrid w:val="0"/>
              <w:jc w:val="left"/>
            </w:pPr>
            <w:r>
              <w:t>Professor, ECE Department</w:t>
            </w:r>
          </w:p>
        </w:tc>
        <w:tc>
          <w:tcPr>
            <w:tcW w:w="1365" w:type="dxa"/>
            <w:tcBorders>
              <w:top w:val="single" w:sz="4" w:space="0" w:color="000000"/>
              <w:left w:val="single" w:sz="4" w:space="0" w:color="000000"/>
              <w:bottom w:val="single" w:sz="4" w:space="0" w:color="000000"/>
            </w:tcBorders>
          </w:tcPr>
          <w:p w14:paraId="7787D98D" w14:textId="77777777" w:rsidR="009248D9" w:rsidRDefault="009248D9" w:rsidP="009248D9">
            <w:pPr>
              <w:snapToGrid w:val="0"/>
              <w:jc w:val="left"/>
            </w:pPr>
            <w:r>
              <w:t>Nov 2007- Dec 2012</w:t>
            </w:r>
          </w:p>
        </w:tc>
        <w:tc>
          <w:tcPr>
            <w:tcW w:w="1574" w:type="dxa"/>
            <w:tcBorders>
              <w:top w:val="single" w:sz="4" w:space="0" w:color="000000"/>
              <w:left w:val="single" w:sz="4" w:space="0" w:color="000000"/>
              <w:bottom w:val="single" w:sz="4" w:space="0" w:color="000000"/>
              <w:right w:val="single" w:sz="4" w:space="0" w:color="000000"/>
            </w:tcBorders>
          </w:tcPr>
          <w:p w14:paraId="31B1F095" w14:textId="77777777" w:rsidR="009248D9" w:rsidRDefault="009248D9" w:rsidP="009248D9">
            <w:pPr>
              <w:snapToGrid w:val="0"/>
              <w:jc w:val="left"/>
            </w:pPr>
            <w:r>
              <w:t xml:space="preserve">5 </w:t>
            </w:r>
            <w:proofErr w:type="spellStart"/>
            <w:r>
              <w:t>Yrs</w:t>
            </w:r>
            <w:proofErr w:type="spellEnd"/>
            <w:r>
              <w:t xml:space="preserve">, 1 </w:t>
            </w:r>
            <w:proofErr w:type="spellStart"/>
            <w:r>
              <w:t>Mths</w:t>
            </w:r>
            <w:proofErr w:type="spellEnd"/>
          </w:p>
          <w:p w14:paraId="12674F6F" w14:textId="77777777" w:rsidR="009248D9" w:rsidRDefault="009248D9" w:rsidP="009248D9">
            <w:pPr>
              <w:snapToGrid w:val="0"/>
              <w:jc w:val="left"/>
            </w:pPr>
          </w:p>
        </w:tc>
      </w:tr>
      <w:tr w:rsidR="009248D9" w14:paraId="1B220013" w14:textId="77777777" w:rsidTr="006A011A">
        <w:trPr>
          <w:jc w:val="center"/>
        </w:trPr>
        <w:tc>
          <w:tcPr>
            <w:tcW w:w="611" w:type="dxa"/>
            <w:tcBorders>
              <w:top w:val="single" w:sz="4" w:space="0" w:color="000000"/>
              <w:left w:val="single" w:sz="4" w:space="0" w:color="000000"/>
              <w:bottom w:val="single" w:sz="4" w:space="0" w:color="000000"/>
            </w:tcBorders>
          </w:tcPr>
          <w:p w14:paraId="7C092DCD" w14:textId="5634FB4F" w:rsidR="009248D9" w:rsidRDefault="009248D9" w:rsidP="009248D9">
            <w:pPr>
              <w:snapToGrid w:val="0"/>
            </w:pPr>
            <w:r>
              <w:t>5.</w:t>
            </w:r>
          </w:p>
        </w:tc>
        <w:tc>
          <w:tcPr>
            <w:tcW w:w="2810" w:type="dxa"/>
            <w:tcBorders>
              <w:top w:val="single" w:sz="4" w:space="0" w:color="000000"/>
              <w:left w:val="single" w:sz="4" w:space="0" w:color="000000"/>
              <w:bottom w:val="single" w:sz="4" w:space="0" w:color="000000"/>
            </w:tcBorders>
          </w:tcPr>
          <w:p w14:paraId="072F0A1C" w14:textId="77777777" w:rsidR="009248D9" w:rsidRDefault="009248D9" w:rsidP="009248D9">
            <w:pPr>
              <w:snapToGrid w:val="0"/>
              <w:jc w:val="left"/>
            </w:pPr>
            <w:r>
              <w:t xml:space="preserve">SDM College of </w:t>
            </w:r>
            <w:proofErr w:type="spellStart"/>
            <w:r>
              <w:t>Engg</w:t>
            </w:r>
            <w:proofErr w:type="spellEnd"/>
            <w:r>
              <w:t xml:space="preserve"> &amp; Tech, Dharwad</w:t>
            </w:r>
          </w:p>
        </w:tc>
        <w:tc>
          <w:tcPr>
            <w:tcW w:w="2707" w:type="dxa"/>
            <w:tcBorders>
              <w:top w:val="single" w:sz="4" w:space="0" w:color="000000"/>
              <w:left w:val="single" w:sz="4" w:space="0" w:color="000000"/>
              <w:bottom w:val="single" w:sz="4" w:space="0" w:color="000000"/>
            </w:tcBorders>
          </w:tcPr>
          <w:p w14:paraId="32A398BB" w14:textId="77777777" w:rsidR="009248D9" w:rsidRDefault="009248D9" w:rsidP="009248D9">
            <w:pPr>
              <w:snapToGrid w:val="0"/>
              <w:jc w:val="left"/>
            </w:pPr>
            <w:r>
              <w:t>Assistant Professor (ECE)</w:t>
            </w:r>
          </w:p>
        </w:tc>
        <w:tc>
          <w:tcPr>
            <w:tcW w:w="1365" w:type="dxa"/>
            <w:tcBorders>
              <w:top w:val="single" w:sz="4" w:space="0" w:color="000000"/>
              <w:left w:val="single" w:sz="4" w:space="0" w:color="000000"/>
              <w:bottom w:val="single" w:sz="4" w:space="0" w:color="000000"/>
            </w:tcBorders>
          </w:tcPr>
          <w:p w14:paraId="49271F7D" w14:textId="77777777" w:rsidR="009248D9" w:rsidRDefault="009248D9" w:rsidP="009248D9">
            <w:pPr>
              <w:snapToGrid w:val="0"/>
              <w:jc w:val="left"/>
            </w:pPr>
            <w:r>
              <w:t>Nov 2000-Nov 2007</w:t>
            </w:r>
          </w:p>
        </w:tc>
        <w:tc>
          <w:tcPr>
            <w:tcW w:w="1574" w:type="dxa"/>
            <w:tcBorders>
              <w:top w:val="single" w:sz="4" w:space="0" w:color="000000"/>
              <w:left w:val="single" w:sz="4" w:space="0" w:color="000000"/>
              <w:bottom w:val="single" w:sz="4" w:space="0" w:color="000000"/>
              <w:right w:val="single" w:sz="4" w:space="0" w:color="000000"/>
            </w:tcBorders>
          </w:tcPr>
          <w:p w14:paraId="7CEFEB47" w14:textId="77777777" w:rsidR="009248D9" w:rsidRDefault="009248D9" w:rsidP="009248D9">
            <w:pPr>
              <w:snapToGrid w:val="0"/>
              <w:jc w:val="left"/>
            </w:pPr>
            <w:r>
              <w:t xml:space="preserve">7 </w:t>
            </w:r>
            <w:proofErr w:type="spellStart"/>
            <w:r>
              <w:t>Yrs</w:t>
            </w:r>
            <w:proofErr w:type="spellEnd"/>
            <w:r>
              <w:t xml:space="preserve">, 0 </w:t>
            </w:r>
            <w:proofErr w:type="spellStart"/>
            <w:r>
              <w:t>Mths</w:t>
            </w:r>
            <w:proofErr w:type="spellEnd"/>
          </w:p>
        </w:tc>
      </w:tr>
      <w:tr w:rsidR="009248D9" w14:paraId="3557398F" w14:textId="77777777" w:rsidTr="006A011A">
        <w:trPr>
          <w:jc w:val="center"/>
        </w:trPr>
        <w:tc>
          <w:tcPr>
            <w:tcW w:w="611" w:type="dxa"/>
            <w:tcBorders>
              <w:top w:val="single" w:sz="4" w:space="0" w:color="000000"/>
              <w:left w:val="single" w:sz="4" w:space="0" w:color="000000"/>
              <w:bottom w:val="single" w:sz="4" w:space="0" w:color="000000"/>
            </w:tcBorders>
          </w:tcPr>
          <w:p w14:paraId="30A59159" w14:textId="77777777" w:rsidR="009248D9" w:rsidRDefault="009248D9" w:rsidP="009248D9">
            <w:pPr>
              <w:snapToGrid w:val="0"/>
            </w:pPr>
          </w:p>
          <w:p w14:paraId="0269A75B" w14:textId="5AC5C977" w:rsidR="009248D9" w:rsidRPr="009248D9" w:rsidRDefault="009248D9" w:rsidP="009248D9">
            <w:r>
              <w:t>6</w:t>
            </w:r>
          </w:p>
        </w:tc>
        <w:tc>
          <w:tcPr>
            <w:tcW w:w="2810" w:type="dxa"/>
            <w:tcBorders>
              <w:top w:val="single" w:sz="4" w:space="0" w:color="000000"/>
              <w:left w:val="single" w:sz="4" w:space="0" w:color="000000"/>
              <w:bottom w:val="single" w:sz="4" w:space="0" w:color="000000"/>
            </w:tcBorders>
          </w:tcPr>
          <w:p w14:paraId="2A46085B" w14:textId="77777777" w:rsidR="009248D9" w:rsidRDefault="009248D9" w:rsidP="009248D9">
            <w:pPr>
              <w:snapToGrid w:val="0"/>
              <w:jc w:val="left"/>
            </w:pPr>
            <w:r>
              <w:t>BLDEA’s College of Engineering and Technology, Bijapur</w:t>
            </w:r>
          </w:p>
        </w:tc>
        <w:tc>
          <w:tcPr>
            <w:tcW w:w="2707" w:type="dxa"/>
            <w:tcBorders>
              <w:top w:val="single" w:sz="4" w:space="0" w:color="000000"/>
              <w:left w:val="single" w:sz="4" w:space="0" w:color="000000"/>
              <w:bottom w:val="single" w:sz="4" w:space="0" w:color="000000"/>
            </w:tcBorders>
          </w:tcPr>
          <w:p w14:paraId="5BBB4AAC" w14:textId="77777777" w:rsidR="009248D9" w:rsidRDefault="009248D9" w:rsidP="009248D9">
            <w:pPr>
              <w:snapToGrid w:val="0"/>
              <w:jc w:val="left"/>
            </w:pPr>
            <w:r>
              <w:t>Lecturer (ECE), Sr. Grade Lecturer (ECE)</w:t>
            </w:r>
          </w:p>
        </w:tc>
        <w:tc>
          <w:tcPr>
            <w:tcW w:w="1365" w:type="dxa"/>
            <w:tcBorders>
              <w:top w:val="single" w:sz="4" w:space="0" w:color="000000"/>
              <w:left w:val="single" w:sz="4" w:space="0" w:color="000000"/>
              <w:bottom w:val="single" w:sz="4" w:space="0" w:color="000000"/>
            </w:tcBorders>
          </w:tcPr>
          <w:p w14:paraId="3B2CA17F" w14:textId="77777777" w:rsidR="009248D9" w:rsidRDefault="009248D9" w:rsidP="009248D9">
            <w:pPr>
              <w:snapToGrid w:val="0"/>
              <w:jc w:val="left"/>
            </w:pPr>
            <w:r>
              <w:t>Aug 1990-Nov 2000</w:t>
            </w:r>
          </w:p>
        </w:tc>
        <w:tc>
          <w:tcPr>
            <w:tcW w:w="1574" w:type="dxa"/>
            <w:tcBorders>
              <w:top w:val="single" w:sz="4" w:space="0" w:color="000000"/>
              <w:left w:val="single" w:sz="4" w:space="0" w:color="000000"/>
              <w:bottom w:val="single" w:sz="4" w:space="0" w:color="000000"/>
              <w:right w:val="single" w:sz="4" w:space="0" w:color="000000"/>
            </w:tcBorders>
          </w:tcPr>
          <w:p w14:paraId="3A3C4606" w14:textId="77777777" w:rsidR="009248D9" w:rsidRDefault="009248D9" w:rsidP="009248D9">
            <w:pPr>
              <w:snapToGrid w:val="0"/>
              <w:jc w:val="left"/>
            </w:pPr>
            <w:r>
              <w:t xml:space="preserve">10 </w:t>
            </w:r>
            <w:proofErr w:type="spellStart"/>
            <w:r>
              <w:t>Yrs</w:t>
            </w:r>
            <w:proofErr w:type="spellEnd"/>
            <w:r>
              <w:t xml:space="preserve"> 3Mths</w:t>
            </w:r>
          </w:p>
        </w:tc>
      </w:tr>
    </w:tbl>
    <w:p w14:paraId="6E47F392" w14:textId="77777777" w:rsidR="00ED2157" w:rsidRDefault="00ED2157" w:rsidP="00A6385D">
      <w:pPr>
        <w:rPr>
          <w:rFonts w:ascii="Cambria" w:hAnsi="Cambria"/>
          <w:b/>
          <w:sz w:val="28"/>
          <w:highlight w:val="cyan"/>
          <w:u w:val="single"/>
        </w:rPr>
      </w:pPr>
    </w:p>
    <w:p w14:paraId="595812F6" w14:textId="77777777" w:rsidR="00090766" w:rsidRPr="001C3663" w:rsidRDefault="00003AAC" w:rsidP="00A6385D">
      <w:pPr>
        <w:rPr>
          <w:rFonts w:ascii="Cambria" w:hAnsi="Cambria"/>
          <w:b/>
          <w:sz w:val="24"/>
          <w:u w:val="single"/>
        </w:rPr>
      </w:pPr>
      <w:r w:rsidRPr="001C3663">
        <w:rPr>
          <w:rFonts w:ascii="Cambria" w:hAnsi="Cambria"/>
          <w:b/>
          <w:sz w:val="24"/>
          <w:highlight w:val="cyan"/>
          <w:u w:val="single"/>
        </w:rPr>
        <w:t>ABOUT MY RESEARCH_______________________________________________________</w:t>
      </w:r>
    </w:p>
    <w:p w14:paraId="22DC4900" w14:textId="77777777" w:rsidR="00090766" w:rsidRPr="00090766" w:rsidRDefault="00090766" w:rsidP="00A6385D">
      <w:pPr>
        <w:rPr>
          <w:sz w:val="28"/>
          <w:u w:val="single"/>
        </w:rPr>
      </w:pPr>
    </w:p>
    <w:p w14:paraId="77E95279" w14:textId="77777777" w:rsidR="00A6385D" w:rsidRDefault="00963416" w:rsidP="00A6385D">
      <w:pPr>
        <w:rPr>
          <w:sz w:val="24"/>
        </w:rPr>
      </w:pPr>
      <w:r w:rsidRPr="00A919CE">
        <w:rPr>
          <w:sz w:val="24"/>
        </w:rPr>
        <w:t xml:space="preserve">My research area broadly covers various sorts of wireless networks such as ad hoc networks, sensor networks, mesh networks, network security, </w:t>
      </w:r>
      <w:r w:rsidR="008D2A34">
        <w:rPr>
          <w:sz w:val="24"/>
        </w:rPr>
        <w:t xml:space="preserve">cognitive radio, </w:t>
      </w:r>
      <w:r w:rsidRPr="00A919CE">
        <w:rPr>
          <w:sz w:val="24"/>
        </w:rPr>
        <w:t xml:space="preserve">etc. Some of the problems associated with these networks are resource management, routing, delay constraints, security, </w:t>
      </w:r>
      <w:r w:rsidR="008D2A34">
        <w:rPr>
          <w:sz w:val="24"/>
        </w:rPr>
        <w:t xml:space="preserve">and </w:t>
      </w:r>
      <w:r w:rsidRPr="00A919CE">
        <w:rPr>
          <w:sz w:val="24"/>
        </w:rPr>
        <w:t xml:space="preserve">packet losses. Hence, my area of work encompasses some of these problems and to achieve improved performance using intelligent techniques with software agents. Some of the simulation performance measures include packet delivery ratio, end-to-end delay, packet loss ratio, various overheads, etc.   Simulation analysis is performed on some of the network simulators such as </w:t>
      </w:r>
      <w:proofErr w:type="spellStart"/>
      <w:r w:rsidRPr="00A919CE">
        <w:rPr>
          <w:sz w:val="24"/>
        </w:rPr>
        <w:t>QualNet</w:t>
      </w:r>
      <w:proofErr w:type="spellEnd"/>
      <w:r w:rsidRPr="00A919CE">
        <w:rPr>
          <w:sz w:val="24"/>
        </w:rPr>
        <w:t xml:space="preserve">, NS-2, </w:t>
      </w:r>
      <w:proofErr w:type="spellStart"/>
      <w:r w:rsidRPr="00A919CE">
        <w:rPr>
          <w:sz w:val="24"/>
        </w:rPr>
        <w:t>NetSim</w:t>
      </w:r>
      <w:proofErr w:type="spellEnd"/>
      <w:r w:rsidRPr="00A919CE">
        <w:rPr>
          <w:sz w:val="24"/>
        </w:rPr>
        <w:t xml:space="preserve">, etc.   </w:t>
      </w:r>
    </w:p>
    <w:p w14:paraId="4D0DE51E" w14:textId="7F5C0667" w:rsidR="00414100" w:rsidRDefault="00414100" w:rsidP="00A6385D">
      <w:pPr>
        <w:rPr>
          <w:sz w:val="24"/>
        </w:rPr>
      </w:pPr>
      <w:r>
        <w:rPr>
          <w:sz w:val="24"/>
        </w:rPr>
        <w:t>Other research domains include: Antennas, metamaterial, RADAR, thermal/3D imaging, cryptography</w:t>
      </w:r>
      <w:r w:rsidR="00BD7175">
        <w:rPr>
          <w:sz w:val="24"/>
        </w:rPr>
        <w:t xml:space="preserve">, Computer vision, </w:t>
      </w:r>
      <w:r w:rsidR="00C24E87">
        <w:rPr>
          <w:sz w:val="24"/>
        </w:rPr>
        <w:t>robotics, etc.</w:t>
      </w:r>
    </w:p>
    <w:p w14:paraId="291B7ECD" w14:textId="77777777" w:rsidR="006A011A" w:rsidRDefault="006A011A" w:rsidP="00A6385D"/>
    <w:p w14:paraId="1EDC3C37" w14:textId="77777777" w:rsidR="00090766" w:rsidRPr="001C3663" w:rsidRDefault="00003AAC" w:rsidP="00A35EF2">
      <w:pPr>
        <w:jc w:val="left"/>
        <w:rPr>
          <w:rFonts w:ascii="Cambria" w:hAnsi="Cambria"/>
          <w:b/>
          <w:sz w:val="24"/>
          <w:u w:val="single"/>
        </w:rPr>
      </w:pPr>
      <w:r w:rsidRPr="001C3663">
        <w:rPr>
          <w:rFonts w:ascii="Cambria" w:hAnsi="Cambria"/>
          <w:b/>
          <w:iCs/>
          <w:sz w:val="24"/>
          <w:highlight w:val="cyan"/>
          <w:u w:val="single"/>
        </w:rPr>
        <w:t>P</w:t>
      </w:r>
      <w:r w:rsidR="001C3663">
        <w:rPr>
          <w:rFonts w:ascii="Cambria" w:hAnsi="Cambria"/>
          <w:b/>
          <w:iCs/>
          <w:sz w:val="24"/>
          <w:highlight w:val="cyan"/>
          <w:u w:val="single"/>
        </w:rPr>
        <w:t>hD</w:t>
      </w:r>
      <w:r w:rsidRPr="001C3663">
        <w:rPr>
          <w:rFonts w:ascii="Cambria" w:hAnsi="Cambria"/>
          <w:b/>
          <w:iCs/>
          <w:sz w:val="24"/>
          <w:highlight w:val="cyan"/>
          <w:u w:val="single"/>
        </w:rPr>
        <w:t xml:space="preserve"> THESIS TITLE</w:t>
      </w:r>
      <w:r w:rsidRPr="001C3663">
        <w:rPr>
          <w:rFonts w:ascii="Cambria" w:hAnsi="Cambria"/>
          <w:b/>
          <w:sz w:val="24"/>
          <w:highlight w:val="cyan"/>
          <w:u w:val="single"/>
        </w:rPr>
        <w:t>___________________________________________________________</w:t>
      </w:r>
    </w:p>
    <w:p w14:paraId="01FED73C" w14:textId="77777777" w:rsidR="00090766" w:rsidRPr="00A919CE" w:rsidRDefault="00090766" w:rsidP="00A6385D">
      <w:pPr>
        <w:rPr>
          <w:sz w:val="24"/>
        </w:rPr>
      </w:pPr>
    </w:p>
    <w:p w14:paraId="2893D6B0" w14:textId="77777777" w:rsidR="00963416" w:rsidRDefault="00963416" w:rsidP="00A6385D">
      <w:r w:rsidRPr="00A919CE">
        <w:rPr>
          <w:sz w:val="24"/>
        </w:rPr>
        <w:t>Reliable and QoS Based Multicast Routing Schemes in Mobile Ad-Hoc Networks for Group Communication</w:t>
      </w:r>
      <w:r>
        <w:t>.</w:t>
      </w:r>
    </w:p>
    <w:p w14:paraId="4A9FF921" w14:textId="77777777" w:rsidR="00A6385D" w:rsidRDefault="00A6385D" w:rsidP="00A35EF2">
      <w:pPr>
        <w:tabs>
          <w:tab w:val="left" w:pos="720"/>
        </w:tabs>
        <w:jc w:val="left"/>
      </w:pPr>
    </w:p>
    <w:p w14:paraId="762533A3" w14:textId="77777777" w:rsidR="00090766" w:rsidRPr="001C3663" w:rsidRDefault="00003AAC" w:rsidP="00A35EF2">
      <w:pPr>
        <w:tabs>
          <w:tab w:val="left" w:pos="720"/>
        </w:tabs>
        <w:jc w:val="left"/>
        <w:rPr>
          <w:rFonts w:ascii="Cambria" w:hAnsi="Cambria"/>
          <w:b/>
          <w:sz w:val="24"/>
          <w:u w:val="single"/>
        </w:rPr>
      </w:pPr>
      <w:r w:rsidRPr="001C3663">
        <w:rPr>
          <w:rFonts w:ascii="Cambria" w:hAnsi="Cambria"/>
          <w:b/>
          <w:sz w:val="24"/>
          <w:highlight w:val="cyan"/>
          <w:u w:val="single"/>
        </w:rPr>
        <w:t>AREAS OF INTEREST_________________________________________________________</w:t>
      </w:r>
    </w:p>
    <w:p w14:paraId="0C3AED74" w14:textId="77777777" w:rsidR="00963416" w:rsidRDefault="00963416" w:rsidP="00A6385D">
      <w:pPr>
        <w:tabs>
          <w:tab w:val="left" w:pos="720"/>
        </w:tabs>
        <w:rPr>
          <w:sz w:val="24"/>
        </w:rPr>
      </w:pPr>
      <w:r w:rsidRPr="00A919CE">
        <w:rPr>
          <w:sz w:val="24"/>
        </w:rPr>
        <w:t xml:space="preserve"> Wireless networks, group communication, agent technology, network security, wireless sensor networks, ad hoc networks, wireless mesh networks, green computing and communication, cognitive radios, </w:t>
      </w:r>
      <w:r w:rsidR="00E66EAE" w:rsidRPr="00A919CE">
        <w:rPr>
          <w:sz w:val="24"/>
        </w:rPr>
        <w:t xml:space="preserve">cloud computing, data analytics, big data, Internet of Things, </w:t>
      </w:r>
      <w:r w:rsidRPr="00A919CE">
        <w:rPr>
          <w:sz w:val="24"/>
        </w:rPr>
        <w:t>etc.</w:t>
      </w:r>
    </w:p>
    <w:p w14:paraId="2430987C" w14:textId="77777777" w:rsidR="0034102C" w:rsidRDefault="0034102C" w:rsidP="0034102C">
      <w:pPr>
        <w:tabs>
          <w:tab w:val="left" w:pos="720"/>
        </w:tabs>
        <w:jc w:val="left"/>
        <w:rPr>
          <w:rFonts w:ascii="Cambria" w:hAnsi="Cambria"/>
          <w:b/>
          <w:sz w:val="24"/>
          <w:highlight w:val="cyan"/>
          <w:u w:val="single"/>
        </w:rPr>
      </w:pPr>
    </w:p>
    <w:p w14:paraId="22FE5B70" w14:textId="7EC5D3BB" w:rsidR="0034102C" w:rsidRPr="0034102C" w:rsidRDefault="0034102C" w:rsidP="0034102C">
      <w:pPr>
        <w:tabs>
          <w:tab w:val="left" w:pos="720"/>
        </w:tabs>
        <w:jc w:val="left"/>
        <w:rPr>
          <w:rFonts w:ascii="Cambria" w:hAnsi="Cambria"/>
          <w:b/>
          <w:sz w:val="24"/>
          <w:u w:val="single"/>
        </w:rPr>
      </w:pPr>
      <w:r>
        <w:rPr>
          <w:rFonts w:ascii="Cambria" w:hAnsi="Cambria"/>
          <w:b/>
          <w:sz w:val="24"/>
          <w:highlight w:val="cyan"/>
          <w:u w:val="single"/>
        </w:rPr>
        <w:t xml:space="preserve">MY STRENGTHS         </w:t>
      </w:r>
      <w:r w:rsidRPr="001C3663">
        <w:rPr>
          <w:rFonts w:ascii="Cambria" w:hAnsi="Cambria"/>
          <w:b/>
          <w:sz w:val="24"/>
          <w:highlight w:val="cyan"/>
          <w:u w:val="single"/>
        </w:rPr>
        <w:t>_________________________________________________________</w:t>
      </w:r>
    </w:p>
    <w:p w14:paraId="13069774" w14:textId="77777777" w:rsidR="0034102C" w:rsidRPr="008A1F61" w:rsidRDefault="0034102C" w:rsidP="0034102C">
      <w:pPr>
        <w:pStyle w:val="a8"/>
        <w:numPr>
          <w:ilvl w:val="0"/>
          <w:numId w:val="41"/>
        </w:numPr>
        <w:shd w:val="clear" w:color="auto" w:fill="FFFFFF"/>
        <w:suppressAutoHyphens w:val="0"/>
        <w:spacing w:before="100" w:beforeAutospacing="1" w:after="100" w:afterAutospacing="1"/>
        <w:rPr>
          <w:color w:val="222222"/>
          <w:sz w:val="24"/>
          <w:szCs w:val="24"/>
        </w:rPr>
      </w:pPr>
      <w:r w:rsidRPr="008A1F61">
        <w:rPr>
          <w:b/>
          <w:bCs/>
          <w:color w:val="222222"/>
          <w:sz w:val="24"/>
          <w:szCs w:val="24"/>
        </w:rPr>
        <w:t>Leadership</w:t>
      </w:r>
      <w:r w:rsidRPr="008A1F61">
        <w:rPr>
          <w:color w:val="222222"/>
          <w:sz w:val="24"/>
          <w:szCs w:val="24"/>
        </w:rPr>
        <w:t>: I can face any challenging situation and provide solution to the problems, amicably to get visible outcomes</w:t>
      </w:r>
    </w:p>
    <w:p w14:paraId="7EED06B7" w14:textId="77777777" w:rsidR="0034102C" w:rsidRPr="008A1F61" w:rsidRDefault="0034102C" w:rsidP="0034102C">
      <w:pPr>
        <w:pStyle w:val="a8"/>
        <w:numPr>
          <w:ilvl w:val="0"/>
          <w:numId w:val="41"/>
        </w:numPr>
        <w:shd w:val="clear" w:color="auto" w:fill="FFFFFF"/>
        <w:suppressAutoHyphens w:val="0"/>
        <w:spacing w:before="100" w:beforeAutospacing="1" w:after="100" w:afterAutospacing="1"/>
        <w:rPr>
          <w:color w:val="222222"/>
          <w:sz w:val="24"/>
          <w:szCs w:val="24"/>
        </w:rPr>
      </w:pPr>
      <w:r w:rsidRPr="008A1F61">
        <w:rPr>
          <w:b/>
          <w:bCs/>
          <w:color w:val="222222"/>
          <w:sz w:val="24"/>
          <w:szCs w:val="24"/>
        </w:rPr>
        <w:t>Teaching:</w:t>
      </w:r>
      <w:r w:rsidRPr="008A1F61">
        <w:rPr>
          <w:color w:val="222222"/>
          <w:sz w:val="24"/>
          <w:szCs w:val="24"/>
        </w:rPr>
        <w:t xml:space="preserve"> Teaching is my passion. Implemented innovative pedagogy for in teaching learning method, such as flipped classes, jigsaw, </w:t>
      </w:r>
      <w:proofErr w:type="gramStart"/>
      <w:r w:rsidRPr="008A1F61">
        <w:rPr>
          <w:color w:val="222222"/>
          <w:sz w:val="24"/>
          <w:szCs w:val="24"/>
        </w:rPr>
        <w:t>group based</w:t>
      </w:r>
      <w:proofErr w:type="gramEnd"/>
      <w:r w:rsidRPr="008A1F61">
        <w:rPr>
          <w:color w:val="222222"/>
          <w:sz w:val="24"/>
          <w:szCs w:val="24"/>
        </w:rPr>
        <w:t xml:space="preserve"> activities with the help of ICT technologies for which received lot of appreciation.</w:t>
      </w:r>
    </w:p>
    <w:p w14:paraId="29C8129B" w14:textId="77777777" w:rsidR="008A1F61" w:rsidRDefault="0034102C" w:rsidP="008A1F61">
      <w:pPr>
        <w:pStyle w:val="a8"/>
        <w:numPr>
          <w:ilvl w:val="0"/>
          <w:numId w:val="41"/>
        </w:numPr>
        <w:shd w:val="clear" w:color="auto" w:fill="FFFFFF"/>
        <w:suppressAutoHyphens w:val="0"/>
        <w:spacing w:before="100" w:beforeAutospacing="1" w:after="100" w:afterAutospacing="1"/>
        <w:rPr>
          <w:color w:val="222222"/>
          <w:sz w:val="24"/>
          <w:szCs w:val="24"/>
        </w:rPr>
      </w:pPr>
      <w:r w:rsidRPr="008A1F61">
        <w:rPr>
          <w:b/>
          <w:bCs/>
          <w:color w:val="222222"/>
          <w:sz w:val="24"/>
          <w:szCs w:val="24"/>
        </w:rPr>
        <w:t>Research:</w:t>
      </w:r>
      <w:r w:rsidRPr="008A1F61">
        <w:rPr>
          <w:color w:val="222222"/>
          <w:sz w:val="24"/>
          <w:szCs w:val="24"/>
        </w:rPr>
        <w:t xml:space="preserve"> I have great research potential, which has been proved in quality indexed publications, patents, PhD guidance (guided 6 PhD’s, guiding 7 candidates), project fundings, consultancy, h-index (22), number of citations (1800)</w:t>
      </w:r>
    </w:p>
    <w:p w14:paraId="1A8824C0" w14:textId="37A40106" w:rsidR="0034102C" w:rsidRPr="008A1F61" w:rsidRDefault="0034102C" w:rsidP="008A1F61">
      <w:pPr>
        <w:pStyle w:val="a8"/>
        <w:numPr>
          <w:ilvl w:val="0"/>
          <w:numId w:val="41"/>
        </w:numPr>
        <w:shd w:val="clear" w:color="auto" w:fill="FFFFFF"/>
        <w:suppressAutoHyphens w:val="0"/>
        <w:spacing w:before="100" w:beforeAutospacing="1" w:after="100" w:afterAutospacing="1"/>
        <w:rPr>
          <w:color w:val="222222"/>
          <w:sz w:val="24"/>
          <w:szCs w:val="24"/>
        </w:rPr>
      </w:pPr>
      <w:r w:rsidRPr="008A1F61">
        <w:rPr>
          <w:b/>
          <w:bCs/>
          <w:color w:val="222222"/>
          <w:sz w:val="24"/>
          <w:szCs w:val="24"/>
        </w:rPr>
        <w:t xml:space="preserve">Strong </w:t>
      </w:r>
      <w:r w:rsidRPr="008A1F61">
        <w:rPr>
          <w:color w:val="222222"/>
          <w:sz w:val="24"/>
          <w:szCs w:val="24"/>
        </w:rPr>
        <w:t>motive to build visible university system to disseminate quality education among young mass who are responsible for the growth of national economy</w:t>
      </w:r>
    </w:p>
    <w:p w14:paraId="7C2B214F" w14:textId="77777777" w:rsidR="0034102C" w:rsidRDefault="0034102C" w:rsidP="0034102C">
      <w:pPr>
        <w:tabs>
          <w:tab w:val="left" w:pos="720"/>
        </w:tabs>
        <w:jc w:val="left"/>
        <w:rPr>
          <w:rFonts w:ascii="Cambria" w:hAnsi="Cambria"/>
          <w:b/>
          <w:sz w:val="24"/>
          <w:highlight w:val="cyan"/>
          <w:u w:val="single"/>
        </w:rPr>
      </w:pPr>
    </w:p>
    <w:p w14:paraId="2D2BEF3D" w14:textId="56F5BFC5" w:rsidR="0034102C" w:rsidRPr="0034102C" w:rsidRDefault="0034102C" w:rsidP="0034102C">
      <w:pPr>
        <w:tabs>
          <w:tab w:val="left" w:pos="720"/>
        </w:tabs>
        <w:jc w:val="left"/>
        <w:rPr>
          <w:rFonts w:ascii="Cambria" w:hAnsi="Cambria"/>
          <w:b/>
          <w:sz w:val="24"/>
          <w:u w:val="single"/>
        </w:rPr>
      </w:pPr>
      <w:r w:rsidRPr="0034102C">
        <w:rPr>
          <w:rFonts w:ascii="Cambria" w:hAnsi="Cambria"/>
          <w:b/>
          <w:sz w:val="24"/>
          <w:highlight w:val="cyan"/>
          <w:u w:val="single"/>
        </w:rPr>
        <w:t>MY</w:t>
      </w:r>
      <w:r w:rsidR="008A1F61">
        <w:rPr>
          <w:rFonts w:ascii="Cambria" w:hAnsi="Cambria"/>
          <w:b/>
          <w:sz w:val="24"/>
          <w:highlight w:val="cyan"/>
          <w:u w:val="single"/>
        </w:rPr>
        <w:t xml:space="preserve"> </w:t>
      </w:r>
      <w:r>
        <w:rPr>
          <w:rFonts w:ascii="Cambria" w:hAnsi="Cambria"/>
          <w:b/>
          <w:sz w:val="24"/>
          <w:highlight w:val="cyan"/>
          <w:u w:val="single"/>
        </w:rPr>
        <w:t>VISION TOWRDS</w:t>
      </w:r>
      <w:r w:rsidR="008A1F61">
        <w:rPr>
          <w:rFonts w:ascii="Cambria" w:hAnsi="Cambria"/>
          <w:b/>
          <w:sz w:val="24"/>
          <w:highlight w:val="cyan"/>
          <w:u w:val="single"/>
        </w:rPr>
        <w:t xml:space="preserve"> </w:t>
      </w:r>
      <w:r>
        <w:rPr>
          <w:rFonts w:ascii="Cambria" w:hAnsi="Cambria"/>
          <w:b/>
          <w:sz w:val="24"/>
          <w:highlight w:val="cyan"/>
          <w:u w:val="single"/>
        </w:rPr>
        <w:t xml:space="preserve">HIGHER EDUCATION IN INDIA  </w:t>
      </w:r>
      <w:r w:rsidRPr="0034102C">
        <w:rPr>
          <w:rFonts w:ascii="Cambria" w:hAnsi="Cambria"/>
          <w:b/>
          <w:sz w:val="24"/>
          <w:highlight w:val="cyan"/>
          <w:u w:val="single"/>
        </w:rPr>
        <w:t xml:space="preserve"> </w:t>
      </w:r>
    </w:p>
    <w:p w14:paraId="2EFF589B" w14:textId="40DF87FF" w:rsidR="0034102C" w:rsidRPr="008A1F61" w:rsidRDefault="0034102C" w:rsidP="0034102C">
      <w:pPr>
        <w:pStyle w:val="a8"/>
        <w:shd w:val="clear" w:color="auto" w:fill="FFFFFF"/>
        <w:rPr>
          <w:color w:val="222222"/>
          <w:sz w:val="24"/>
          <w:szCs w:val="24"/>
        </w:rPr>
      </w:pPr>
      <w:r w:rsidRPr="008A1F61">
        <w:rPr>
          <w:color w:val="222222"/>
          <w:sz w:val="24"/>
          <w:szCs w:val="24"/>
        </w:rPr>
        <w:t>As a dynamic academician with over 3</w:t>
      </w:r>
      <w:r w:rsidR="008A1F61">
        <w:rPr>
          <w:color w:val="222222"/>
          <w:sz w:val="24"/>
          <w:szCs w:val="24"/>
        </w:rPr>
        <w:t>2</w:t>
      </w:r>
      <w:r w:rsidRPr="008A1F61">
        <w:rPr>
          <w:color w:val="222222"/>
          <w:sz w:val="24"/>
          <w:szCs w:val="24"/>
        </w:rPr>
        <w:t xml:space="preserve"> years of professional experience in teaching, research and administration in a University, I am responsible for intellectual capability enhancement of students, faculty and staff members. Set up a school in REVA University as a model by introducing contemporary curriculum, incorporating innovative teaching/learning mechanisms, usage of ICT, industry connects, internships, research, extra-curricular and co-curricular activities, etc. </w:t>
      </w:r>
    </w:p>
    <w:p w14:paraId="14F70BA0" w14:textId="362C8837" w:rsidR="0034102C" w:rsidRPr="008A1F61" w:rsidRDefault="0034102C" w:rsidP="0034102C">
      <w:pPr>
        <w:pStyle w:val="a8"/>
        <w:shd w:val="clear" w:color="auto" w:fill="FFFFFF"/>
        <w:rPr>
          <w:color w:val="222222"/>
          <w:sz w:val="24"/>
          <w:szCs w:val="24"/>
        </w:rPr>
      </w:pPr>
      <w:r w:rsidRPr="008A1F61">
        <w:rPr>
          <w:color w:val="222222"/>
          <w:sz w:val="24"/>
          <w:szCs w:val="24"/>
        </w:rPr>
        <w:t>As a proven administrator, I brought innovations on how</w:t>
      </w:r>
      <w:r w:rsidR="008A1F61">
        <w:rPr>
          <w:color w:val="222222"/>
          <w:sz w:val="24"/>
          <w:szCs w:val="24"/>
        </w:rPr>
        <w:t xml:space="preserve"> to </w:t>
      </w:r>
      <w:r w:rsidRPr="008A1F61">
        <w:rPr>
          <w:color w:val="222222"/>
          <w:sz w:val="24"/>
          <w:szCs w:val="24"/>
        </w:rPr>
        <w:t xml:space="preserve">enhance faculty contribution and established good </w:t>
      </w:r>
      <w:r w:rsidR="008A1F61" w:rsidRPr="008A1F61">
        <w:rPr>
          <w:color w:val="222222"/>
          <w:sz w:val="24"/>
          <w:szCs w:val="24"/>
        </w:rPr>
        <w:t>rapp</w:t>
      </w:r>
      <w:r w:rsidR="008A1F61">
        <w:rPr>
          <w:color w:val="222222"/>
          <w:sz w:val="24"/>
          <w:szCs w:val="24"/>
        </w:rPr>
        <w:t>ort</w:t>
      </w:r>
      <w:r w:rsidRPr="008A1F61">
        <w:rPr>
          <w:color w:val="222222"/>
          <w:sz w:val="24"/>
          <w:szCs w:val="24"/>
        </w:rPr>
        <w:t xml:space="preserve"> with some industries and academic institutes/universities. </w:t>
      </w:r>
      <w:r w:rsidR="00825E42">
        <w:rPr>
          <w:color w:val="222222"/>
          <w:sz w:val="24"/>
          <w:szCs w:val="24"/>
        </w:rPr>
        <w:t>I believe that quality education to the young mass leads to strong economy building notion of the country.</w:t>
      </w:r>
    </w:p>
    <w:p w14:paraId="6485C061" w14:textId="77777777" w:rsidR="0034102C" w:rsidRPr="008A1F61" w:rsidRDefault="0034102C" w:rsidP="0034102C">
      <w:pPr>
        <w:pStyle w:val="a8"/>
        <w:shd w:val="clear" w:color="auto" w:fill="FFFFFF"/>
        <w:rPr>
          <w:color w:val="222222"/>
          <w:sz w:val="24"/>
          <w:szCs w:val="24"/>
        </w:rPr>
      </w:pPr>
      <w:r w:rsidRPr="008A1F61">
        <w:rPr>
          <w:color w:val="222222"/>
          <w:sz w:val="24"/>
          <w:szCs w:val="24"/>
        </w:rPr>
        <w:t>The current education system in India is taking a paradigm shift with the introduction of NEP 2020, which is driven by one of the SDG’s (Sustainable Development Goals), quality education, as drafted by United Nations Envision 2030.  In education sector, there is urgent need to adopt to 21st century skills focusing on 4C concept: Critical thinking, Collaboration, Communication and Creativity. With long years of my experience, I brought innovative teaching learning methods that served as a game changer in student’s attitude and aptitude. This is possible because of my vision to shift from teacher centric to student centric teaching learning process.</w:t>
      </w:r>
    </w:p>
    <w:p w14:paraId="05C9E935" w14:textId="71874E45" w:rsidR="00801EF3" w:rsidRDefault="0034102C" w:rsidP="0034102C">
      <w:pPr>
        <w:tabs>
          <w:tab w:val="left" w:pos="720"/>
        </w:tabs>
        <w:rPr>
          <w:color w:val="222222"/>
          <w:sz w:val="24"/>
          <w:szCs w:val="24"/>
        </w:rPr>
      </w:pPr>
      <w:r w:rsidRPr="008A1F61">
        <w:rPr>
          <w:color w:val="222222"/>
          <w:sz w:val="24"/>
          <w:szCs w:val="24"/>
        </w:rPr>
        <w:t xml:space="preserve">I am confident that my proven track record of excellent work ethic, I will bring unparalleled attention to student’s needs, statutory body requirements, accreditation, ranking, bringing visibility in every aspect of university which will make me an immediate asset for a </w:t>
      </w:r>
      <w:r w:rsidR="008A1F61">
        <w:rPr>
          <w:color w:val="222222"/>
          <w:sz w:val="24"/>
          <w:szCs w:val="24"/>
        </w:rPr>
        <w:t xml:space="preserve">higher education system to bring clarity at all levels on par with universities in developed countries. </w:t>
      </w:r>
    </w:p>
    <w:p w14:paraId="44348CB1" w14:textId="77777777" w:rsidR="008A1F61" w:rsidRDefault="008A1F61" w:rsidP="00152402">
      <w:pPr>
        <w:tabs>
          <w:tab w:val="left" w:pos="720"/>
        </w:tabs>
        <w:rPr>
          <w:rFonts w:ascii="Cambria" w:hAnsi="Cambria"/>
          <w:b/>
          <w:sz w:val="28"/>
          <w:highlight w:val="cyan"/>
          <w:u w:val="single"/>
        </w:rPr>
      </w:pPr>
      <w:bookmarkStart w:id="1" w:name="_Hlk58015537"/>
    </w:p>
    <w:p w14:paraId="59D7BBCB" w14:textId="1FDB8972" w:rsidR="002F64BF" w:rsidRDefault="00F717BB" w:rsidP="00152402">
      <w:pPr>
        <w:tabs>
          <w:tab w:val="left" w:pos="720"/>
        </w:tabs>
        <w:rPr>
          <w:rFonts w:ascii="Cambria" w:hAnsi="Cambria"/>
          <w:b/>
          <w:sz w:val="28"/>
          <w:highlight w:val="cyan"/>
          <w:u w:val="single"/>
        </w:rPr>
      </w:pPr>
      <w:r>
        <w:rPr>
          <w:rFonts w:ascii="Cambria" w:hAnsi="Cambria"/>
          <w:b/>
          <w:sz w:val="28"/>
          <w:highlight w:val="cyan"/>
          <w:u w:val="single"/>
        </w:rPr>
        <w:lastRenderedPageBreak/>
        <w:t>RESEARCH STUDENTS</w:t>
      </w:r>
    </w:p>
    <w:p w14:paraId="444C4A9D" w14:textId="2796CFD1" w:rsidR="00F717BB" w:rsidRPr="002F64BF" w:rsidRDefault="002F64BF" w:rsidP="00F717BB">
      <w:pPr>
        <w:tabs>
          <w:tab w:val="left" w:pos="720"/>
        </w:tabs>
        <w:jc w:val="left"/>
        <w:rPr>
          <w:rFonts w:ascii="Cambria" w:hAnsi="Cambria"/>
          <w:b/>
        </w:rPr>
      </w:pPr>
      <w:r w:rsidRPr="002F64BF">
        <w:rPr>
          <w:rFonts w:ascii="Cambria" w:hAnsi="Cambria"/>
          <w:b/>
          <w:highlight w:val="cyan"/>
        </w:rPr>
        <w:t xml:space="preserve">(PhD Awarded: </w:t>
      </w:r>
      <w:r w:rsidR="00472023">
        <w:rPr>
          <w:rFonts w:ascii="Cambria" w:hAnsi="Cambria"/>
          <w:b/>
          <w:highlight w:val="cyan"/>
        </w:rPr>
        <w:t>6</w:t>
      </w:r>
      <w:r w:rsidRPr="002F64BF">
        <w:rPr>
          <w:rFonts w:ascii="Cambria" w:hAnsi="Cambria"/>
          <w:b/>
          <w:highlight w:val="cyan"/>
        </w:rPr>
        <w:t xml:space="preserve">, </w:t>
      </w:r>
      <w:r w:rsidRPr="00801EF3">
        <w:rPr>
          <w:rFonts w:ascii="Cambria" w:hAnsi="Cambria"/>
          <w:b/>
          <w:highlight w:val="cyan"/>
        </w:rPr>
        <w:t xml:space="preserve">Ongoing: </w:t>
      </w:r>
      <w:r w:rsidR="00C24E87" w:rsidRPr="00801EF3">
        <w:rPr>
          <w:rFonts w:ascii="Cambria" w:hAnsi="Cambria"/>
          <w:b/>
          <w:highlight w:val="cyan"/>
        </w:rPr>
        <w:t>8</w:t>
      </w:r>
      <w:r w:rsidRPr="00801EF3">
        <w:rPr>
          <w:rFonts w:ascii="Cambria" w:hAnsi="Cambria"/>
          <w:b/>
          <w:highlight w:val="cyan"/>
        </w:rPr>
        <w:t>)</w:t>
      </w:r>
    </w:p>
    <w:p w14:paraId="3DD74A25" w14:textId="77777777" w:rsidR="00F717BB" w:rsidRDefault="00F717BB" w:rsidP="00F717BB">
      <w:pPr>
        <w:tabs>
          <w:tab w:val="left" w:pos="720"/>
        </w:tabs>
        <w:jc w:val="left"/>
        <w:rPr>
          <w:rFonts w:ascii="Cambria" w:hAnsi="Cambria"/>
          <w:b/>
          <w:sz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450"/>
        <w:gridCol w:w="2910"/>
        <w:gridCol w:w="1405"/>
        <w:gridCol w:w="1285"/>
        <w:gridCol w:w="1094"/>
      </w:tblGrid>
      <w:tr w:rsidR="00E34200" w:rsidRPr="00797600" w14:paraId="1B2C4F79" w14:textId="77777777" w:rsidTr="005E2A30">
        <w:tc>
          <w:tcPr>
            <w:tcW w:w="0" w:type="auto"/>
          </w:tcPr>
          <w:p w14:paraId="07443082" w14:textId="77777777" w:rsidR="00F717BB" w:rsidRPr="00797600" w:rsidRDefault="00F717BB" w:rsidP="00F717BB">
            <w:pPr>
              <w:tabs>
                <w:tab w:val="left" w:pos="720"/>
              </w:tabs>
              <w:jc w:val="left"/>
              <w:rPr>
                <w:b/>
              </w:rPr>
            </w:pPr>
            <w:r w:rsidRPr="00797600">
              <w:rPr>
                <w:b/>
              </w:rPr>
              <w:t>Sl. No.</w:t>
            </w:r>
          </w:p>
        </w:tc>
        <w:tc>
          <w:tcPr>
            <w:tcW w:w="0" w:type="auto"/>
          </w:tcPr>
          <w:p w14:paraId="5E058E24" w14:textId="77777777" w:rsidR="00F717BB" w:rsidRPr="00797600" w:rsidRDefault="00F717BB" w:rsidP="00F717BB">
            <w:pPr>
              <w:tabs>
                <w:tab w:val="left" w:pos="720"/>
              </w:tabs>
              <w:jc w:val="left"/>
              <w:rPr>
                <w:b/>
              </w:rPr>
            </w:pPr>
            <w:r w:rsidRPr="00797600">
              <w:rPr>
                <w:b/>
              </w:rPr>
              <w:t>Name of the candidate</w:t>
            </w:r>
          </w:p>
        </w:tc>
        <w:tc>
          <w:tcPr>
            <w:tcW w:w="2910" w:type="dxa"/>
          </w:tcPr>
          <w:p w14:paraId="162AEDA5" w14:textId="77777777" w:rsidR="00F717BB" w:rsidRPr="00797600" w:rsidRDefault="00F717BB" w:rsidP="00E34200">
            <w:pPr>
              <w:tabs>
                <w:tab w:val="left" w:pos="720"/>
              </w:tabs>
              <w:jc w:val="left"/>
              <w:rPr>
                <w:b/>
              </w:rPr>
            </w:pPr>
            <w:r w:rsidRPr="00797600">
              <w:rPr>
                <w:b/>
              </w:rPr>
              <w:t>Title of research</w:t>
            </w:r>
          </w:p>
        </w:tc>
        <w:tc>
          <w:tcPr>
            <w:tcW w:w="1405" w:type="dxa"/>
          </w:tcPr>
          <w:p w14:paraId="07EBA25F" w14:textId="77777777" w:rsidR="00F717BB" w:rsidRPr="00797600" w:rsidRDefault="00F717BB" w:rsidP="00F717BB">
            <w:pPr>
              <w:tabs>
                <w:tab w:val="left" w:pos="720"/>
              </w:tabs>
              <w:jc w:val="left"/>
              <w:rPr>
                <w:b/>
              </w:rPr>
            </w:pPr>
            <w:r w:rsidRPr="00797600">
              <w:rPr>
                <w:b/>
              </w:rPr>
              <w:t>University</w:t>
            </w:r>
          </w:p>
        </w:tc>
        <w:tc>
          <w:tcPr>
            <w:tcW w:w="1285" w:type="dxa"/>
          </w:tcPr>
          <w:p w14:paraId="75C0B84D" w14:textId="77777777" w:rsidR="00F717BB" w:rsidRPr="00797600" w:rsidRDefault="00F717BB" w:rsidP="00F717BB">
            <w:pPr>
              <w:tabs>
                <w:tab w:val="left" w:pos="720"/>
              </w:tabs>
              <w:jc w:val="left"/>
              <w:rPr>
                <w:b/>
              </w:rPr>
            </w:pPr>
            <w:r w:rsidRPr="00797600">
              <w:rPr>
                <w:b/>
              </w:rPr>
              <w:t>Date of Registration</w:t>
            </w:r>
          </w:p>
        </w:tc>
        <w:tc>
          <w:tcPr>
            <w:tcW w:w="0" w:type="auto"/>
          </w:tcPr>
          <w:p w14:paraId="7D6B5F19" w14:textId="77777777" w:rsidR="00F717BB" w:rsidRPr="00797600" w:rsidRDefault="00F717BB" w:rsidP="00F717BB">
            <w:pPr>
              <w:tabs>
                <w:tab w:val="left" w:pos="720"/>
              </w:tabs>
              <w:jc w:val="left"/>
              <w:rPr>
                <w:b/>
              </w:rPr>
            </w:pPr>
            <w:r w:rsidRPr="00797600">
              <w:rPr>
                <w:b/>
              </w:rPr>
              <w:t>Status</w:t>
            </w:r>
          </w:p>
        </w:tc>
      </w:tr>
      <w:tr w:rsidR="006A011A" w:rsidRPr="00797600" w14:paraId="38631F91" w14:textId="77777777" w:rsidTr="005E2A30">
        <w:tc>
          <w:tcPr>
            <w:tcW w:w="0" w:type="auto"/>
          </w:tcPr>
          <w:p w14:paraId="0DF1A582" w14:textId="77777777" w:rsidR="006A011A" w:rsidRPr="009E6AFE" w:rsidRDefault="006A011A" w:rsidP="006A011A">
            <w:pPr>
              <w:tabs>
                <w:tab w:val="left" w:pos="720"/>
              </w:tabs>
              <w:jc w:val="left"/>
              <w:rPr>
                <w:b/>
                <w:color w:val="C00000"/>
              </w:rPr>
            </w:pPr>
            <w:r w:rsidRPr="009E6AFE">
              <w:rPr>
                <w:b/>
                <w:color w:val="C00000"/>
              </w:rPr>
              <w:t>1.</w:t>
            </w:r>
          </w:p>
        </w:tc>
        <w:tc>
          <w:tcPr>
            <w:tcW w:w="0" w:type="auto"/>
          </w:tcPr>
          <w:p w14:paraId="0A6729D2" w14:textId="77777777" w:rsidR="006A011A" w:rsidRPr="009E6AFE" w:rsidRDefault="006A011A" w:rsidP="006A011A">
            <w:pPr>
              <w:tabs>
                <w:tab w:val="left" w:pos="720"/>
              </w:tabs>
              <w:jc w:val="left"/>
              <w:rPr>
                <w:b/>
                <w:color w:val="C00000"/>
              </w:rPr>
            </w:pPr>
            <w:r w:rsidRPr="009E6AFE">
              <w:rPr>
                <w:b/>
                <w:color w:val="C00000"/>
              </w:rPr>
              <w:t>Shilpa Chaudhary</w:t>
            </w:r>
          </w:p>
          <w:p w14:paraId="32BC1C9B" w14:textId="77777777" w:rsidR="006A011A" w:rsidRPr="009E6AFE" w:rsidRDefault="006A011A" w:rsidP="006A011A">
            <w:pPr>
              <w:tabs>
                <w:tab w:val="left" w:pos="720"/>
              </w:tabs>
              <w:jc w:val="left"/>
              <w:rPr>
                <w:b/>
                <w:color w:val="C00000"/>
              </w:rPr>
            </w:pPr>
            <w:r w:rsidRPr="009E6AFE">
              <w:rPr>
                <w:b/>
                <w:color w:val="C00000"/>
              </w:rPr>
              <w:t>(Full Time)</w:t>
            </w:r>
          </w:p>
        </w:tc>
        <w:tc>
          <w:tcPr>
            <w:tcW w:w="2910" w:type="dxa"/>
          </w:tcPr>
          <w:p w14:paraId="75A22C70" w14:textId="77777777" w:rsidR="006A011A" w:rsidRPr="009E6AFE" w:rsidRDefault="006A011A" w:rsidP="006A011A">
            <w:pPr>
              <w:tabs>
                <w:tab w:val="left" w:pos="720"/>
              </w:tabs>
              <w:jc w:val="left"/>
              <w:rPr>
                <w:b/>
                <w:color w:val="C00000"/>
              </w:rPr>
            </w:pPr>
            <w:r w:rsidRPr="009E6AFE">
              <w:rPr>
                <w:b/>
                <w:color w:val="C00000"/>
              </w:rPr>
              <w:t>Resource Estimation and QoS Routing in Mobile Ad Hoc Networks using Cognitive Agents</w:t>
            </w:r>
          </w:p>
        </w:tc>
        <w:tc>
          <w:tcPr>
            <w:tcW w:w="1405" w:type="dxa"/>
          </w:tcPr>
          <w:p w14:paraId="698FC57D" w14:textId="77777777" w:rsidR="006A011A" w:rsidRPr="009E6AFE" w:rsidRDefault="006A011A" w:rsidP="006A011A">
            <w:pPr>
              <w:tabs>
                <w:tab w:val="left" w:pos="720"/>
              </w:tabs>
              <w:jc w:val="left"/>
              <w:rPr>
                <w:b/>
                <w:color w:val="C00000"/>
              </w:rPr>
            </w:pPr>
            <w:r w:rsidRPr="009E6AFE">
              <w:rPr>
                <w:b/>
                <w:color w:val="C00000"/>
              </w:rPr>
              <w:t>Visvesvaraya Technological University</w:t>
            </w:r>
          </w:p>
        </w:tc>
        <w:tc>
          <w:tcPr>
            <w:tcW w:w="1285" w:type="dxa"/>
          </w:tcPr>
          <w:p w14:paraId="4B982F8A" w14:textId="77777777" w:rsidR="006A011A" w:rsidRPr="009E6AFE" w:rsidRDefault="006A011A" w:rsidP="006A011A">
            <w:pPr>
              <w:tabs>
                <w:tab w:val="left" w:pos="720"/>
              </w:tabs>
              <w:jc w:val="left"/>
              <w:rPr>
                <w:b/>
                <w:color w:val="C00000"/>
              </w:rPr>
            </w:pPr>
            <w:r w:rsidRPr="009E6AFE">
              <w:rPr>
                <w:b/>
                <w:color w:val="C00000"/>
              </w:rPr>
              <w:t>May 2012</w:t>
            </w:r>
          </w:p>
        </w:tc>
        <w:tc>
          <w:tcPr>
            <w:tcW w:w="0" w:type="auto"/>
          </w:tcPr>
          <w:p w14:paraId="2864A6E3" w14:textId="77777777" w:rsidR="006A011A" w:rsidRPr="009E6AFE" w:rsidRDefault="006A011A" w:rsidP="006A011A">
            <w:pPr>
              <w:rPr>
                <w:b/>
                <w:color w:val="C00000"/>
              </w:rPr>
            </w:pPr>
            <w:r w:rsidRPr="009E6AFE">
              <w:rPr>
                <w:b/>
                <w:color w:val="C00000"/>
              </w:rPr>
              <w:t>Awarded</w:t>
            </w:r>
          </w:p>
        </w:tc>
      </w:tr>
      <w:tr w:rsidR="006A011A" w:rsidRPr="00797600" w14:paraId="3D38D7D9" w14:textId="77777777" w:rsidTr="005E2A30">
        <w:tc>
          <w:tcPr>
            <w:tcW w:w="0" w:type="auto"/>
          </w:tcPr>
          <w:p w14:paraId="4DBED3FE" w14:textId="77777777" w:rsidR="006A011A" w:rsidRPr="009E6AFE" w:rsidRDefault="006A011A" w:rsidP="006A011A">
            <w:pPr>
              <w:tabs>
                <w:tab w:val="left" w:pos="720"/>
              </w:tabs>
              <w:jc w:val="left"/>
              <w:rPr>
                <w:b/>
                <w:color w:val="C00000"/>
              </w:rPr>
            </w:pPr>
            <w:r w:rsidRPr="009E6AFE">
              <w:rPr>
                <w:b/>
                <w:color w:val="C00000"/>
              </w:rPr>
              <w:t>2.</w:t>
            </w:r>
          </w:p>
        </w:tc>
        <w:tc>
          <w:tcPr>
            <w:tcW w:w="0" w:type="auto"/>
          </w:tcPr>
          <w:p w14:paraId="2CD79AB4" w14:textId="77777777" w:rsidR="006A011A" w:rsidRPr="009E6AFE" w:rsidRDefault="006A011A" w:rsidP="006A011A">
            <w:pPr>
              <w:tabs>
                <w:tab w:val="left" w:pos="720"/>
              </w:tabs>
              <w:jc w:val="left"/>
              <w:rPr>
                <w:b/>
                <w:color w:val="C00000"/>
              </w:rPr>
            </w:pPr>
            <w:proofErr w:type="spellStart"/>
            <w:r w:rsidRPr="009E6AFE">
              <w:rPr>
                <w:b/>
                <w:color w:val="C00000"/>
              </w:rPr>
              <w:t>Mallanagouda</w:t>
            </w:r>
            <w:proofErr w:type="spellEnd"/>
            <w:r w:rsidRPr="009E6AFE">
              <w:rPr>
                <w:b/>
                <w:color w:val="C00000"/>
              </w:rPr>
              <w:t xml:space="preserve"> B. Patil</w:t>
            </w:r>
          </w:p>
          <w:p w14:paraId="6656C6A7" w14:textId="77777777" w:rsidR="006A011A" w:rsidRPr="009E6AFE" w:rsidRDefault="006A011A" w:rsidP="006A011A">
            <w:pPr>
              <w:tabs>
                <w:tab w:val="left" w:pos="720"/>
              </w:tabs>
              <w:jc w:val="left"/>
              <w:rPr>
                <w:b/>
                <w:color w:val="C00000"/>
              </w:rPr>
            </w:pPr>
            <w:r w:rsidRPr="009E6AFE">
              <w:rPr>
                <w:b/>
                <w:color w:val="C00000"/>
              </w:rPr>
              <w:t>(Part-Time)</w:t>
            </w:r>
          </w:p>
        </w:tc>
        <w:tc>
          <w:tcPr>
            <w:tcW w:w="2910" w:type="dxa"/>
          </w:tcPr>
          <w:p w14:paraId="2A0FD7A6" w14:textId="77777777" w:rsidR="006A011A" w:rsidRPr="009E6AFE" w:rsidRDefault="006A011A" w:rsidP="006A011A">
            <w:pPr>
              <w:tabs>
                <w:tab w:val="left" w:pos="720"/>
              </w:tabs>
              <w:jc w:val="left"/>
              <w:rPr>
                <w:b/>
                <w:color w:val="C00000"/>
              </w:rPr>
            </w:pPr>
            <w:r w:rsidRPr="009E6AFE">
              <w:rPr>
                <w:b/>
                <w:color w:val="C00000"/>
              </w:rPr>
              <w:t xml:space="preserve">Study on Physical and MAC layer Issues in </w:t>
            </w:r>
            <w:proofErr w:type="spellStart"/>
            <w:r w:rsidRPr="009E6AFE">
              <w:rPr>
                <w:b/>
                <w:color w:val="C00000"/>
              </w:rPr>
              <w:t>Multihop</w:t>
            </w:r>
            <w:proofErr w:type="spellEnd"/>
            <w:r w:rsidRPr="009E6AFE">
              <w:rPr>
                <w:b/>
                <w:color w:val="C00000"/>
              </w:rPr>
              <w:t xml:space="preserve"> Wireless </w:t>
            </w:r>
            <w:proofErr w:type="spellStart"/>
            <w:r w:rsidRPr="009E6AFE">
              <w:rPr>
                <w:b/>
                <w:color w:val="C00000"/>
              </w:rPr>
              <w:t>Wireless</w:t>
            </w:r>
            <w:proofErr w:type="spellEnd"/>
            <w:r w:rsidRPr="009E6AFE">
              <w:rPr>
                <w:b/>
                <w:color w:val="C00000"/>
              </w:rPr>
              <w:t xml:space="preserve"> Sensor Networks</w:t>
            </w:r>
          </w:p>
        </w:tc>
        <w:tc>
          <w:tcPr>
            <w:tcW w:w="1405" w:type="dxa"/>
          </w:tcPr>
          <w:p w14:paraId="3CD0D31F" w14:textId="77777777" w:rsidR="006A011A" w:rsidRPr="009E6AFE" w:rsidRDefault="006A011A" w:rsidP="006A011A">
            <w:pPr>
              <w:tabs>
                <w:tab w:val="left" w:pos="720"/>
              </w:tabs>
              <w:jc w:val="left"/>
              <w:rPr>
                <w:b/>
                <w:color w:val="C00000"/>
              </w:rPr>
            </w:pPr>
            <w:r w:rsidRPr="009E6AFE">
              <w:rPr>
                <w:b/>
                <w:color w:val="C00000"/>
              </w:rPr>
              <w:t>Visvesvaraya Technological University</w:t>
            </w:r>
          </w:p>
        </w:tc>
        <w:tc>
          <w:tcPr>
            <w:tcW w:w="1285" w:type="dxa"/>
          </w:tcPr>
          <w:p w14:paraId="3240219B" w14:textId="77777777" w:rsidR="006A011A" w:rsidRPr="009E6AFE" w:rsidRDefault="006A011A" w:rsidP="006A011A">
            <w:pPr>
              <w:tabs>
                <w:tab w:val="left" w:pos="720"/>
              </w:tabs>
              <w:jc w:val="left"/>
              <w:rPr>
                <w:b/>
                <w:color w:val="C00000"/>
              </w:rPr>
            </w:pPr>
            <w:r w:rsidRPr="009E6AFE">
              <w:rPr>
                <w:b/>
                <w:color w:val="C00000"/>
              </w:rPr>
              <w:t>May 2012</w:t>
            </w:r>
          </w:p>
        </w:tc>
        <w:tc>
          <w:tcPr>
            <w:tcW w:w="0" w:type="auto"/>
          </w:tcPr>
          <w:p w14:paraId="61560CE0" w14:textId="77777777" w:rsidR="006A011A" w:rsidRPr="009E6AFE" w:rsidRDefault="006A011A" w:rsidP="006A011A">
            <w:pPr>
              <w:rPr>
                <w:b/>
                <w:color w:val="C00000"/>
              </w:rPr>
            </w:pPr>
            <w:r w:rsidRPr="009E6AFE">
              <w:rPr>
                <w:b/>
                <w:color w:val="C00000"/>
              </w:rPr>
              <w:t>Awarded</w:t>
            </w:r>
          </w:p>
        </w:tc>
      </w:tr>
      <w:tr w:rsidR="006A011A" w:rsidRPr="00797600" w14:paraId="6284BD21" w14:textId="77777777" w:rsidTr="005E2A30">
        <w:tc>
          <w:tcPr>
            <w:tcW w:w="0" w:type="auto"/>
          </w:tcPr>
          <w:p w14:paraId="48BD7DF1" w14:textId="77777777" w:rsidR="006A011A" w:rsidRPr="009E6AFE" w:rsidRDefault="006A011A" w:rsidP="006A011A">
            <w:pPr>
              <w:tabs>
                <w:tab w:val="left" w:pos="720"/>
              </w:tabs>
              <w:jc w:val="left"/>
              <w:rPr>
                <w:b/>
                <w:color w:val="C00000"/>
              </w:rPr>
            </w:pPr>
            <w:r w:rsidRPr="009E6AFE">
              <w:rPr>
                <w:b/>
                <w:color w:val="C00000"/>
              </w:rPr>
              <w:t>3.</w:t>
            </w:r>
          </w:p>
        </w:tc>
        <w:tc>
          <w:tcPr>
            <w:tcW w:w="0" w:type="auto"/>
          </w:tcPr>
          <w:p w14:paraId="289565C9" w14:textId="77777777" w:rsidR="006A011A" w:rsidRPr="009E6AFE" w:rsidRDefault="006A011A" w:rsidP="006A011A">
            <w:pPr>
              <w:tabs>
                <w:tab w:val="left" w:pos="720"/>
              </w:tabs>
              <w:jc w:val="left"/>
              <w:rPr>
                <w:b/>
                <w:color w:val="C00000"/>
              </w:rPr>
            </w:pPr>
            <w:r w:rsidRPr="009E6AFE">
              <w:rPr>
                <w:b/>
                <w:color w:val="C00000"/>
              </w:rPr>
              <w:t>Roshan Zameer Ahmed</w:t>
            </w:r>
          </w:p>
          <w:p w14:paraId="066EA4B1" w14:textId="77777777" w:rsidR="006A011A" w:rsidRPr="009E6AFE" w:rsidRDefault="006A011A" w:rsidP="006A011A">
            <w:pPr>
              <w:tabs>
                <w:tab w:val="left" w:pos="720"/>
              </w:tabs>
              <w:jc w:val="left"/>
              <w:rPr>
                <w:b/>
                <w:color w:val="C00000"/>
              </w:rPr>
            </w:pPr>
            <w:r w:rsidRPr="009E6AFE">
              <w:rPr>
                <w:b/>
                <w:color w:val="C00000"/>
              </w:rPr>
              <w:t>(Full Time)</w:t>
            </w:r>
          </w:p>
        </w:tc>
        <w:tc>
          <w:tcPr>
            <w:tcW w:w="2910" w:type="dxa"/>
          </w:tcPr>
          <w:p w14:paraId="5DB0D784" w14:textId="77777777" w:rsidR="006A011A" w:rsidRPr="009E6AFE" w:rsidRDefault="006A011A" w:rsidP="006A011A">
            <w:pPr>
              <w:tabs>
                <w:tab w:val="left" w:pos="720"/>
              </w:tabs>
              <w:jc w:val="left"/>
              <w:rPr>
                <w:b/>
                <w:color w:val="C00000"/>
              </w:rPr>
            </w:pPr>
            <w:r w:rsidRPr="009E6AFE">
              <w:rPr>
                <w:b/>
                <w:color w:val="C00000"/>
              </w:rPr>
              <w:t>Wireless Sensor Networks based Pest Infection Control for Agriculture Applications</w:t>
            </w:r>
          </w:p>
        </w:tc>
        <w:tc>
          <w:tcPr>
            <w:tcW w:w="1405" w:type="dxa"/>
          </w:tcPr>
          <w:p w14:paraId="6448CC27" w14:textId="77777777" w:rsidR="006A011A" w:rsidRPr="009E6AFE" w:rsidRDefault="006A011A" w:rsidP="006A011A">
            <w:pPr>
              <w:tabs>
                <w:tab w:val="left" w:pos="720"/>
              </w:tabs>
              <w:jc w:val="left"/>
              <w:rPr>
                <w:b/>
                <w:color w:val="C00000"/>
              </w:rPr>
            </w:pPr>
            <w:r w:rsidRPr="009E6AFE">
              <w:rPr>
                <w:b/>
                <w:color w:val="C00000"/>
              </w:rPr>
              <w:t>Visvesvaraya Technological University</w:t>
            </w:r>
          </w:p>
        </w:tc>
        <w:tc>
          <w:tcPr>
            <w:tcW w:w="1285" w:type="dxa"/>
          </w:tcPr>
          <w:p w14:paraId="57CCCEE8" w14:textId="77777777" w:rsidR="006A011A" w:rsidRPr="009E6AFE" w:rsidRDefault="006A011A" w:rsidP="006A011A">
            <w:pPr>
              <w:tabs>
                <w:tab w:val="left" w:pos="720"/>
              </w:tabs>
              <w:jc w:val="left"/>
              <w:rPr>
                <w:b/>
                <w:color w:val="C00000"/>
              </w:rPr>
            </w:pPr>
            <w:r w:rsidRPr="009E6AFE">
              <w:rPr>
                <w:b/>
                <w:color w:val="C00000"/>
              </w:rPr>
              <w:t>May 2013</w:t>
            </w:r>
          </w:p>
        </w:tc>
        <w:tc>
          <w:tcPr>
            <w:tcW w:w="0" w:type="auto"/>
          </w:tcPr>
          <w:p w14:paraId="672A72D8" w14:textId="77777777" w:rsidR="006A011A" w:rsidRPr="009E6AFE" w:rsidRDefault="006A011A" w:rsidP="006A011A">
            <w:pPr>
              <w:rPr>
                <w:b/>
                <w:color w:val="C00000"/>
              </w:rPr>
            </w:pPr>
            <w:r w:rsidRPr="009E6AFE">
              <w:rPr>
                <w:b/>
                <w:color w:val="C00000"/>
              </w:rPr>
              <w:t>Awarded</w:t>
            </w:r>
          </w:p>
        </w:tc>
      </w:tr>
      <w:tr w:rsidR="00E34200" w:rsidRPr="00797600" w14:paraId="6D55DAAB" w14:textId="77777777" w:rsidTr="005E2A30">
        <w:tc>
          <w:tcPr>
            <w:tcW w:w="0" w:type="auto"/>
          </w:tcPr>
          <w:p w14:paraId="19589413" w14:textId="77777777" w:rsidR="00B54676" w:rsidRPr="00472023" w:rsidRDefault="00B54676" w:rsidP="00F717BB">
            <w:pPr>
              <w:tabs>
                <w:tab w:val="left" w:pos="720"/>
              </w:tabs>
              <w:jc w:val="left"/>
              <w:rPr>
                <w:b/>
                <w:bCs/>
                <w:color w:val="C00000"/>
              </w:rPr>
            </w:pPr>
            <w:r w:rsidRPr="00472023">
              <w:rPr>
                <w:b/>
                <w:bCs/>
                <w:color w:val="C00000"/>
              </w:rPr>
              <w:t>4.</w:t>
            </w:r>
          </w:p>
        </w:tc>
        <w:tc>
          <w:tcPr>
            <w:tcW w:w="0" w:type="auto"/>
          </w:tcPr>
          <w:p w14:paraId="763564C1" w14:textId="77777777" w:rsidR="00B54676" w:rsidRPr="00472023" w:rsidRDefault="00B54676" w:rsidP="00B54676">
            <w:pPr>
              <w:tabs>
                <w:tab w:val="left" w:pos="720"/>
              </w:tabs>
              <w:jc w:val="left"/>
              <w:rPr>
                <w:b/>
                <w:bCs/>
                <w:color w:val="C00000"/>
              </w:rPr>
            </w:pPr>
            <w:r w:rsidRPr="00472023">
              <w:rPr>
                <w:b/>
                <w:bCs/>
                <w:color w:val="C00000"/>
              </w:rPr>
              <w:t>Raja Jitendra Nayaka</w:t>
            </w:r>
          </w:p>
          <w:p w14:paraId="796747BB" w14:textId="77777777" w:rsidR="00B54676" w:rsidRPr="00472023" w:rsidRDefault="00B54676" w:rsidP="00B54676">
            <w:pPr>
              <w:tabs>
                <w:tab w:val="left" w:pos="720"/>
              </w:tabs>
              <w:jc w:val="left"/>
              <w:rPr>
                <w:b/>
                <w:bCs/>
                <w:color w:val="C00000"/>
              </w:rPr>
            </w:pPr>
            <w:r w:rsidRPr="00472023">
              <w:rPr>
                <w:b/>
                <w:bCs/>
                <w:color w:val="C00000"/>
              </w:rPr>
              <w:t>(Part-Time)</w:t>
            </w:r>
          </w:p>
        </w:tc>
        <w:tc>
          <w:tcPr>
            <w:tcW w:w="2910" w:type="dxa"/>
          </w:tcPr>
          <w:p w14:paraId="0A37C873" w14:textId="77777777" w:rsidR="00B54676" w:rsidRPr="00472023" w:rsidRDefault="00B54676" w:rsidP="00C5234C">
            <w:pPr>
              <w:tabs>
                <w:tab w:val="left" w:pos="720"/>
              </w:tabs>
              <w:jc w:val="left"/>
              <w:rPr>
                <w:b/>
                <w:bCs/>
                <w:color w:val="C00000"/>
              </w:rPr>
            </w:pPr>
            <w:r w:rsidRPr="00472023">
              <w:rPr>
                <w:b/>
                <w:bCs/>
                <w:color w:val="C00000"/>
              </w:rPr>
              <w:t xml:space="preserve">Information Control and Management </w:t>
            </w:r>
            <w:r w:rsidR="00C5234C" w:rsidRPr="00472023">
              <w:rPr>
                <w:b/>
                <w:bCs/>
                <w:color w:val="C00000"/>
              </w:rPr>
              <w:t>System for</w:t>
            </w:r>
            <w:r w:rsidRPr="00472023">
              <w:rPr>
                <w:b/>
                <w:bCs/>
                <w:color w:val="C00000"/>
              </w:rPr>
              <w:t xml:space="preserve"> Public Utilit</w:t>
            </w:r>
            <w:r w:rsidR="00C5234C" w:rsidRPr="00472023">
              <w:rPr>
                <w:b/>
                <w:bCs/>
                <w:color w:val="C00000"/>
              </w:rPr>
              <w:t xml:space="preserve">ies </w:t>
            </w:r>
            <w:r w:rsidRPr="00472023">
              <w:rPr>
                <w:b/>
                <w:bCs/>
                <w:color w:val="C00000"/>
              </w:rPr>
              <w:t>using Wireless Sensor networks</w:t>
            </w:r>
            <w:r w:rsidR="00C5234C" w:rsidRPr="00472023">
              <w:rPr>
                <w:b/>
                <w:bCs/>
                <w:color w:val="C00000"/>
              </w:rPr>
              <w:t>: An Integrated Solution to Electricity, Water and Gas</w:t>
            </w:r>
          </w:p>
        </w:tc>
        <w:tc>
          <w:tcPr>
            <w:tcW w:w="1405" w:type="dxa"/>
          </w:tcPr>
          <w:p w14:paraId="19118C77" w14:textId="77777777" w:rsidR="00B54676" w:rsidRPr="00472023" w:rsidRDefault="00E34200" w:rsidP="00B54676">
            <w:pPr>
              <w:tabs>
                <w:tab w:val="left" w:pos="720"/>
              </w:tabs>
              <w:jc w:val="left"/>
              <w:rPr>
                <w:b/>
                <w:bCs/>
                <w:color w:val="C00000"/>
              </w:rPr>
            </w:pPr>
            <w:r w:rsidRPr="00472023">
              <w:rPr>
                <w:b/>
                <w:bCs/>
                <w:color w:val="C00000"/>
              </w:rPr>
              <w:t>Visvesvaraya Technological University</w:t>
            </w:r>
          </w:p>
        </w:tc>
        <w:tc>
          <w:tcPr>
            <w:tcW w:w="1285" w:type="dxa"/>
          </w:tcPr>
          <w:p w14:paraId="51467CE8" w14:textId="77777777" w:rsidR="00B54676" w:rsidRPr="00472023" w:rsidRDefault="00B54676" w:rsidP="00B54676">
            <w:pPr>
              <w:tabs>
                <w:tab w:val="left" w:pos="720"/>
              </w:tabs>
              <w:jc w:val="left"/>
              <w:rPr>
                <w:b/>
                <w:bCs/>
                <w:color w:val="C00000"/>
              </w:rPr>
            </w:pPr>
            <w:r w:rsidRPr="00472023">
              <w:rPr>
                <w:b/>
                <w:bCs/>
                <w:color w:val="C00000"/>
              </w:rPr>
              <w:t>May 2013</w:t>
            </w:r>
          </w:p>
        </w:tc>
        <w:tc>
          <w:tcPr>
            <w:tcW w:w="0" w:type="auto"/>
          </w:tcPr>
          <w:p w14:paraId="1832BBA8" w14:textId="1F1EFB38" w:rsidR="00B54676" w:rsidRPr="00472023" w:rsidRDefault="00472023" w:rsidP="00B54676">
            <w:pPr>
              <w:tabs>
                <w:tab w:val="left" w:pos="720"/>
              </w:tabs>
              <w:jc w:val="left"/>
              <w:rPr>
                <w:b/>
                <w:bCs/>
                <w:color w:val="C00000"/>
              </w:rPr>
            </w:pPr>
            <w:r w:rsidRPr="009E6AFE">
              <w:rPr>
                <w:b/>
                <w:color w:val="C00000"/>
              </w:rPr>
              <w:t>Awarded</w:t>
            </w:r>
          </w:p>
        </w:tc>
      </w:tr>
      <w:tr w:rsidR="006A011A" w:rsidRPr="00797600" w14:paraId="23707537" w14:textId="77777777" w:rsidTr="005E2A30">
        <w:tc>
          <w:tcPr>
            <w:tcW w:w="0" w:type="auto"/>
          </w:tcPr>
          <w:p w14:paraId="11B2CCA2" w14:textId="77777777" w:rsidR="006A011A" w:rsidRPr="009E6AFE" w:rsidRDefault="006A011A" w:rsidP="006A011A">
            <w:pPr>
              <w:tabs>
                <w:tab w:val="left" w:pos="720"/>
              </w:tabs>
              <w:jc w:val="left"/>
              <w:rPr>
                <w:b/>
                <w:color w:val="C00000"/>
              </w:rPr>
            </w:pPr>
            <w:r w:rsidRPr="009E6AFE">
              <w:rPr>
                <w:b/>
                <w:color w:val="C00000"/>
              </w:rPr>
              <w:t>5.</w:t>
            </w:r>
          </w:p>
        </w:tc>
        <w:tc>
          <w:tcPr>
            <w:tcW w:w="0" w:type="auto"/>
          </w:tcPr>
          <w:p w14:paraId="136115BB" w14:textId="77777777" w:rsidR="006A011A" w:rsidRPr="009E6AFE" w:rsidRDefault="006A011A" w:rsidP="006A011A">
            <w:pPr>
              <w:tabs>
                <w:tab w:val="left" w:pos="720"/>
              </w:tabs>
              <w:jc w:val="left"/>
              <w:rPr>
                <w:b/>
                <w:color w:val="C00000"/>
              </w:rPr>
            </w:pPr>
            <w:proofErr w:type="spellStart"/>
            <w:r w:rsidRPr="009E6AFE">
              <w:rPr>
                <w:b/>
                <w:color w:val="C00000"/>
              </w:rPr>
              <w:t>Gyanappa</w:t>
            </w:r>
            <w:proofErr w:type="spellEnd"/>
            <w:r w:rsidRPr="009E6AFE">
              <w:rPr>
                <w:b/>
                <w:color w:val="C00000"/>
              </w:rPr>
              <w:t xml:space="preserve"> Walikar</w:t>
            </w:r>
          </w:p>
          <w:p w14:paraId="0E8B673A" w14:textId="77777777" w:rsidR="006A011A" w:rsidRPr="009E6AFE" w:rsidRDefault="006A011A" w:rsidP="006A011A">
            <w:pPr>
              <w:tabs>
                <w:tab w:val="left" w:pos="720"/>
              </w:tabs>
              <w:jc w:val="left"/>
              <w:rPr>
                <w:b/>
                <w:color w:val="C00000"/>
              </w:rPr>
            </w:pPr>
            <w:r w:rsidRPr="009E6AFE">
              <w:rPr>
                <w:b/>
                <w:color w:val="C00000"/>
              </w:rPr>
              <w:t>(Part Time)</w:t>
            </w:r>
          </w:p>
        </w:tc>
        <w:tc>
          <w:tcPr>
            <w:tcW w:w="2910" w:type="dxa"/>
          </w:tcPr>
          <w:p w14:paraId="1503C9B4" w14:textId="77777777" w:rsidR="006A011A" w:rsidRPr="009E6AFE" w:rsidRDefault="006A011A" w:rsidP="006A011A">
            <w:pPr>
              <w:tabs>
                <w:tab w:val="left" w:pos="720"/>
              </w:tabs>
              <w:jc w:val="left"/>
              <w:rPr>
                <w:b/>
                <w:color w:val="C00000"/>
              </w:rPr>
            </w:pPr>
            <w:r w:rsidRPr="009E6AFE">
              <w:rPr>
                <w:b/>
                <w:color w:val="C00000"/>
              </w:rPr>
              <w:t>Design and Development of Hybrid Multicast Routing in Mobile Ad Hoc Networks for Group Communication</w:t>
            </w:r>
          </w:p>
        </w:tc>
        <w:tc>
          <w:tcPr>
            <w:tcW w:w="1405" w:type="dxa"/>
          </w:tcPr>
          <w:p w14:paraId="4D5DC99E" w14:textId="77777777" w:rsidR="006A011A" w:rsidRPr="009E6AFE" w:rsidRDefault="006A011A" w:rsidP="006A011A">
            <w:pPr>
              <w:tabs>
                <w:tab w:val="left" w:pos="720"/>
              </w:tabs>
              <w:jc w:val="left"/>
              <w:rPr>
                <w:b/>
                <w:color w:val="C00000"/>
              </w:rPr>
            </w:pPr>
            <w:r w:rsidRPr="009E6AFE">
              <w:rPr>
                <w:b/>
                <w:color w:val="C00000"/>
              </w:rPr>
              <w:t>Visvesvaraya Technological University</w:t>
            </w:r>
          </w:p>
        </w:tc>
        <w:tc>
          <w:tcPr>
            <w:tcW w:w="1285" w:type="dxa"/>
          </w:tcPr>
          <w:p w14:paraId="220C9A53" w14:textId="77777777" w:rsidR="006A011A" w:rsidRPr="009E6AFE" w:rsidRDefault="006A011A" w:rsidP="006A011A">
            <w:pPr>
              <w:tabs>
                <w:tab w:val="left" w:pos="720"/>
              </w:tabs>
              <w:jc w:val="left"/>
              <w:rPr>
                <w:b/>
                <w:color w:val="C00000"/>
              </w:rPr>
            </w:pPr>
            <w:r w:rsidRPr="009E6AFE">
              <w:rPr>
                <w:b/>
                <w:color w:val="C00000"/>
              </w:rPr>
              <w:t>May 2013</w:t>
            </w:r>
          </w:p>
        </w:tc>
        <w:tc>
          <w:tcPr>
            <w:tcW w:w="0" w:type="auto"/>
          </w:tcPr>
          <w:p w14:paraId="58893984" w14:textId="77777777" w:rsidR="006A011A" w:rsidRPr="009E6AFE" w:rsidRDefault="006A011A" w:rsidP="006A011A">
            <w:pPr>
              <w:rPr>
                <w:b/>
                <w:color w:val="C00000"/>
              </w:rPr>
            </w:pPr>
            <w:r w:rsidRPr="009E6AFE">
              <w:rPr>
                <w:b/>
                <w:color w:val="C00000"/>
              </w:rPr>
              <w:t>Awarded</w:t>
            </w:r>
          </w:p>
        </w:tc>
      </w:tr>
      <w:tr w:rsidR="006A011A" w:rsidRPr="00797600" w14:paraId="604C2FD6" w14:textId="77777777" w:rsidTr="005E2A30">
        <w:tc>
          <w:tcPr>
            <w:tcW w:w="0" w:type="auto"/>
          </w:tcPr>
          <w:p w14:paraId="2C4D86EA" w14:textId="77777777" w:rsidR="006A011A" w:rsidRPr="009E6AFE" w:rsidRDefault="006A011A" w:rsidP="006A011A">
            <w:pPr>
              <w:tabs>
                <w:tab w:val="left" w:pos="720"/>
              </w:tabs>
              <w:jc w:val="left"/>
              <w:rPr>
                <w:b/>
                <w:color w:val="C00000"/>
              </w:rPr>
            </w:pPr>
            <w:r w:rsidRPr="009E6AFE">
              <w:rPr>
                <w:b/>
                <w:color w:val="C00000"/>
              </w:rPr>
              <w:t xml:space="preserve">6. </w:t>
            </w:r>
          </w:p>
        </w:tc>
        <w:tc>
          <w:tcPr>
            <w:tcW w:w="0" w:type="auto"/>
          </w:tcPr>
          <w:p w14:paraId="353D80DF" w14:textId="4B2A333C" w:rsidR="006A011A" w:rsidRPr="009E6AFE" w:rsidRDefault="00801EF3" w:rsidP="006A011A">
            <w:pPr>
              <w:tabs>
                <w:tab w:val="left" w:pos="720"/>
              </w:tabs>
              <w:jc w:val="left"/>
              <w:rPr>
                <w:b/>
                <w:color w:val="C00000"/>
              </w:rPr>
            </w:pPr>
            <w:r>
              <w:rPr>
                <w:b/>
                <w:color w:val="C00000"/>
              </w:rPr>
              <w:t>Tanv</w:t>
            </w:r>
            <w:r w:rsidR="006A011A" w:rsidRPr="009E6AFE">
              <w:rPr>
                <w:b/>
                <w:color w:val="C00000"/>
              </w:rPr>
              <w:t>eer</w:t>
            </w:r>
            <w:r>
              <w:rPr>
                <w:b/>
                <w:color w:val="C00000"/>
              </w:rPr>
              <w:t xml:space="preserve"> Ali</w:t>
            </w:r>
          </w:p>
        </w:tc>
        <w:tc>
          <w:tcPr>
            <w:tcW w:w="2910" w:type="dxa"/>
          </w:tcPr>
          <w:p w14:paraId="1385B7E4" w14:textId="77777777" w:rsidR="006A011A" w:rsidRPr="009E6AFE" w:rsidRDefault="006A011A" w:rsidP="006A011A">
            <w:pPr>
              <w:tabs>
                <w:tab w:val="left" w:pos="720"/>
              </w:tabs>
              <w:jc w:val="left"/>
              <w:rPr>
                <w:b/>
                <w:color w:val="C00000"/>
              </w:rPr>
            </w:pPr>
            <w:r w:rsidRPr="009E6AFE">
              <w:rPr>
                <w:b/>
                <w:color w:val="C00000"/>
              </w:rPr>
              <w:t xml:space="preserve">Reconfigurable Antenna using </w:t>
            </w:r>
            <w:proofErr w:type="spellStart"/>
            <w:r w:rsidRPr="009E6AFE">
              <w:rPr>
                <w:b/>
                <w:color w:val="C00000"/>
              </w:rPr>
              <w:t>metasurface</w:t>
            </w:r>
            <w:proofErr w:type="spellEnd"/>
          </w:p>
        </w:tc>
        <w:tc>
          <w:tcPr>
            <w:tcW w:w="1405" w:type="dxa"/>
          </w:tcPr>
          <w:p w14:paraId="0BEC673E" w14:textId="77777777" w:rsidR="006A011A" w:rsidRPr="009E6AFE" w:rsidRDefault="006A011A" w:rsidP="006A011A">
            <w:pPr>
              <w:tabs>
                <w:tab w:val="left" w:pos="720"/>
              </w:tabs>
              <w:jc w:val="left"/>
              <w:rPr>
                <w:b/>
                <w:color w:val="C00000"/>
              </w:rPr>
            </w:pPr>
            <w:r w:rsidRPr="009E6AFE">
              <w:rPr>
                <w:b/>
                <w:color w:val="C00000"/>
              </w:rPr>
              <w:t>REVA University</w:t>
            </w:r>
          </w:p>
        </w:tc>
        <w:tc>
          <w:tcPr>
            <w:tcW w:w="1285" w:type="dxa"/>
          </w:tcPr>
          <w:p w14:paraId="07417EF5" w14:textId="77777777" w:rsidR="006A011A" w:rsidRPr="009E6AFE" w:rsidRDefault="006A011A" w:rsidP="006A011A">
            <w:pPr>
              <w:tabs>
                <w:tab w:val="left" w:pos="720"/>
              </w:tabs>
              <w:jc w:val="left"/>
              <w:rPr>
                <w:b/>
                <w:color w:val="C00000"/>
              </w:rPr>
            </w:pPr>
            <w:r w:rsidRPr="009E6AFE">
              <w:rPr>
                <w:b/>
                <w:color w:val="C00000"/>
              </w:rPr>
              <w:t>April 2016</w:t>
            </w:r>
          </w:p>
        </w:tc>
        <w:tc>
          <w:tcPr>
            <w:tcW w:w="0" w:type="auto"/>
          </w:tcPr>
          <w:p w14:paraId="76B030C7" w14:textId="77777777" w:rsidR="006A011A" w:rsidRPr="009E6AFE" w:rsidRDefault="006A011A" w:rsidP="006A011A">
            <w:pPr>
              <w:rPr>
                <w:b/>
                <w:color w:val="C00000"/>
              </w:rPr>
            </w:pPr>
            <w:r w:rsidRPr="009E6AFE">
              <w:rPr>
                <w:b/>
                <w:color w:val="C00000"/>
              </w:rPr>
              <w:t>Awarded</w:t>
            </w:r>
          </w:p>
        </w:tc>
      </w:tr>
      <w:tr w:rsidR="00E34200" w:rsidRPr="00797600" w14:paraId="53240126" w14:textId="77777777" w:rsidTr="005E2A30">
        <w:trPr>
          <w:trHeight w:val="602"/>
        </w:trPr>
        <w:tc>
          <w:tcPr>
            <w:tcW w:w="0" w:type="auto"/>
          </w:tcPr>
          <w:p w14:paraId="65D41429" w14:textId="77777777" w:rsidR="00E34200" w:rsidRDefault="00E34200" w:rsidP="00F717BB">
            <w:pPr>
              <w:tabs>
                <w:tab w:val="left" w:pos="720"/>
              </w:tabs>
              <w:jc w:val="left"/>
            </w:pPr>
            <w:r>
              <w:t>7</w:t>
            </w:r>
          </w:p>
        </w:tc>
        <w:tc>
          <w:tcPr>
            <w:tcW w:w="0" w:type="auto"/>
          </w:tcPr>
          <w:p w14:paraId="1416468F" w14:textId="77777777" w:rsidR="00E34200" w:rsidRDefault="00E34200" w:rsidP="00801790">
            <w:pPr>
              <w:tabs>
                <w:tab w:val="left" w:pos="720"/>
              </w:tabs>
              <w:jc w:val="left"/>
            </w:pPr>
            <w:proofErr w:type="spellStart"/>
            <w:r>
              <w:t>Aryalakshmi</w:t>
            </w:r>
            <w:proofErr w:type="spellEnd"/>
          </w:p>
        </w:tc>
        <w:tc>
          <w:tcPr>
            <w:tcW w:w="2910" w:type="dxa"/>
          </w:tcPr>
          <w:p w14:paraId="359D9160" w14:textId="77777777" w:rsidR="00E34200" w:rsidRDefault="00E34200" w:rsidP="00801790">
            <w:pPr>
              <w:tabs>
                <w:tab w:val="left" w:pos="720"/>
              </w:tabs>
              <w:jc w:val="left"/>
            </w:pPr>
            <w:r>
              <w:t>Thermal image based remote sensing applications in agriculture</w:t>
            </w:r>
          </w:p>
        </w:tc>
        <w:tc>
          <w:tcPr>
            <w:tcW w:w="1405" w:type="dxa"/>
          </w:tcPr>
          <w:p w14:paraId="78DED6E7" w14:textId="77777777" w:rsidR="00E34200" w:rsidRPr="00797600" w:rsidRDefault="00E34200" w:rsidP="00E34200">
            <w:pPr>
              <w:tabs>
                <w:tab w:val="left" w:pos="720"/>
              </w:tabs>
              <w:jc w:val="left"/>
            </w:pPr>
            <w:r>
              <w:t>REVA University</w:t>
            </w:r>
          </w:p>
        </w:tc>
        <w:tc>
          <w:tcPr>
            <w:tcW w:w="1285" w:type="dxa"/>
          </w:tcPr>
          <w:p w14:paraId="17E7639E" w14:textId="77777777" w:rsidR="00E34200" w:rsidRPr="00797600" w:rsidRDefault="00E34200" w:rsidP="00801790">
            <w:pPr>
              <w:tabs>
                <w:tab w:val="left" w:pos="720"/>
              </w:tabs>
              <w:jc w:val="left"/>
            </w:pPr>
            <w:r>
              <w:t>April 2017</w:t>
            </w:r>
          </w:p>
        </w:tc>
        <w:tc>
          <w:tcPr>
            <w:tcW w:w="0" w:type="auto"/>
          </w:tcPr>
          <w:p w14:paraId="22E55614" w14:textId="0697C07A" w:rsidR="00E34200" w:rsidRDefault="009221E3" w:rsidP="00801790">
            <w:pPr>
              <w:tabs>
                <w:tab w:val="left" w:pos="720"/>
              </w:tabs>
              <w:jc w:val="left"/>
            </w:pPr>
            <w:r>
              <w:t>Submitted thesis</w:t>
            </w:r>
          </w:p>
        </w:tc>
      </w:tr>
      <w:tr w:rsidR="00E34200" w:rsidRPr="00797600" w14:paraId="46967D27" w14:textId="77777777" w:rsidTr="005E2A30">
        <w:trPr>
          <w:trHeight w:val="602"/>
        </w:trPr>
        <w:tc>
          <w:tcPr>
            <w:tcW w:w="0" w:type="auto"/>
          </w:tcPr>
          <w:p w14:paraId="274CFE60" w14:textId="77777777" w:rsidR="00E34200" w:rsidRDefault="00E34200" w:rsidP="00F717BB">
            <w:pPr>
              <w:tabs>
                <w:tab w:val="left" w:pos="720"/>
              </w:tabs>
              <w:jc w:val="left"/>
            </w:pPr>
            <w:r>
              <w:t>8</w:t>
            </w:r>
          </w:p>
        </w:tc>
        <w:tc>
          <w:tcPr>
            <w:tcW w:w="0" w:type="auto"/>
          </w:tcPr>
          <w:p w14:paraId="4FC76E1C" w14:textId="77777777" w:rsidR="00E34200" w:rsidRPr="001C62B2" w:rsidRDefault="00E34200" w:rsidP="00801790">
            <w:pPr>
              <w:tabs>
                <w:tab w:val="left" w:pos="720"/>
              </w:tabs>
              <w:jc w:val="left"/>
              <w:rPr>
                <w:b/>
                <w:bCs/>
                <w:color w:val="C00000"/>
              </w:rPr>
            </w:pPr>
            <w:r w:rsidRPr="001C62B2">
              <w:rPr>
                <w:b/>
                <w:bCs/>
                <w:color w:val="C00000"/>
              </w:rPr>
              <w:t>Muralidhara N.</w:t>
            </w:r>
          </w:p>
        </w:tc>
        <w:tc>
          <w:tcPr>
            <w:tcW w:w="2910" w:type="dxa"/>
          </w:tcPr>
          <w:p w14:paraId="30D7FBB8" w14:textId="77777777" w:rsidR="00E34200" w:rsidRPr="001C62B2" w:rsidRDefault="00E34200" w:rsidP="00801790">
            <w:pPr>
              <w:tabs>
                <w:tab w:val="left" w:pos="720"/>
              </w:tabs>
              <w:jc w:val="left"/>
              <w:rPr>
                <w:b/>
                <w:bCs/>
                <w:color w:val="C00000"/>
              </w:rPr>
            </w:pPr>
            <w:r w:rsidRPr="001C62B2">
              <w:rPr>
                <w:b/>
                <w:bCs/>
                <w:color w:val="C00000"/>
              </w:rPr>
              <w:t xml:space="preserve">Small </w:t>
            </w:r>
            <w:proofErr w:type="gramStart"/>
            <w:r w:rsidRPr="001C62B2">
              <w:rPr>
                <w:b/>
                <w:bCs/>
                <w:color w:val="C00000"/>
              </w:rPr>
              <w:t>object based</w:t>
            </w:r>
            <w:proofErr w:type="gramEnd"/>
            <w:r w:rsidRPr="001C62B2">
              <w:rPr>
                <w:b/>
                <w:bCs/>
                <w:color w:val="C00000"/>
              </w:rPr>
              <w:t xml:space="preserve"> RADAR system for naval applications</w:t>
            </w:r>
          </w:p>
        </w:tc>
        <w:tc>
          <w:tcPr>
            <w:tcW w:w="1405" w:type="dxa"/>
          </w:tcPr>
          <w:p w14:paraId="68E0899F" w14:textId="77777777" w:rsidR="00E34200" w:rsidRPr="001C62B2" w:rsidRDefault="00E34200" w:rsidP="00E34200">
            <w:pPr>
              <w:tabs>
                <w:tab w:val="left" w:pos="720"/>
              </w:tabs>
              <w:jc w:val="left"/>
              <w:rPr>
                <w:b/>
                <w:bCs/>
                <w:color w:val="C00000"/>
              </w:rPr>
            </w:pPr>
            <w:r w:rsidRPr="001C62B2">
              <w:rPr>
                <w:b/>
                <w:bCs/>
                <w:color w:val="C00000"/>
              </w:rPr>
              <w:t>REVA University</w:t>
            </w:r>
          </w:p>
        </w:tc>
        <w:tc>
          <w:tcPr>
            <w:tcW w:w="1285" w:type="dxa"/>
          </w:tcPr>
          <w:p w14:paraId="090C996B" w14:textId="17C981D1" w:rsidR="00E34200" w:rsidRPr="001C62B2" w:rsidRDefault="00E34200" w:rsidP="00801790">
            <w:pPr>
              <w:tabs>
                <w:tab w:val="left" w:pos="720"/>
              </w:tabs>
              <w:jc w:val="left"/>
              <w:rPr>
                <w:b/>
                <w:bCs/>
                <w:color w:val="C00000"/>
              </w:rPr>
            </w:pPr>
            <w:r w:rsidRPr="001C62B2">
              <w:rPr>
                <w:b/>
                <w:bCs/>
                <w:color w:val="C00000"/>
              </w:rPr>
              <w:t>April 201</w:t>
            </w:r>
            <w:r w:rsidR="00922A11" w:rsidRPr="001C62B2">
              <w:rPr>
                <w:b/>
                <w:bCs/>
                <w:color w:val="C00000"/>
              </w:rPr>
              <w:t>5</w:t>
            </w:r>
          </w:p>
        </w:tc>
        <w:tc>
          <w:tcPr>
            <w:tcW w:w="0" w:type="auto"/>
          </w:tcPr>
          <w:p w14:paraId="43664CA0" w14:textId="4B4918F9" w:rsidR="00E34200" w:rsidRPr="001C62B2" w:rsidRDefault="001C62B2" w:rsidP="00801790">
            <w:pPr>
              <w:tabs>
                <w:tab w:val="left" w:pos="720"/>
              </w:tabs>
              <w:jc w:val="left"/>
              <w:rPr>
                <w:b/>
                <w:bCs/>
                <w:color w:val="C00000"/>
              </w:rPr>
            </w:pPr>
            <w:r>
              <w:rPr>
                <w:b/>
                <w:bCs/>
                <w:color w:val="C00000"/>
              </w:rPr>
              <w:t>Awarded</w:t>
            </w:r>
          </w:p>
        </w:tc>
      </w:tr>
      <w:tr w:rsidR="006A011A" w:rsidRPr="00797600" w14:paraId="362137E0" w14:textId="77777777" w:rsidTr="005E2A30">
        <w:trPr>
          <w:trHeight w:val="602"/>
        </w:trPr>
        <w:tc>
          <w:tcPr>
            <w:tcW w:w="0" w:type="auto"/>
          </w:tcPr>
          <w:p w14:paraId="164C11A5" w14:textId="77777777" w:rsidR="006A011A" w:rsidRDefault="006A011A" w:rsidP="006A011A">
            <w:pPr>
              <w:tabs>
                <w:tab w:val="left" w:pos="720"/>
              </w:tabs>
              <w:jc w:val="left"/>
            </w:pPr>
            <w:r>
              <w:t>9</w:t>
            </w:r>
          </w:p>
        </w:tc>
        <w:tc>
          <w:tcPr>
            <w:tcW w:w="0" w:type="auto"/>
          </w:tcPr>
          <w:p w14:paraId="7F4D9D90" w14:textId="77777777" w:rsidR="006A011A" w:rsidRDefault="006A011A" w:rsidP="006A011A">
            <w:pPr>
              <w:tabs>
                <w:tab w:val="left" w:pos="720"/>
              </w:tabs>
              <w:jc w:val="left"/>
            </w:pPr>
            <w:r>
              <w:t>V. Arun</w:t>
            </w:r>
          </w:p>
        </w:tc>
        <w:tc>
          <w:tcPr>
            <w:tcW w:w="2910" w:type="dxa"/>
          </w:tcPr>
          <w:p w14:paraId="5FA2871C" w14:textId="77777777" w:rsidR="006A011A" w:rsidRDefault="006A011A" w:rsidP="006A011A">
            <w:pPr>
              <w:tabs>
                <w:tab w:val="left" w:pos="720"/>
              </w:tabs>
              <w:jc w:val="left"/>
            </w:pPr>
            <w:r>
              <w:t>Cryptography (to be finalized)</w:t>
            </w:r>
          </w:p>
        </w:tc>
        <w:tc>
          <w:tcPr>
            <w:tcW w:w="1405" w:type="dxa"/>
          </w:tcPr>
          <w:p w14:paraId="7926294A" w14:textId="77777777" w:rsidR="006A011A" w:rsidRDefault="006A011A" w:rsidP="006A011A">
            <w:r w:rsidRPr="00AA6D4B">
              <w:t>REVA University</w:t>
            </w:r>
          </w:p>
        </w:tc>
        <w:tc>
          <w:tcPr>
            <w:tcW w:w="1285" w:type="dxa"/>
          </w:tcPr>
          <w:p w14:paraId="480B0035" w14:textId="77777777" w:rsidR="006A011A" w:rsidRDefault="006A011A" w:rsidP="006A011A">
            <w:r w:rsidRPr="00CE1DB5">
              <w:t>April 201</w:t>
            </w:r>
            <w:r>
              <w:t>8</w:t>
            </w:r>
          </w:p>
        </w:tc>
        <w:tc>
          <w:tcPr>
            <w:tcW w:w="0" w:type="auto"/>
          </w:tcPr>
          <w:p w14:paraId="6913C2B3" w14:textId="77777777" w:rsidR="006A011A" w:rsidRDefault="006A011A" w:rsidP="006A011A">
            <w:r w:rsidRPr="00FC4073">
              <w:t>Completed Course work</w:t>
            </w:r>
          </w:p>
        </w:tc>
      </w:tr>
      <w:tr w:rsidR="006A011A" w:rsidRPr="00797600" w14:paraId="14D9855E" w14:textId="77777777" w:rsidTr="005E2A30">
        <w:trPr>
          <w:trHeight w:val="602"/>
        </w:trPr>
        <w:tc>
          <w:tcPr>
            <w:tcW w:w="0" w:type="auto"/>
          </w:tcPr>
          <w:p w14:paraId="336966F7" w14:textId="77777777" w:rsidR="006A011A" w:rsidRDefault="002F64BF" w:rsidP="006A011A">
            <w:pPr>
              <w:tabs>
                <w:tab w:val="left" w:pos="720"/>
              </w:tabs>
              <w:jc w:val="left"/>
            </w:pPr>
            <w:r>
              <w:t>10</w:t>
            </w:r>
          </w:p>
        </w:tc>
        <w:tc>
          <w:tcPr>
            <w:tcW w:w="0" w:type="auto"/>
          </w:tcPr>
          <w:p w14:paraId="6D9FDC5B" w14:textId="77777777" w:rsidR="006A011A" w:rsidRDefault="006A011A" w:rsidP="006A011A">
            <w:pPr>
              <w:tabs>
                <w:tab w:val="left" w:pos="720"/>
              </w:tabs>
              <w:jc w:val="left"/>
            </w:pPr>
            <w:r>
              <w:t>Karthik P</w:t>
            </w:r>
          </w:p>
        </w:tc>
        <w:tc>
          <w:tcPr>
            <w:tcW w:w="2910" w:type="dxa"/>
          </w:tcPr>
          <w:p w14:paraId="28D58BF7" w14:textId="77777777" w:rsidR="006A011A" w:rsidRDefault="006A011A" w:rsidP="006A011A">
            <w:pPr>
              <w:tabs>
                <w:tab w:val="left" w:pos="720"/>
              </w:tabs>
              <w:jc w:val="left"/>
            </w:pPr>
            <w:r>
              <w:t>3D Imaging for Landslide applications using LiDAR</w:t>
            </w:r>
          </w:p>
        </w:tc>
        <w:tc>
          <w:tcPr>
            <w:tcW w:w="1405" w:type="dxa"/>
          </w:tcPr>
          <w:p w14:paraId="236754C7" w14:textId="77777777" w:rsidR="006A011A" w:rsidRDefault="006A011A" w:rsidP="006A011A">
            <w:r w:rsidRPr="00AA6D4B">
              <w:t>REVA University</w:t>
            </w:r>
          </w:p>
        </w:tc>
        <w:tc>
          <w:tcPr>
            <w:tcW w:w="1285" w:type="dxa"/>
          </w:tcPr>
          <w:p w14:paraId="4E2C2C29" w14:textId="77777777" w:rsidR="006A011A" w:rsidRDefault="006A011A" w:rsidP="006A011A">
            <w:r w:rsidRPr="00CE1DB5">
              <w:t>April 201</w:t>
            </w:r>
            <w:r>
              <w:t>8</w:t>
            </w:r>
          </w:p>
        </w:tc>
        <w:tc>
          <w:tcPr>
            <w:tcW w:w="0" w:type="auto"/>
          </w:tcPr>
          <w:p w14:paraId="0FA700E2" w14:textId="77777777" w:rsidR="006A011A" w:rsidRDefault="006A011A" w:rsidP="006A011A">
            <w:r w:rsidRPr="00FC4073">
              <w:t>Completed Course work</w:t>
            </w:r>
          </w:p>
        </w:tc>
      </w:tr>
      <w:tr w:rsidR="006A011A" w:rsidRPr="00797600" w14:paraId="73FC5ED1" w14:textId="77777777" w:rsidTr="005E2A30">
        <w:trPr>
          <w:trHeight w:val="602"/>
        </w:trPr>
        <w:tc>
          <w:tcPr>
            <w:tcW w:w="0" w:type="auto"/>
          </w:tcPr>
          <w:p w14:paraId="77DE2184" w14:textId="77777777" w:rsidR="006A011A" w:rsidRDefault="002F64BF" w:rsidP="006A011A">
            <w:pPr>
              <w:tabs>
                <w:tab w:val="left" w:pos="720"/>
              </w:tabs>
              <w:jc w:val="left"/>
            </w:pPr>
            <w:r>
              <w:t>11</w:t>
            </w:r>
          </w:p>
        </w:tc>
        <w:tc>
          <w:tcPr>
            <w:tcW w:w="0" w:type="auto"/>
          </w:tcPr>
          <w:p w14:paraId="1FB8B1E7" w14:textId="5237EDD3" w:rsidR="006A011A" w:rsidRDefault="006A011A" w:rsidP="006A011A">
            <w:pPr>
              <w:tabs>
                <w:tab w:val="left" w:pos="720"/>
              </w:tabs>
              <w:jc w:val="left"/>
            </w:pPr>
            <w:r>
              <w:t>Ran</w:t>
            </w:r>
            <w:r w:rsidR="004C08A2">
              <w:t>j</w:t>
            </w:r>
            <w:r>
              <w:t>ith Dora</w:t>
            </w:r>
          </w:p>
        </w:tc>
        <w:tc>
          <w:tcPr>
            <w:tcW w:w="2910" w:type="dxa"/>
          </w:tcPr>
          <w:p w14:paraId="0B8DA298" w14:textId="77777777" w:rsidR="006A011A" w:rsidRDefault="006A011A" w:rsidP="006A011A">
            <w:pPr>
              <w:tabs>
                <w:tab w:val="left" w:pos="720"/>
              </w:tabs>
              <w:jc w:val="left"/>
            </w:pPr>
            <w:r>
              <w:t>Design of Interdigital band pass filter for SDR applications</w:t>
            </w:r>
          </w:p>
        </w:tc>
        <w:tc>
          <w:tcPr>
            <w:tcW w:w="1405" w:type="dxa"/>
          </w:tcPr>
          <w:p w14:paraId="53A3531F" w14:textId="77777777" w:rsidR="006A011A" w:rsidRPr="00AA6D4B" w:rsidRDefault="006A011A" w:rsidP="006A011A">
            <w:r w:rsidRPr="00AA6D4B">
              <w:t>REVA University</w:t>
            </w:r>
          </w:p>
        </w:tc>
        <w:tc>
          <w:tcPr>
            <w:tcW w:w="1285" w:type="dxa"/>
          </w:tcPr>
          <w:p w14:paraId="3BB8A50D" w14:textId="77777777" w:rsidR="006A011A" w:rsidRPr="00CE1DB5" w:rsidRDefault="006A011A" w:rsidP="006A011A">
            <w:r>
              <w:t>June 2019</w:t>
            </w:r>
          </w:p>
        </w:tc>
        <w:tc>
          <w:tcPr>
            <w:tcW w:w="0" w:type="auto"/>
          </w:tcPr>
          <w:p w14:paraId="35A0C6EE" w14:textId="77777777" w:rsidR="006A011A" w:rsidRPr="00FC4073" w:rsidRDefault="006A011A" w:rsidP="006A011A">
            <w:r w:rsidRPr="00FC4073">
              <w:t>Completed Course work</w:t>
            </w:r>
          </w:p>
        </w:tc>
      </w:tr>
      <w:tr w:rsidR="00472023" w:rsidRPr="00797600" w14:paraId="05B8DDBB" w14:textId="77777777" w:rsidTr="005E2A30">
        <w:trPr>
          <w:trHeight w:val="602"/>
        </w:trPr>
        <w:tc>
          <w:tcPr>
            <w:tcW w:w="0" w:type="auto"/>
          </w:tcPr>
          <w:p w14:paraId="4D425995" w14:textId="5F95745C" w:rsidR="00472023" w:rsidRDefault="00472023" w:rsidP="00472023">
            <w:pPr>
              <w:tabs>
                <w:tab w:val="left" w:pos="720"/>
              </w:tabs>
              <w:jc w:val="left"/>
            </w:pPr>
            <w:r>
              <w:t>12</w:t>
            </w:r>
          </w:p>
        </w:tc>
        <w:tc>
          <w:tcPr>
            <w:tcW w:w="0" w:type="auto"/>
          </w:tcPr>
          <w:p w14:paraId="057377A8" w14:textId="2212D35C" w:rsidR="00472023" w:rsidRDefault="00472023" w:rsidP="00472023">
            <w:pPr>
              <w:tabs>
                <w:tab w:val="left" w:pos="720"/>
              </w:tabs>
              <w:jc w:val="left"/>
            </w:pPr>
            <w:r>
              <w:t xml:space="preserve">Vinod </w:t>
            </w:r>
            <w:proofErr w:type="spellStart"/>
            <w:r>
              <w:t>Chippalakatti</w:t>
            </w:r>
            <w:proofErr w:type="spellEnd"/>
          </w:p>
        </w:tc>
        <w:tc>
          <w:tcPr>
            <w:tcW w:w="2910" w:type="dxa"/>
          </w:tcPr>
          <w:p w14:paraId="2E04F40B" w14:textId="21CB9944" w:rsidR="00472023" w:rsidRPr="005E2A30" w:rsidRDefault="00472023" w:rsidP="00472023">
            <w:pPr>
              <w:pStyle w:val="af4"/>
              <w:rPr>
                <w:rFonts w:ascii="Times New Roman" w:hAnsi="Times New Roman"/>
                <w:color w:val="000000"/>
              </w:rPr>
            </w:pPr>
            <w:proofErr w:type="spellStart"/>
            <w:r w:rsidRPr="005E2A30">
              <w:rPr>
                <w:rFonts w:ascii="Times New Roman" w:hAnsi="Times New Roman"/>
                <w:color w:val="000000"/>
              </w:rPr>
              <w:t>SatCom</w:t>
            </w:r>
            <w:proofErr w:type="spellEnd"/>
            <w:r w:rsidRPr="005E2A30">
              <w:rPr>
                <w:rFonts w:ascii="Times New Roman" w:hAnsi="Times New Roman"/>
                <w:color w:val="000000"/>
              </w:rPr>
              <w:t>: Communication - modules and subsystems for a Satellite</w:t>
            </w:r>
          </w:p>
          <w:p w14:paraId="39C2294B" w14:textId="77777777" w:rsidR="00472023" w:rsidRDefault="00472023" w:rsidP="00472023">
            <w:pPr>
              <w:tabs>
                <w:tab w:val="left" w:pos="720"/>
              </w:tabs>
              <w:jc w:val="left"/>
            </w:pPr>
          </w:p>
        </w:tc>
        <w:tc>
          <w:tcPr>
            <w:tcW w:w="1405" w:type="dxa"/>
          </w:tcPr>
          <w:p w14:paraId="68B7041A" w14:textId="7A98C5E0" w:rsidR="00472023" w:rsidRPr="00AA6D4B" w:rsidRDefault="00472023" w:rsidP="00472023">
            <w:r w:rsidRPr="00FB5080">
              <w:t>REVA University</w:t>
            </w:r>
          </w:p>
        </w:tc>
        <w:tc>
          <w:tcPr>
            <w:tcW w:w="1285" w:type="dxa"/>
          </w:tcPr>
          <w:p w14:paraId="50253BD3" w14:textId="7CCE08BA" w:rsidR="00472023" w:rsidRDefault="00472023" w:rsidP="00472023">
            <w:r>
              <w:t>Sept 2020</w:t>
            </w:r>
          </w:p>
        </w:tc>
        <w:tc>
          <w:tcPr>
            <w:tcW w:w="0" w:type="auto"/>
          </w:tcPr>
          <w:p w14:paraId="3F74FA73" w14:textId="3B839A9D" w:rsidR="00472023" w:rsidRPr="00FC4073" w:rsidRDefault="00472023" w:rsidP="00472023">
            <w:r w:rsidRPr="00E373D8">
              <w:t>Completed Course work</w:t>
            </w:r>
          </w:p>
        </w:tc>
      </w:tr>
      <w:tr w:rsidR="00472023" w:rsidRPr="00797600" w14:paraId="2B9E61FD" w14:textId="77777777" w:rsidTr="005E2A30">
        <w:trPr>
          <w:trHeight w:val="602"/>
        </w:trPr>
        <w:tc>
          <w:tcPr>
            <w:tcW w:w="0" w:type="auto"/>
          </w:tcPr>
          <w:p w14:paraId="1DE1CE13" w14:textId="0EC636FB" w:rsidR="00472023" w:rsidRDefault="00472023" w:rsidP="00472023">
            <w:pPr>
              <w:tabs>
                <w:tab w:val="left" w:pos="720"/>
              </w:tabs>
              <w:jc w:val="left"/>
            </w:pPr>
            <w:r>
              <w:t>13</w:t>
            </w:r>
          </w:p>
        </w:tc>
        <w:tc>
          <w:tcPr>
            <w:tcW w:w="0" w:type="auto"/>
          </w:tcPr>
          <w:p w14:paraId="7AAB5FD4" w14:textId="5186CB2E" w:rsidR="00472023" w:rsidRDefault="00472023" w:rsidP="00472023">
            <w:pPr>
              <w:tabs>
                <w:tab w:val="left" w:pos="720"/>
              </w:tabs>
              <w:jc w:val="left"/>
            </w:pPr>
            <w:r>
              <w:t>Olivier Yann</w:t>
            </w:r>
          </w:p>
        </w:tc>
        <w:tc>
          <w:tcPr>
            <w:tcW w:w="2910" w:type="dxa"/>
          </w:tcPr>
          <w:p w14:paraId="1B88394F" w14:textId="60DA60AC" w:rsidR="00472023" w:rsidRDefault="00472023" w:rsidP="00472023">
            <w:pPr>
              <w:tabs>
                <w:tab w:val="left" w:pos="720"/>
              </w:tabs>
              <w:jc w:val="left"/>
            </w:pPr>
            <w:r>
              <w:t>Computer Vision for Healthcare Applications</w:t>
            </w:r>
          </w:p>
        </w:tc>
        <w:tc>
          <w:tcPr>
            <w:tcW w:w="1405" w:type="dxa"/>
          </w:tcPr>
          <w:p w14:paraId="540B57C0" w14:textId="51EC0E7F" w:rsidR="00472023" w:rsidRPr="00AA6D4B" w:rsidRDefault="00472023" w:rsidP="00472023">
            <w:r w:rsidRPr="00FB5080">
              <w:t>REVA University</w:t>
            </w:r>
          </w:p>
        </w:tc>
        <w:tc>
          <w:tcPr>
            <w:tcW w:w="1285" w:type="dxa"/>
          </w:tcPr>
          <w:p w14:paraId="5232489A" w14:textId="48B2C22C" w:rsidR="00472023" w:rsidRDefault="00472023" w:rsidP="00472023">
            <w:r>
              <w:t>Sept 2020</w:t>
            </w:r>
          </w:p>
        </w:tc>
        <w:tc>
          <w:tcPr>
            <w:tcW w:w="0" w:type="auto"/>
          </w:tcPr>
          <w:p w14:paraId="6E180C57" w14:textId="2879F83A" w:rsidR="00472023" w:rsidRPr="00FC4073" w:rsidRDefault="00472023" w:rsidP="00472023">
            <w:r w:rsidRPr="00E373D8">
              <w:t>Completed Course work</w:t>
            </w:r>
          </w:p>
        </w:tc>
      </w:tr>
      <w:tr w:rsidR="00472023" w:rsidRPr="00797600" w14:paraId="2AC8C95C" w14:textId="77777777" w:rsidTr="005E2A30">
        <w:trPr>
          <w:trHeight w:val="602"/>
        </w:trPr>
        <w:tc>
          <w:tcPr>
            <w:tcW w:w="0" w:type="auto"/>
          </w:tcPr>
          <w:p w14:paraId="2A7096C3" w14:textId="2E7A7822" w:rsidR="00472023" w:rsidRDefault="00472023" w:rsidP="00472023">
            <w:pPr>
              <w:tabs>
                <w:tab w:val="left" w:pos="720"/>
              </w:tabs>
              <w:jc w:val="left"/>
            </w:pPr>
            <w:r>
              <w:t>14</w:t>
            </w:r>
          </w:p>
        </w:tc>
        <w:tc>
          <w:tcPr>
            <w:tcW w:w="0" w:type="auto"/>
          </w:tcPr>
          <w:p w14:paraId="3C547209" w14:textId="30429014" w:rsidR="00472023" w:rsidRDefault="00472023" w:rsidP="00472023">
            <w:pPr>
              <w:tabs>
                <w:tab w:val="left" w:pos="720"/>
              </w:tabs>
              <w:jc w:val="left"/>
            </w:pPr>
            <w:proofErr w:type="spellStart"/>
            <w:r>
              <w:t>Shubhash</w:t>
            </w:r>
            <w:proofErr w:type="spellEnd"/>
            <w:r>
              <w:t xml:space="preserve"> B K</w:t>
            </w:r>
          </w:p>
        </w:tc>
        <w:tc>
          <w:tcPr>
            <w:tcW w:w="2910" w:type="dxa"/>
          </w:tcPr>
          <w:p w14:paraId="0E0664BC" w14:textId="77777777" w:rsidR="00472023" w:rsidRPr="005E2A30" w:rsidRDefault="00472023" w:rsidP="00472023">
            <w:pPr>
              <w:pStyle w:val="af4"/>
              <w:spacing w:line="276" w:lineRule="auto"/>
              <w:rPr>
                <w:rFonts w:ascii="Times New Roman" w:hAnsi="Times New Roman"/>
              </w:rPr>
            </w:pPr>
            <w:r w:rsidRPr="005E2A30">
              <w:rPr>
                <w:rFonts w:ascii="Times New Roman" w:hAnsi="Times New Roman"/>
              </w:rPr>
              <w:t>Modeling of Dielectric Resonator MIMO Antenna for Ultrawideband Wireless Application</w:t>
            </w:r>
          </w:p>
          <w:p w14:paraId="0EA789C8" w14:textId="77777777" w:rsidR="00472023" w:rsidRDefault="00472023" w:rsidP="00472023">
            <w:pPr>
              <w:tabs>
                <w:tab w:val="left" w:pos="720"/>
              </w:tabs>
              <w:jc w:val="left"/>
            </w:pPr>
          </w:p>
        </w:tc>
        <w:tc>
          <w:tcPr>
            <w:tcW w:w="1405" w:type="dxa"/>
          </w:tcPr>
          <w:p w14:paraId="4C5D6E36" w14:textId="67F4FC2B" w:rsidR="00472023" w:rsidRPr="00AA6D4B" w:rsidRDefault="00472023" w:rsidP="00472023">
            <w:r w:rsidRPr="00FB5080">
              <w:t>REVA University</w:t>
            </w:r>
          </w:p>
        </w:tc>
        <w:tc>
          <w:tcPr>
            <w:tcW w:w="1285" w:type="dxa"/>
          </w:tcPr>
          <w:p w14:paraId="3759DC11" w14:textId="1E325F5D" w:rsidR="00472023" w:rsidRDefault="00472023" w:rsidP="00472023">
            <w:r>
              <w:t>Sept 2020</w:t>
            </w:r>
          </w:p>
        </w:tc>
        <w:tc>
          <w:tcPr>
            <w:tcW w:w="0" w:type="auto"/>
          </w:tcPr>
          <w:p w14:paraId="0D5C58D6" w14:textId="7E974A9E" w:rsidR="00472023" w:rsidRPr="00FC4073" w:rsidRDefault="00472023" w:rsidP="00472023">
            <w:r w:rsidRPr="00E373D8">
              <w:t>Completed Course work</w:t>
            </w:r>
          </w:p>
        </w:tc>
      </w:tr>
      <w:bookmarkEnd w:id="1"/>
    </w:tbl>
    <w:p w14:paraId="33CE6745" w14:textId="77777777" w:rsidR="00963416" w:rsidRDefault="00963416" w:rsidP="00AC6336">
      <w:pPr>
        <w:ind w:left="360"/>
      </w:pPr>
    </w:p>
    <w:p w14:paraId="105C98E9" w14:textId="5FAF40DF" w:rsidR="00C7403D" w:rsidRDefault="00C7403D" w:rsidP="00AC6336">
      <w:pPr>
        <w:ind w:left="360"/>
      </w:pPr>
    </w:p>
    <w:p w14:paraId="4B62EA20" w14:textId="77777777" w:rsidR="00963416" w:rsidRPr="001C3663" w:rsidRDefault="00003AAC" w:rsidP="00A35EF2">
      <w:pPr>
        <w:tabs>
          <w:tab w:val="left" w:pos="720"/>
        </w:tabs>
        <w:jc w:val="left"/>
        <w:rPr>
          <w:rFonts w:ascii="Cambria" w:hAnsi="Cambria"/>
          <w:b/>
          <w:sz w:val="24"/>
          <w:u w:val="single"/>
        </w:rPr>
      </w:pPr>
      <w:r w:rsidRPr="001C3663">
        <w:rPr>
          <w:rFonts w:ascii="Cambria" w:hAnsi="Cambria"/>
          <w:b/>
          <w:sz w:val="24"/>
          <w:highlight w:val="cyan"/>
          <w:u w:val="single"/>
        </w:rPr>
        <w:lastRenderedPageBreak/>
        <w:t>RESEARCH PROJECTS_________________________________________________________</w:t>
      </w:r>
    </w:p>
    <w:p w14:paraId="2CBCB268" w14:textId="77777777" w:rsidR="00C3406D" w:rsidRDefault="00C3406D" w:rsidP="00A35EF2">
      <w:pPr>
        <w:tabs>
          <w:tab w:val="left" w:pos="720"/>
        </w:tabs>
        <w:jc w:val="left"/>
        <w:rPr>
          <w:rFonts w:ascii="Cambria" w:hAnsi="Cambria"/>
          <w:b/>
          <w:sz w:val="28"/>
          <w:u w:val="single"/>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14"/>
        <w:gridCol w:w="757"/>
        <w:gridCol w:w="857"/>
        <w:gridCol w:w="850"/>
        <w:gridCol w:w="2268"/>
        <w:gridCol w:w="709"/>
        <w:gridCol w:w="1005"/>
      </w:tblGrid>
      <w:tr w:rsidR="002F3EF0" w:rsidRPr="002F3EF0" w14:paraId="568841F1" w14:textId="0F203FA0" w:rsidTr="00801EF3">
        <w:tc>
          <w:tcPr>
            <w:tcW w:w="709" w:type="dxa"/>
          </w:tcPr>
          <w:p w14:paraId="5E14FF05" w14:textId="77777777" w:rsidR="002F3EF0" w:rsidRPr="002F3EF0" w:rsidRDefault="002F3EF0" w:rsidP="0025095B">
            <w:pPr>
              <w:autoSpaceDE w:val="0"/>
              <w:autoSpaceDN w:val="0"/>
              <w:adjustRightInd w:val="0"/>
              <w:rPr>
                <w:b/>
              </w:rPr>
            </w:pPr>
            <w:proofErr w:type="spellStart"/>
            <w:r w:rsidRPr="002F3EF0">
              <w:rPr>
                <w:b/>
              </w:rPr>
              <w:t>S.No</w:t>
            </w:r>
            <w:proofErr w:type="spellEnd"/>
            <w:r w:rsidRPr="002F3EF0">
              <w:rPr>
                <w:b/>
              </w:rPr>
              <w:t>.</w:t>
            </w:r>
          </w:p>
        </w:tc>
        <w:tc>
          <w:tcPr>
            <w:tcW w:w="2214" w:type="dxa"/>
          </w:tcPr>
          <w:p w14:paraId="66884858" w14:textId="77777777" w:rsidR="002F3EF0" w:rsidRPr="002F3EF0" w:rsidRDefault="002F3EF0" w:rsidP="0025095B">
            <w:pPr>
              <w:autoSpaceDE w:val="0"/>
              <w:autoSpaceDN w:val="0"/>
              <w:adjustRightInd w:val="0"/>
              <w:rPr>
                <w:b/>
              </w:rPr>
            </w:pPr>
            <w:r w:rsidRPr="002F3EF0">
              <w:rPr>
                <w:b/>
              </w:rPr>
              <w:t>Title</w:t>
            </w:r>
          </w:p>
        </w:tc>
        <w:tc>
          <w:tcPr>
            <w:tcW w:w="757" w:type="dxa"/>
          </w:tcPr>
          <w:p w14:paraId="154C3688" w14:textId="77777777" w:rsidR="002F3EF0" w:rsidRPr="002F3EF0" w:rsidRDefault="002F3EF0" w:rsidP="0025095B">
            <w:pPr>
              <w:autoSpaceDE w:val="0"/>
              <w:autoSpaceDN w:val="0"/>
              <w:adjustRightInd w:val="0"/>
              <w:rPr>
                <w:b/>
              </w:rPr>
            </w:pPr>
            <w:r w:rsidRPr="002F3EF0">
              <w:rPr>
                <w:b/>
              </w:rPr>
              <w:t>Cost INR Lakh</w:t>
            </w:r>
          </w:p>
        </w:tc>
        <w:tc>
          <w:tcPr>
            <w:tcW w:w="857" w:type="dxa"/>
          </w:tcPr>
          <w:p w14:paraId="27D4BBBA" w14:textId="77777777" w:rsidR="002F3EF0" w:rsidRPr="002F3EF0" w:rsidRDefault="002F3EF0" w:rsidP="0025095B">
            <w:pPr>
              <w:autoSpaceDE w:val="0"/>
              <w:autoSpaceDN w:val="0"/>
              <w:adjustRightInd w:val="0"/>
              <w:rPr>
                <w:b/>
              </w:rPr>
            </w:pPr>
            <w:r w:rsidRPr="002F3EF0">
              <w:rPr>
                <w:b/>
              </w:rPr>
              <w:t xml:space="preserve">Duration </w:t>
            </w:r>
          </w:p>
        </w:tc>
        <w:tc>
          <w:tcPr>
            <w:tcW w:w="850" w:type="dxa"/>
          </w:tcPr>
          <w:p w14:paraId="27328A84" w14:textId="77777777" w:rsidR="002F3EF0" w:rsidRPr="002F3EF0" w:rsidRDefault="002F3EF0" w:rsidP="0025095B">
            <w:pPr>
              <w:autoSpaceDE w:val="0"/>
              <w:autoSpaceDN w:val="0"/>
              <w:adjustRightInd w:val="0"/>
              <w:rPr>
                <w:b/>
              </w:rPr>
            </w:pPr>
            <w:r w:rsidRPr="002F3EF0">
              <w:rPr>
                <w:b/>
              </w:rPr>
              <w:t xml:space="preserve">Role of PI/Co-PI </w:t>
            </w:r>
          </w:p>
        </w:tc>
        <w:tc>
          <w:tcPr>
            <w:tcW w:w="2268" w:type="dxa"/>
          </w:tcPr>
          <w:p w14:paraId="58F8A96B" w14:textId="77777777" w:rsidR="002F3EF0" w:rsidRPr="002F3EF0" w:rsidRDefault="002F3EF0" w:rsidP="0025095B">
            <w:pPr>
              <w:autoSpaceDE w:val="0"/>
              <w:autoSpaceDN w:val="0"/>
              <w:adjustRightInd w:val="0"/>
              <w:rPr>
                <w:b/>
              </w:rPr>
            </w:pPr>
            <w:r w:rsidRPr="002F3EF0">
              <w:rPr>
                <w:b/>
              </w:rPr>
              <w:t xml:space="preserve">Agency </w:t>
            </w:r>
          </w:p>
        </w:tc>
        <w:tc>
          <w:tcPr>
            <w:tcW w:w="709" w:type="dxa"/>
          </w:tcPr>
          <w:p w14:paraId="4FD064F7" w14:textId="18924F5D" w:rsidR="002F3EF0" w:rsidRPr="002F3EF0" w:rsidRDefault="002F3EF0" w:rsidP="0025095B">
            <w:pPr>
              <w:autoSpaceDE w:val="0"/>
              <w:autoSpaceDN w:val="0"/>
              <w:adjustRightInd w:val="0"/>
              <w:rPr>
                <w:b/>
              </w:rPr>
            </w:pPr>
            <w:r w:rsidRPr="002F3EF0">
              <w:rPr>
                <w:b/>
              </w:rPr>
              <w:t>Start Year</w:t>
            </w:r>
          </w:p>
        </w:tc>
        <w:tc>
          <w:tcPr>
            <w:tcW w:w="1005" w:type="dxa"/>
          </w:tcPr>
          <w:p w14:paraId="63359D09" w14:textId="0A112BF7" w:rsidR="002F3EF0" w:rsidRPr="002F3EF0" w:rsidRDefault="002F3EF0" w:rsidP="0025095B">
            <w:pPr>
              <w:autoSpaceDE w:val="0"/>
              <w:autoSpaceDN w:val="0"/>
              <w:adjustRightInd w:val="0"/>
              <w:rPr>
                <w:b/>
              </w:rPr>
            </w:pPr>
            <w:r w:rsidRPr="002F3EF0">
              <w:rPr>
                <w:b/>
              </w:rPr>
              <w:t>Status</w:t>
            </w:r>
          </w:p>
        </w:tc>
      </w:tr>
      <w:tr w:rsidR="00C21A1B" w:rsidRPr="002F3EF0" w14:paraId="7C13B46E" w14:textId="77777777" w:rsidTr="00801EF3">
        <w:tc>
          <w:tcPr>
            <w:tcW w:w="709" w:type="dxa"/>
          </w:tcPr>
          <w:p w14:paraId="6AB8A940" w14:textId="04DF15EB" w:rsidR="00C21A1B" w:rsidRPr="00C21A1B" w:rsidRDefault="00C21A1B" w:rsidP="00C21A1B">
            <w:pPr>
              <w:autoSpaceDE w:val="0"/>
              <w:autoSpaceDN w:val="0"/>
              <w:adjustRightInd w:val="0"/>
              <w:rPr>
                <w:bCs/>
              </w:rPr>
            </w:pPr>
            <w:r w:rsidRPr="00C21A1B">
              <w:rPr>
                <w:bCs/>
              </w:rPr>
              <w:t>1.</w:t>
            </w:r>
          </w:p>
        </w:tc>
        <w:tc>
          <w:tcPr>
            <w:tcW w:w="2214" w:type="dxa"/>
          </w:tcPr>
          <w:p w14:paraId="4941E66C" w14:textId="64C94A0E" w:rsidR="00C21A1B" w:rsidRPr="00C21A1B" w:rsidRDefault="00C21A1B" w:rsidP="00C21A1B">
            <w:pPr>
              <w:autoSpaceDE w:val="0"/>
              <w:autoSpaceDN w:val="0"/>
              <w:adjustRightInd w:val="0"/>
              <w:rPr>
                <w:bCs/>
              </w:rPr>
            </w:pPr>
            <w:r w:rsidRPr="00C21A1B">
              <w:rPr>
                <w:bCs/>
              </w:rPr>
              <w:t>Smart Swachchata Swayam Vidyut Vahan (3S2V)</w:t>
            </w:r>
          </w:p>
        </w:tc>
        <w:tc>
          <w:tcPr>
            <w:tcW w:w="757" w:type="dxa"/>
          </w:tcPr>
          <w:p w14:paraId="0031A5D7" w14:textId="3D3925F2" w:rsidR="00C21A1B" w:rsidRPr="00C21A1B" w:rsidRDefault="00C21A1B" w:rsidP="00C21A1B">
            <w:pPr>
              <w:autoSpaceDE w:val="0"/>
              <w:autoSpaceDN w:val="0"/>
              <w:adjustRightInd w:val="0"/>
              <w:rPr>
                <w:bCs/>
              </w:rPr>
            </w:pPr>
            <w:r w:rsidRPr="00C21A1B">
              <w:rPr>
                <w:bCs/>
              </w:rPr>
              <w:t>00.08</w:t>
            </w:r>
          </w:p>
        </w:tc>
        <w:tc>
          <w:tcPr>
            <w:tcW w:w="857" w:type="dxa"/>
          </w:tcPr>
          <w:p w14:paraId="0BB3CC1A" w14:textId="2231A2F2" w:rsidR="00C21A1B" w:rsidRPr="00C21A1B" w:rsidRDefault="00C21A1B" w:rsidP="00C21A1B">
            <w:pPr>
              <w:autoSpaceDE w:val="0"/>
              <w:autoSpaceDN w:val="0"/>
              <w:adjustRightInd w:val="0"/>
              <w:rPr>
                <w:bCs/>
              </w:rPr>
            </w:pPr>
            <w:r w:rsidRPr="00C21A1B">
              <w:rPr>
                <w:bCs/>
              </w:rPr>
              <w:t>1 year</w:t>
            </w:r>
          </w:p>
        </w:tc>
        <w:tc>
          <w:tcPr>
            <w:tcW w:w="850" w:type="dxa"/>
          </w:tcPr>
          <w:p w14:paraId="0BA9AE42" w14:textId="20746936" w:rsidR="00C21A1B" w:rsidRPr="00C21A1B" w:rsidRDefault="00C21A1B" w:rsidP="00C21A1B">
            <w:pPr>
              <w:autoSpaceDE w:val="0"/>
              <w:autoSpaceDN w:val="0"/>
              <w:adjustRightInd w:val="0"/>
              <w:rPr>
                <w:bCs/>
              </w:rPr>
            </w:pPr>
            <w:r w:rsidRPr="00C21A1B">
              <w:rPr>
                <w:bCs/>
              </w:rPr>
              <w:t>PI</w:t>
            </w:r>
          </w:p>
        </w:tc>
        <w:tc>
          <w:tcPr>
            <w:tcW w:w="2268" w:type="dxa"/>
          </w:tcPr>
          <w:p w14:paraId="078ECD4C" w14:textId="0CD5B67B" w:rsidR="00C21A1B" w:rsidRPr="00C21A1B" w:rsidRDefault="00C21A1B" w:rsidP="00C21A1B">
            <w:pPr>
              <w:autoSpaceDE w:val="0"/>
              <w:autoSpaceDN w:val="0"/>
              <w:adjustRightInd w:val="0"/>
              <w:rPr>
                <w:bCs/>
              </w:rPr>
            </w:pPr>
            <w:r w:rsidRPr="00C21A1B">
              <w:rPr>
                <w:bCs/>
              </w:rPr>
              <w:t>KSCST</w:t>
            </w:r>
          </w:p>
        </w:tc>
        <w:tc>
          <w:tcPr>
            <w:tcW w:w="709" w:type="dxa"/>
          </w:tcPr>
          <w:p w14:paraId="0C669117" w14:textId="7C37F437" w:rsidR="00C21A1B" w:rsidRPr="00C21A1B" w:rsidRDefault="00C21A1B" w:rsidP="00C21A1B">
            <w:pPr>
              <w:autoSpaceDE w:val="0"/>
              <w:autoSpaceDN w:val="0"/>
              <w:adjustRightInd w:val="0"/>
              <w:rPr>
                <w:bCs/>
              </w:rPr>
            </w:pPr>
            <w:r w:rsidRPr="00C21A1B">
              <w:rPr>
                <w:bCs/>
              </w:rPr>
              <w:t>2022</w:t>
            </w:r>
          </w:p>
        </w:tc>
        <w:tc>
          <w:tcPr>
            <w:tcW w:w="1005" w:type="dxa"/>
          </w:tcPr>
          <w:p w14:paraId="55D8DFEF" w14:textId="05CFE034" w:rsidR="00C21A1B" w:rsidRPr="00C21A1B" w:rsidRDefault="00C21A1B" w:rsidP="00C21A1B">
            <w:pPr>
              <w:autoSpaceDE w:val="0"/>
              <w:autoSpaceDN w:val="0"/>
              <w:adjustRightInd w:val="0"/>
              <w:rPr>
                <w:bCs/>
              </w:rPr>
            </w:pPr>
            <w:r w:rsidRPr="00C21A1B">
              <w:rPr>
                <w:bCs/>
              </w:rPr>
              <w:t>On-going</w:t>
            </w:r>
          </w:p>
        </w:tc>
      </w:tr>
      <w:tr w:rsidR="00C21A1B" w:rsidRPr="002F3EF0" w14:paraId="6E8B1620" w14:textId="1AD66027" w:rsidTr="00801EF3">
        <w:tc>
          <w:tcPr>
            <w:tcW w:w="709" w:type="dxa"/>
          </w:tcPr>
          <w:p w14:paraId="44568CBF" w14:textId="49D72B8C" w:rsidR="00C21A1B" w:rsidRPr="00C21A1B" w:rsidRDefault="00C21A1B" w:rsidP="00C21A1B">
            <w:pPr>
              <w:autoSpaceDE w:val="0"/>
              <w:autoSpaceDN w:val="0"/>
              <w:adjustRightInd w:val="0"/>
              <w:rPr>
                <w:bCs/>
              </w:rPr>
            </w:pPr>
            <w:r w:rsidRPr="00C21A1B">
              <w:rPr>
                <w:bCs/>
              </w:rPr>
              <w:t>2.</w:t>
            </w:r>
          </w:p>
        </w:tc>
        <w:tc>
          <w:tcPr>
            <w:tcW w:w="2214" w:type="dxa"/>
          </w:tcPr>
          <w:p w14:paraId="47625F31" w14:textId="33409D43" w:rsidR="00C21A1B" w:rsidRPr="00C21A1B" w:rsidRDefault="00C21A1B" w:rsidP="00C21A1B">
            <w:pPr>
              <w:autoSpaceDE w:val="0"/>
              <w:autoSpaceDN w:val="0"/>
              <w:adjustRightInd w:val="0"/>
              <w:rPr>
                <w:bCs/>
              </w:rPr>
            </w:pPr>
            <w:r w:rsidRPr="00C21A1B">
              <w:rPr>
                <w:bCs/>
              </w:rPr>
              <w:t>High Throughput Phenotyping for Early Detection of Fungal Diseases in Grape Vineyard using Remote Sensing Techniques</w:t>
            </w:r>
          </w:p>
        </w:tc>
        <w:tc>
          <w:tcPr>
            <w:tcW w:w="757" w:type="dxa"/>
          </w:tcPr>
          <w:p w14:paraId="23EAB28B" w14:textId="503F9509" w:rsidR="00C21A1B" w:rsidRPr="00C21A1B" w:rsidRDefault="00C21A1B" w:rsidP="00C21A1B">
            <w:pPr>
              <w:autoSpaceDE w:val="0"/>
              <w:autoSpaceDN w:val="0"/>
              <w:adjustRightInd w:val="0"/>
              <w:rPr>
                <w:bCs/>
              </w:rPr>
            </w:pPr>
            <w:r w:rsidRPr="00C21A1B">
              <w:rPr>
                <w:bCs/>
              </w:rPr>
              <w:t>15.00</w:t>
            </w:r>
          </w:p>
        </w:tc>
        <w:tc>
          <w:tcPr>
            <w:tcW w:w="857" w:type="dxa"/>
          </w:tcPr>
          <w:p w14:paraId="7DD04CDE" w14:textId="5DC4FC1C" w:rsidR="00C21A1B" w:rsidRPr="00C21A1B" w:rsidRDefault="00C21A1B" w:rsidP="00C21A1B">
            <w:pPr>
              <w:autoSpaceDE w:val="0"/>
              <w:autoSpaceDN w:val="0"/>
              <w:adjustRightInd w:val="0"/>
              <w:rPr>
                <w:bCs/>
              </w:rPr>
            </w:pPr>
            <w:r w:rsidRPr="00C21A1B">
              <w:rPr>
                <w:bCs/>
              </w:rPr>
              <w:t>2 Years</w:t>
            </w:r>
          </w:p>
        </w:tc>
        <w:tc>
          <w:tcPr>
            <w:tcW w:w="850" w:type="dxa"/>
          </w:tcPr>
          <w:p w14:paraId="3B21E0B4" w14:textId="443239E9" w:rsidR="00C21A1B" w:rsidRPr="00C21A1B" w:rsidRDefault="00C21A1B" w:rsidP="00C21A1B">
            <w:pPr>
              <w:autoSpaceDE w:val="0"/>
              <w:autoSpaceDN w:val="0"/>
              <w:adjustRightInd w:val="0"/>
              <w:rPr>
                <w:bCs/>
              </w:rPr>
            </w:pPr>
            <w:r w:rsidRPr="00C21A1B">
              <w:rPr>
                <w:bCs/>
              </w:rPr>
              <w:t>PI</w:t>
            </w:r>
          </w:p>
        </w:tc>
        <w:tc>
          <w:tcPr>
            <w:tcW w:w="2268" w:type="dxa"/>
          </w:tcPr>
          <w:p w14:paraId="1DB61D34" w14:textId="4313388D" w:rsidR="00C21A1B" w:rsidRPr="00C21A1B" w:rsidRDefault="00C21A1B" w:rsidP="00C21A1B">
            <w:pPr>
              <w:autoSpaceDE w:val="0"/>
              <w:autoSpaceDN w:val="0"/>
              <w:adjustRightInd w:val="0"/>
              <w:rPr>
                <w:bCs/>
              </w:rPr>
            </w:pPr>
            <w:r w:rsidRPr="00C21A1B">
              <w:rPr>
                <w:bCs/>
              </w:rPr>
              <w:t>VGST</w:t>
            </w:r>
          </w:p>
        </w:tc>
        <w:tc>
          <w:tcPr>
            <w:tcW w:w="709" w:type="dxa"/>
          </w:tcPr>
          <w:p w14:paraId="06C7D9F4" w14:textId="34F7864C" w:rsidR="00C21A1B" w:rsidRPr="00C21A1B" w:rsidRDefault="00C21A1B" w:rsidP="00C21A1B">
            <w:pPr>
              <w:autoSpaceDE w:val="0"/>
              <w:autoSpaceDN w:val="0"/>
              <w:adjustRightInd w:val="0"/>
              <w:rPr>
                <w:bCs/>
              </w:rPr>
            </w:pPr>
            <w:r w:rsidRPr="00C21A1B">
              <w:rPr>
                <w:bCs/>
              </w:rPr>
              <w:t>2021</w:t>
            </w:r>
          </w:p>
        </w:tc>
        <w:tc>
          <w:tcPr>
            <w:tcW w:w="1005" w:type="dxa"/>
          </w:tcPr>
          <w:p w14:paraId="2D3371A4" w14:textId="08BE4774" w:rsidR="00C21A1B" w:rsidRPr="00C21A1B" w:rsidRDefault="00C21A1B" w:rsidP="00C21A1B">
            <w:pPr>
              <w:autoSpaceDE w:val="0"/>
              <w:autoSpaceDN w:val="0"/>
              <w:adjustRightInd w:val="0"/>
              <w:rPr>
                <w:bCs/>
              </w:rPr>
            </w:pPr>
            <w:r w:rsidRPr="00C21A1B">
              <w:rPr>
                <w:bCs/>
              </w:rPr>
              <w:t>On-going</w:t>
            </w:r>
          </w:p>
        </w:tc>
      </w:tr>
      <w:tr w:rsidR="00C21A1B" w:rsidRPr="002F3EF0" w14:paraId="1F584F68" w14:textId="77777777" w:rsidTr="00801EF3">
        <w:tc>
          <w:tcPr>
            <w:tcW w:w="709" w:type="dxa"/>
          </w:tcPr>
          <w:p w14:paraId="6115EB87" w14:textId="63FB7E52" w:rsidR="00C21A1B" w:rsidRPr="00C21A1B" w:rsidRDefault="00C21A1B" w:rsidP="00C21A1B">
            <w:pPr>
              <w:autoSpaceDE w:val="0"/>
              <w:autoSpaceDN w:val="0"/>
              <w:adjustRightInd w:val="0"/>
              <w:rPr>
                <w:bCs/>
              </w:rPr>
            </w:pPr>
            <w:r w:rsidRPr="00C21A1B">
              <w:rPr>
                <w:bCs/>
              </w:rPr>
              <w:t>3.</w:t>
            </w:r>
          </w:p>
        </w:tc>
        <w:tc>
          <w:tcPr>
            <w:tcW w:w="2214" w:type="dxa"/>
          </w:tcPr>
          <w:p w14:paraId="20F97E99" w14:textId="3CB2DF3E" w:rsidR="00C21A1B" w:rsidRPr="00C21A1B" w:rsidRDefault="00C21A1B" w:rsidP="00C21A1B">
            <w:pPr>
              <w:autoSpaceDE w:val="0"/>
              <w:autoSpaceDN w:val="0"/>
              <w:adjustRightInd w:val="0"/>
              <w:rPr>
                <w:bCs/>
              </w:rPr>
            </w:pPr>
            <w:r w:rsidRPr="00C21A1B">
              <w:rPr>
                <w:bCs/>
              </w:rPr>
              <w:t>CATS EYE- Contactless Authentication and temperature Screening System</w:t>
            </w:r>
          </w:p>
        </w:tc>
        <w:tc>
          <w:tcPr>
            <w:tcW w:w="757" w:type="dxa"/>
          </w:tcPr>
          <w:p w14:paraId="1E7A8448" w14:textId="59C56856" w:rsidR="00C21A1B" w:rsidRPr="00C21A1B" w:rsidRDefault="00C21A1B" w:rsidP="00C21A1B">
            <w:pPr>
              <w:autoSpaceDE w:val="0"/>
              <w:autoSpaceDN w:val="0"/>
              <w:adjustRightInd w:val="0"/>
              <w:rPr>
                <w:bCs/>
              </w:rPr>
            </w:pPr>
            <w:r w:rsidRPr="00C21A1B">
              <w:rPr>
                <w:bCs/>
              </w:rPr>
              <w:t>00.50</w:t>
            </w:r>
          </w:p>
        </w:tc>
        <w:tc>
          <w:tcPr>
            <w:tcW w:w="857" w:type="dxa"/>
          </w:tcPr>
          <w:p w14:paraId="5D3189AF" w14:textId="71E0F286" w:rsidR="00C21A1B" w:rsidRPr="00C21A1B" w:rsidRDefault="00C21A1B" w:rsidP="00C21A1B">
            <w:pPr>
              <w:autoSpaceDE w:val="0"/>
              <w:autoSpaceDN w:val="0"/>
              <w:adjustRightInd w:val="0"/>
              <w:rPr>
                <w:bCs/>
              </w:rPr>
            </w:pPr>
            <w:r w:rsidRPr="00C21A1B">
              <w:rPr>
                <w:bCs/>
              </w:rPr>
              <w:t>1 Year</w:t>
            </w:r>
          </w:p>
        </w:tc>
        <w:tc>
          <w:tcPr>
            <w:tcW w:w="850" w:type="dxa"/>
          </w:tcPr>
          <w:p w14:paraId="507BDC02" w14:textId="21B8213B" w:rsidR="00C21A1B" w:rsidRPr="00C21A1B" w:rsidRDefault="00C21A1B" w:rsidP="00C21A1B">
            <w:pPr>
              <w:autoSpaceDE w:val="0"/>
              <w:autoSpaceDN w:val="0"/>
              <w:adjustRightInd w:val="0"/>
              <w:rPr>
                <w:bCs/>
              </w:rPr>
            </w:pPr>
            <w:r w:rsidRPr="00C21A1B">
              <w:rPr>
                <w:bCs/>
              </w:rPr>
              <w:t>Team member</w:t>
            </w:r>
          </w:p>
        </w:tc>
        <w:tc>
          <w:tcPr>
            <w:tcW w:w="2268" w:type="dxa"/>
          </w:tcPr>
          <w:p w14:paraId="3AB425F9" w14:textId="7CF4339A" w:rsidR="00C21A1B" w:rsidRPr="00C21A1B" w:rsidRDefault="00C21A1B" w:rsidP="00C21A1B">
            <w:pPr>
              <w:autoSpaceDE w:val="0"/>
              <w:autoSpaceDN w:val="0"/>
              <w:adjustRightInd w:val="0"/>
              <w:rPr>
                <w:bCs/>
              </w:rPr>
            </w:pPr>
            <w:r w:rsidRPr="00C21A1B">
              <w:rPr>
                <w:bCs/>
                <w:lang w:val="en-US"/>
              </w:rPr>
              <w:t xml:space="preserve">AIC- PECF supported and funded by Atal Innovation Mission (AIM), NITI Aayog, Government of India. </w:t>
            </w:r>
          </w:p>
        </w:tc>
        <w:tc>
          <w:tcPr>
            <w:tcW w:w="709" w:type="dxa"/>
          </w:tcPr>
          <w:p w14:paraId="0EFFBEAA" w14:textId="1459E09C" w:rsidR="00C21A1B" w:rsidRPr="00C21A1B" w:rsidRDefault="00C21A1B" w:rsidP="00C21A1B">
            <w:pPr>
              <w:autoSpaceDE w:val="0"/>
              <w:autoSpaceDN w:val="0"/>
              <w:adjustRightInd w:val="0"/>
              <w:rPr>
                <w:bCs/>
              </w:rPr>
            </w:pPr>
            <w:r w:rsidRPr="00C21A1B">
              <w:rPr>
                <w:bCs/>
              </w:rPr>
              <w:t>2021</w:t>
            </w:r>
          </w:p>
        </w:tc>
        <w:tc>
          <w:tcPr>
            <w:tcW w:w="1005" w:type="dxa"/>
          </w:tcPr>
          <w:p w14:paraId="2C2194DB" w14:textId="3C010A95" w:rsidR="00C21A1B" w:rsidRPr="00C21A1B" w:rsidRDefault="00C21A1B" w:rsidP="00C21A1B">
            <w:pPr>
              <w:autoSpaceDE w:val="0"/>
              <w:autoSpaceDN w:val="0"/>
              <w:adjustRightInd w:val="0"/>
              <w:rPr>
                <w:bCs/>
              </w:rPr>
            </w:pPr>
            <w:r w:rsidRPr="00C21A1B">
              <w:rPr>
                <w:bCs/>
              </w:rPr>
              <w:t>On-going</w:t>
            </w:r>
          </w:p>
        </w:tc>
      </w:tr>
      <w:tr w:rsidR="00C21A1B" w:rsidRPr="002F3EF0" w14:paraId="4305DA05" w14:textId="299B6045" w:rsidTr="00801EF3">
        <w:tc>
          <w:tcPr>
            <w:tcW w:w="709" w:type="dxa"/>
          </w:tcPr>
          <w:p w14:paraId="5A73B1BA" w14:textId="7EF8E330" w:rsidR="00C21A1B" w:rsidRPr="002F3EF0" w:rsidRDefault="00C21A1B" w:rsidP="00C21A1B">
            <w:pPr>
              <w:autoSpaceDE w:val="0"/>
              <w:autoSpaceDN w:val="0"/>
              <w:adjustRightInd w:val="0"/>
              <w:rPr>
                <w:b/>
              </w:rPr>
            </w:pPr>
            <w:r>
              <w:rPr>
                <w:b/>
              </w:rPr>
              <w:t>4</w:t>
            </w:r>
            <w:r w:rsidRPr="002F3EF0">
              <w:rPr>
                <w:b/>
              </w:rPr>
              <w:t>.</w:t>
            </w:r>
          </w:p>
        </w:tc>
        <w:tc>
          <w:tcPr>
            <w:tcW w:w="2214" w:type="dxa"/>
          </w:tcPr>
          <w:p w14:paraId="237610FA" w14:textId="2802278D" w:rsidR="00C21A1B" w:rsidRPr="002F3EF0" w:rsidRDefault="00C21A1B" w:rsidP="00C21A1B">
            <w:pPr>
              <w:autoSpaceDE w:val="0"/>
              <w:autoSpaceDN w:val="0"/>
              <w:adjustRightInd w:val="0"/>
              <w:rPr>
                <w:bCs/>
              </w:rPr>
            </w:pPr>
            <w:r w:rsidRPr="002F3EF0">
              <w:rPr>
                <w:bCs/>
              </w:rPr>
              <w:t>Cognitive Agent Based Resource Estimation and QoS Routing Management in Mobile Ad Hoc Networks</w:t>
            </w:r>
          </w:p>
        </w:tc>
        <w:tc>
          <w:tcPr>
            <w:tcW w:w="757" w:type="dxa"/>
          </w:tcPr>
          <w:p w14:paraId="03760996" w14:textId="75B40DDB" w:rsidR="00C21A1B" w:rsidRPr="002F3EF0" w:rsidRDefault="00C21A1B" w:rsidP="00C21A1B">
            <w:pPr>
              <w:autoSpaceDE w:val="0"/>
              <w:autoSpaceDN w:val="0"/>
              <w:adjustRightInd w:val="0"/>
              <w:rPr>
                <w:bCs/>
              </w:rPr>
            </w:pPr>
            <w:r w:rsidRPr="002F3EF0">
              <w:rPr>
                <w:bCs/>
              </w:rPr>
              <w:t>10.00</w:t>
            </w:r>
          </w:p>
        </w:tc>
        <w:tc>
          <w:tcPr>
            <w:tcW w:w="857" w:type="dxa"/>
          </w:tcPr>
          <w:p w14:paraId="625A6CE6" w14:textId="17848F42" w:rsidR="00C21A1B" w:rsidRPr="002F3EF0" w:rsidRDefault="00C21A1B" w:rsidP="00C21A1B">
            <w:pPr>
              <w:autoSpaceDE w:val="0"/>
              <w:autoSpaceDN w:val="0"/>
              <w:adjustRightInd w:val="0"/>
              <w:rPr>
                <w:bCs/>
              </w:rPr>
            </w:pPr>
            <w:r w:rsidRPr="002F3EF0">
              <w:rPr>
                <w:bCs/>
              </w:rPr>
              <w:t>3 Years</w:t>
            </w:r>
          </w:p>
        </w:tc>
        <w:tc>
          <w:tcPr>
            <w:tcW w:w="850" w:type="dxa"/>
          </w:tcPr>
          <w:p w14:paraId="4210903E" w14:textId="5378A4D4" w:rsidR="00C21A1B" w:rsidRPr="002F3EF0" w:rsidRDefault="00C21A1B" w:rsidP="00C21A1B">
            <w:pPr>
              <w:autoSpaceDE w:val="0"/>
              <w:autoSpaceDN w:val="0"/>
              <w:adjustRightInd w:val="0"/>
            </w:pPr>
            <w:r w:rsidRPr="002F3EF0">
              <w:t>PI</w:t>
            </w:r>
          </w:p>
        </w:tc>
        <w:tc>
          <w:tcPr>
            <w:tcW w:w="2268" w:type="dxa"/>
          </w:tcPr>
          <w:p w14:paraId="107A6874" w14:textId="5658284A" w:rsidR="00C21A1B" w:rsidRPr="002F3EF0" w:rsidRDefault="00C21A1B" w:rsidP="00C21A1B">
            <w:pPr>
              <w:autoSpaceDE w:val="0"/>
              <w:autoSpaceDN w:val="0"/>
              <w:adjustRightInd w:val="0"/>
              <w:rPr>
                <w:bCs/>
              </w:rPr>
            </w:pPr>
            <w:r w:rsidRPr="002F3EF0">
              <w:rPr>
                <w:bCs/>
              </w:rPr>
              <w:t>Visvesvaraya Technological University (VTU)</w:t>
            </w:r>
          </w:p>
        </w:tc>
        <w:tc>
          <w:tcPr>
            <w:tcW w:w="709" w:type="dxa"/>
          </w:tcPr>
          <w:p w14:paraId="79B761D9" w14:textId="3218FFC1" w:rsidR="00C21A1B" w:rsidRPr="002F3EF0" w:rsidRDefault="00C21A1B" w:rsidP="00C21A1B">
            <w:pPr>
              <w:autoSpaceDE w:val="0"/>
              <w:autoSpaceDN w:val="0"/>
              <w:adjustRightInd w:val="0"/>
              <w:rPr>
                <w:bCs/>
              </w:rPr>
            </w:pPr>
            <w:r w:rsidRPr="002F3EF0">
              <w:rPr>
                <w:bCs/>
              </w:rPr>
              <w:t>2012</w:t>
            </w:r>
          </w:p>
        </w:tc>
        <w:tc>
          <w:tcPr>
            <w:tcW w:w="1005" w:type="dxa"/>
          </w:tcPr>
          <w:p w14:paraId="48C8F9AD" w14:textId="04422CA5" w:rsidR="00C21A1B" w:rsidRPr="002F3EF0" w:rsidRDefault="00C21A1B" w:rsidP="00C21A1B">
            <w:pPr>
              <w:autoSpaceDE w:val="0"/>
              <w:autoSpaceDN w:val="0"/>
              <w:adjustRightInd w:val="0"/>
              <w:rPr>
                <w:bCs/>
              </w:rPr>
            </w:pPr>
            <w:r w:rsidRPr="002F3EF0">
              <w:rPr>
                <w:bCs/>
              </w:rPr>
              <w:t>Completed</w:t>
            </w:r>
          </w:p>
        </w:tc>
      </w:tr>
    </w:tbl>
    <w:p w14:paraId="68DCB957" w14:textId="77777777" w:rsidR="00C3406D" w:rsidRDefault="00C3406D" w:rsidP="00A35EF2">
      <w:pPr>
        <w:tabs>
          <w:tab w:val="left" w:pos="720"/>
        </w:tabs>
        <w:jc w:val="left"/>
        <w:rPr>
          <w:rFonts w:ascii="Cambria" w:hAnsi="Cambria"/>
          <w:b/>
          <w:sz w:val="28"/>
          <w:u w:val="single"/>
        </w:rPr>
      </w:pPr>
    </w:p>
    <w:p w14:paraId="76BF3836" w14:textId="13EC1B36" w:rsidR="00D17689" w:rsidRPr="002F64BF" w:rsidRDefault="00D17689" w:rsidP="00D17689">
      <w:pPr>
        <w:tabs>
          <w:tab w:val="left" w:pos="720"/>
        </w:tabs>
        <w:jc w:val="left"/>
        <w:rPr>
          <w:rFonts w:ascii="Cambria" w:hAnsi="Cambria"/>
          <w:b/>
          <w:sz w:val="24"/>
          <w:u w:val="single"/>
        </w:rPr>
      </w:pPr>
      <w:r w:rsidRPr="00617333">
        <w:rPr>
          <w:rFonts w:ascii="Cambria" w:hAnsi="Cambria"/>
          <w:b/>
          <w:sz w:val="22"/>
          <w:highlight w:val="cyan"/>
          <w:u w:val="single"/>
        </w:rPr>
        <w:t xml:space="preserve">PATENTS </w:t>
      </w:r>
      <w:r w:rsidR="004F1F19">
        <w:rPr>
          <w:rFonts w:ascii="Cambria" w:hAnsi="Cambria"/>
          <w:b/>
          <w:sz w:val="22"/>
          <w:highlight w:val="cyan"/>
          <w:u w:val="single"/>
        </w:rPr>
        <w:t>GRANTED_____</w:t>
      </w:r>
      <w:r w:rsidRPr="00617333">
        <w:rPr>
          <w:rFonts w:ascii="Cambria" w:hAnsi="Cambria"/>
          <w:b/>
          <w:sz w:val="22"/>
          <w:highlight w:val="cyan"/>
          <w:u w:val="single"/>
        </w:rPr>
        <w:t>________________________________________________________</w:t>
      </w:r>
    </w:p>
    <w:p w14:paraId="20DC6841" w14:textId="318D4A20" w:rsidR="00D17689" w:rsidRDefault="00D17689" w:rsidP="006D618C">
      <w:pPr>
        <w:tabs>
          <w:tab w:val="left" w:pos="720"/>
        </w:tabs>
        <w:jc w:val="left"/>
        <w:rPr>
          <w:rFonts w:ascii="Cambria" w:hAnsi="Cambria"/>
          <w:b/>
          <w:color w:val="000000" w:themeColor="text1"/>
          <w:u w:val="single"/>
        </w:rPr>
      </w:pPr>
    </w:p>
    <w:p w14:paraId="655325F5" w14:textId="287A118B" w:rsidR="006D618C" w:rsidRPr="007E5CB9" w:rsidRDefault="004F1F19" w:rsidP="004F1F19">
      <w:pPr>
        <w:tabs>
          <w:tab w:val="left" w:pos="720"/>
        </w:tabs>
        <w:jc w:val="left"/>
        <w:rPr>
          <w:rFonts w:ascii="Cambria" w:hAnsi="Cambria"/>
          <w:bCs/>
          <w:color w:val="000000" w:themeColor="text1"/>
        </w:rPr>
      </w:pPr>
      <w:r w:rsidRPr="007E5CB9">
        <w:rPr>
          <w:rFonts w:ascii="Cambria" w:hAnsi="Cambria"/>
          <w:bCs/>
          <w:color w:val="000000" w:themeColor="text1"/>
        </w:rPr>
        <w:t>1.</w:t>
      </w:r>
    </w:p>
    <w:p w14:paraId="2BB8D7D4" w14:textId="03141A8F" w:rsidR="006D618C" w:rsidRPr="004F1F19" w:rsidRDefault="006D618C" w:rsidP="004F1F19">
      <w:pPr>
        <w:pStyle w:val="a9"/>
        <w:numPr>
          <w:ilvl w:val="0"/>
          <w:numId w:val="32"/>
        </w:numPr>
        <w:spacing w:after="160" w:line="256" w:lineRule="auto"/>
        <w:contextualSpacing/>
        <w:rPr>
          <w:color w:val="000000" w:themeColor="text1"/>
          <w:lang w:val="en-IN"/>
        </w:rPr>
      </w:pPr>
      <w:r w:rsidRPr="004F1F19">
        <w:rPr>
          <w:color w:val="000000" w:themeColor="text1"/>
          <w:lang w:val="en-IN"/>
        </w:rPr>
        <w:t xml:space="preserve">Title: </w:t>
      </w:r>
      <w:r w:rsidRPr="004F1F19">
        <w:rPr>
          <w:color w:val="000000" w:themeColor="text1"/>
        </w:rPr>
        <w:t>A system for user identification and contactless temperature detection and a method thereof</w:t>
      </w:r>
    </w:p>
    <w:p w14:paraId="043E50E4" w14:textId="65B1EE61" w:rsidR="006D618C" w:rsidRPr="006D618C" w:rsidRDefault="006D618C" w:rsidP="004F1F19">
      <w:pPr>
        <w:pStyle w:val="a9"/>
        <w:numPr>
          <w:ilvl w:val="0"/>
          <w:numId w:val="32"/>
        </w:numPr>
        <w:spacing w:after="160" w:line="256" w:lineRule="auto"/>
        <w:contextualSpacing/>
        <w:rPr>
          <w:color w:val="000000" w:themeColor="text1"/>
          <w:lang w:val="en-IN"/>
        </w:rPr>
      </w:pPr>
      <w:r w:rsidRPr="00617333">
        <w:rPr>
          <w:color w:val="000000" w:themeColor="text1"/>
        </w:rPr>
        <w:t xml:space="preserve">Inventors: </w:t>
      </w:r>
      <w:r w:rsidRPr="006D618C">
        <w:rPr>
          <w:color w:val="000000" w:themeColor="text1"/>
        </w:rPr>
        <w:t xml:space="preserve">Biradar, R. C.; </w:t>
      </w:r>
      <w:proofErr w:type="spellStart"/>
      <w:r w:rsidRPr="006D618C">
        <w:rPr>
          <w:color w:val="000000" w:themeColor="text1"/>
        </w:rPr>
        <w:t>Bharamagoudra</w:t>
      </w:r>
      <w:proofErr w:type="spellEnd"/>
      <w:r w:rsidRPr="006D618C">
        <w:rPr>
          <w:color w:val="000000" w:themeColor="text1"/>
        </w:rPr>
        <w:t xml:space="preserve">, Manjula R.; </w:t>
      </w:r>
      <w:proofErr w:type="spellStart"/>
      <w:r w:rsidRPr="006D618C">
        <w:rPr>
          <w:color w:val="000000" w:themeColor="text1"/>
        </w:rPr>
        <w:t>Kodabagi</w:t>
      </w:r>
      <w:proofErr w:type="spellEnd"/>
      <w:r w:rsidRPr="006D618C">
        <w:rPr>
          <w:color w:val="000000" w:themeColor="text1"/>
        </w:rPr>
        <w:t xml:space="preserve">, Mallikarjun M.; U. M., Ashwinkumar; </w:t>
      </w:r>
      <w:proofErr w:type="spellStart"/>
      <w:r w:rsidRPr="006D618C">
        <w:rPr>
          <w:color w:val="000000" w:themeColor="text1"/>
        </w:rPr>
        <w:t>Akansie</w:t>
      </w:r>
      <w:proofErr w:type="spellEnd"/>
      <w:r w:rsidRPr="006D618C">
        <w:rPr>
          <w:color w:val="000000" w:themeColor="text1"/>
        </w:rPr>
        <w:t xml:space="preserve">, Kouame Yann Olivier; </w:t>
      </w:r>
      <w:proofErr w:type="spellStart"/>
      <w:r w:rsidRPr="006D618C">
        <w:rPr>
          <w:color w:val="000000" w:themeColor="text1"/>
        </w:rPr>
        <w:t>Cholachgudda</w:t>
      </w:r>
      <w:proofErr w:type="spellEnd"/>
      <w:r w:rsidRPr="006D618C">
        <w:rPr>
          <w:color w:val="000000" w:themeColor="text1"/>
        </w:rPr>
        <w:t xml:space="preserve">, Kartik E.; B. N., </w:t>
      </w:r>
      <w:proofErr w:type="spellStart"/>
      <w:r w:rsidRPr="006D618C">
        <w:rPr>
          <w:color w:val="000000" w:themeColor="text1"/>
        </w:rPr>
        <w:t>Aryalekshmi</w:t>
      </w:r>
      <w:proofErr w:type="spellEnd"/>
      <w:r w:rsidRPr="006D618C">
        <w:rPr>
          <w:color w:val="000000" w:themeColor="text1"/>
        </w:rPr>
        <w:t xml:space="preserve">; D., Geeta; </w:t>
      </w:r>
      <w:proofErr w:type="spellStart"/>
      <w:r w:rsidRPr="006D618C">
        <w:rPr>
          <w:color w:val="000000" w:themeColor="text1"/>
        </w:rPr>
        <w:t>Kannaiah</w:t>
      </w:r>
      <w:proofErr w:type="spellEnd"/>
      <w:r w:rsidRPr="006D618C">
        <w:rPr>
          <w:color w:val="000000" w:themeColor="text1"/>
        </w:rPr>
        <w:t>; Shyam, Gopal Krishna; Babu, Surendra; Kumar B., Aruna</w:t>
      </w:r>
    </w:p>
    <w:p w14:paraId="2A018C3A" w14:textId="186D583A" w:rsidR="006D618C" w:rsidRPr="006D618C" w:rsidRDefault="006D618C" w:rsidP="004F1F19">
      <w:pPr>
        <w:pStyle w:val="a9"/>
        <w:numPr>
          <w:ilvl w:val="0"/>
          <w:numId w:val="32"/>
        </w:numPr>
        <w:spacing w:after="160" w:line="256" w:lineRule="auto"/>
        <w:contextualSpacing/>
        <w:rPr>
          <w:color w:val="000000" w:themeColor="text1"/>
          <w:lang w:val="en-IN"/>
        </w:rPr>
      </w:pPr>
      <w:r w:rsidRPr="006D618C">
        <w:rPr>
          <w:color w:val="000000" w:themeColor="text1"/>
          <w:lang w:val="en-IN"/>
        </w:rPr>
        <w:t>Application number:</w:t>
      </w:r>
      <w:r w:rsidRPr="006D618C">
        <w:rPr>
          <w:color w:val="C00000"/>
          <w:sz w:val="22"/>
          <w:szCs w:val="22"/>
        </w:rPr>
        <w:t xml:space="preserve"> </w:t>
      </w:r>
      <w:r w:rsidRPr="006D618C">
        <w:rPr>
          <w:color w:val="000000" w:themeColor="text1"/>
        </w:rPr>
        <w:t>2021102047</w:t>
      </w:r>
    </w:p>
    <w:p w14:paraId="693B1C5B" w14:textId="3C156A27" w:rsidR="006D618C" w:rsidRPr="006D618C" w:rsidRDefault="006D618C" w:rsidP="004F1F19">
      <w:pPr>
        <w:pStyle w:val="a9"/>
        <w:numPr>
          <w:ilvl w:val="0"/>
          <w:numId w:val="32"/>
        </w:numPr>
        <w:suppressAutoHyphens w:val="0"/>
        <w:spacing w:after="160" w:line="256" w:lineRule="auto"/>
        <w:contextualSpacing/>
        <w:jc w:val="left"/>
        <w:rPr>
          <w:color w:val="000000" w:themeColor="text1"/>
        </w:rPr>
      </w:pPr>
      <w:r w:rsidRPr="006D618C">
        <w:rPr>
          <w:color w:val="000000" w:themeColor="text1"/>
          <w:lang w:val="en-IN"/>
        </w:rPr>
        <w:t xml:space="preserve">Date of filing: </w:t>
      </w:r>
      <w:r>
        <w:rPr>
          <w:color w:val="000000" w:themeColor="text1"/>
          <w:lang w:val="en-IN"/>
        </w:rPr>
        <w:t>19/04/2021</w:t>
      </w:r>
    </w:p>
    <w:p w14:paraId="1BBBC513" w14:textId="7CBA76E7" w:rsidR="006D618C" w:rsidRPr="006D618C" w:rsidRDefault="006D618C" w:rsidP="004F1F19">
      <w:pPr>
        <w:pStyle w:val="a9"/>
        <w:numPr>
          <w:ilvl w:val="0"/>
          <w:numId w:val="32"/>
        </w:numPr>
        <w:suppressAutoHyphens w:val="0"/>
        <w:spacing w:after="160" w:line="256" w:lineRule="auto"/>
        <w:contextualSpacing/>
        <w:jc w:val="left"/>
        <w:rPr>
          <w:color w:val="000000" w:themeColor="text1"/>
        </w:rPr>
      </w:pPr>
      <w:r w:rsidRPr="00617333">
        <w:rPr>
          <w:color w:val="000000" w:themeColor="text1"/>
          <w:lang w:val="en-IN"/>
        </w:rPr>
        <w:t xml:space="preserve">Date of </w:t>
      </w:r>
      <w:r>
        <w:rPr>
          <w:color w:val="000000" w:themeColor="text1"/>
          <w:lang w:val="en-IN"/>
        </w:rPr>
        <w:t>grant</w:t>
      </w:r>
      <w:r w:rsidRPr="00617333">
        <w:rPr>
          <w:color w:val="000000" w:themeColor="text1"/>
          <w:lang w:val="en-IN"/>
        </w:rPr>
        <w:t xml:space="preserve">: </w:t>
      </w:r>
      <w:r>
        <w:rPr>
          <w:color w:val="000000" w:themeColor="text1"/>
          <w:lang w:val="en-IN"/>
        </w:rPr>
        <w:t>04/08/2021</w:t>
      </w:r>
    </w:p>
    <w:p w14:paraId="33143C56" w14:textId="37545DA9" w:rsidR="006D618C" w:rsidRPr="006D618C" w:rsidRDefault="006D618C" w:rsidP="004F1F19">
      <w:pPr>
        <w:pStyle w:val="a9"/>
        <w:numPr>
          <w:ilvl w:val="0"/>
          <w:numId w:val="32"/>
        </w:numPr>
        <w:suppressAutoHyphens w:val="0"/>
        <w:jc w:val="left"/>
        <w:rPr>
          <w:rFonts w:eastAsia="Times New Roman"/>
          <w:color w:val="0000FF"/>
          <w:sz w:val="22"/>
          <w:szCs w:val="22"/>
          <w:u w:val="single"/>
          <w:lang w:val="en-IN" w:eastAsia="en-IN"/>
        </w:rPr>
      </w:pPr>
      <w:r w:rsidRPr="006D618C">
        <w:rPr>
          <w:color w:val="000000" w:themeColor="text1"/>
          <w:lang w:val="en-IN"/>
        </w:rPr>
        <w:t xml:space="preserve">Grant certificate: </w:t>
      </w:r>
      <w:hyperlink r:id="rId14" w:history="1">
        <w:r w:rsidRPr="006D618C">
          <w:rPr>
            <w:rFonts w:eastAsia="Times New Roman"/>
            <w:color w:val="0000FF"/>
            <w:sz w:val="22"/>
            <w:szCs w:val="22"/>
            <w:u w:val="single"/>
            <w:lang w:val="en-IN" w:eastAsia="en-IN"/>
          </w:rPr>
          <w:t>https://revaedu-my.sharepoint.com/:b:/g/personal/md_tauseef_reva_edu_in/EfDLS2Z4WhtBjr_dA0IKrskBvZMEcAfJ3zSOHRiXP6CcBw</w:t>
        </w:r>
      </w:hyperlink>
    </w:p>
    <w:p w14:paraId="5A5D09CA" w14:textId="1A020412" w:rsidR="006D618C" w:rsidRPr="007E5CB9" w:rsidRDefault="004F1F19" w:rsidP="004F1F19">
      <w:pPr>
        <w:tabs>
          <w:tab w:val="left" w:pos="720"/>
        </w:tabs>
        <w:jc w:val="left"/>
        <w:rPr>
          <w:rFonts w:ascii="Cambria" w:hAnsi="Cambria"/>
          <w:bCs/>
          <w:color w:val="000000" w:themeColor="text1"/>
        </w:rPr>
      </w:pPr>
      <w:r w:rsidRPr="007E5CB9">
        <w:rPr>
          <w:rFonts w:ascii="Cambria" w:hAnsi="Cambria"/>
          <w:bCs/>
          <w:color w:val="000000" w:themeColor="text1"/>
        </w:rPr>
        <w:t xml:space="preserve">2. </w:t>
      </w:r>
    </w:p>
    <w:p w14:paraId="74B95ABE" w14:textId="72E6B0BA" w:rsidR="004F1F19" w:rsidRPr="004F1F19" w:rsidRDefault="006D618C" w:rsidP="004F1F19">
      <w:pPr>
        <w:pStyle w:val="a9"/>
        <w:numPr>
          <w:ilvl w:val="0"/>
          <w:numId w:val="33"/>
        </w:numPr>
        <w:spacing w:after="160" w:line="256" w:lineRule="auto"/>
        <w:contextualSpacing/>
        <w:rPr>
          <w:color w:val="000000" w:themeColor="text1"/>
        </w:rPr>
      </w:pPr>
      <w:r w:rsidRPr="004F1F19">
        <w:rPr>
          <w:color w:val="000000" w:themeColor="text1"/>
          <w:lang w:val="en-IN"/>
        </w:rPr>
        <w:t xml:space="preserve">Title: </w:t>
      </w:r>
      <w:r w:rsidR="004F1F19" w:rsidRPr="004F1F19">
        <w:rPr>
          <w:color w:val="000000" w:themeColor="text1"/>
        </w:rPr>
        <w:t xml:space="preserve">A System </w:t>
      </w:r>
      <w:r w:rsidR="004F1F19">
        <w:rPr>
          <w:color w:val="000000" w:themeColor="text1"/>
        </w:rPr>
        <w:t>a</w:t>
      </w:r>
      <w:r w:rsidR="004F1F19" w:rsidRPr="004F1F19">
        <w:rPr>
          <w:color w:val="000000" w:themeColor="text1"/>
        </w:rPr>
        <w:t xml:space="preserve">nd Method </w:t>
      </w:r>
      <w:r w:rsidR="004F1F19">
        <w:rPr>
          <w:color w:val="000000" w:themeColor="text1"/>
        </w:rPr>
        <w:t>f</w:t>
      </w:r>
      <w:r w:rsidR="004F1F19" w:rsidRPr="004F1F19">
        <w:rPr>
          <w:color w:val="000000" w:themeColor="text1"/>
        </w:rPr>
        <w:t xml:space="preserve">or Granting Access </w:t>
      </w:r>
      <w:r w:rsidR="004F1F19">
        <w:rPr>
          <w:color w:val="000000" w:themeColor="text1"/>
        </w:rPr>
        <w:t>t</w:t>
      </w:r>
      <w:r w:rsidR="004F1F19" w:rsidRPr="004F1F19">
        <w:rPr>
          <w:color w:val="000000" w:themeColor="text1"/>
        </w:rPr>
        <w:t xml:space="preserve">o </w:t>
      </w:r>
      <w:r w:rsidR="004F1F19">
        <w:rPr>
          <w:color w:val="000000" w:themeColor="text1"/>
        </w:rPr>
        <w:t>a</w:t>
      </w:r>
      <w:r w:rsidR="004F1F19" w:rsidRPr="004F1F19">
        <w:rPr>
          <w:color w:val="000000" w:themeColor="text1"/>
        </w:rPr>
        <w:t xml:space="preserve"> User</w:t>
      </w:r>
    </w:p>
    <w:p w14:paraId="45757579" w14:textId="2E6D3805" w:rsidR="004F1F19" w:rsidRPr="004F1F19" w:rsidRDefault="006D618C" w:rsidP="004F1F19">
      <w:pPr>
        <w:pStyle w:val="a9"/>
        <w:numPr>
          <w:ilvl w:val="0"/>
          <w:numId w:val="33"/>
        </w:numPr>
        <w:spacing w:after="160" w:line="256" w:lineRule="auto"/>
        <w:contextualSpacing/>
        <w:rPr>
          <w:color w:val="000000" w:themeColor="text1"/>
        </w:rPr>
      </w:pPr>
      <w:r w:rsidRPr="004F1F19">
        <w:rPr>
          <w:color w:val="000000" w:themeColor="text1"/>
        </w:rPr>
        <w:t xml:space="preserve">Inventors: Mr. </w:t>
      </w:r>
      <w:proofErr w:type="spellStart"/>
      <w:r w:rsidRPr="004F1F19">
        <w:rPr>
          <w:color w:val="000000" w:themeColor="text1"/>
        </w:rPr>
        <w:t>Venkateshwar</w:t>
      </w:r>
      <w:proofErr w:type="spellEnd"/>
      <w:r w:rsidRPr="004F1F19">
        <w:rPr>
          <w:color w:val="000000" w:themeColor="text1"/>
        </w:rPr>
        <w:t xml:space="preserve"> Raju, Dr. Manjula R. </w:t>
      </w:r>
      <w:proofErr w:type="spellStart"/>
      <w:r w:rsidRPr="004F1F19">
        <w:rPr>
          <w:color w:val="000000" w:themeColor="text1"/>
        </w:rPr>
        <w:t>Bharamagoudra</w:t>
      </w:r>
      <w:proofErr w:type="spellEnd"/>
      <w:r w:rsidRPr="004F1F19">
        <w:rPr>
          <w:color w:val="000000" w:themeColor="text1"/>
        </w:rPr>
        <w:t>, Dr. Sunil Kumar S. Manvi, Dr. Rajashekar Biradar</w:t>
      </w:r>
    </w:p>
    <w:p w14:paraId="2146CDEB" w14:textId="1E537FE1" w:rsidR="006D618C" w:rsidRPr="004F1F19" w:rsidRDefault="006D618C" w:rsidP="004F1F19">
      <w:pPr>
        <w:pStyle w:val="a9"/>
        <w:numPr>
          <w:ilvl w:val="0"/>
          <w:numId w:val="33"/>
        </w:numPr>
        <w:spacing w:after="160" w:line="256" w:lineRule="auto"/>
        <w:contextualSpacing/>
        <w:rPr>
          <w:color w:val="000000" w:themeColor="text1"/>
          <w:lang w:val="en-IN"/>
        </w:rPr>
      </w:pPr>
      <w:r w:rsidRPr="004F1F19">
        <w:rPr>
          <w:color w:val="000000" w:themeColor="text1"/>
          <w:lang w:val="en-IN"/>
        </w:rPr>
        <w:t>Application number:</w:t>
      </w:r>
      <w:r w:rsidRPr="004F1F19">
        <w:rPr>
          <w:color w:val="C00000"/>
          <w:sz w:val="22"/>
          <w:szCs w:val="22"/>
        </w:rPr>
        <w:t xml:space="preserve"> </w:t>
      </w:r>
      <w:r w:rsidR="006F1CBC" w:rsidRPr="004F1F19">
        <w:rPr>
          <w:rFonts w:eastAsia="Times New Roman"/>
          <w:color w:val="000000"/>
          <w:sz w:val="22"/>
          <w:szCs w:val="22"/>
          <w:lang w:val="en-IN" w:eastAsia="en-IN"/>
        </w:rPr>
        <w:t>201841033354</w:t>
      </w:r>
    </w:p>
    <w:p w14:paraId="3456868A" w14:textId="6FAFBC61" w:rsidR="006D618C" w:rsidRPr="006D618C" w:rsidRDefault="006D618C" w:rsidP="004F1F19">
      <w:pPr>
        <w:pStyle w:val="a9"/>
        <w:numPr>
          <w:ilvl w:val="0"/>
          <w:numId w:val="33"/>
        </w:numPr>
        <w:suppressAutoHyphens w:val="0"/>
        <w:spacing w:after="160" w:line="256" w:lineRule="auto"/>
        <w:contextualSpacing/>
        <w:jc w:val="left"/>
        <w:rPr>
          <w:color w:val="000000" w:themeColor="text1"/>
        </w:rPr>
      </w:pPr>
      <w:r w:rsidRPr="006D618C">
        <w:rPr>
          <w:color w:val="000000" w:themeColor="text1"/>
          <w:lang w:val="en-IN"/>
        </w:rPr>
        <w:t xml:space="preserve">Date of filing: </w:t>
      </w:r>
      <w:r>
        <w:rPr>
          <w:color w:val="000000" w:themeColor="text1"/>
          <w:lang w:val="en-IN"/>
        </w:rPr>
        <w:t>8/09/2018</w:t>
      </w:r>
    </w:p>
    <w:p w14:paraId="43DADA50" w14:textId="6B5B25B3" w:rsidR="006D618C" w:rsidRPr="006D618C" w:rsidRDefault="006F1CBC" w:rsidP="004F1F19">
      <w:pPr>
        <w:pStyle w:val="a9"/>
        <w:numPr>
          <w:ilvl w:val="0"/>
          <w:numId w:val="33"/>
        </w:numPr>
        <w:suppressAutoHyphens w:val="0"/>
        <w:spacing w:after="160" w:line="256" w:lineRule="auto"/>
        <w:contextualSpacing/>
        <w:jc w:val="left"/>
        <w:rPr>
          <w:color w:val="000000" w:themeColor="text1"/>
        </w:rPr>
      </w:pPr>
      <w:r>
        <w:rPr>
          <w:color w:val="000000" w:themeColor="text1"/>
          <w:lang w:val="en-IN"/>
        </w:rPr>
        <w:t>Date of publication: 12/10/2018</w:t>
      </w:r>
    </w:p>
    <w:p w14:paraId="7674319F" w14:textId="2DD88D83" w:rsidR="006D618C" w:rsidRPr="006D618C" w:rsidRDefault="006D618C" w:rsidP="004F1F19">
      <w:pPr>
        <w:pStyle w:val="a9"/>
        <w:numPr>
          <w:ilvl w:val="0"/>
          <w:numId w:val="33"/>
        </w:numPr>
        <w:suppressAutoHyphens w:val="0"/>
        <w:spacing w:after="160" w:line="256" w:lineRule="auto"/>
        <w:contextualSpacing/>
        <w:jc w:val="left"/>
        <w:rPr>
          <w:color w:val="000000" w:themeColor="text1"/>
        </w:rPr>
      </w:pPr>
      <w:r w:rsidRPr="00617333">
        <w:rPr>
          <w:color w:val="000000" w:themeColor="text1"/>
          <w:lang w:val="en-IN"/>
        </w:rPr>
        <w:t xml:space="preserve">Date of </w:t>
      </w:r>
      <w:r>
        <w:rPr>
          <w:color w:val="000000" w:themeColor="text1"/>
          <w:lang w:val="en-IN"/>
        </w:rPr>
        <w:t>grant</w:t>
      </w:r>
      <w:r w:rsidRPr="00617333">
        <w:rPr>
          <w:color w:val="000000" w:themeColor="text1"/>
          <w:lang w:val="en-IN"/>
        </w:rPr>
        <w:t xml:space="preserve">: </w:t>
      </w:r>
      <w:r>
        <w:rPr>
          <w:color w:val="000000" w:themeColor="text1"/>
          <w:lang w:val="en-IN"/>
        </w:rPr>
        <w:t>0</w:t>
      </w:r>
      <w:r w:rsidR="006F1CBC">
        <w:rPr>
          <w:color w:val="000000" w:themeColor="text1"/>
          <w:lang w:val="en-IN"/>
        </w:rPr>
        <w:t>1</w:t>
      </w:r>
      <w:r>
        <w:rPr>
          <w:color w:val="000000" w:themeColor="text1"/>
          <w:lang w:val="en-IN"/>
        </w:rPr>
        <w:t>/0</w:t>
      </w:r>
      <w:r w:rsidR="006F1CBC">
        <w:rPr>
          <w:color w:val="000000" w:themeColor="text1"/>
          <w:lang w:val="en-IN"/>
        </w:rPr>
        <w:t>6</w:t>
      </w:r>
      <w:r>
        <w:rPr>
          <w:color w:val="000000" w:themeColor="text1"/>
          <w:lang w:val="en-IN"/>
        </w:rPr>
        <w:t>/2021</w:t>
      </w:r>
    </w:p>
    <w:p w14:paraId="17BDE95C" w14:textId="0CA74B93" w:rsidR="006F1CBC" w:rsidRPr="004F1F19" w:rsidRDefault="006D618C" w:rsidP="004F1F19">
      <w:pPr>
        <w:pStyle w:val="a9"/>
        <w:numPr>
          <w:ilvl w:val="0"/>
          <w:numId w:val="33"/>
        </w:numPr>
        <w:tabs>
          <w:tab w:val="left" w:pos="720"/>
        </w:tabs>
        <w:rPr>
          <w:rStyle w:val="a3"/>
          <w:color w:val="000000" w:themeColor="text1"/>
          <w:lang w:val="en-IN"/>
        </w:rPr>
      </w:pPr>
      <w:proofErr w:type="spellStart"/>
      <w:r w:rsidRPr="006F1CBC">
        <w:rPr>
          <w:color w:val="000000" w:themeColor="text1"/>
          <w:lang w:val="en-IN"/>
        </w:rPr>
        <w:t>Grantcertificate</w:t>
      </w:r>
      <w:proofErr w:type="spellEnd"/>
      <w:r w:rsidRPr="006F1CBC">
        <w:rPr>
          <w:color w:val="000000" w:themeColor="text1"/>
          <w:lang w:val="en-IN"/>
        </w:rPr>
        <w:t>:</w:t>
      </w:r>
      <w:hyperlink r:id="rId15" w:history="1">
        <w:r w:rsidR="006F1CBC" w:rsidRPr="006F1CBC">
          <w:rPr>
            <w:rStyle w:val="a3"/>
          </w:rPr>
          <w:t>https://revaedu-my.sharepoint.com/:b:/g/personal/md_tauseef_reva_edu_in/EX1owop62U9FhwnLjo5HJXMBwI99M30XfdNH0_MDslG4Qw</w:t>
        </w:r>
      </w:hyperlink>
    </w:p>
    <w:p w14:paraId="1E299439" w14:textId="2D30AEA3" w:rsidR="007E5CB9" w:rsidRDefault="007E5CB9" w:rsidP="004F1F19">
      <w:pPr>
        <w:tabs>
          <w:tab w:val="left" w:pos="720"/>
        </w:tabs>
        <w:rPr>
          <w:rFonts w:ascii="Cambria" w:hAnsi="Cambria"/>
          <w:b/>
          <w:sz w:val="22"/>
          <w:highlight w:val="cyan"/>
          <w:u w:val="single"/>
        </w:rPr>
      </w:pPr>
    </w:p>
    <w:p w14:paraId="3FA862FB" w14:textId="39EA00C4" w:rsidR="00C21A1B" w:rsidRDefault="00C21A1B" w:rsidP="004F1F19">
      <w:pPr>
        <w:tabs>
          <w:tab w:val="left" w:pos="720"/>
        </w:tabs>
        <w:rPr>
          <w:rFonts w:ascii="Cambria" w:hAnsi="Cambria"/>
          <w:b/>
          <w:sz w:val="22"/>
          <w:highlight w:val="cyan"/>
          <w:u w:val="single"/>
        </w:rPr>
      </w:pPr>
    </w:p>
    <w:p w14:paraId="612C20EA" w14:textId="77777777" w:rsidR="00C21A1B" w:rsidRDefault="00C21A1B" w:rsidP="004F1F19">
      <w:pPr>
        <w:tabs>
          <w:tab w:val="left" w:pos="720"/>
        </w:tabs>
        <w:rPr>
          <w:rFonts w:ascii="Cambria" w:hAnsi="Cambria"/>
          <w:b/>
          <w:sz w:val="22"/>
          <w:highlight w:val="cyan"/>
          <w:u w:val="single"/>
        </w:rPr>
      </w:pPr>
    </w:p>
    <w:p w14:paraId="090AED72" w14:textId="109ACFFB" w:rsidR="004F1F19" w:rsidRPr="004F1F19" w:rsidRDefault="004F1F19" w:rsidP="004F1F19">
      <w:pPr>
        <w:tabs>
          <w:tab w:val="left" w:pos="720"/>
        </w:tabs>
        <w:rPr>
          <w:color w:val="000000" w:themeColor="text1"/>
          <w:u w:val="single"/>
          <w:lang w:val="en-IN"/>
        </w:rPr>
      </w:pPr>
      <w:r w:rsidRPr="00617333">
        <w:rPr>
          <w:rFonts w:ascii="Cambria" w:hAnsi="Cambria"/>
          <w:b/>
          <w:sz w:val="22"/>
          <w:highlight w:val="cyan"/>
          <w:u w:val="single"/>
        </w:rPr>
        <w:t>PATENTS PUBLISHED________________________________________________________</w:t>
      </w:r>
    </w:p>
    <w:p w14:paraId="0D2BDA96" w14:textId="77777777" w:rsidR="007E5CB9" w:rsidRDefault="007E5CB9" w:rsidP="007E5CB9">
      <w:pPr>
        <w:tabs>
          <w:tab w:val="left" w:pos="720"/>
        </w:tabs>
        <w:suppressAutoHyphens w:val="0"/>
        <w:jc w:val="left"/>
        <w:rPr>
          <w:rFonts w:ascii="Cambria" w:hAnsi="Cambria"/>
          <w:b/>
          <w:color w:val="000000" w:themeColor="text1"/>
          <w:u w:val="single"/>
        </w:rPr>
      </w:pPr>
    </w:p>
    <w:p w14:paraId="2728DA80" w14:textId="102C5A8F" w:rsidR="006D618C" w:rsidRPr="007E5CB9" w:rsidRDefault="007E5CB9" w:rsidP="007E5CB9">
      <w:pPr>
        <w:tabs>
          <w:tab w:val="left" w:pos="720"/>
        </w:tabs>
        <w:suppressAutoHyphens w:val="0"/>
        <w:jc w:val="left"/>
        <w:rPr>
          <w:rFonts w:ascii="Cambria" w:hAnsi="Cambria"/>
          <w:bCs/>
          <w:color w:val="000000" w:themeColor="text1"/>
        </w:rPr>
      </w:pPr>
      <w:r w:rsidRPr="007E5CB9">
        <w:rPr>
          <w:rFonts w:ascii="Cambria" w:hAnsi="Cambria"/>
          <w:bCs/>
          <w:color w:val="000000" w:themeColor="text1"/>
        </w:rPr>
        <w:t>1.</w:t>
      </w:r>
      <w:r w:rsidR="004F1F19" w:rsidRPr="007E5CB9">
        <w:rPr>
          <w:rFonts w:ascii="Cambria" w:hAnsi="Cambria"/>
          <w:bCs/>
          <w:color w:val="000000" w:themeColor="text1"/>
        </w:rPr>
        <w:t xml:space="preserve"> </w:t>
      </w:r>
    </w:p>
    <w:p w14:paraId="15EF2032" w14:textId="0DCE1DAA" w:rsidR="00383C95" w:rsidRPr="004F1F19" w:rsidRDefault="00383C95" w:rsidP="004F1F19">
      <w:pPr>
        <w:pStyle w:val="a9"/>
        <w:numPr>
          <w:ilvl w:val="0"/>
          <w:numId w:val="34"/>
        </w:numPr>
        <w:suppressAutoHyphens w:val="0"/>
        <w:jc w:val="left"/>
        <w:rPr>
          <w:rFonts w:eastAsia="Times New Roman"/>
          <w:color w:val="000000"/>
          <w:sz w:val="22"/>
          <w:szCs w:val="22"/>
          <w:lang w:val="en-IN" w:eastAsia="en-IN"/>
        </w:rPr>
      </w:pPr>
      <w:r w:rsidRPr="004F1F19">
        <w:rPr>
          <w:color w:val="000000" w:themeColor="text1"/>
          <w:lang w:val="en-IN"/>
        </w:rPr>
        <w:t xml:space="preserve">Title: </w:t>
      </w:r>
      <w:r w:rsidR="004F1F19" w:rsidRPr="004F1F19">
        <w:rPr>
          <w:rFonts w:eastAsia="Times New Roman"/>
          <w:color w:val="000000"/>
          <w:sz w:val="22"/>
          <w:szCs w:val="22"/>
          <w:lang w:val="en-IN" w:eastAsia="en-IN"/>
        </w:rPr>
        <w:t xml:space="preserve">Design </w:t>
      </w:r>
      <w:r w:rsidR="004F1F19">
        <w:rPr>
          <w:rFonts w:eastAsia="Times New Roman"/>
          <w:color w:val="000000"/>
          <w:sz w:val="22"/>
          <w:szCs w:val="22"/>
          <w:lang w:val="en-IN" w:eastAsia="en-IN"/>
        </w:rPr>
        <w:t>a</w:t>
      </w:r>
      <w:r w:rsidR="004F1F19" w:rsidRPr="004F1F19">
        <w:rPr>
          <w:rFonts w:eastAsia="Times New Roman"/>
          <w:color w:val="000000"/>
          <w:sz w:val="22"/>
          <w:szCs w:val="22"/>
          <w:lang w:val="en-IN" w:eastAsia="en-IN"/>
        </w:rPr>
        <w:t xml:space="preserve">nd Development </w:t>
      </w:r>
      <w:r w:rsidR="004F1F19">
        <w:rPr>
          <w:rFonts w:eastAsia="Times New Roman"/>
          <w:color w:val="000000"/>
          <w:sz w:val="22"/>
          <w:szCs w:val="22"/>
          <w:lang w:val="en-IN" w:eastAsia="en-IN"/>
        </w:rPr>
        <w:t>o</w:t>
      </w:r>
      <w:r w:rsidR="004F1F19" w:rsidRPr="004F1F19">
        <w:rPr>
          <w:rFonts w:eastAsia="Times New Roman"/>
          <w:color w:val="000000"/>
          <w:sz w:val="22"/>
          <w:szCs w:val="22"/>
          <w:lang w:val="en-IN" w:eastAsia="en-IN"/>
        </w:rPr>
        <w:t>f Contactless Thermal Scanner</w:t>
      </w:r>
    </w:p>
    <w:p w14:paraId="791D589E" w14:textId="3B7285EF" w:rsidR="00383C95" w:rsidRPr="00383C95" w:rsidRDefault="00383C95" w:rsidP="004F1F19">
      <w:pPr>
        <w:pStyle w:val="a9"/>
        <w:numPr>
          <w:ilvl w:val="0"/>
          <w:numId w:val="34"/>
        </w:numPr>
        <w:suppressAutoHyphens w:val="0"/>
        <w:jc w:val="left"/>
        <w:rPr>
          <w:rFonts w:eastAsia="Times New Roman"/>
          <w:color w:val="000000"/>
          <w:sz w:val="22"/>
          <w:szCs w:val="22"/>
          <w:lang w:val="en-IN" w:eastAsia="en-IN"/>
        </w:rPr>
      </w:pPr>
      <w:r w:rsidRPr="00383C95">
        <w:rPr>
          <w:color w:val="000000" w:themeColor="text1"/>
        </w:rPr>
        <w:lastRenderedPageBreak/>
        <w:t xml:space="preserve">Inventors: </w:t>
      </w:r>
      <w:r w:rsidR="004F1F19" w:rsidRPr="00383C95">
        <w:rPr>
          <w:rFonts w:eastAsia="Times New Roman"/>
          <w:color w:val="000000"/>
          <w:sz w:val="22"/>
          <w:szCs w:val="22"/>
          <w:lang w:val="en-IN" w:eastAsia="en-IN"/>
        </w:rPr>
        <w:t>Ra</w:t>
      </w:r>
      <w:r w:rsidR="004F1F19">
        <w:rPr>
          <w:rFonts w:eastAsia="Times New Roman"/>
          <w:color w:val="000000"/>
          <w:sz w:val="22"/>
          <w:szCs w:val="22"/>
          <w:lang w:val="en-IN" w:eastAsia="en-IN"/>
        </w:rPr>
        <w:t>j</w:t>
      </w:r>
      <w:r w:rsidR="004F1F19" w:rsidRPr="00383C95">
        <w:rPr>
          <w:rFonts w:eastAsia="Times New Roman"/>
          <w:color w:val="000000"/>
          <w:sz w:val="22"/>
          <w:szCs w:val="22"/>
          <w:lang w:val="en-IN" w:eastAsia="en-IN"/>
        </w:rPr>
        <w:t xml:space="preserve">ashekar C Biradar, Kouame Yann Olivier A, Manjula R </w:t>
      </w:r>
      <w:proofErr w:type="spellStart"/>
      <w:r w:rsidR="004F1F19" w:rsidRPr="00383C95">
        <w:rPr>
          <w:rFonts w:eastAsia="Times New Roman"/>
          <w:color w:val="000000"/>
          <w:sz w:val="22"/>
          <w:szCs w:val="22"/>
          <w:lang w:val="en-IN" w:eastAsia="en-IN"/>
        </w:rPr>
        <w:t>Bharamagoudra</w:t>
      </w:r>
      <w:proofErr w:type="spellEnd"/>
      <w:r w:rsidR="004F1F19" w:rsidRPr="00383C95">
        <w:rPr>
          <w:rFonts w:eastAsia="Times New Roman"/>
          <w:color w:val="000000"/>
          <w:sz w:val="22"/>
          <w:szCs w:val="22"/>
          <w:lang w:val="en-IN" w:eastAsia="en-IN"/>
        </w:rPr>
        <w:t>, Geeta D</w:t>
      </w:r>
      <w:r w:rsidR="004F1F19">
        <w:rPr>
          <w:rFonts w:eastAsia="Times New Roman"/>
          <w:color w:val="000000"/>
          <w:sz w:val="22"/>
          <w:szCs w:val="22"/>
          <w:lang w:val="en-IN" w:eastAsia="en-IN"/>
        </w:rPr>
        <w:t xml:space="preserve"> </w:t>
      </w:r>
      <w:proofErr w:type="spellStart"/>
      <w:r w:rsidR="004F1F19">
        <w:rPr>
          <w:rFonts w:eastAsia="Times New Roman"/>
          <w:color w:val="000000"/>
          <w:sz w:val="22"/>
          <w:szCs w:val="22"/>
          <w:lang w:val="en-IN" w:eastAsia="en-IN"/>
        </w:rPr>
        <w:t>D</w:t>
      </w:r>
      <w:proofErr w:type="spellEnd"/>
      <w:r w:rsidR="004F1F19" w:rsidRPr="00383C95">
        <w:rPr>
          <w:rFonts w:eastAsia="Times New Roman"/>
          <w:color w:val="000000"/>
          <w:sz w:val="22"/>
          <w:szCs w:val="22"/>
          <w:lang w:val="en-IN" w:eastAsia="en-IN"/>
        </w:rPr>
        <w:t xml:space="preserve">, Kartik </w:t>
      </w:r>
      <w:proofErr w:type="spellStart"/>
      <w:r w:rsidR="004F1F19" w:rsidRPr="00383C95">
        <w:rPr>
          <w:rFonts w:eastAsia="Times New Roman"/>
          <w:color w:val="000000"/>
          <w:sz w:val="22"/>
          <w:szCs w:val="22"/>
          <w:lang w:val="en-IN" w:eastAsia="en-IN"/>
        </w:rPr>
        <w:t>Cholachgudda</w:t>
      </w:r>
      <w:proofErr w:type="spellEnd"/>
      <w:r w:rsidR="004F1F19" w:rsidRPr="00383C95">
        <w:rPr>
          <w:rFonts w:eastAsia="Times New Roman"/>
          <w:color w:val="000000"/>
          <w:sz w:val="22"/>
          <w:szCs w:val="22"/>
          <w:lang w:val="en-IN" w:eastAsia="en-IN"/>
        </w:rPr>
        <w:t xml:space="preserve">, </w:t>
      </w:r>
      <w:proofErr w:type="spellStart"/>
      <w:r w:rsidR="004F1F19" w:rsidRPr="00383C95">
        <w:rPr>
          <w:rFonts w:eastAsia="Times New Roman"/>
          <w:color w:val="000000"/>
          <w:sz w:val="22"/>
          <w:szCs w:val="22"/>
          <w:lang w:val="en-IN" w:eastAsia="en-IN"/>
        </w:rPr>
        <w:t>Aryalekshmi</w:t>
      </w:r>
      <w:proofErr w:type="spellEnd"/>
      <w:r w:rsidR="004F1F19" w:rsidRPr="00383C95">
        <w:rPr>
          <w:rFonts w:eastAsia="Times New Roman"/>
          <w:color w:val="000000"/>
          <w:sz w:val="22"/>
          <w:szCs w:val="22"/>
          <w:lang w:val="en-IN" w:eastAsia="en-IN"/>
        </w:rPr>
        <w:t xml:space="preserve"> B N</w:t>
      </w:r>
    </w:p>
    <w:p w14:paraId="14C8A8FD" w14:textId="726AAAA2" w:rsidR="00383C95" w:rsidRPr="00383C95" w:rsidRDefault="00383C95" w:rsidP="004F1F19">
      <w:pPr>
        <w:pStyle w:val="a9"/>
        <w:numPr>
          <w:ilvl w:val="0"/>
          <w:numId w:val="34"/>
        </w:numPr>
        <w:suppressAutoHyphens w:val="0"/>
        <w:spacing w:after="160" w:line="256" w:lineRule="auto"/>
        <w:contextualSpacing/>
        <w:jc w:val="left"/>
        <w:rPr>
          <w:color w:val="000000" w:themeColor="text1"/>
        </w:rPr>
      </w:pPr>
      <w:r w:rsidRPr="00383C95">
        <w:rPr>
          <w:color w:val="000000" w:themeColor="text1"/>
          <w:lang w:val="en-IN"/>
        </w:rPr>
        <w:t>Application number: 202041044283</w:t>
      </w:r>
    </w:p>
    <w:p w14:paraId="7107BB7D" w14:textId="75CF7460" w:rsidR="00383C95" w:rsidRPr="00617333" w:rsidRDefault="00383C95" w:rsidP="004F1F19">
      <w:pPr>
        <w:pStyle w:val="a9"/>
        <w:numPr>
          <w:ilvl w:val="0"/>
          <w:numId w:val="34"/>
        </w:numPr>
        <w:suppressAutoHyphens w:val="0"/>
        <w:spacing w:after="160" w:line="256" w:lineRule="auto"/>
        <w:contextualSpacing/>
        <w:jc w:val="left"/>
        <w:rPr>
          <w:color w:val="000000" w:themeColor="text1"/>
        </w:rPr>
      </w:pPr>
      <w:r w:rsidRPr="00617333">
        <w:rPr>
          <w:color w:val="000000" w:themeColor="text1"/>
          <w:lang w:val="en-IN"/>
        </w:rPr>
        <w:t xml:space="preserve">Date of filing: </w:t>
      </w:r>
      <w:r>
        <w:rPr>
          <w:color w:val="000000" w:themeColor="text1"/>
          <w:lang w:val="en-IN"/>
        </w:rPr>
        <w:t>12</w:t>
      </w:r>
      <w:r w:rsidRPr="00617333">
        <w:rPr>
          <w:color w:val="000000" w:themeColor="text1"/>
          <w:lang w:val="en-IN"/>
        </w:rPr>
        <w:t>/10/20</w:t>
      </w:r>
      <w:r>
        <w:rPr>
          <w:color w:val="000000" w:themeColor="text1"/>
          <w:lang w:val="en-IN"/>
        </w:rPr>
        <w:t>20</w:t>
      </w:r>
    </w:p>
    <w:p w14:paraId="50B0927C" w14:textId="2C246505" w:rsidR="00383C95" w:rsidRPr="004F1F19" w:rsidRDefault="00383C95" w:rsidP="004F1F19">
      <w:pPr>
        <w:pStyle w:val="a9"/>
        <w:numPr>
          <w:ilvl w:val="0"/>
          <w:numId w:val="34"/>
        </w:numPr>
        <w:suppressAutoHyphens w:val="0"/>
        <w:spacing w:after="160" w:line="256" w:lineRule="auto"/>
        <w:contextualSpacing/>
        <w:jc w:val="left"/>
        <w:rPr>
          <w:color w:val="000000" w:themeColor="text1"/>
        </w:rPr>
      </w:pPr>
      <w:r w:rsidRPr="00617333">
        <w:rPr>
          <w:color w:val="000000" w:themeColor="text1"/>
          <w:lang w:val="en-IN"/>
        </w:rPr>
        <w:t>Date of publication: 0</w:t>
      </w:r>
      <w:r>
        <w:rPr>
          <w:color w:val="000000" w:themeColor="text1"/>
          <w:lang w:val="en-IN"/>
        </w:rPr>
        <w:t>5</w:t>
      </w:r>
      <w:r w:rsidRPr="00617333">
        <w:rPr>
          <w:color w:val="000000" w:themeColor="text1"/>
          <w:lang w:val="en-IN"/>
        </w:rPr>
        <w:t>/03/202</w:t>
      </w:r>
      <w:r>
        <w:rPr>
          <w:color w:val="000000" w:themeColor="text1"/>
          <w:lang w:val="en-IN"/>
        </w:rPr>
        <w:t>1</w:t>
      </w:r>
    </w:p>
    <w:p w14:paraId="4D9764CE" w14:textId="4A45476B" w:rsidR="004F1F19" w:rsidRPr="004F1F19" w:rsidRDefault="004F1F19" w:rsidP="004F1F19">
      <w:pPr>
        <w:pStyle w:val="a9"/>
        <w:numPr>
          <w:ilvl w:val="0"/>
          <w:numId w:val="34"/>
        </w:numPr>
        <w:suppressAutoHyphens w:val="0"/>
        <w:jc w:val="left"/>
        <w:rPr>
          <w:rFonts w:ascii="Calibri" w:eastAsia="Times New Roman" w:hAnsi="Calibri" w:cs="Calibri"/>
          <w:color w:val="0000FF"/>
          <w:sz w:val="22"/>
          <w:szCs w:val="22"/>
          <w:u w:val="single"/>
          <w:lang w:val="en-IN" w:eastAsia="en-IN"/>
        </w:rPr>
      </w:pPr>
      <w:r w:rsidRPr="004F1F19">
        <w:rPr>
          <w:color w:val="000000" w:themeColor="text1"/>
          <w:lang w:val="en-IN"/>
        </w:rPr>
        <w:t xml:space="preserve">Certificate; </w:t>
      </w:r>
      <w:hyperlink r:id="rId16" w:history="1">
        <w:r w:rsidRPr="004F1F19">
          <w:rPr>
            <w:rFonts w:ascii="Calibri" w:eastAsia="Times New Roman" w:hAnsi="Calibri" w:cs="Calibri"/>
            <w:color w:val="0000FF"/>
            <w:sz w:val="22"/>
            <w:szCs w:val="22"/>
            <w:u w:val="single"/>
            <w:lang w:val="en-IN" w:eastAsia="en-IN"/>
          </w:rPr>
          <w:t>https://revaedu-my.sharepoint.com/:b:/g/personal/md_tauseef_reva_edu_in/EUbVz_9is9lDpCoPuGg4lxwBo8RdBW20v5uPPbBym3i_cA</w:t>
        </w:r>
      </w:hyperlink>
    </w:p>
    <w:p w14:paraId="77ACFA58" w14:textId="65811B66" w:rsidR="00462EAD" w:rsidRPr="007E5CB9" w:rsidRDefault="007E5CB9" w:rsidP="007E5CB9">
      <w:pPr>
        <w:suppressAutoHyphens w:val="0"/>
        <w:spacing w:after="160" w:line="256" w:lineRule="auto"/>
        <w:contextualSpacing/>
        <w:jc w:val="left"/>
        <w:rPr>
          <w:color w:val="000000" w:themeColor="text1"/>
        </w:rPr>
      </w:pPr>
      <w:r>
        <w:rPr>
          <w:color w:val="000000" w:themeColor="text1"/>
        </w:rPr>
        <w:t xml:space="preserve">2. </w:t>
      </w:r>
    </w:p>
    <w:p w14:paraId="50488803" w14:textId="351611D1" w:rsidR="00462EAD" w:rsidRPr="00462EAD" w:rsidRDefault="00462EAD" w:rsidP="007E5CB9">
      <w:pPr>
        <w:pStyle w:val="a9"/>
        <w:numPr>
          <w:ilvl w:val="0"/>
          <w:numId w:val="36"/>
        </w:numPr>
        <w:suppressAutoHyphens w:val="0"/>
        <w:jc w:val="left"/>
        <w:rPr>
          <w:rFonts w:eastAsia="Times New Roman"/>
          <w:color w:val="000000"/>
          <w:sz w:val="22"/>
          <w:szCs w:val="22"/>
          <w:lang w:val="en-IN" w:eastAsia="en-IN"/>
        </w:rPr>
      </w:pPr>
      <w:r w:rsidRPr="00462EAD">
        <w:rPr>
          <w:color w:val="000000" w:themeColor="text1"/>
          <w:lang w:val="en-IN"/>
        </w:rPr>
        <w:t xml:space="preserve">Title: </w:t>
      </w:r>
      <w:r w:rsidR="007E5CB9" w:rsidRPr="00462EAD">
        <w:rPr>
          <w:rFonts w:eastAsia="Times New Roman"/>
          <w:color w:val="000000"/>
          <w:sz w:val="22"/>
          <w:szCs w:val="22"/>
          <w:lang w:val="en-IN" w:eastAsia="en-IN"/>
        </w:rPr>
        <w:t xml:space="preserve">A Compact Metamaterial Penta Band-Reconfigurable Antenna </w:t>
      </w:r>
      <w:r w:rsidR="007E5CB9">
        <w:rPr>
          <w:rFonts w:eastAsia="Times New Roman"/>
          <w:color w:val="000000"/>
          <w:sz w:val="22"/>
          <w:szCs w:val="22"/>
          <w:lang w:val="en-IN" w:eastAsia="en-IN"/>
        </w:rPr>
        <w:t>f</w:t>
      </w:r>
      <w:r w:rsidR="007E5CB9" w:rsidRPr="00462EAD">
        <w:rPr>
          <w:rFonts w:eastAsia="Times New Roman"/>
          <w:color w:val="000000"/>
          <w:sz w:val="22"/>
          <w:szCs w:val="22"/>
          <w:lang w:val="en-IN" w:eastAsia="en-IN"/>
        </w:rPr>
        <w:t>or Wireless Applications</w:t>
      </w:r>
    </w:p>
    <w:p w14:paraId="561F20FF" w14:textId="74687EDA" w:rsidR="00462EAD" w:rsidRPr="00462EAD" w:rsidRDefault="00462EAD" w:rsidP="007E5CB9">
      <w:pPr>
        <w:pStyle w:val="a9"/>
        <w:numPr>
          <w:ilvl w:val="0"/>
          <w:numId w:val="36"/>
        </w:numPr>
        <w:suppressAutoHyphens w:val="0"/>
        <w:jc w:val="left"/>
        <w:rPr>
          <w:rFonts w:eastAsia="Times New Roman"/>
          <w:color w:val="000000"/>
          <w:sz w:val="22"/>
          <w:szCs w:val="22"/>
          <w:lang w:val="en-IN" w:eastAsia="en-IN"/>
        </w:rPr>
      </w:pPr>
      <w:r w:rsidRPr="00462EAD">
        <w:rPr>
          <w:color w:val="000000" w:themeColor="text1"/>
        </w:rPr>
        <w:t xml:space="preserve">Inventors: </w:t>
      </w:r>
      <w:r w:rsidRPr="00462EAD">
        <w:rPr>
          <w:rFonts w:eastAsia="Times New Roman"/>
          <w:color w:val="000000"/>
          <w:sz w:val="22"/>
          <w:szCs w:val="22"/>
          <w:lang w:val="en-IN" w:eastAsia="en-IN"/>
        </w:rPr>
        <w:t>S</w:t>
      </w:r>
      <w:r w:rsidR="007E5CB9">
        <w:rPr>
          <w:rFonts w:eastAsia="Times New Roman"/>
          <w:color w:val="000000"/>
          <w:sz w:val="22"/>
          <w:szCs w:val="22"/>
          <w:lang w:val="en-IN" w:eastAsia="en-IN"/>
        </w:rPr>
        <w:t xml:space="preserve">ubhash </w:t>
      </w:r>
      <w:r w:rsidRPr="00462EAD">
        <w:rPr>
          <w:rFonts w:eastAsia="Times New Roman"/>
          <w:color w:val="000000"/>
          <w:sz w:val="22"/>
          <w:szCs w:val="22"/>
          <w:lang w:val="en-IN" w:eastAsia="en-IN"/>
        </w:rPr>
        <w:t xml:space="preserve">B </w:t>
      </w:r>
      <w:proofErr w:type="gramStart"/>
      <w:r w:rsidRPr="00462EAD">
        <w:rPr>
          <w:rFonts w:eastAsia="Times New Roman"/>
          <w:color w:val="000000"/>
          <w:sz w:val="22"/>
          <w:szCs w:val="22"/>
          <w:lang w:val="en-IN" w:eastAsia="en-IN"/>
        </w:rPr>
        <w:t>K ,</w:t>
      </w:r>
      <w:proofErr w:type="gramEnd"/>
      <w:r w:rsidRPr="00462EAD">
        <w:rPr>
          <w:rFonts w:eastAsia="Times New Roman"/>
          <w:color w:val="000000"/>
          <w:sz w:val="22"/>
          <w:szCs w:val="22"/>
          <w:lang w:val="en-IN" w:eastAsia="en-IN"/>
        </w:rPr>
        <w:t xml:space="preserve"> </w:t>
      </w:r>
      <w:proofErr w:type="spellStart"/>
      <w:r w:rsidRPr="00462EAD">
        <w:rPr>
          <w:rFonts w:eastAsia="Times New Roman"/>
          <w:color w:val="000000"/>
          <w:sz w:val="22"/>
          <w:szCs w:val="22"/>
          <w:lang w:val="en-IN" w:eastAsia="en-IN"/>
        </w:rPr>
        <w:t>Dr.</w:t>
      </w:r>
      <w:proofErr w:type="spellEnd"/>
      <w:r w:rsidRPr="00462EAD">
        <w:rPr>
          <w:rFonts w:eastAsia="Times New Roman"/>
          <w:color w:val="000000"/>
          <w:sz w:val="22"/>
          <w:szCs w:val="22"/>
          <w:lang w:val="en-IN" w:eastAsia="en-IN"/>
        </w:rPr>
        <w:t xml:space="preserve"> Rajashekhar C Biradar , Harshitha M, Rachana H, </w:t>
      </w:r>
      <w:r w:rsidR="007E5CB9">
        <w:rPr>
          <w:rFonts w:eastAsia="Times New Roman"/>
          <w:color w:val="000000"/>
          <w:sz w:val="22"/>
          <w:szCs w:val="22"/>
          <w:lang w:val="en-IN" w:eastAsia="en-IN"/>
        </w:rPr>
        <w:t>S</w:t>
      </w:r>
      <w:r w:rsidRPr="00462EAD">
        <w:rPr>
          <w:rFonts w:eastAsia="Times New Roman"/>
          <w:color w:val="000000"/>
          <w:sz w:val="22"/>
          <w:szCs w:val="22"/>
          <w:lang w:val="en-IN" w:eastAsia="en-IN"/>
        </w:rPr>
        <w:t xml:space="preserve">upriya </w:t>
      </w:r>
      <w:proofErr w:type="spellStart"/>
      <w:r w:rsidRPr="00462EAD">
        <w:rPr>
          <w:rFonts w:eastAsia="Times New Roman"/>
          <w:color w:val="000000"/>
          <w:sz w:val="22"/>
          <w:szCs w:val="22"/>
          <w:lang w:val="en-IN" w:eastAsia="en-IN"/>
        </w:rPr>
        <w:t>Dagudu</w:t>
      </w:r>
      <w:proofErr w:type="spellEnd"/>
      <w:r w:rsidRPr="00462EAD">
        <w:rPr>
          <w:rFonts w:eastAsia="Times New Roman"/>
          <w:color w:val="000000"/>
          <w:sz w:val="22"/>
          <w:szCs w:val="22"/>
          <w:lang w:val="en-IN" w:eastAsia="en-IN"/>
        </w:rPr>
        <w:t xml:space="preserve">, </w:t>
      </w:r>
      <w:proofErr w:type="spellStart"/>
      <w:r w:rsidRPr="00462EAD">
        <w:rPr>
          <w:rFonts w:eastAsia="Times New Roman"/>
          <w:color w:val="000000"/>
          <w:sz w:val="22"/>
          <w:szCs w:val="22"/>
          <w:lang w:val="en-IN" w:eastAsia="en-IN"/>
        </w:rPr>
        <w:t>Dr.Geeta</w:t>
      </w:r>
      <w:proofErr w:type="spellEnd"/>
      <w:r w:rsidRPr="00462EAD">
        <w:rPr>
          <w:rFonts w:eastAsia="Times New Roman"/>
          <w:color w:val="000000"/>
          <w:sz w:val="22"/>
          <w:szCs w:val="22"/>
          <w:lang w:val="en-IN" w:eastAsia="en-IN"/>
        </w:rPr>
        <w:t xml:space="preserve"> D</w:t>
      </w:r>
    </w:p>
    <w:p w14:paraId="2FC460CB" w14:textId="77777777" w:rsidR="00462EAD" w:rsidRPr="00462EAD" w:rsidRDefault="00462EAD" w:rsidP="007E5CB9">
      <w:pPr>
        <w:pStyle w:val="a9"/>
        <w:numPr>
          <w:ilvl w:val="0"/>
          <w:numId w:val="36"/>
        </w:numPr>
        <w:suppressAutoHyphens w:val="0"/>
        <w:spacing w:after="160" w:line="256" w:lineRule="auto"/>
        <w:contextualSpacing/>
        <w:jc w:val="left"/>
        <w:rPr>
          <w:color w:val="000000" w:themeColor="text1"/>
        </w:rPr>
      </w:pPr>
      <w:r w:rsidRPr="00462EAD">
        <w:rPr>
          <w:color w:val="000000" w:themeColor="text1"/>
          <w:lang w:val="en-IN"/>
        </w:rPr>
        <w:t>Application number: 202141019936</w:t>
      </w:r>
    </w:p>
    <w:p w14:paraId="63130508" w14:textId="098433D0" w:rsidR="00462EAD" w:rsidRPr="00462EAD" w:rsidRDefault="00462EAD" w:rsidP="007E5CB9">
      <w:pPr>
        <w:pStyle w:val="a9"/>
        <w:numPr>
          <w:ilvl w:val="0"/>
          <w:numId w:val="36"/>
        </w:numPr>
        <w:suppressAutoHyphens w:val="0"/>
        <w:spacing w:after="160" w:line="256" w:lineRule="auto"/>
        <w:contextualSpacing/>
        <w:jc w:val="left"/>
        <w:rPr>
          <w:color w:val="000000" w:themeColor="text1"/>
        </w:rPr>
      </w:pPr>
      <w:r w:rsidRPr="00462EAD">
        <w:rPr>
          <w:color w:val="000000" w:themeColor="text1"/>
          <w:lang w:val="en-IN"/>
        </w:rPr>
        <w:t>Date of filing: 30/04/2021</w:t>
      </w:r>
    </w:p>
    <w:p w14:paraId="6BB4E875" w14:textId="522AFCAC" w:rsidR="00462EAD" w:rsidRPr="004F1F19" w:rsidRDefault="00462EAD" w:rsidP="007E5CB9">
      <w:pPr>
        <w:pStyle w:val="a9"/>
        <w:numPr>
          <w:ilvl w:val="0"/>
          <w:numId w:val="36"/>
        </w:numPr>
        <w:suppressAutoHyphens w:val="0"/>
        <w:spacing w:after="160" w:line="256" w:lineRule="auto"/>
        <w:contextualSpacing/>
        <w:jc w:val="left"/>
        <w:rPr>
          <w:color w:val="000000" w:themeColor="text1"/>
        </w:rPr>
      </w:pPr>
      <w:r w:rsidRPr="00617333">
        <w:rPr>
          <w:color w:val="000000" w:themeColor="text1"/>
          <w:lang w:val="en-IN"/>
        </w:rPr>
        <w:t>Date of publication: 0</w:t>
      </w:r>
      <w:r>
        <w:rPr>
          <w:color w:val="000000" w:themeColor="text1"/>
          <w:lang w:val="en-IN"/>
        </w:rPr>
        <w:t>7</w:t>
      </w:r>
      <w:r w:rsidRPr="00617333">
        <w:rPr>
          <w:color w:val="000000" w:themeColor="text1"/>
          <w:lang w:val="en-IN"/>
        </w:rPr>
        <w:t>/0</w:t>
      </w:r>
      <w:r>
        <w:rPr>
          <w:color w:val="000000" w:themeColor="text1"/>
          <w:lang w:val="en-IN"/>
        </w:rPr>
        <w:t>5</w:t>
      </w:r>
      <w:r w:rsidRPr="00617333">
        <w:rPr>
          <w:color w:val="000000" w:themeColor="text1"/>
          <w:lang w:val="en-IN"/>
        </w:rPr>
        <w:t>/202</w:t>
      </w:r>
      <w:r>
        <w:rPr>
          <w:color w:val="000000" w:themeColor="text1"/>
          <w:lang w:val="en-IN"/>
        </w:rPr>
        <w:t>1</w:t>
      </w:r>
    </w:p>
    <w:p w14:paraId="12EEC667" w14:textId="08D417B5" w:rsidR="004F1F19" w:rsidRPr="004F1F19" w:rsidRDefault="004F1F19" w:rsidP="007E5CB9">
      <w:pPr>
        <w:pStyle w:val="a9"/>
        <w:numPr>
          <w:ilvl w:val="0"/>
          <w:numId w:val="36"/>
        </w:numPr>
        <w:suppressAutoHyphens w:val="0"/>
        <w:jc w:val="left"/>
        <w:rPr>
          <w:rFonts w:eastAsia="Times New Roman"/>
          <w:color w:val="0000FF"/>
          <w:sz w:val="22"/>
          <w:szCs w:val="22"/>
          <w:u w:val="single"/>
          <w:lang w:val="en-IN" w:eastAsia="en-IN"/>
        </w:rPr>
      </w:pPr>
      <w:r w:rsidRPr="004F1F19">
        <w:rPr>
          <w:color w:val="000000" w:themeColor="text1"/>
          <w:lang w:val="en-IN"/>
        </w:rPr>
        <w:t xml:space="preserve">Certificate: </w:t>
      </w:r>
      <w:hyperlink r:id="rId17" w:history="1">
        <w:r w:rsidRPr="004F1F19">
          <w:rPr>
            <w:rFonts w:eastAsia="Times New Roman"/>
            <w:color w:val="0000FF"/>
            <w:sz w:val="22"/>
            <w:szCs w:val="22"/>
            <w:u w:val="single"/>
            <w:lang w:val="en-IN" w:eastAsia="en-IN"/>
          </w:rPr>
          <w:t>https://revaedu-my.sharepoint.com/:b:/g/personal/md_tauseef_reva_edu_in/EQVXic86prlKnFefeP5hwfwBjnOW4ueBzuIRh9ziezptVg</w:t>
        </w:r>
      </w:hyperlink>
    </w:p>
    <w:p w14:paraId="385FAAA1" w14:textId="77777777" w:rsidR="00383C95" w:rsidRPr="004F1F19" w:rsidRDefault="00383C95" w:rsidP="004F1F19">
      <w:pPr>
        <w:pStyle w:val="a9"/>
        <w:suppressAutoHyphens w:val="0"/>
        <w:spacing w:after="160" w:line="256" w:lineRule="auto"/>
        <w:ind w:left="1440"/>
        <w:contextualSpacing/>
        <w:jc w:val="left"/>
        <w:rPr>
          <w:color w:val="000000" w:themeColor="text1"/>
        </w:rPr>
      </w:pPr>
    </w:p>
    <w:p w14:paraId="7C59F510" w14:textId="4EABB738" w:rsidR="006D618C" w:rsidRPr="007E5CB9" w:rsidRDefault="007E5CB9" w:rsidP="007E5CB9">
      <w:pPr>
        <w:tabs>
          <w:tab w:val="left" w:pos="720"/>
        </w:tabs>
        <w:jc w:val="left"/>
        <w:rPr>
          <w:rFonts w:ascii="Cambria" w:hAnsi="Cambria"/>
          <w:bCs/>
          <w:color w:val="000000" w:themeColor="text1"/>
        </w:rPr>
      </w:pPr>
      <w:r>
        <w:rPr>
          <w:rFonts w:ascii="Cambria" w:hAnsi="Cambria"/>
          <w:bCs/>
          <w:color w:val="000000" w:themeColor="text1"/>
        </w:rPr>
        <w:t>3</w:t>
      </w:r>
      <w:r w:rsidRPr="007E5CB9">
        <w:rPr>
          <w:rFonts w:ascii="Cambria" w:hAnsi="Cambria"/>
          <w:bCs/>
          <w:color w:val="000000" w:themeColor="text1"/>
        </w:rPr>
        <w:t xml:space="preserve">. </w:t>
      </w:r>
    </w:p>
    <w:p w14:paraId="42984A2C" w14:textId="77777777" w:rsidR="00D17689" w:rsidRPr="00617333" w:rsidRDefault="00D17689" w:rsidP="007E5CB9">
      <w:pPr>
        <w:pStyle w:val="a9"/>
        <w:numPr>
          <w:ilvl w:val="0"/>
          <w:numId w:val="37"/>
        </w:numPr>
        <w:suppressAutoHyphens w:val="0"/>
        <w:spacing w:after="160" w:line="256" w:lineRule="auto"/>
        <w:contextualSpacing/>
        <w:jc w:val="left"/>
        <w:rPr>
          <w:color w:val="000000" w:themeColor="text1"/>
        </w:rPr>
      </w:pPr>
      <w:r w:rsidRPr="00617333">
        <w:rPr>
          <w:color w:val="000000" w:themeColor="text1"/>
          <w:lang w:val="en-IN"/>
        </w:rPr>
        <w:t xml:space="preserve">Title: </w:t>
      </w:r>
      <w:r w:rsidRPr="00617333">
        <w:rPr>
          <w:color w:val="000000" w:themeColor="text1"/>
        </w:rPr>
        <w:t>Clock synchronization of nodes in wireless sensor networks by approaching unity.</w:t>
      </w:r>
    </w:p>
    <w:p w14:paraId="67625B8A" w14:textId="77777777" w:rsidR="00E67D51" w:rsidRPr="00617333" w:rsidRDefault="00E67D51" w:rsidP="007E5CB9">
      <w:pPr>
        <w:pStyle w:val="a9"/>
        <w:numPr>
          <w:ilvl w:val="0"/>
          <w:numId w:val="37"/>
        </w:numPr>
        <w:suppressAutoHyphens w:val="0"/>
        <w:spacing w:after="160" w:line="256" w:lineRule="auto"/>
        <w:contextualSpacing/>
        <w:jc w:val="left"/>
        <w:rPr>
          <w:color w:val="000000" w:themeColor="text1"/>
        </w:rPr>
      </w:pPr>
      <w:r w:rsidRPr="00617333">
        <w:rPr>
          <w:color w:val="000000" w:themeColor="text1"/>
        </w:rPr>
        <w:t xml:space="preserve">Inventors: </w:t>
      </w:r>
      <w:proofErr w:type="spellStart"/>
      <w:r w:rsidRPr="00617333">
        <w:rPr>
          <w:rFonts w:eastAsia="Times New Roman"/>
          <w:color w:val="000000" w:themeColor="text1"/>
          <w:lang w:val="en-IN" w:eastAsia="en-IN"/>
        </w:rPr>
        <w:t>Dr.</w:t>
      </w:r>
      <w:proofErr w:type="spellEnd"/>
      <w:r w:rsidRPr="00617333">
        <w:rPr>
          <w:rFonts w:eastAsia="Times New Roman"/>
          <w:color w:val="000000" w:themeColor="text1"/>
          <w:lang w:val="en-IN" w:eastAsia="en-IN"/>
        </w:rPr>
        <w:t xml:space="preserve"> Rajashekhar C. Biradar, Mrs. </w:t>
      </w:r>
      <w:proofErr w:type="spellStart"/>
      <w:r w:rsidRPr="00617333">
        <w:rPr>
          <w:rFonts w:eastAsia="Times New Roman"/>
          <w:color w:val="000000" w:themeColor="text1"/>
          <w:lang w:val="en-IN" w:eastAsia="en-IN"/>
        </w:rPr>
        <w:t>Nikath</w:t>
      </w:r>
      <w:proofErr w:type="spellEnd"/>
      <w:r w:rsidRPr="00617333">
        <w:rPr>
          <w:rFonts w:eastAsia="Times New Roman"/>
          <w:color w:val="000000" w:themeColor="text1"/>
          <w:lang w:val="en-IN" w:eastAsia="en-IN"/>
        </w:rPr>
        <w:t xml:space="preserve"> Tabassum, </w:t>
      </w:r>
      <w:proofErr w:type="spellStart"/>
      <w:r w:rsidRPr="00617333">
        <w:rPr>
          <w:rFonts w:eastAsia="Times New Roman"/>
          <w:color w:val="000000" w:themeColor="text1"/>
          <w:lang w:val="en-IN" w:eastAsia="en-IN"/>
        </w:rPr>
        <w:t>Dr.</w:t>
      </w:r>
      <w:proofErr w:type="spellEnd"/>
      <w:r w:rsidRPr="00617333">
        <w:rPr>
          <w:rFonts w:eastAsia="Times New Roman"/>
          <w:color w:val="000000" w:themeColor="text1"/>
          <w:lang w:val="en-IN" w:eastAsia="en-IN"/>
        </w:rPr>
        <w:t xml:space="preserve"> Geetha D </w:t>
      </w:r>
      <w:proofErr w:type="spellStart"/>
      <w:r w:rsidRPr="00617333">
        <w:rPr>
          <w:rFonts w:eastAsia="Times New Roman"/>
          <w:color w:val="000000" w:themeColor="text1"/>
          <w:lang w:val="en-IN" w:eastAsia="en-IN"/>
        </w:rPr>
        <w:t>D</w:t>
      </w:r>
      <w:proofErr w:type="spellEnd"/>
    </w:p>
    <w:p w14:paraId="435EAA01" w14:textId="77777777" w:rsidR="00D17689" w:rsidRPr="00617333" w:rsidRDefault="00D17689" w:rsidP="007E5CB9">
      <w:pPr>
        <w:pStyle w:val="a9"/>
        <w:numPr>
          <w:ilvl w:val="0"/>
          <w:numId w:val="37"/>
        </w:numPr>
        <w:suppressAutoHyphens w:val="0"/>
        <w:spacing w:after="160" w:line="256" w:lineRule="auto"/>
        <w:contextualSpacing/>
        <w:jc w:val="left"/>
        <w:rPr>
          <w:color w:val="000000" w:themeColor="text1"/>
        </w:rPr>
      </w:pPr>
      <w:r w:rsidRPr="00617333">
        <w:rPr>
          <w:color w:val="000000" w:themeColor="text1"/>
          <w:lang w:val="en-IN"/>
        </w:rPr>
        <w:t>Application number: 201941044095</w:t>
      </w:r>
    </w:p>
    <w:p w14:paraId="21ACBF48" w14:textId="77777777" w:rsidR="00D17689" w:rsidRPr="00617333" w:rsidRDefault="00D17689" w:rsidP="007E5CB9">
      <w:pPr>
        <w:pStyle w:val="a9"/>
        <w:numPr>
          <w:ilvl w:val="0"/>
          <w:numId w:val="37"/>
        </w:numPr>
        <w:suppressAutoHyphens w:val="0"/>
        <w:spacing w:after="160" w:line="256" w:lineRule="auto"/>
        <w:contextualSpacing/>
        <w:jc w:val="left"/>
        <w:rPr>
          <w:color w:val="000000" w:themeColor="text1"/>
        </w:rPr>
      </w:pPr>
      <w:r w:rsidRPr="00617333">
        <w:rPr>
          <w:color w:val="000000" w:themeColor="text1"/>
          <w:lang w:val="en-IN"/>
        </w:rPr>
        <w:t>Date of filing: 31/10/2019</w:t>
      </w:r>
    </w:p>
    <w:p w14:paraId="7B32FB9A" w14:textId="359B3C54" w:rsidR="00D17689" w:rsidRPr="004F1F19" w:rsidRDefault="00D17689" w:rsidP="007E5CB9">
      <w:pPr>
        <w:pStyle w:val="a9"/>
        <w:numPr>
          <w:ilvl w:val="0"/>
          <w:numId w:val="37"/>
        </w:numPr>
        <w:suppressAutoHyphens w:val="0"/>
        <w:spacing w:after="160" w:line="256" w:lineRule="auto"/>
        <w:contextualSpacing/>
        <w:jc w:val="left"/>
        <w:rPr>
          <w:color w:val="000000" w:themeColor="text1"/>
        </w:rPr>
      </w:pPr>
      <w:r w:rsidRPr="00617333">
        <w:rPr>
          <w:color w:val="000000" w:themeColor="text1"/>
          <w:lang w:val="en-IN"/>
        </w:rPr>
        <w:t>Date of publication: 06/03/2020</w:t>
      </w:r>
    </w:p>
    <w:p w14:paraId="1F66262E" w14:textId="5D242739" w:rsidR="004F1F19" w:rsidRPr="004F1F19" w:rsidRDefault="004F1F19" w:rsidP="007E5CB9">
      <w:pPr>
        <w:pStyle w:val="a9"/>
        <w:numPr>
          <w:ilvl w:val="0"/>
          <w:numId w:val="37"/>
        </w:numPr>
        <w:suppressAutoHyphens w:val="0"/>
        <w:jc w:val="left"/>
        <w:rPr>
          <w:rFonts w:eastAsia="Times New Roman"/>
          <w:color w:val="000000"/>
          <w:sz w:val="22"/>
          <w:szCs w:val="22"/>
          <w:lang w:val="en-IN" w:eastAsia="en-IN"/>
        </w:rPr>
      </w:pPr>
      <w:r w:rsidRPr="004F1F19">
        <w:rPr>
          <w:color w:val="000000" w:themeColor="text1"/>
          <w:lang w:val="en-IN"/>
        </w:rPr>
        <w:t xml:space="preserve">Certificate: </w:t>
      </w:r>
      <w:hyperlink r:id="rId18" w:history="1">
        <w:r w:rsidRPr="004F1F19">
          <w:rPr>
            <w:rFonts w:eastAsia="Times New Roman"/>
            <w:color w:val="000000"/>
            <w:sz w:val="22"/>
            <w:szCs w:val="22"/>
            <w:lang w:val="en-IN" w:eastAsia="en-IN"/>
          </w:rPr>
          <w:t>https://revaedu-my.sharepoint.com/:b:/g/personal/md_tauseef_reva_edu_in/ES40U4h5kGVHghZ8DGj7uVUBNbTkJVqo0nVei8CclMVRsw</w:t>
        </w:r>
      </w:hyperlink>
    </w:p>
    <w:p w14:paraId="6DEB49F7" w14:textId="2C9115E3" w:rsidR="00D17689" w:rsidRPr="007E5CB9" w:rsidRDefault="007E5CB9" w:rsidP="007E5CB9">
      <w:pPr>
        <w:suppressAutoHyphens w:val="0"/>
        <w:spacing w:after="160" w:line="256" w:lineRule="auto"/>
        <w:contextualSpacing/>
        <w:jc w:val="left"/>
        <w:rPr>
          <w:color w:val="000000" w:themeColor="text1"/>
        </w:rPr>
      </w:pPr>
      <w:r>
        <w:rPr>
          <w:color w:val="000000" w:themeColor="text1"/>
        </w:rPr>
        <w:t xml:space="preserve">4. </w:t>
      </w:r>
    </w:p>
    <w:p w14:paraId="76816EDB" w14:textId="77777777" w:rsidR="00E67D51" w:rsidRPr="00617333" w:rsidRDefault="00E67D51" w:rsidP="007E5CB9">
      <w:pPr>
        <w:pStyle w:val="a9"/>
        <w:numPr>
          <w:ilvl w:val="0"/>
          <w:numId w:val="38"/>
        </w:numPr>
        <w:suppressAutoHyphens w:val="0"/>
        <w:spacing w:after="160" w:line="256" w:lineRule="auto"/>
        <w:contextualSpacing/>
        <w:jc w:val="left"/>
        <w:rPr>
          <w:color w:val="000000" w:themeColor="text1"/>
        </w:rPr>
      </w:pPr>
      <w:r w:rsidRPr="00617333">
        <w:rPr>
          <w:color w:val="000000" w:themeColor="text1"/>
          <w:lang w:val="en-IN"/>
        </w:rPr>
        <w:t xml:space="preserve">Title: </w:t>
      </w:r>
      <w:r w:rsidR="00617333" w:rsidRPr="00617333">
        <w:rPr>
          <w:rFonts w:eastAsia="Times New Roman"/>
          <w:color w:val="000000" w:themeColor="text1"/>
          <w:lang w:val="en-IN" w:eastAsia="en-IN"/>
        </w:rPr>
        <w:t>Master and slave fire alerting system and extinguisher using Zigbee</w:t>
      </w:r>
    </w:p>
    <w:p w14:paraId="5E86B793" w14:textId="77777777" w:rsidR="00E67D51" w:rsidRPr="00617333" w:rsidRDefault="00E67D51" w:rsidP="007E5CB9">
      <w:pPr>
        <w:pStyle w:val="a9"/>
        <w:numPr>
          <w:ilvl w:val="0"/>
          <w:numId w:val="38"/>
        </w:numPr>
        <w:suppressAutoHyphens w:val="0"/>
        <w:spacing w:after="160" w:line="256" w:lineRule="auto"/>
        <w:contextualSpacing/>
        <w:jc w:val="left"/>
        <w:rPr>
          <w:color w:val="000000" w:themeColor="text1"/>
        </w:rPr>
      </w:pPr>
      <w:r w:rsidRPr="00617333">
        <w:rPr>
          <w:color w:val="000000" w:themeColor="text1"/>
        </w:rPr>
        <w:t xml:space="preserve">Inventors: </w:t>
      </w:r>
      <w:proofErr w:type="spellStart"/>
      <w:r w:rsidR="00617333" w:rsidRPr="00617333">
        <w:rPr>
          <w:rFonts w:eastAsia="Times New Roman"/>
          <w:color w:val="000000" w:themeColor="text1"/>
          <w:lang w:val="en-IN" w:eastAsia="en-IN"/>
        </w:rPr>
        <w:t>Dr.</w:t>
      </w:r>
      <w:proofErr w:type="spellEnd"/>
      <w:r w:rsidR="00617333" w:rsidRPr="00617333">
        <w:rPr>
          <w:rFonts w:eastAsia="Times New Roman"/>
          <w:color w:val="000000" w:themeColor="text1"/>
          <w:lang w:val="en-IN" w:eastAsia="en-IN"/>
        </w:rPr>
        <w:t xml:space="preserve"> Rajashekhar C. Biradar, Prof. </w:t>
      </w:r>
      <w:proofErr w:type="spellStart"/>
      <w:r w:rsidR="00617333" w:rsidRPr="00617333">
        <w:rPr>
          <w:rFonts w:eastAsia="Times New Roman"/>
          <w:color w:val="000000" w:themeColor="text1"/>
          <w:lang w:val="en-IN" w:eastAsia="en-IN"/>
        </w:rPr>
        <w:t>Aryalekshmi</w:t>
      </w:r>
      <w:proofErr w:type="spellEnd"/>
      <w:r w:rsidR="00617333" w:rsidRPr="00617333">
        <w:rPr>
          <w:rFonts w:eastAsia="Times New Roman"/>
          <w:color w:val="000000" w:themeColor="text1"/>
          <w:lang w:val="en-IN" w:eastAsia="en-IN"/>
        </w:rPr>
        <w:t>, Harshitha R E, Brinda P, Divya, E Kalpana</w:t>
      </w:r>
    </w:p>
    <w:p w14:paraId="713D7185" w14:textId="77777777" w:rsidR="009D5DC7" w:rsidRPr="009D5DC7" w:rsidRDefault="00E67D51" w:rsidP="007E5CB9">
      <w:pPr>
        <w:pStyle w:val="a9"/>
        <w:numPr>
          <w:ilvl w:val="0"/>
          <w:numId w:val="38"/>
        </w:numPr>
        <w:suppressAutoHyphens w:val="0"/>
        <w:spacing w:after="160" w:line="256" w:lineRule="auto"/>
        <w:contextualSpacing/>
        <w:jc w:val="left"/>
        <w:rPr>
          <w:color w:val="000000" w:themeColor="text1"/>
        </w:rPr>
      </w:pPr>
      <w:r w:rsidRPr="00617333">
        <w:rPr>
          <w:color w:val="000000" w:themeColor="text1"/>
          <w:lang w:val="en-IN"/>
        </w:rPr>
        <w:t xml:space="preserve">Application number: </w:t>
      </w:r>
      <w:r w:rsidR="009D5DC7">
        <w:rPr>
          <w:rFonts w:ascii="Calibri" w:hAnsi="Calibri" w:cs="Calibri"/>
          <w:color w:val="000000"/>
          <w:sz w:val="22"/>
          <w:szCs w:val="22"/>
          <w:shd w:val="clear" w:color="auto" w:fill="FFFFFF"/>
        </w:rPr>
        <w:t>202041011230 </w:t>
      </w:r>
    </w:p>
    <w:p w14:paraId="5D38E377" w14:textId="77777777" w:rsidR="00E67D51" w:rsidRPr="009D5DC7" w:rsidRDefault="009D5DC7" w:rsidP="007E5CB9">
      <w:pPr>
        <w:pStyle w:val="a9"/>
        <w:numPr>
          <w:ilvl w:val="0"/>
          <w:numId w:val="38"/>
        </w:numPr>
        <w:suppressAutoHyphens w:val="0"/>
        <w:spacing w:after="160" w:line="256" w:lineRule="auto"/>
        <w:contextualSpacing/>
        <w:jc w:val="left"/>
        <w:rPr>
          <w:color w:val="000000" w:themeColor="text1"/>
        </w:rPr>
      </w:pPr>
      <w:r>
        <w:rPr>
          <w:color w:val="000000" w:themeColor="text1"/>
          <w:lang w:val="en-IN"/>
        </w:rPr>
        <w:t xml:space="preserve">Date of filing: </w:t>
      </w:r>
      <w:r w:rsidRPr="009D5DC7">
        <w:rPr>
          <w:color w:val="000000"/>
          <w:shd w:val="clear" w:color="auto" w:fill="FFFFFF"/>
        </w:rPr>
        <w:t>16/03/2020</w:t>
      </w:r>
    </w:p>
    <w:p w14:paraId="6A7B38A6" w14:textId="77777777" w:rsidR="00E67D51" w:rsidRPr="009D5DC7" w:rsidRDefault="00617333" w:rsidP="007E5CB9">
      <w:pPr>
        <w:pStyle w:val="a9"/>
        <w:numPr>
          <w:ilvl w:val="0"/>
          <w:numId w:val="38"/>
        </w:numPr>
        <w:suppressAutoHyphens w:val="0"/>
        <w:spacing w:after="160" w:line="256" w:lineRule="auto"/>
        <w:contextualSpacing/>
        <w:jc w:val="left"/>
        <w:rPr>
          <w:color w:val="000000" w:themeColor="text1"/>
        </w:rPr>
      </w:pPr>
      <w:r w:rsidRPr="009D5DC7">
        <w:rPr>
          <w:color w:val="000000" w:themeColor="text1"/>
          <w:lang w:val="en-IN"/>
        </w:rPr>
        <w:t xml:space="preserve">Date of publication: </w:t>
      </w:r>
      <w:r w:rsidR="009D5DC7" w:rsidRPr="009D5DC7">
        <w:rPr>
          <w:color w:val="000000" w:themeColor="text1"/>
          <w:lang w:val="en-IN"/>
        </w:rPr>
        <w:t>26/</w:t>
      </w:r>
      <w:r w:rsidR="00E67D51" w:rsidRPr="009D5DC7">
        <w:rPr>
          <w:color w:val="000000" w:themeColor="text1"/>
          <w:lang w:val="en-IN"/>
        </w:rPr>
        <w:t>0</w:t>
      </w:r>
      <w:r w:rsidR="009D5DC7" w:rsidRPr="009D5DC7">
        <w:rPr>
          <w:color w:val="000000" w:themeColor="text1"/>
          <w:lang w:val="en-IN"/>
        </w:rPr>
        <w:t>6</w:t>
      </w:r>
      <w:r w:rsidR="00E67D51" w:rsidRPr="009D5DC7">
        <w:rPr>
          <w:color w:val="000000" w:themeColor="text1"/>
          <w:lang w:val="en-IN"/>
        </w:rPr>
        <w:t>/2020</w:t>
      </w:r>
    </w:p>
    <w:p w14:paraId="14393224" w14:textId="764F8C82" w:rsidR="00617333" w:rsidRPr="007E5CB9" w:rsidRDefault="007E5CB9" w:rsidP="007E5CB9">
      <w:pPr>
        <w:suppressAutoHyphens w:val="0"/>
        <w:spacing w:after="160" w:line="256" w:lineRule="auto"/>
        <w:contextualSpacing/>
        <w:jc w:val="left"/>
        <w:rPr>
          <w:color w:val="000000" w:themeColor="text1"/>
        </w:rPr>
      </w:pPr>
      <w:r>
        <w:rPr>
          <w:color w:val="000000" w:themeColor="text1"/>
        </w:rPr>
        <w:t xml:space="preserve">5. </w:t>
      </w:r>
    </w:p>
    <w:p w14:paraId="71454FE3" w14:textId="607AC894" w:rsidR="00617333" w:rsidRPr="009D5DC7" w:rsidRDefault="00617333" w:rsidP="007E5CB9">
      <w:pPr>
        <w:pStyle w:val="a9"/>
        <w:numPr>
          <w:ilvl w:val="0"/>
          <w:numId w:val="39"/>
        </w:numPr>
        <w:suppressAutoHyphens w:val="0"/>
        <w:spacing w:after="160" w:line="256" w:lineRule="auto"/>
        <w:contextualSpacing/>
        <w:jc w:val="left"/>
        <w:rPr>
          <w:color w:val="000000" w:themeColor="text1"/>
        </w:rPr>
      </w:pPr>
      <w:r w:rsidRPr="009D5DC7">
        <w:rPr>
          <w:color w:val="000000" w:themeColor="text1"/>
          <w:lang w:val="en-IN"/>
        </w:rPr>
        <w:t>Title:</w:t>
      </w:r>
      <w:r w:rsidR="007E5CB9">
        <w:rPr>
          <w:color w:val="000000" w:themeColor="text1"/>
          <w:lang w:val="en-IN"/>
        </w:rPr>
        <w:t xml:space="preserve"> </w:t>
      </w:r>
      <w:r w:rsidR="007E5CB9" w:rsidRPr="009D5DC7">
        <w:rPr>
          <w:rFonts w:eastAsia="Times New Roman"/>
          <w:color w:val="000000" w:themeColor="text1"/>
          <w:lang w:val="en-IN" w:eastAsia="en-IN"/>
        </w:rPr>
        <w:t xml:space="preserve">A System </w:t>
      </w:r>
      <w:r w:rsidR="007E5CB9">
        <w:rPr>
          <w:rFonts w:eastAsia="Times New Roman"/>
          <w:color w:val="000000" w:themeColor="text1"/>
          <w:lang w:val="en-IN" w:eastAsia="en-IN"/>
        </w:rPr>
        <w:t>a</w:t>
      </w:r>
      <w:r w:rsidR="007E5CB9" w:rsidRPr="009D5DC7">
        <w:rPr>
          <w:rFonts w:eastAsia="Times New Roman"/>
          <w:color w:val="000000" w:themeColor="text1"/>
          <w:lang w:val="en-IN" w:eastAsia="en-IN"/>
        </w:rPr>
        <w:t xml:space="preserve">nd Method </w:t>
      </w:r>
      <w:proofErr w:type="gramStart"/>
      <w:r w:rsidR="007E5CB9" w:rsidRPr="009D5DC7">
        <w:rPr>
          <w:rFonts w:eastAsia="Times New Roman"/>
          <w:color w:val="000000" w:themeColor="text1"/>
          <w:lang w:val="en-IN" w:eastAsia="en-IN"/>
        </w:rPr>
        <w:t>For</w:t>
      </w:r>
      <w:proofErr w:type="gramEnd"/>
      <w:r w:rsidR="007E5CB9" w:rsidRPr="009D5DC7">
        <w:rPr>
          <w:rFonts w:eastAsia="Times New Roman"/>
          <w:color w:val="000000" w:themeColor="text1"/>
          <w:lang w:val="en-IN" w:eastAsia="en-IN"/>
        </w:rPr>
        <w:t xml:space="preserve"> Granting Access </w:t>
      </w:r>
      <w:r w:rsidR="007E5CB9">
        <w:rPr>
          <w:rFonts w:eastAsia="Times New Roman"/>
          <w:color w:val="000000" w:themeColor="text1"/>
          <w:lang w:val="en-IN" w:eastAsia="en-IN"/>
        </w:rPr>
        <w:t>t</w:t>
      </w:r>
      <w:r w:rsidR="007E5CB9" w:rsidRPr="009D5DC7">
        <w:rPr>
          <w:rFonts w:eastAsia="Times New Roman"/>
          <w:color w:val="000000" w:themeColor="text1"/>
          <w:lang w:val="en-IN" w:eastAsia="en-IN"/>
        </w:rPr>
        <w:t xml:space="preserve">o </w:t>
      </w:r>
      <w:r w:rsidR="007E5CB9">
        <w:rPr>
          <w:rFonts w:eastAsia="Times New Roman"/>
          <w:color w:val="000000" w:themeColor="text1"/>
          <w:lang w:val="en-IN" w:eastAsia="en-IN"/>
        </w:rPr>
        <w:t>a</w:t>
      </w:r>
      <w:r w:rsidR="007E5CB9" w:rsidRPr="009D5DC7">
        <w:rPr>
          <w:rFonts w:eastAsia="Times New Roman"/>
          <w:color w:val="000000" w:themeColor="text1"/>
          <w:lang w:val="en-IN" w:eastAsia="en-IN"/>
        </w:rPr>
        <w:t xml:space="preserve"> User</w:t>
      </w:r>
    </w:p>
    <w:p w14:paraId="0B16BC3E" w14:textId="77777777" w:rsidR="00617333" w:rsidRPr="009D5DC7" w:rsidRDefault="00617333" w:rsidP="007E5CB9">
      <w:pPr>
        <w:pStyle w:val="a9"/>
        <w:numPr>
          <w:ilvl w:val="0"/>
          <w:numId w:val="39"/>
        </w:numPr>
        <w:suppressAutoHyphens w:val="0"/>
        <w:spacing w:after="160" w:line="256" w:lineRule="auto"/>
        <w:contextualSpacing/>
        <w:jc w:val="left"/>
        <w:rPr>
          <w:color w:val="000000" w:themeColor="text1"/>
        </w:rPr>
      </w:pPr>
      <w:r w:rsidRPr="009D5DC7">
        <w:rPr>
          <w:color w:val="000000" w:themeColor="text1"/>
        </w:rPr>
        <w:t xml:space="preserve">Inventors: </w:t>
      </w:r>
      <w:r w:rsidRPr="009D5DC7">
        <w:rPr>
          <w:rFonts w:eastAsia="Times New Roman"/>
          <w:color w:val="000000" w:themeColor="text1"/>
          <w:lang w:val="en-IN" w:eastAsia="en-IN"/>
        </w:rPr>
        <w:t xml:space="preserve">Venkateswara Raju Konduru, Rajashekhar C. </w:t>
      </w:r>
      <w:proofErr w:type="spellStart"/>
      <w:proofErr w:type="gramStart"/>
      <w:r w:rsidRPr="009D5DC7">
        <w:rPr>
          <w:rFonts w:eastAsia="Times New Roman"/>
          <w:color w:val="000000" w:themeColor="text1"/>
          <w:lang w:val="en-IN" w:eastAsia="en-IN"/>
        </w:rPr>
        <w:t>Biradar,Sunil</w:t>
      </w:r>
      <w:proofErr w:type="spellEnd"/>
      <w:proofErr w:type="gramEnd"/>
      <w:r w:rsidRPr="009D5DC7">
        <w:rPr>
          <w:rFonts w:eastAsia="Times New Roman"/>
          <w:color w:val="000000" w:themeColor="text1"/>
          <w:lang w:val="en-IN" w:eastAsia="en-IN"/>
        </w:rPr>
        <w:t xml:space="preserve"> Kumar S. Manvi, Manjula R. </w:t>
      </w:r>
      <w:proofErr w:type="spellStart"/>
      <w:r w:rsidRPr="009D5DC7">
        <w:rPr>
          <w:rFonts w:eastAsia="Times New Roman"/>
          <w:color w:val="000000" w:themeColor="text1"/>
          <w:lang w:val="en-IN" w:eastAsia="en-IN"/>
        </w:rPr>
        <w:t>Bharamagoudra</w:t>
      </w:r>
      <w:proofErr w:type="spellEnd"/>
    </w:p>
    <w:p w14:paraId="024044E8" w14:textId="77777777" w:rsidR="009D5DC7" w:rsidRPr="009D5DC7" w:rsidRDefault="00617333" w:rsidP="007E5CB9">
      <w:pPr>
        <w:pStyle w:val="a9"/>
        <w:numPr>
          <w:ilvl w:val="0"/>
          <w:numId w:val="39"/>
        </w:numPr>
        <w:suppressAutoHyphens w:val="0"/>
        <w:spacing w:after="160" w:line="256" w:lineRule="auto"/>
        <w:contextualSpacing/>
        <w:jc w:val="left"/>
        <w:rPr>
          <w:color w:val="000000" w:themeColor="text1"/>
        </w:rPr>
      </w:pPr>
      <w:r w:rsidRPr="009D5DC7">
        <w:rPr>
          <w:color w:val="000000" w:themeColor="text1"/>
          <w:lang w:val="en-IN"/>
        </w:rPr>
        <w:t xml:space="preserve">Application number: </w:t>
      </w:r>
      <w:r w:rsidR="009D5DC7" w:rsidRPr="009D5DC7">
        <w:rPr>
          <w:rFonts w:ascii="Calibri" w:hAnsi="Calibri" w:cs="Calibri"/>
          <w:color w:val="000000"/>
          <w:shd w:val="clear" w:color="auto" w:fill="FFFFFF"/>
        </w:rPr>
        <w:t>201841033354</w:t>
      </w:r>
    </w:p>
    <w:p w14:paraId="76A03C77" w14:textId="77777777" w:rsidR="00617333" w:rsidRPr="009D5DC7" w:rsidRDefault="009D5DC7" w:rsidP="007E5CB9">
      <w:pPr>
        <w:pStyle w:val="a9"/>
        <w:numPr>
          <w:ilvl w:val="0"/>
          <w:numId w:val="39"/>
        </w:numPr>
        <w:suppressAutoHyphens w:val="0"/>
        <w:spacing w:after="160" w:line="256" w:lineRule="auto"/>
        <w:contextualSpacing/>
        <w:jc w:val="left"/>
        <w:rPr>
          <w:color w:val="000000" w:themeColor="text1"/>
        </w:rPr>
      </w:pPr>
      <w:r w:rsidRPr="009D5DC7">
        <w:rPr>
          <w:color w:val="000000" w:themeColor="text1"/>
          <w:lang w:val="en-IN"/>
        </w:rPr>
        <w:t>Date of filing: 05/09/2018</w:t>
      </w:r>
    </w:p>
    <w:p w14:paraId="7C3C864F" w14:textId="77777777" w:rsidR="00617333" w:rsidRPr="009D5DC7" w:rsidRDefault="00617333" w:rsidP="007E5CB9">
      <w:pPr>
        <w:pStyle w:val="a9"/>
        <w:numPr>
          <w:ilvl w:val="0"/>
          <w:numId w:val="39"/>
        </w:numPr>
        <w:suppressAutoHyphens w:val="0"/>
        <w:spacing w:after="160" w:line="256" w:lineRule="auto"/>
        <w:contextualSpacing/>
        <w:jc w:val="left"/>
        <w:rPr>
          <w:color w:val="000000" w:themeColor="text1"/>
        </w:rPr>
      </w:pPr>
      <w:r w:rsidRPr="009D5DC7">
        <w:rPr>
          <w:color w:val="000000" w:themeColor="text1"/>
          <w:lang w:val="en-IN"/>
        </w:rPr>
        <w:t>Date of publication: 12/10/2018</w:t>
      </w:r>
    </w:p>
    <w:p w14:paraId="38F976D1" w14:textId="58CF41CC" w:rsidR="00617333" w:rsidRPr="007E5CB9" w:rsidRDefault="007E5CB9" w:rsidP="007E5CB9">
      <w:pPr>
        <w:suppressAutoHyphens w:val="0"/>
        <w:spacing w:after="160" w:line="256" w:lineRule="auto"/>
        <w:contextualSpacing/>
        <w:jc w:val="left"/>
        <w:rPr>
          <w:color w:val="000000" w:themeColor="text1"/>
        </w:rPr>
      </w:pPr>
      <w:r>
        <w:rPr>
          <w:color w:val="000000" w:themeColor="text1"/>
        </w:rPr>
        <w:t xml:space="preserve">6. </w:t>
      </w:r>
    </w:p>
    <w:p w14:paraId="554FFBFA" w14:textId="77777777" w:rsidR="00617333" w:rsidRPr="009D5DC7" w:rsidRDefault="00617333" w:rsidP="007E5CB9">
      <w:pPr>
        <w:pStyle w:val="a9"/>
        <w:numPr>
          <w:ilvl w:val="0"/>
          <w:numId w:val="40"/>
        </w:numPr>
        <w:suppressAutoHyphens w:val="0"/>
        <w:spacing w:after="160" w:line="256" w:lineRule="auto"/>
        <w:contextualSpacing/>
        <w:jc w:val="left"/>
        <w:rPr>
          <w:color w:val="000000" w:themeColor="text1"/>
        </w:rPr>
      </w:pPr>
      <w:r w:rsidRPr="009D5DC7">
        <w:rPr>
          <w:color w:val="000000" w:themeColor="text1"/>
          <w:lang w:val="en-IN"/>
        </w:rPr>
        <w:t xml:space="preserve">Title: </w:t>
      </w:r>
      <w:r w:rsidRPr="009D5DC7">
        <w:rPr>
          <w:rFonts w:eastAsia="Times New Roman"/>
          <w:color w:val="000000" w:themeColor="text1"/>
          <w:lang w:val="en-IN" w:eastAsia="en-IN"/>
        </w:rPr>
        <w:t xml:space="preserve">Sewage Blockage Removing Robot </w:t>
      </w:r>
      <w:proofErr w:type="gramStart"/>
      <w:r w:rsidRPr="009D5DC7">
        <w:rPr>
          <w:rFonts w:eastAsia="Times New Roman"/>
          <w:color w:val="000000" w:themeColor="text1"/>
          <w:lang w:val="en-IN" w:eastAsia="en-IN"/>
        </w:rPr>
        <w:t>With</w:t>
      </w:r>
      <w:proofErr w:type="gramEnd"/>
      <w:r w:rsidRPr="009D5DC7">
        <w:rPr>
          <w:rFonts w:eastAsia="Times New Roman"/>
          <w:color w:val="000000" w:themeColor="text1"/>
          <w:lang w:val="en-IN" w:eastAsia="en-IN"/>
        </w:rPr>
        <w:t xml:space="preserve"> Computational Intelligence And Pneumatic System For Smart City</w:t>
      </w:r>
    </w:p>
    <w:p w14:paraId="78828DAB" w14:textId="77777777" w:rsidR="00617333" w:rsidRPr="009D5DC7" w:rsidRDefault="00617333" w:rsidP="007E5CB9">
      <w:pPr>
        <w:pStyle w:val="a9"/>
        <w:numPr>
          <w:ilvl w:val="0"/>
          <w:numId w:val="40"/>
        </w:numPr>
        <w:suppressAutoHyphens w:val="0"/>
        <w:spacing w:after="160" w:line="256" w:lineRule="auto"/>
        <w:contextualSpacing/>
        <w:jc w:val="left"/>
        <w:rPr>
          <w:color w:val="000000" w:themeColor="text1"/>
        </w:rPr>
      </w:pPr>
      <w:r w:rsidRPr="009D5DC7">
        <w:rPr>
          <w:color w:val="000000" w:themeColor="text1"/>
        </w:rPr>
        <w:t xml:space="preserve">Inventors: </w:t>
      </w:r>
      <w:proofErr w:type="spellStart"/>
      <w:proofErr w:type="gramStart"/>
      <w:r w:rsidRPr="009D5DC7">
        <w:rPr>
          <w:rFonts w:eastAsia="Times New Roman"/>
          <w:color w:val="000000" w:themeColor="text1"/>
          <w:lang w:val="en-IN" w:eastAsia="en-IN"/>
        </w:rPr>
        <w:t>Dr.Veena</w:t>
      </w:r>
      <w:proofErr w:type="gramEnd"/>
      <w:r w:rsidRPr="009D5DC7">
        <w:rPr>
          <w:rFonts w:eastAsia="Times New Roman"/>
          <w:color w:val="000000" w:themeColor="text1"/>
          <w:lang w:val="en-IN" w:eastAsia="en-IN"/>
        </w:rPr>
        <w:t>,Jagadeeshwaran</w:t>
      </w:r>
      <w:proofErr w:type="spellEnd"/>
      <w:r w:rsidRPr="009D5DC7">
        <w:rPr>
          <w:rFonts w:eastAsia="Times New Roman"/>
          <w:color w:val="000000" w:themeColor="text1"/>
          <w:lang w:val="en-IN" w:eastAsia="en-IN"/>
        </w:rPr>
        <w:t xml:space="preserve">, </w:t>
      </w:r>
      <w:proofErr w:type="spellStart"/>
      <w:r w:rsidRPr="009D5DC7">
        <w:rPr>
          <w:rFonts w:eastAsia="Times New Roman"/>
          <w:color w:val="000000" w:themeColor="text1"/>
          <w:lang w:val="en-IN" w:eastAsia="en-IN"/>
        </w:rPr>
        <w:t>Dr.R</w:t>
      </w:r>
      <w:proofErr w:type="spellEnd"/>
      <w:r w:rsidRPr="009D5DC7">
        <w:rPr>
          <w:rFonts w:eastAsia="Times New Roman"/>
          <w:color w:val="000000" w:themeColor="text1"/>
          <w:lang w:val="en-IN" w:eastAsia="en-IN"/>
        </w:rPr>
        <w:t xml:space="preserve"> C </w:t>
      </w:r>
      <w:proofErr w:type="spellStart"/>
      <w:r w:rsidRPr="009D5DC7">
        <w:rPr>
          <w:rFonts w:eastAsia="Times New Roman"/>
          <w:color w:val="000000" w:themeColor="text1"/>
          <w:lang w:val="en-IN" w:eastAsia="en-IN"/>
        </w:rPr>
        <w:t>Biradar,Mr</w:t>
      </w:r>
      <w:proofErr w:type="spellEnd"/>
      <w:r w:rsidRPr="009D5DC7">
        <w:rPr>
          <w:rFonts w:eastAsia="Times New Roman"/>
          <w:color w:val="000000" w:themeColor="text1"/>
          <w:lang w:val="en-IN" w:eastAsia="en-IN"/>
        </w:rPr>
        <w:t xml:space="preserve"> Praveen V. </w:t>
      </w:r>
      <w:proofErr w:type="spellStart"/>
      <w:r w:rsidRPr="009D5DC7">
        <w:rPr>
          <w:rFonts w:eastAsia="Times New Roman"/>
          <w:color w:val="000000" w:themeColor="text1"/>
          <w:lang w:val="en-IN" w:eastAsia="en-IN"/>
        </w:rPr>
        <w:t>Vijapur</w:t>
      </w:r>
      <w:proofErr w:type="spellEnd"/>
      <w:r w:rsidRPr="009D5DC7">
        <w:rPr>
          <w:rFonts w:eastAsia="Times New Roman"/>
          <w:color w:val="000000" w:themeColor="text1"/>
          <w:lang w:val="en-IN" w:eastAsia="en-IN"/>
        </w:rPr>
        <w:t xml:space="preserve"> &amp; few Students</w:t>
      </w:r>
    </w:p>
    <w:p w14:paraId="4381CFE2" w14:textId="77777777" w:rsidR="00617333" w:rsidRPr="009D5DC7" w:rsidRDefault="00617333" w:rsidP="007E5CB9">
      <w:pPr>
        <w:pStyle w:val="a9"/>
        <w:numPr>
          <w:ilvl w:val="0"/>
          <w:numId w:val="40"/>
        </w:numPr>
        <w:suppressAutoHyphens w:val="0"/>
        <w:spacing w:after="160" w:line="256" w:lineRule="auto"/>
        <w:contextualSpacing/>
        <w:jc w:val="left"/>
        <w:rPr>
          <w:color w:val="000000" w:themeColor="text1"/>
        </w:rPr>
      </w:pPr>
      <w:r w:rsidRPr="009D5DC7">
        <w:rPr>
          <w:color w:val="000000" w:themeColor="text1"/>
          <w:lang w:val="en-IN"/>
        </w:rPr>
        <w:t xml:space="preserve">Application number: </w:t>
      </w:r>
      <w:r w:rsidR="009D5DC7" w:rsidRPr="009D5DC7">
        <w:rPr>
          <w:rFonts w:ascii="Calibri" w:hAnsi="Calibri" w:cs="Calibri"/>
          <w:color w:val="000000"/>
          <w:shd w:val="clear" w:color="auto" w:fill="FFFFFF"/>
        </w:rPr>
        <w:t>201741031786 </w:t>
      </w:r>
    </w:p>
    <w:p w14:paraId="6610E731" w14:textId="77777777" w:rsidR="009D5DC7" w:rsidRPr="009D5DC7" w:rsidRDefault="009D5DC7" w:rsidP="007E5CB9">
      <w:pPr>
        <w:pStyle w:val="a9"/>
        <w:numPr>
          <w:ilvl w:val="0"/>
          <w:numId w:val="40"/>
        </w:numPr>
        <w:suppressAutoHyphens w:val="0"/>
        <w:spacing w:after="160" w:line="256" w:lineRule="auto"/>
        <w:contextualSpacing/>
        <w:jc w:val="left"/>
        <w:rPr>
          <w:color w:val="000000" w:themeColor="text1"/>
        </w:rPr>
      </w:pPr>
      <w:r w:rsidRPr="009D5DC7">
        <w:rPr>
          <w:color w:val="000000" w:themeColor="text1"/>
          <w:lang w:val="en-IN"/>
        </w:rPr>
        <w:t>Date of filing: 08/09/2017</w:t>
      </w:r>
    </w:p>
    <w:p w14:paraId="318237B1" w14:textId="77777777" w:rsidR="00617333" w:rsidRPr="00754CB8" w:rsidRDefault="00617333" w:rsidP="007E5CB9">
      <w:pPr>
        <w:pStyle w:val="a9"/>
        <w:numPr>
          <w:ilvl w:val="0"/>
          <w:numId w:val="40"/>
        </w:numPr>
        <w:suppressAutoHyphens w:val="0"/>
        <w:spacing w:after="160" w:line="256" w:lineRule="auto"/>
        <w:contextualSpacing/>
        <w:jc w:val="left"/>
        <w:rPr>
          <w:color w:val="000000" w:themeColor="text1"/>
        </w:rPr>
      </w:pPr>
      <w:r w:rsidRPr="00617333">
        <w:rPr>
          <w:color w:val="000000" w:themeColor="text1"/>
          <w:lang w:val="en-IN"/>
        </w:rPr>
        <w:t>Date of publication: 07/09/2018</w:t>
      </w:r>
    </w:p>
    <w:p w14:paraId="650C3A77" w14:textId="77777777" w:rsidR="00754CB8" w:rsidRDefault="00754CB8" w:rsidP="00754CB8">
      <w:pPr>
        <w:suppressAutoHyphens w:val="0"/>
        <w:spacing w:after="160" w:line="256" w:lineRule="auto"/>
        <w:contextualSpacing/>
        <w:jc w:val="left"/>
        <w:rPr>
          <w:color w:val="000000" w:themeColor="text1"/>
        </w:rPr>
      </w:pPr>
    </w:p>
    <w:p w14:paraId="45707FD4" w14:textId="408C82B1" w:rsidR="00754CB8" w:rsidRDefault="00801EF3" w:rsidP="00754CB8">
      <w:pPr>
        <w:suppressAutoHyphens w:val="0"/>
        <w:spacing w:after="160" w:line="256" w:lineRule="auto"/>
        <w:contextualSpacing/>
        <w:jc w:val="left"/>
        <w:rPr>
          <w:color w:val="000000" w:themeColor="text1"/>
        </w:rPr>
      </w:pPr>
      <w:r>
        <w:rPr>
          <w:rFonts w:ascii="Cambria" w:hAnsi="Cambria"/>
          <w:b/>
          <w:sz w:val="24"/>
          <w:highlight w:val="cyan"/>
          <w:u w:val="single"/>
        </w:rPr>
        <w:t>AWARDS AND RECOGNITIONS</w:t>
      </w:r>
      <w:r w:rsidRPr="001C3663">
        <w:rPr>
          <w:rFonts w:ascii="Cambria" w:hAnsi="Cambria"/>
          <w:b/>
          <w:sz w:val="24"/>
          <w:highlight w:val="cyan"/>
          <w:u w:val="single"/>
        </w:rPr>
        <w:t>_________________________________________________________</w:t>
      </w:r>
    </w:p>
    <w:p w14:paraId="397FE01C" w14:textId="77777777" w:rsidR="00801EF3" w:rsidRDefault="00801EF3" w:rsidP="00754CB8">
      <w:pPr>
        <w:suppressAutoHyphens w:val="0"/>
        <w:spacing w:after="160" w:line="256" w:lineRule="auto"/>
        <w:contextualSpacing/>
        <w:jc w:val="left"/>
        <w:rPr>
          <w:color w:val="000000" w:themeColor="text1"/>
        </w:rPr>
      </w:pPr>
    </w:p>
    <w:p w14:paraId="7B8E6434" w14:textId="77777777" w:rsidR="00801EF3" w:rsidRDefault="00801EF3" w:rsidP="00801EF3">
      <w:pPr>
        <w:numPr>
          <w:ilvl w:val="0"/>
          <w:numId w:val="21"/>
        </w:numPr>
      </w:pPr>
      <w:r>
        <w:t>Received “BITES Best PhD Thesis Supervisor Award”, by Board of IT Education Society, Govt. of Karnataka, 23 Feb 2021.</w:t>
      </w:r>
    </w:p>
    <w:p w14:paraId="20A7258A" w14:textId="77777777" w:rsidR="00801EF3" w:rsidRDefault="00801EF3" w:rsidP="00801EF3">
      <w:pPr>
        <w:numPr>
          <w:ilvl w:val="0"/>
          <w:numId w:val="21"/>
        </w:numPr>
      </w:pPr>
      <w:proofErr w:type="gramStart"/>
      <w:r>
        <w:t>Received  “</w:t>
      </w:r>
      <w:proofErr w:type="gramEnd"/>
      <w:r>
        <w:t>2017 Marquis Nelson Lifetime Achievement Award”, Marquis Who’s Who USA, 2017.</w:t>
      </w:r>
    </w:p>
    <w:p w14:paraId="4757E258" w14:textId="77777777" w:rsidR="00801EF3" w:rsidRPr="00C75AE9" w:rsidRDefault="00801EF3" w:rsidP="00801EF3">
      <w:pPr>
        <w:numPr>
          <w:ilvl w:val="0"/>
          <w:numId w:val="21"/>
        </w:numPr>
      </w:pPr>
      <w:r w:rsidRPr="00C75AE9">
        <w:t>Listed as “Top 2000 Scientists in the World” by International Biographical Centre (IBC), Cambridge, London, March 2012.</w:t>
      </w:r>
    </w:p>
    <w:p w14:paraId="11932130" w14:textId="77777777" w:rsidR="00801EF3" w:rsidRPr="00C75AE9" w:rsidRDefault="00801EF3" w:rsidP="00801EF3">
      <w:pPr>
        <w:numPr>
          <w:ilvl w:val="0"/>
          <w:numId w:val="21"/>
        </w:numPr>
      </w:pPr>
      <w:r w:rsidRPr="00C75AE9">
        <w:t>Listed as “Top 100 Engineers” by International Biographical Centre (IBC), Cambridge, London, March 2012.</w:t>
      </w:r>
    </w:p>
    <w:p w14:paraId="546CF266" w14:textId="77777777" w:rsidR="00801EF3" w:rsidRPr="00C75AE9" w:rsidRDefault="00801EF3" w:rsidP="00801EF3">
      <w:pPr>
        <w:numPr>
          <w:ilvl w:val="0"/>
          <w:numId w:val="21"/>
        </w:numPr>
      </w:pPr>
      <w:r w:rsidRPr="00C75AE9">
        <w:t xml:space="preserve">Listed in “Marquis Who’s Who in the World”, 12th Edition, </w:t>
      </w:r>
      <w:r>
        <w:t xml:space="preserve">America’s Biographer, </w:t>
      </w:r>
      <w:r w:rsidRPr="00C75AE9">
        <w:t xml:space="preserve">USA. </w:t>
      </w:r>
    </w:p>
    <w:p w14:paraId="729C033A" w14:textId="77777777" w:rsidR="00801EF3" w:rsidRPr="00C75AE9" w:rsidRDefault="00801EF3" w:rsidP="00801EF3">
      <w:pPr>
        <w:numPr>
          <w:ilvl w:val="0"/>
          <w:numId w:val="21"/>
        </w:numPr>
      </w:pPr>
      <w:r w:rsidRPr="00C75AE9">
        <w:t>Obtained BEST TEACHER AWARD for the academic year 2010-11.</w:t>
      </w:r>
    </w:p>
    <w:p w14:paraId="6634AF8B" w14:textId="77777777" w:rsidR="00801EF3" w:rsidRPr="00C75AE9" w:rsidRDefault="00801EF3" w:rsidP="00801EF3">
      <w:pPr>
        <w:numPr>
          <w:ilvl w:val="0"/>
          <w:numId w:val="21"/>
        </w:numPr>
      </w:pPr>
      <w:r w:rsidRPr="00C75AE9">
        <w:t>An article given below has been listed in most downloaded article’s category, Feb. 2012.</w:t>
      </w:r>
    </w:p>
    <w:p w14:paraId="0E3F61DB" w14:textId="77777777" w:rsidR="00801EF3" w:rsidRPr="00C75AE9" w:rsidRDefault="00801EF3" w:rsidP="00801EF3">
      <w:pPr>
        <w:ind w:left="360"/>
      </w:pPr>
      <w:r w:rsidRPr="00C75AE9">
        <w:t>R. C. Biradar, S. S. Manvi, “Review of Multicast Routing Mechanisms in Mobile Ad hoc Networks”, Elsevier, International Journal of Network and Computer Applications, Vol. 35, No. 1, January 2012, pp. 221-239.</w:t>
      </w:r>
    </w:p>
    <w:p w14:paraId="26CD5541" w14:textId="77777777" w:rsidR="00801EF3" w:rsidRDefault="00801EF3" w:rsidP="00A35EF2">
      <w:pPr>
        <w:jc w:val="left"/>
        <w:rPr>
          <w:rFonts w:ascii="Cambria" w:hAnsi="Cambria"/>
          <w:b/>
          <w:bCs/>
          <w:sz w:val="24"/>
          <w:szCs w:val="36"/>
          <w:highlight w:val="cyan"/>
          <w:u w:val="single"/>
        </w:rPr>
      </w:pPr>
    </w:p>
    <w:p w14:paraId="57C9702B" w14:textId="77777777" w:rsidR="00963416" w:rsidRPr="002F64BF" w:rsidRDefault="00003AAC" w:rsidP="00A35EF2">
      <w:pPr>
        <w:jc w:val="left"/>
        <w:rPr>
          <w:rFonts w:ascii="Cambria" w:hAnsi="Cambria"/>
          <w:b/>
          <w:bCs/>
          <w:sz w:val="18"/>
          <w:szCs w:val="36"/>
          <w:u w:val="single"/>
        </w:rPr>
      </w:pPr>
      <w:proofErr w:type="gramStart"/>
      <w:r w:rsidRPr="002F64BF">
        <w:rPr>
          <w:rFonts w:ascii="Cambria" w:hAnsi="Cambria"/>
          <w:b/>
          <w:bCs/>
          <w:sz w:val="24"/>
          <w:szCs w:val="36"/>
          <w:highlight w:val="cyan"/>
          <w:u w:val="single"/>
        </w:rPr>
        <w:t>BOOK  CHAPTERS</w:t>
      </w:r>
      <w:proofErr w:type="gramEnd"/>
      <w:r w:rsidRPr="002F64BF">
        <w:rPr>
          <w:rFonts w:ascii="Cambria" w:hAnsi="Cambria"/>
          <w:b/>
          <w:bCs/>
          <w:sz w:val="24"/>
          <w:szCs w:val="36"/>
          <w:highlight w:val="cyan"/>
          <w:u w:val="single"/>
        </w:rPr>
        <w:t>____________________________________________________________</w:t>
      </w:r>
    </w:p>
    <w:p w14:paraId="65E10426" w14:textId="77777777" w:rsidR="001E1096" w:rsidRPr="009D3F82" w:rsidRDefault="00DA5F6F" w:rsidP="007774E6">
      <w:pPr>
        <w:numPr>
          <w:ilvl w:val="0"/>
          <w:numId w:val="8"/>
        </w:numPr>
        <w:suppressAutoHyphens w:val="0"/>
        <w:autoSpaceDE w:val="0"/>
        <w:spacing w:before="120" w:after="120"/>
        <w:ind w:hanging="270"/>
        <w:rPr>
          <w:bCs/>
        </w:rPr>
      </w:pPr>
      <w:r w:rsidRPr="009D3F82">
        <w:rPr>
          <w:lang w:val="fr-FR"/>
        </w:rPr>
        <w:t xml:space="preserve">Raja </w:t>
      </w:r>
      <w:proofErr w:type="spellStart"/>
      <w:r w:rsidRPr="009D3F82">
        <w:rPr>
          <w:lang w:val="fr-FR"/>
        </w:rPr>
        <w:t>Jitendra</w:t>
      </w:r>
      <w:proofErr w:type="spellEnd"/>
      <w:r w:rsidRPr="009D3F82">
        <w:rPr>
          <w:lang w:val="fr-FR"/>
        </w:rPr>
        <w:t xml:space="preserve"> </w:t>
      </w:r>
      <w:proofErr w:type="spellStart"/>
      <w:r w:rsidRPr="009D3F82">
        <w:rPr>
          <w:lang w:val="fr-FR"/>
        </w:rPr>
        <w:t>Nayaka</w:t>
      </w:r>
      <w:proofErr w:type="spellEnd"/>
      <w:r w:rsidRPr="009D3F82">
        <w:rPr>
          <w:lang w:val="fr-FR"/>
        </w:rPr>
        <w:t>, R. C. Biradar,</w:t>
      </w:r>
      <w:r w:rsidRPr="009D3F82">
        <w:t xml:space="preserve"> “Modern Crypto Systems in Next Generation </w:t>
      </w:r>
      <w:proofErr w:type="gramStart"/>
      <w:r w:rsidRPr="009D3F82">
        <w:t>Networks:</w:t>
      </w:r>
      <w:proofErr w:type="gramEnd"/>
      <w:r w:rsidRPr="009D3F82">
        <w:t xml:space="preserve"> Issues and Challenges”, Handbook of Research on Digital Crime, Cyberspace Security, and Information Assurance, IGI Global publication, </w:t>
      </w:r>
      <w:r w:rsidR="001E1096" w:rsidRPr="009D3F82">
        <w:t>2014, pp. 263-276.</w:t>
      </w:r>
    </w:p>
    <w:p w14:paraId="0469208B" w14:textId="77777777" w:rsidR="00EA089F" w:rsidRPr="00257AE7" w:rsidRDefault="00DA5F6F" w:rsidP="007774E6">
      <w:pPr>
        <w:numPr>
          <w:ilvl w:val="0"/>
          <w:numId w:val="8"/>
        </w:numPr>
        <w:suppressAutoHyphens w:val="0"/>
        <w:autoSpaceDE w:val="0"/>
        <w:spacing w:before="120" w:after="120"/>
        <w:ind w:hanging="270"/>
        <w:rPr>
          <w:bCs/>
        </w:rPr>
      </w:pPr>
      <w:r w:rsidRPr="009D3F82">
        <w:t>A</w:t>
      </w:r>
      <w:r w:rsidR="00EA089F" w:rsidRPr="009D3F82">
        <w:t xml:space="preserve">nusha </w:t>
      </w:r>
      <w:proofErr w:type="spellStart"/>
      <w:r w:rsidR="00EA089F" w:rsidRPr="009D3F82">
        <w:t>Anigol</w:t>
      </w:r>
      <w:proofErr w:type="spellEnd"/>
      <w:r w:rsidR="00EA089F" w:rsidRPr="009D3F82">
        <w:t xml:space="preserve">, Roshan Zameer Ahmed, R. C. Biradar, “Design of Security Schemes for Wireless Sensor Networks based on Attack </w:t>
      </w:r>
      <w:proofErr w:type="spellStart"/>
      <w:r w:rsidR="00EA089F" w:rsidRPr="009D3F82">
        <w:t>Behavior</w:t>
      </w:r>
      <w:proofErr w:type="spellEnd"/>
      <w:r w:rsidR="00EA089F" w:rsidRPr="009D3F82">
        <w:t>: Proactive Approach”, VCASAN 2013, Proceedings of International Conference on VLSI, Embedded Systems, Communications and Networking, July, 2013, Lecture Notes in Electrical Engineering, Springer India, pp. 425-433.</w:t>
      </w:r>
    </w:p>
    <w:p w14:paraId="501215D7" w14:textId="77777777" w:rsidR="00A6385D" w:rsidRDefault="00A6385D" w:rsidP="00A6385D">
      <w:pPr>
        <w:tabs>
          <w:tab w:val="left" w:pos="720"/>
        </w:tabs>
        <w:rPr>
          <w:rFonts w:ascii="Cambria" w:hAnsi="Cambria"/>
          <w:b/>
          <w:iCs/>
        </w:rPr>
      </w:pPr>
    </w:p>
    <w:p w14:paraId="60DCAC6D" w14:textId="523F901B" w:rsidR="00963416" w:rsidRDefault="00003AAC" w:rsidP="00A35EF2">
      <w:pPr>
        <w:tabs>
          <w:tab w:val="left" w:pos="720"/>
        </w:tabs>
        <w:jc w:val="left"/>
        <w:rPr>
          <w:rFonts w:ascii="Cambria" w:hAnsi="Cambria"/>
          <w:b/>
          <w:iCs/>
          <w:sz w:val="24"/>
          <w:u w:val="single"/>
        </w:rPr>
      </w:pPr>
      <w:r w:rsidRPr="00AB3148">
        <w:rPr>
          <w:rFonts w:ascii="Cambria" w:hAnsi="Cambria"/>
          <w:b/>
          <w:iCs/>
          <w:sz w:val="24"/>
          <w:highlight w:val="cyan"/>
          <w:u w:val="single"/>
        </w:rPr>
        <w:t>JOURNAL</w:t>
      </w:r>
      <w:r w:rsidR="007C5486" w:rsidRPr="00AB3148">
        <w:rPr>
          <w:rFonts w:ascii="Cambria" w:hAnsi="Cambria"/>
          <w:b/>
          <w:iCs/>
          <w:sz w:val="24"/>
          <w:highlight w:val="cyan"/>
          <w:u w:val="single"/>
        </w:rPr>
        <w:t>S/CONFERENCE P</w:t>
      </w:r>
      <w:r w:rsidRPr="00AB3148">
        <w:rPr>
          <w:rFonts w:ascii="Cambria" w:hAnsi="Cambria"/>
          <w:b/>
          <w:iCs/>
          <w:sz w:val="24"/>
          <w:highlight w:val="cyan"/>
          <w:u w:val="single"/>
        </w:rPr>
        <w:t>UBLICATIONS_________________________</w:t>
      </w:r>
      <w:r w:rsidR="007C5486" w:rsidRPr="00AB3148">
        <w:rPr>
          <w:rFonts w:ascii="Cambria" w:hAnsi="Cambria"/>
          <w:b/>
          <w:iCs/>
          <w:sz w:val="24"/>
          <w:highlight w:val="cyan"/>
          <w:u w:val="single"/>
        </w:rPr>
        <w:t>________</w:t>
      </w:r>
    </w:p>
    <w:p w14:paraId="6B8843E2" w14:textId="65A11A67" w:rsidR="00B66AA0" w:rsidRDefault="00B66AA0" w:rsidP="00A35EF2">
      <w:pPr>
        <w:tabs>
          <w:tab w:val="left" w:pos="720"/>
        </w:tabs>
        <w:jc w:val="left"/>
        <w:rPr>
          <w:rFonts w:ascii="Cambria" w:hAnsi="Cambria"/>
          <w:b/>
          <w:iCs/>
          <w:sz w:val="24"/>
          <w:u w:val="single"/>
        </w:rPr>
      </w:pPr>
    </w:p>
    <w:tbl>
      <w:tblPr>
        <w:tblStyle w:val="af0"/>
        <w:tblW w:w="9498" w:type="dxa"/>
        <w:tblInd w:w="-714" w:type="dxa"/>
        <w:tblLook w:val="04A0" w:firstRow="1" w:lastRow="0" w:firstColumn="1" w:lastColumn="0" w:noHBand="0" w:noVBand="1"/>
      </w:tblPr>
      <w:tblGrid>
        <w:gridCol w:w="1510"/>
        <w:gridCol w:w="3065"/>
        <w:gridCol w:w="2002"/>
        <w:gridCol w:w="549"/>
        <w:gridCol w:w="500"/>
        <w:gridCol w:w="770"/>
        <w:gridCol w:w="659"/>
        <w:gridCol w:w="1378"/>
      </w:tblGrid>
      <w:tr w:rsidR="00B1198C" w:rsidRPr="00B1198C" w14:paraId="1DA3EF1C" w14:textId="77777777" w:rsidTr="00B1198C">
        <w:trPr>
          <w:trHeight w:val="510"/>
        </w:trPr>
        <w:tc>
          <w:tcPr>
            <w:tcW w:w="1352" w:type="dxa"/>
            <w:hideMark/>
          </w:tcPr>
          <w:p w14:paraId="58EB23FA" w14:textId="77777777" w:rsidR="00B66AA0" w:rsidRPr="00B1198C" w:rsidRDefault="00B66AA0" w:rsidP="00B66AA0">
            <w:pPr>
              <w:tabs>
                <w:tab w:val="left" w:pos="720"/>
              </w:tabs>
              <w:jc w:val="left"/>
              <w:rPr>
                <w:rFonts w:ascii="Cambria" w:hAnsi="Cambria"/>
                <w:bCs/>
                <w:iCs/>
                <w:lang w:val="en-IN"/>
              </w:rPr>
            </w:pPr>
            <w:r w:rsidRPr="00B1198C">
              <w:rPr>
                <w:rFonts w:ascii="Cambria" w:hAnsi="Cambria"/>
                <w:bCs/>
                <w:iCs/>
              </w:rPr>
              <w:t>Authors</w:t>
            </w:r>
          </w:p>
        </w:tc>
        <w:tc>
          <w:tcPr>
            <w:tcW w:w="2717" w:type="dxa"/>
            <w:hideMark/>
          </w:tcPr>
          <w:p w14:paraId="4FD01CA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Title</w:t>
            </w:r>
          </w:p>
        </w:tc>
        <w:tc>
          <w:tcPr>
            <w:tcW w:w="1784" w:type="dxa"/>
            <w:hideMark/>
          </w:tcPr>
          <w:p w14:paraId="7DE78BD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Publication</w:t>
            </w:r>
          </w:p>
        </w:tc>
        <w:tc>
          <w:tcPr>
            <w:tcW w:w="508" w:type="dxa"/>
            <w:hideMark/>
          </w:tcPr>
          <w:p w14:paraId="36ED26F4" w14:textId="38A4DD08" w:rsidR="00B66AA0" w:rsidRPr="00B1198C" w:rsidRDefault="00B66AA0" w:rsidP="00B66AA0">
            <w:pPr>
              <w:tabs>
                <w:tab w:val="left" w:pos="720"/>
              </w:tabs>
              <w:jc w:val="left"/>
              <w:rPr>
                <w:rFonts w:ascii="Cambria" w:hAnsi="Cambria"/>
                <w:bCs/>
                <w:iCs/>
              </w:rPr>
            </w:pPr>
            <w:r w:rsidRPr="00B1198C">
              <w:rPr>
                <w:rFonts w:ascii="Cambria" w:hAnsi="Cambria"/>
                <w:bCs/>
                <w:iCs/>
              </w:rPr>
              <w:t>Vo</w:t>
            </w:r>
            <w:r w:rsidR="00B1198C">
              <w:rPr>
                <w:rFonts w:ascii="Cambria" w:hAnsi="Cambria"/>
                <w:bCs/>
                <w:iCs/>
              </w:rPr>
              <w:t>l</w:t>
            </w:r>
          </w:p>
        </w:tc>
        <w:tc>
          <w:tcPr>
            <w:tcW w:w="465" w:type="dxa"/>
            <w:hideMark/>
          </w:tcPr>
          <w:p w14:paraId="42FC22C0" w14:textId="04873A1C" w:rsidR="00B66AA0" w:rsidRPr="00B1198C" w:rsidRDefault="00B66AA0" w:rsidP="00B66AA0">
            <w:pPr>
              <w:tabs>
                <w:tab w:val="left" w:pos="720"/>
              </w:tabs>
              <w:jc w:val="left"/>
              <w:rPr>
                <w:rFonts w:ascii="Cambria" w:hAnsi="Cambria"/>
                <w:bCs/>
                <w:iCs/>
              </w:rPr>
            </w:pPr>
            <w:r w:rsidRPr="00B1198C">
              <w:rPr>
                <w:rFonts w:ascii="Cambria" w:hAnsi="Cambria"/>
                <w:bCs/>
                <w:iCs/>
              </w:rPr>
              <w:t>N</w:t>
            </w:r>
            <w:r w:rsidR="00B1198C">
              <w:rPr>
                <w:rFonts w:ascii="Cambria" w:hAnsi="Cambria"/>
                <w:bCs/>
                <w:iCs/>
              </w:rPr>
              <w:t>o.</w:t>
            </w:r>
          </w:p>
        </w:tc>
        <w:tc>
          <w:tcPr>
            <w:tcW w:w="702" w:type="dxa"/>
            <w:hideMark/>
          </w:tcPr>
          <w:p w14:paraId="5DCDFDD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Pages</w:t>
            </w:r>
          </w:p>
        </w:tc>
        <w:tc>
          <w:tcPr>
            <w:tcW w:w="605" w:type="dxa"/>
            <w:hideMark/>
          </w:tcPr>
          <w:p w14:paraId="4290C02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Year</w:t>
            </w:r>
          </w:p>
        </w:tc>
        <w:tc>
          <w:tcPr>
            <w:tcW w:w="1365" w:type="dxa"/>
            <w:hideMark/>
          </w:tcPr>
          <w:p w14:paraId="4628933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Publisher</w:t>
            </w:r>
          </w:p>
        </w:tc>
      </w:tr>
      <w:tr w:rsidR="00B1198C" w:rsidRPr="00B1198C" w14:paraId="50599071" w14:textId="77777777" w:rsidTr="00B1198C">
        <w:trPr>
          <w:trHeight w:val="1020"/>
        </w:trPr>
        <w:tc>
          <w:tcPr>
            <w:tcW w:w="1352" w:type="dxa"/>
            <w:hideMark/>
          </w:tcPr>
          <w:p w14:paraId="6177CB3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Geeta, DD; Nalini, N; Biradar, Rajashekhar C; </w:t>
            </w:r>
          </w:p>
        </w:tc>
        <w:tc>
          <w:tcPr>
            <w:tcW w:w="2717" w:type="dxa"/>
            <w:hideMark/>
          </w:tcPr>
          <w:p w14:paraId="4BBADF4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Fault tolerance in wireless sensor network using hand-off and dynamic power adjustment approach</w:t>
            </w:r>
          </w:p>
        </w:tc>
        <w:tc>
          <w:tcPr>
            <w:tcW w:w="1784" w:type="dxa"/>
            <w:hideMark/>
          </w:tcPr>
          <w:p w14:paraId="5B13B34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Journal of Network and Computer Applications</w:t>
            </w:r>
          </w:p>
        </w:tc>
        <w:tc>
          <w:tcPr>
            <w:tcW w:w="508" w:type="dxa"/>
            <w:hideMark/>
          </w:tcPr>
          <w:p w14:paraId="1DD09B0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36</w:t>
            </w:r>
          </w:p>
        </w:tc>
        <w:tc>
          <w:tcPr>
            <w:tcW w:w="465" w:type="dxa"/>
            <w:hideMark/>
          </w:tcPr>
          <w:p w14:paraId="66D75FC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4</w:t>
            </w:r>
          </w:p>
        </w:tc>
        <w:tc>
          <w:tcPr>
            <w:tcW w:w="702" w:type="dxa"/>
            <w:hideMark/>
          </w:tcPr>
          <w:p w14:paraId="6F8192F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1174-1185</w:t>
            </w:r>
          </w:p>
        </w:tc>
        <w:tc>
          <w:tcPr>
            <w:tcW w:w="605" w:type="dxa"/>
            <w:hideMark/>
          </w:tcPr>
          <w:p w14:paraId="58F08A8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2013</w:t>
            </w:r>
          </w:p>
        </w:tc>
        <w:tc>
          <w:tcPr>
            <w:tcW w:w="1365" w:type="dxa"/>
            <w:hideMark/>
          </w:tcPr>
          <w:p w14:paraId="1EFFA49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Academic Press</w:t>
            </w:r>
          </w:p>
        </w:tc>
      </w:tr>
      <w:tr w:rsidR="00B1198C" w:rsidRPr="00B1198C" w14:paraId="1AC282C6" w14:textId="77777777" w:rsidTr="00B1198C">
        <w:trPr>
          <w:trHeight w:val="1275"/>
        </w:trPr>
        <w:tc>
          <w:tcPr>
            <w:tcW w:w="1352" w:type="dxa"/>
            <w:hideMark/>
          </w:tcPr>
          <w:p w14:paraId="17070E4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Biradar, Rajashekhar; Manvi, </w:t>
            </w:r>
            <w:proofErr w:type="spellStart"/>
            <w:r w:rsidRPr="00B1198C">
              <w:rPr>
                <w:rFonts w:ascii="Cambria" w:hAnsi="Cambria"/>
                <w:bCs/>
                <w:iCs/>
              </w:rPr>
              <w:t>Sunilkumar</w:t>
            </w:r>
            <w:proofErr w:type="spellEnd"/>
            <w:r w:rsidRPr="00B1198C">
              <w:rPr>
                <w:rFonts w:ascii="Cambria" w:hAnsi="Cambria"/>
                <w:bCs/>
                <w:iCs/>
              </w:rPr>
              <w:t xml:space="preserve">; Reddy, </w:t>
            </w:r>
            <w:proofErr w:type="spellStart"/>
            <w:r w:rsidRPr="00B1198C">
              <w:rPr>
                <w:rFonts w:ascii="Cambria" w:hAnsi="Cambria"/>
                <w:bCs/>
                <w:iCs/>
              </w:rPr>
              <w:t>Mylara</w:t>
            </w:r>
            <w:proofErr w:type="spellEnd"/>
            <w:r w:rsidRPr="00B1198C">
              <w:rPr>
                <w:rFonts w:ascii="Cambria" w:hAnsi="Cambria"/>
                <w:bCs/>
                <w:iCs/>
              </w:rPr>
              <w:t xml:space="preserve">; </w:t>
            </w:r>
          </w:p>
        </w:tc>
        <w:tc>
          <w:tcPr>
            <w:tcW w:w="2717" w:type="dxa"/>
            <w:hideMark/>
          </w:tcPr>
          <w:p w14:paraId="04BA86D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Mesh based multicast routing in MANET: stable </w:t>
            </w:r>
            <w:proofErr w:type="gramStart"/>
            <w:r w:rsidRPr="00B1198C">
              <w:rPr>
                <w:rFonts w:ascii="Cambria" w:hAnsi="Cambria"/>
                <w:bCs/>
                <w:iCs/>
              </w:rPr>
              <w:t>link based</w:t>
            </w:r>
            <w:proofErr w:type="gramEnd"/>
            <w:r w:rsidRPr="00B1198C">
              <w:rPr>
                <w:rFonts w:ascii="Cambria" w:hAnsi="Cambria"/>
                <w:bCs/>
                <w:iCs/>
              </w:rPr>
              <w:t xml:space="preserve"> approach</w:t>
            </w:r>
          </w:p>
        </w:tc>
        <w:tc>
          <w:tcPr>
            <w:tcW w:w="1784" w:type="dxa"/>
            <w:hideMark/>
          </w:tcPr>
          <w:p w14:paraId="02D4AF6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International Journal of Computer and Electrical Engineering</w:t>
            </w:r>
          </w:p>
        </w:tc>
        <w:tc>
          <w:tcPr>
            <w:tcW w:w="508" w:type="dxa"/>
            <w:hideMark/>
          </w:tcPr>
          <w:p w14:paraId="345A5B4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w:t>
            </w:r>
          </w:p>
        </w:tc>
        <w:tc>
          <w:tcPr>
            <w:tcW w:w="465" w:type="dxa"/>
            <w:hideMark/>
          </w:tcPr>
          <w:p w14:paraId="096BE67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w:t>
            </w:r>
          </w:p>
        </w:tc>
        <w:tc>
          <w:tcPr>
            <w:tcW w:w="702" w:type="dxa"/>
            <w:hideMark/>
          </w:tcPr>
          <w:p w14:paraId="0B746A6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371</w:t>
            </w:r>
          </w:p>
        </w:tc>
        <w:tc>
          <w:tcPr>
            <w:tcW w:w="605" w:type="dxa"/>
            <w:hideMark/>
          </w:tcPr>
          <w:p w14:paraId="0C2198E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2010</w:t>
            </w:r>
          </w:p>
        </w:tc>
        <w:tc>
          <w:tcPr>
            <w:tcW w:w="1365" w:type="dxa"/>
            <w:hideMark/>
          </w:tcPr>
          <w:p w14:paraId="7FF2A57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IACSIT Press</w:t>
            </w:r>
          </w:p>
        </w:tc>
      </w:tr>
      <w:tr w:rsidR="00B1198C" w:rsidRPr="00B1198C" w14:paraId="79C4BF72" w14:textId="77777777" w:rsidTr="00B1198C">
        <w:trPr>
          <w:trHeight w:val="1065"/>
        </w:trPr>
        <w:tc>
          <w:tcPr>
            <w:tcW w:w="1352" w:type="dxa"/>
            <w:hideMark/>
          </w:tcPr>
          <w:p w14:paraId="331FB6C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Chaudhari, Shilpa Shashikant; Biradar, Rajashekhar C; </w:t>
            </w:r>
          </w:p>
        </w:tc>
        <w:tc>
          <w:tcPr>
            <w:tcW w:w="2717" w:type="dxa"/>
            <w:hideMark/>
          </w:tcPr>
          <w:p w14:paraId="62B3C9C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Survey of bandwidth estimation techniques in communication networks</w:t>
            </w:r>
          </w:p>
        </w:tc>
        <w:tc>
          <w:tcPr>
            <w:tcW w:w="1784" w:type="dxa"/>
            <w:hideMark/>
          </w:tcPr>
          <w:p w14:paraId="264FECA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wireless personal communications</w:t>
            </w:r>
          </w:p>
        </w:tc>
        <w:tc>
          <w:tcPr>
            <w:tcW w:w="508" w:type="dxa"/>
            <w:hideMark/>
          </w:tcPr>
          <w:p w14:paraId="63374A1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83</w:t>
            </w:r>
          </w:p>
        </w:tc>
        <w:tc>
          <w:tcPr>
            <w:tcW w:w="465" w:type="dxa"/>
            <w:hideMark/>
          </w:tcPr>
          <w:p w14:paraId="5B232D4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w:t>
            </w:r>
          </w:p>
        </w:tc>
        <w:tc>
          <w:tcPr>
            <w:tcW w:w="702" w:type="dxa"/>
            <w:hideMark/>
          </w:tcPr>
          <w:p w14:paraId="6F8BCD9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1425-1476</w:t>
            </w:r>
          </w:p>
        </w:tc>
        <w:tc>
          <w:tcPr>
            <w:tcW w:w="605" w:type="dxa"/>
            <w:hideMark/>
          </w:tcPr>
          <w:p w14:paraId="615BBFF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2015</w:t>
            </w:r>
          </w:p>
        </w:tc>
        <w:tc>
          <w:tcPr>
            <w:tcW w:w="1365" w:type="dxa"/>
            <w:hideMark/>
          </w:tcPr>
          <w:p w14:paraId="17DFA4D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Springer US</w:t>
            </w:r>
          </w:p>
        </w:tc>
      </w:tr>
      <w:tr w:rsidR="00B1198C" w:rsidRPr="00B1198C" w14:paraId="51E14E9F" w14:textId="77777777" w:rsidTr="00B1198C">
        <w:trPr>
          <w:trHeight w:val="1020"/>
        </w:trPr>
        <w:tc>
          <w:tcPr>
            <w:tcW w:w="1352" w:type="dxa"/>
            <w:hideMark/>
          </w:tcPr>
          <w:p w14:paraId="0BF180B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Biradar, Rajashekhar C; Manvi, </w:t>
            </w:r>
            <w:proofErr w:type="spellStart"/>
            <w:r w:rsidRPr="00B1198C">
              <w:rPr>
                <w:rFonts w:ascii="Cambria" w:hAnsi="Cambria"/>
                <w:bCs/>
                <w:iCs/>
              </w:rPr>
              <w:t>Sunilkumar</w:t>
            </w:r>
            <w:proofErr w:type="spellEnd"/>
            <w:r w:rsidRPr="00B1198C">
              <w:rPr>
                <w:rFonts w:ascii="Cambria" w:hAnsi="Cambria"/>
                <w:bCs/>
                <w:iCs/>
              </w:rPr>
              <w:t xml:space="preserve"> S; </w:t>
            </w:r>
          </w:p>
        </w:tc>
        <w:tc>
          <w:tcPr>
            <w:tcW w:w="2717" w:type="dxa"/>
            <w:hideMark/>
          </w:tcPr>
          <w:p w14:paraId="4AE3892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Agent-driven backbone ring-based reliable multicast routing in mobile ad hoc networks</w:t>
            </w:r>
          </w:p>
        </w:tc>
        <w:tc>
          <w:tcPr>
            <w:tcW w:w="1784" w:type="dxa"/>
            <w:hideMark/>
          </w:tcPr>
          <w:p w14:paraId="161272F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IET communications</w:t>
            </w:r>
          </w:p>
        </w:tc>
        <w:tc>
          <w:tcPr>
            <w:tcW w:w="508" w:type="dxa"/>
            <w:hideMark/>
          </w:tcPr>
          <w:p w14:paraId="5CD2467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5</w:t>
            </w:r>
          </w:p>
        </w:tc>
        <w:tc>
          <w:tcPr>
            <w:tcW w:w="465" w:type="dxa"/>
            <w:hideMark/>
          </w:tcPr>
          <w:p w14:paraId="09E685B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w:t>
            </w:r>
          </w:p>
        </w:tc>
        <w:tc>
          <w:tcPr>
            <w:tcW w:w="702" w:type="dxa"/>
            <w:hideMark/>
          </w:tcPr>
          <w:p w14:paraId="6BA5B88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172-189</w:t>
            </w:r>
          </w:p>
        </w:tc>
        <w:tc>
          <w:tcPr>
            <w:tcW w:w="605" w:type="dxa"/>
            <w:hideMark/>
          </w:tcPr>
          <w:p w14:paraId="4FA5834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2011</w:t>
            </w:r>
          </w:p>
        </w:tc>
        <w:tc>
          <w:tcPr>
            <w:tcW w:w="1365" w:type="dxa"/>
            <w:hideMark/>
          </w:tcPr>
          <w:p w14:paraId="1BA9885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IET</w:t>
            </w:r>
          </w:p>
        </w:tc>
      </w:tr>
      <w:tr w:rsidR="00B1198C" w:rsidRPr="00B1198C" w14:paraId="0DB38BBC" w14:textId="77777777" w:rsidTr="00B1198C">
        <w:trPr>
          <w:trHeight w:val="765"/>
        </w:trPr>
        <w:tc>
          <w:tcPr>
            <w:tcW w:w="1352" w:type="dxa"/>
            <w:hideMark/>
          </w:tcPr>
          <w:p w14:paraId="4B9206B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Biradar, RC; Bhagyashree, PR; Manvi, SS; </w:t>
            </w:r>
          </w:p>
        </w:tc>
        <w:tc>
          <w:tcPr>
            <w:tcW w:w="2717" w:type="dxa"/>
            <w:hideMark/>
          </w:tcPr>
          <w:p w14:paraId="3C19B73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Agent-Based Adaptive Bandwidth Allocation in Wireless Networks</w:t>
            </w:r>
          </w:p>
        </w:tc>
        <w:tc>
          <w:tcPr>
            <w:tcW w:w="1784" w:type="dxa"/>
            <w:hideMark/>
          </w:tcPr>
          <w:p w14:paraId="4195723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IETE Journal of Research</w:t>
            </w:r>
          </w:p>
        </w:tc>
        <w:tc>
          <w:tcPr>
            <w:tcW w:w="508" w:type="dxa"/>
            <w:hideMark/>
          </w:tcPr>
          <w:p w14:paraId="1D4AC62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53</w:t>
            </w:r>
          </w:p>
        </w:tc>
        <w:tc>
          <w:tcPr>
            <w:tcW w:w="465" w:type="dxa"/>
            <w:hideMark/>
          </w:tcPr>
          <w:p w14:paraId="589F8AE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w:t>
            </w:r>
          </w:p>
        </w:tc>
        <w:tc>
          <w:tcPr>
            <w:tcW w:w="702" w:type="dxa"/>
            <w:hideMark/>
          </w:tcPr>
          <w:p w14:paraId="7BA15CA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127-136</w:t>
            </w:r>
          </w:p>
        </w:tc>
        <w:tc>
          <w:tcPr>
            <w:tcW w:w="605" w:type="dxa"/>
            <w:hideMark/>
          </w:tcPr>
          <w:p w14:paraId="786C08C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2007</w:t>
            </w:r>
          </w:p>
        </w:tc>
        <w:tc>
          <w:tcPr>
            <w:tcW w:w="1365" w:type="dxa"/>
            <w:hideMark/>
          </w:tcPr>
          <w:p w14:paraId="63995DE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Taylor &amp; Francis</w:t>
            </w:r>
          </w:p>
        </w:tc>
      </w:tr>
      <w:tr w:rsidR="00B1198C" w:rsidRPr="00B1198C" w14:paraId="7BF0711B" w14:textId="77777777" w:rsidTr="00B1198C">
        <w:trPr>
          <w:trHeight w:val="1275"/>
        </w:trPr>
        <w:tc>
          <w:tcPr>
            <w:tcW w:w="1352" w:type="dxa"/>
            <w:hideMark/>
          </w:tcPr>
          <w:p w14:paraId="3C045C9A" w14:textId="77777777" w:rsidR="00B66AA0" w:rsidRPr="00B1198C" w:rsidRDefault="00B66AA0" w:rsidP="00B66AA0">
            <w:pPr>
              <w:tabs>
                <w:tab w:val="left" w:pos="720"/>
              </w:tabs>
              <w:jc w:val="left"/>
              <w:rPr>
                <w:rFonts w:ascii="Cambria" w:hAnsi="Cambria"/>
                <w:bCs/>
                <w:iCs/>
              </w:rPr>
            </w:pPr>
            <w:r w:rsidRPr="00B1198C">
              <w:rPr>
                <w:rFonts w:ascii="Cambria" w:hAnsi="Cambria"/>
                <w:bCs/>
                <w:iCs/>
              </w:rPr>
              <w:lastRenderedPageBreak/>
              <w:t xml:space="preserve">Ali, Tanweer; Biradar, Rajashekhar C; </w:t>
            </w:r>
          </w:p>
        </w:tc>
        <w:tc>
          <w:tcPr>
            <w:tcW w:w="2717" w:type="dxa"/>
            <w:hideMark/>
          </w:tcPr>
          <w:p w14:paraId="0E61475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miniaturized Volkswagen logo UWB antenna with slotted ground structure and metamaterial for GPS, WiMAX and WLAN applications</w:t>
            </w:r>
          </w:p>
        </w:tc>
        <w:tc>
          <w:tcPr>
            <w:tcW w:w="1784" w:type="dxa"/>
            <w:hideMark/>
          </w:tcPr>
          <w:p w14:paraId="44FB258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Progress In Electromagnetics Research C</w:t>
            </w:r>
          </w:p>
        </w:tc>
        <w:tc>
          <w:tcPr>
            <w:tcW w:w="508" w:type="dxa"/>
            <w:hideMark/>
          </w:tcPr>
          <w:p w14:paraId="71DAAF9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72</w:t>
            </w:r>
          </w:p>
        </w:tc>
        <w:tc>
          <w:tcPr>
            <w:tcW w:w="465" w:type="dxa"/>
            <w:hideMark/>
          </w:tcPr>
          <w:p w14:paraId="6D8EF2A5" w14:textId="77777777" w:rsidR="00B66AA0" w:rsidRPr="00B1198C" w:rsidRDefault="00B66AA0" w:rsidP="00B66AA0">
            <w:pPr>
              <w:tabs>
                <w:tab w:val="left" w:pos="720"/>
              </w:tabs>
              <w:jc w:val="left"/>
              <w:rPr>
                <w:rFonts w:ascii="Cambria" w:hAnsi="Cambria"/>
                <w:bCs/>
                <w:iCs/>
              </w:rPr>
            </w:pPr>
          </w:p>
        </w:tc>
        <w:tc>
          <w:tcPr>
            <w:tcW w:w="702" w:type="dxa"/>
            <w:hideMark/>
          </w:tcPr>
          <w:p w14:paraId="1FFF862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29-41</w:t>
            </w:r>
          </w:p>
        </w:tc>
        <w:tc>
          <w:tcPr>
            <w:tcW w:w="605" w:type="dxa"/>
            <w:hideMark/>
          </w:tcPr>
          <w:p w14:paraId="28CB24E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2017</w:t>
            </w:r>
          </w:p>
        </w:tc>
        <w:tc>
          <w:tcPr>
            <w:tcW w:w="1365" w:type="dxa"/>
            <w:hideMark/>
          </w:tcPr>
          <w:p w14:paraId="14542A8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EMW Publishing</w:t>
            </w:r>
          </w:p>
        </w:tc>
      </w:tr>
      <w:tr w:rsidR="00B1198C" w:rsidRPr="00B1198C" w14:paraId="23C67F7F" w14:textId="77777777" w:rsidTr="00B1198C">
        <w:trPr>
          <w:trHeight w:val="1785"/>
        </w:trPr>
        <w:tc>
          <w:tcPr>
            <w:tcW w:w="1352" w:type="dxa"/>
            <w:hideMark/>
          </w:tcPr>
          <w:p w14:paraId="5230008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Chaudhari, Shilpa Shashikant; Biradar, Rajashekhar C; </w:t>
            </w:r>
          </w:p>
        </w:tc>
        <w:tc>
          <w:tcPr>
            <w:tcW w:w="2717" w:type="dxa"/>
            <w:hideMark/>
          </w:tcPr>
          <w:p w14:paraId="1690640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Available bandwidth estimation using collision probability, idle period synchronization and random waiting time in MANETs: cognitive </w:t>
            </w:r>
            <w:proofErr w:type="gramStart"/>
            <w:r w:rsidRPr="00B1198C">
              <w:rPr>
                <w:rFonts w:ascii="Cambria" w:hAnsi="Cambria"/>
                <w:bCs/>
                <w:iCs/>
              </w:rPr>
              <w:t>agent based</w:t>
            </w:r>
            <w:proofErr w:type="gramEnd"/>
            <w:r w:rsidRPr="00B1198C">
              <w:rPr>
                <w:rFonts w:ascii="Cambria" w:hAnsi="Cambria"/>
                <w:bCs/>
                <w:iCs/>
              </w:rPr>
              <w:t xml:space="preserve"> approach</w:t>
            </w:r>
          </w:p>
        </w:tc>
        <w:tc>
          <w:tcPr>
            <w:tcW w:w="1784" w:type="dxa"/>
            <w:hideMark/>
          </w:tcPr>
          <w:p w14:paraId="3C5B24F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Wireless Personal Communications</w:t>
            </w:r>
          </w:p>
        </w:tc>
        <w:tc>
          <w:tcPr>
            <w:tcW w:w="508" w:type="dxa"/>
            <w:hideMark/>
          </w:tcPr>
          <w:p w14:paraId="0FA69E5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85</w:t>
            </w:r>
          </w:p>
        </w:tc>
        <w:tc>
          <w:tcPr>
            <w:tcW w:w="465" w:type="dxa"/>
            <w:hideMark/>
          </w:tcPr>
          <w:p w14:paraId="0615D57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3</w:t>
            </w:r>
          </w:p>
        </w:tc>
        <w:tc>
          <w:tcPr>
            <w:tcW w:w="702" w:type="dxa"/>
            <w:hideMark/>
          </w:tcPr>
          <w:p w14:paraId="0EABDA6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597-621</w:t>
            </w:r>
          </w:p>
        </w:tc>
        <w:tc>
          <w:tcPr>
            <w:tcW w:w="605" w:type="dxa"/>
            <w:hideMark/>
          </w:tcPr>
          <w:p w14:paraId="71E5770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2015</w:t>
            </w:r>
          </w:p>
        </w:tc>
        <w:tc>
          <w:tcPr>
            <w:tcW w:w="1365" w:type="dxa"/>
            <w:hideMark/>
          </w:tcPr>
          <w:p w14:paraId="0B1445C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Springer US</w:t>
            </w:r>
          </w:p>
        </w:tc>
      </w:tr>
      <w:tr w:rsidR="00B1198C" w:rsidRPr="00B1198C" w14:paraId="6B4F58F4" w14:textId="77777777" w:rsidTr="00B1198C">
        <w:trPr>
          <w:trHeight w:val="557"/>
        </w:trPr>
        <w:tc>
          <w:tcPr>
            <w:tcW w:w="1352" w:type="dxa"/>
            <w:hideMark/>
          </w:tcPr>
          <w:p w14:paraId="1116038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Patil, Satish H; Nayaka, Raja Jitendra; Biradar, Rajashekhar C; </w:t>
            </w:r>
          </w:p>
        </w:tc>
        <w:tc>
          <w:tcPr>
            <w:tcW w:w="2717" w:type="dxa"/>
            <w:hideMark/>
          </w:tcPr>
          <w:p w14:paraId="14931EF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Data analytics in wireless </w:t>
            </w:r>
            <w:proofErr w:type="gramStart"/>
            <w:r w:rsidRPr="00B1198C">
              <w:rPr>
                <w:rFonts w:ascii="Cambria" w:hAnsi="Cambria"/>
                <w:bCs/>
                <w:iCs/>
              </w:rPr>
              <w:t>sensor based</w:t>
            </w:r>
            <w:proofErr w:type="gramEnd"/>
            <w:r w:rsidRPr="00B1198C">
              <w:rPr>
                <w:rFonts w:ascii="Cambria" w:hAnsi="Cambria"/>
                <w:bCs/>
                <w:iCs/>
              </w:rPr>
              <w:t xml:space="preserve"> network for public utility control and management</w:t>
            </w:r>
          </w:p>
        </w:tc>
        <w:tc>
          <w:tcPr>
            <w:tcW w:w="1784" w:type="dxa"/>
            <w:hideMark/>
          </w:tcPr>
          <w:p w14:paraId="6B172B3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2016 IEEE International Conference on Recent Trends in Electronics, Information &amp; Communication Technology (RTEICT)</w:t>
            </w:r>
          </w:p>
        </w:tc>
        <w:tc>
          <w:tcPr>
            <w:tcW w:w="508" w:type="dxa"/>
            <w:hideMark/>
          </w:tcPr>
          <w:p w14:paraId="72E2B0A1" w14:textId="77777777" w:rsidR="00B66AA0" w:rsidRPr="00B1198C" w:rsidRDefault="00B66AA0" w:rsidP="00B66AA0">
            <w:pPr>
              <w:tabs>
                <w:tab w:val="left" w:pos="720"/>
              </w:tabs>
              <w:jc w:val="left"/>
              <w:rPr>
                <w:rFonts w:ascii="Cambria" w:hAnsi="Cambria"/>
                <w:bCs/>
                <w:iCs/>
              </w:rPr>
            </w:pPr>
          </w:p>
        </w:tc>
        <w:tc>
          <w:tcPr>
            <w:tcW w:w="465" w:type="dxa"/>
            <w:hideMark/>
          </w:tcPr>
          <w:p w14:paraId="7D9EF8DC" w14:textId="77777777" w:rsidR="00B66AA0" w:rsidRPr="00B1198C" w:rsidRDefault="00B66AA0" w:rsidP="00B66AA0">
            <w:pPr>
              <w:tabs>
                <w:tab w:val="left" w:pos="720"/>
              </w:tabs>
              <w:jc w:val="left"/>
              <w:rPr>
                <w:rFonts w:ascii="Cambria" w:hAnsi="Cambria"/>
                <w:bCs/>
                <w:iCs/>
              </w:rPr>
            </w:pPr>
          </w:p>
        </w:tc>
        <w:tc>
          <w:tcPr>
            <w:tcW w:w="702" w:type="dxa"/>
            <w:hideMark/>
          </w:tcPr>
          <w:p w14:paraId="56BE112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146-150</w:t>
            </w:r>
          </w:p>
        </w:tc>
        <w:tc>
          <w:tcPr>
            <w:tcW w:w="605" w:type="dxa"/>
            <w:hideMark/>
          </w:tcPr>
          <w:p w14:paraId="54A5AB8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2016</w:t>
            </w:r>
          </w:p>
        </w:tc>
        <w:tc>
          <w:tcPr>
            <w:tcW w:w="1365" w:type="dxa"/>
            <w:hideMark/>
          </w:tcPr>
          <w:p w14:paraId="72B3805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29D2BD65" w14:textId="77777777" w:rsidTr="00B1198C">
        <w:trPr>
          <w:trHeight w:val="1275"/>
        </w:trPr>
        <w:tc>
          <w:tcPr>
            <w:tcW w:w="1352" w:type="dxa"/>
            <w:hideMark/>
          </w:tcPr>
          <w:p w14:paraId="5E14704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Ali, Tanweer; Pathan, Sameena; Biradar, Rajashekhar C; </w:t>
            </w:r>
          </w:p>
        </w:tc>
        <w:tc>
          <w:tcPr>
            <w:tcW w:w="2717" w:type="dxa"/>
            <w:hideMark/>
          </w:tcPr>
          <w:p w14:paraId="5123C2A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novel frequency reconfigurable rectangular step slotted antenna for WLAN/ITU</w:t>
            </w:r>
          </w:p>
        </w:tc>
        <w:tc>
          <w:tcPr>
            <w:tcW w:w="1784" w:type="dxa"/>
            <w:hideMark/>
          </w:tcPr>
          <w:p w14:paraId="63EEAA3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2016 IEEE International Conference on Advanced Networks and Telecommunications Systems (ANTS)</w:t>
            </w:r>
          </w:p>
        </w:tc>
        <w:tc>
          <w:tcPr>
            <w:tcW w:w="508" w:type="dxa"/>
            <w:hideMark/>
          </w:tcPr>
          <w:p w14:paraId="56044F33" w14:textId="77777777" w:rsidR="00B66AA0" w:rsidRPr="00B1198C" w:rsidRDefault="00B66AA0" w:rsidP="00B66AA0">
            <w:pPr>
              <w:tabs>
                <w:tab w:val="left" w:pos="720"/>
              </w:tabs>
              <w:jc w:val="left"/>
              <w:rPr>
                <w:rFonts w:ascii="Cambria" w:hAnsi="Cambria"/>
                <w:bCs/>
                <w:iCs/>
              </w:rPr>
            </w:pPr>
          </w:p>
        </w:tc>
        <w:tc>
          <w:tcPr>
            <w:tcW w:w="465" w:type="dxa"/>
            <w:hideMark/>
          </w:tcPr>
          <w:p w14:paraId="7E5F4E36" w14:textId="77777777" w:rsidR="00B66AA0" w:rsidRPr="00B1198C" w:rsidRDefault="00B66AA0" w:rsidP="00B66AA0">
            <w:pPr>
              <w:tabs>
                <w:tab w:val="left" w:pos="720"/>
              </w:tabs>
              <w:jc w:val="left"/>
              <w:rPr>
                <w:rFonts w:ascii="Cambria" w:hAnsi="Cambria"/>
                <w:bCs/>
                <w:iCs/>
              </w:rPr>
            </w:pPr>
          </w:p>
        </w:tc>
        <w:tc>
          <w:tcPr>
            <w:tcW w:w="702" w:type="dxa"/>
            <w:hideMark/>
          </w:tcPr>
          <w:p w14:paraId="2948630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01-Jun</w:t>
            </w:r>
          </w:p>
        </w:tc>
        <w:tc>
          <w:tcPr>
            <w:tcW w:w="605" w:type="dxa"/>
            <w:hideMark/>
          </w:tcPr>
          <w:p w14:paraId="590BF5A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2016</w:t>
            </w:r>
          </w:p>
        </w:tc>
        <w:tc>
          <w:tcPr>
            <w:tcW w:w="1365" w:type="dxa"/>
            <w:hideMark/>
          </w:tcPr>
          <w:p w14:paraId="3ADC205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0AFABAAF" w14:textId="77777777" w:rsidTr="00B1198C">
        <w:trPr>
          <w:trHeight w:val="1020"/>
        </w:trPr>
        <w:tc>
          <w:tcPr>
            <w:tcW w:w="1352" w:type="dxa"/>
            <w:hideMark/>
          </w:tcPr>
          <w:p w14:paraId="14B8A03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Biradar, Rajashekhar C; Nayaka, Raja Jitendra; </w:t>
            </w:r>
          </w:p>
        </w:tc>
        <w:tc>
          <w:tcPr>
            <w:tcW w:w="2717" w:type="dxa"/>
            <w:hideMark/>
          </w:tcPr>
          <w:p w14:paraId="09E70D4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Modern Crypto Systems in Next Generation Networks: Issues and Challenges</w:t>
            </w:r>
          </w:p>
        </w:tc>
        <w:tc>
          <w:tcPr>
            <w:tcW w:w="1784" w:type="dxa"/>
            <w:hideMark/>
          </w:tcPr>
          <w:p w14:paraId="7FF48E6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Handbook of Research on Digital Crime, Cyberspace Security, and Information Assurance</w:t>
            </w:r>
          </w:p>
        </w:tc>
        <w:tc>
          <w:tcPr>
            <w:tcW w:w="508" w:type="dxa"/>
            <w:hideMark/>
          </w:tcPr>
          <w:p w14:paraId="640878DC" w14:textId="77777777" w:rsidR="00B66AA0" w:rsidRPr="00B1198C" w:rsidRDefault="00B66AA0" w:rsidP="00B66AA0">
            <w:pPr>
              <w:tabs>
                <w:tab w:val="left" w:pos="720"/>
              </w:tabs>
              <w:jc w:val="left"/>
              <w:rPr>
                <w:rFonts w:ascii="Cambria" w:hAnsi="Cambria"/>
                <w:bCs/>
                <w:iCs/>
              </w:rPr>
            </w:pPr>
          </w:p>
        </w:tc>
        <w:tc>
          <w:tcPr>
            <w:tcW w:w="465" w:type="dxa"/>
            <w:hideMark/>
          </w:tcPr>
          <w:p w14:paraId="34116F9B" w14:textId="77777777" w:rsidR="00B66AA0" w:rsidRPr="00B1198C" w:rsidRDefault="00B66AA0" w:rsidP="00B66AA0">
            <w:pPr>
              <w:tabs>
                <w:tab w:val="left" w:pos="720"/>
              </w:tabs>
              <w:jc w:val="left"/>
              <w:rPr>
                <w:rFonts w:ascii="Cambria" w:hAnsi="Cambria"/>
                <w:bCs/>
                <w:iCs/>
              </w:rPr>
            </w:pPr>
          </w:p>
        </w:tc>
        <w:tc>
          <w:tcPr>
            <w:tcW w:w="702" w:type="dxa"/>
            <w:hideMark/>
          </w:tcPr>
          <w:p w14:paraId="1BF3656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263-276</w:t>
            </w:r>
          </w:p>
        </w:tc>
        <w:tc>
          <w:tcPr>
            <w:tcW w:w="605" w:type="dxa"/>
            <w:hideMark/>
          </w:tcPr>
          <w:p w14:paraId="6386D17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2015</w:t>
            </w:r>
          </w:p>
        </w:tc>
        <w:tc>
          <w:tcPr>
            <w:tcW w:w="1365" w:type="dxa"/>
            <w:hideMark/>
          </w:tcPr>
          <w:p w14:paraId="461E143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IGI Global</w:t>
            </w:r>
          </w:p>
        </w:tc>
      </w:tr>
      <w:tr w:rsidR="00B1198C" w:rsidRPr="00B1198C" w14:paraId="1E01E375" w14:textId="77777777" w:rsidTr="00B1198C">
        <w:trPr>
          <w:trHeight w:val="1530"/>
        </w:trPr>
        <w:tc>
          <w:tcPr>
            <w:tcW w:w="1352" w:type="dxa"/>
            <w:hideMark/>
          </w:tcPr>
          <w:p w14:paraId="4FD8753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Tabassum, </w:t>
            </w:r>
            <w:proofErr w:type="spellStart"/>
            <w:r w:rsidRPr="00B1198C">
              <w:rPr>
                <w:rFonts w:ascii="Cambria" w:hAnsi="Cambria"/>
                <w:bCs/>
                <w:iCs/>
              </w:rPr>
              <w:t>Nikhath</w:t>
            </w:r>
            <w:proofErr w:type="spellEnd"/>
            <w:r w:rsidRPr="00B1198C">
              <w:rPr>
                <w:rFonts w:ascii="Cambria" w:hAnsi="Cambria"/>
                <w:bCs/>
                <w:iCs/>
              </w:rPr>
              <w:t xml:space="preserve">; </w:t>
            </w:r>
            <w:proofErr w:type="spellStart"/>
            <w:r w:rsidRPr="00B1198C">
              <w:rPr>
                <w:rFonts w:ascii="Cambria" w:hAnsi="Cambria"/>
                <w:bCs/>
                <w:iCs/>
              </w:rPr>
              <w:t>Devanagavi</w:t>
            </w:r>
            <w:proofErr w:type="spellEnd"/>
            <w:r w:rsidRPr="00B1198C">
              <w:rPr>
                <w:rFonts w:ascii="Cambria" w:hAnsi="Cambria"/>
                <w:bCs/>
                <w:iCs/>
              </w:rPr>
              <w:t xml:space="preserve">, Geetha D; Biradar, Rajashekhar C; </w:t>
            </w:r>
          </w:p>
        </w:tc>
        <w:tc>
          <w:tcPr>
            <w:tcW w:w="2717" w:type="dxa"/>
            <w:hideMark/>
          </w:tcPr>
          <w:p w14:paraId="3E16585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Clock synchronization in wireless sensor networks using least common multiple</w:t>
            </w:r>
          </w:p>
        </w:tc>
        <w:tc>
          <w:tcPr>
            <w:tcW w:w="1784" w:type="dxa"/>
            <w:hideMark/>
          </w:tcPr>
          <w:p w14:paraId="7A47B76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AEU-International Journal of Electronics and Communications</w:t>
            </w:r>
          </w:p>
        </w:tc>
        <w:tc>
          <w:tcPr>
            <w:tcW w:w="508" w:type="dxa"/>
            <w:hideMark/>
          </w:tcPr>
          <w:p w14:paraId="2C53D44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82</w:t>
            </w:r>
          </w:p>
        </w:tc>
        <w:tc>
          <w:tcPr>
            <w:tcW w:w="465" w:type="dxa"/>
            <w:hideMark/>
          </w:tcPr>
          <w:p w14:paraId="27040E0D" w14:textId="77777777" w:rsidR="00B66AA0" w:rsidRPr="00B1198C" w:rsidRDefault="00B66AA0" w:rsidP="00B66AA0">
            <w:pPr>
              <w:tabs>
                <w:tab w:val="left" w:pos="720"/>
              </w:tabs>
              <w:jc w:val="left"/>
              <w:rPr>
                <w:rFonts w:ascii="Cambria" w:hAnsi="Cambria"/>
                <w:bCs/>
                <w:iCs/>
              </w:rPr>
            </w:pPr>
          </w:p>
        </w:tc>
        <w:tc>
          <w:tcPr>
            <w:tcW w:w="702" w:type="dxa"/>
            <w:hideMark/>
          </w:tcPr>
          <w:p w14:paraId="619BC32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446-457</w:t>
            </w:r>
          </w:p>
        </w:tc>
        <w:tc>
          <w:tcPr>
            <w:tcW w:w="605" w:type="dxa"/>
            <w:hideMark/>
          </w:tcPr>
          <w:p w14:paraId="2F9B162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2017</w:t>
            </w:r>
          </w:p>
        </w:tc>
        <w:tc>
          <w:tcPr>
            <w:tcW w:w="1365" w:type="dxa"/>
            <w:hideMark/>
          </w:tcPr>
          <w:p w14:paraId="6BAE6FB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Urban &amp; Fischer</w:t>
            </w:r>
          </w:p>
        </w:tc>
      </w:tr>
      <w:tr w:rsidR="00B1198C" w:rsidRPr="00B1198C" w14:paraId="4A124E60" w14:textId="77777777" w:rsidTr="00B1198C">
        <w:trPr>
          <w:trHeight w:val="1020"/>
        </w:trPr>
        <w:tc>
          <w:tcPr>
            <w:tcW w:w="1352" w:type="dxa"/>
            <w:hideMark/>
          </w:tcPr>
          <w:p w14:paraId="497FB6B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Patil, </w:t>
            </w:r>
            <w:proofErr w:type="spellStart"/>
            <w:r w:rsidRPr="00B1198C">
              <w:rPr>
                <w:rFonts w:ascii="Cambria" w:hAnsi="Cambria"/>
                <w:bCs/>
                <w:iCs/>
              </w:rPr>
              <w:t>Mallanagouda</w:t>
            </w:r>
            <w:proofErr w:type="spellEnd"/>
            <w:r w:rsidRPr="00B1198C">
              <w:rPr>
                <w:rFonts w:ascii="Cambria" w:hAnsi="Cambria"/>
                <w:bCs/>
                <w:iCs/>
              </w:rPr>
              <w:t xml:space="preserve">; Biradar, Rajashekhar C; </w:t>
            </w:r>
          </w:p>
        </w:tc>
        <w:tc>
          <w:tcPr>
            <w:tcW w:w="2717" w:type="dxa"/>
            <w:hideMark/>
          </w:tcPr>
          <w:p w14:paraId="4391D26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Media Access Control in Wireless Sensor Networks using Priority Index</w:t>
            </w:r>
          </w:p>
        </w:tc>
        <w:tc>
          <w:tcPr>
            <w:tcW w:w="1784" w:type="dxa"/>
            <w:hideMark/>
          </w:tcPr>
          <w:p w14:paraId="4C41117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Indonesian Journal of Electrical Engineering and Computer Science</w:t>
            </w:r>
          </w:p>
        </w:tc>
        <w:tc>
          <w:tcPr>
            <w:tcW w:w="508" w:type="dxa"/>
            <w:hideMark/>
          </w:tcPr>
          <w:p w14:paraId="77487CA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5</w:t>
            </w:r>
          </w:p>
        </w:tc>
        <w:tc>
          <w:tcPr>
            <w:tcW w:w="465" w:type="dxa"/>
            <w:hideMark/>
          </w:tcPr>
          <w:p w14:paraId="32E27B1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w:t>
            </w:r>
          </w:p>
        </w:tc>
        <w:tc>
          <w:tcPr>
            <w:tcW w:w="702" w:type="dxa"/>
            <w:hideMark/>
          </w:tcPr>
          <w:p w14:paraId="35980CC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416-426</w:t>
            </w:r>
          </w:p>
        </w:tc>
        <w:tc>
          <w:tcPr>
            <w:tcW w:w="605" w:type="dxa"/>
            <w:hideMark/>
          </w:tcPr>
          <w:p w14:paraId="252EDA5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2017</w:t>
            </w:r>
          </w:p>
        </w:tc>
        <w:tc>
          <w:tcPr>
            <w:tcW w:w="1365" w:type="dxa"/>
            <w:hideMark/>
          </w:tcPr>
          <w:p w14:paraId="117B810B" w14:textId="77777777" w:rsidR="00B66AA0" w:rsidRPr="00B1198C" w:rsidRDefault="00B66AA0" w:rsidP="00B66AA0">
            <w:pPr>
              <w:tabs>
                <w:tab w:val="left" w:pos="720"/>
              </w:tabs>
              <w:jc w:val="left"/>
              <w:rPr>
                <w:rFonts w:ascii="Cambria" w:hAnsi="Cambria"/>
                <w:bCs/>
                <w:iCs/>
              </w:rPr>
            </w:pPr>
          </w:p>
        </w:tc>
      </w:tr>
      <w:tr w:rsidR="00B1198C" w:rsidRPr="00B1198C" w14:paraId="7B319169" w14:textId="77777777" w:rsidTr="00B1198C">
        <w:trPr>
          <w:trHeight w:val="1020"/>
        </w:trPr>
        <w:tc>
          <w:tcPr>
            <w:tcW w:w="1352" w:type="dxa"/>
            <w:hideMark/>
          </w:tcPr>
          <w:p w14:paraId="3B55886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Biradar, Rajashekhar C; Manvi, </w:t>
            </w:r>
            <w:proofErr w:type="spellStart"/>
            <w:r w:rsidRPr="00B1198C">
              <w:rPr>
                <w:rFonts w:ascii="Cambria" w:hAnsi="Cambria"/>
                <w:bCs/>
                <w:iCs/>
              </w:rPr>
              <w:t>Sunilkumar</w:t>
            </w:r>
            <w:proofErr w:type="spellEnd"/>
            <w:r w:rsidRPr="00B1198C">
              <w:rPr>
                <w:rFonts w:ascii="Cambria" w:hAnsi="Cambria"/>
                <w:bCs/>
                <w:iCs/>
              </w:rPr>
              <w:t xml:space="preserve"> S; </w:t>
            </w:r>
          </w:p>
        </w:tc>
        <w:tc>
          <w:tcPr>
            <w:tcW w:w="2717" w:type="dxa"/>
            <w:hideMark/>
          </w:tcPr>
          <w:p w14:paraId="5B5D99F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Reliable </w:t>
            </w:r>
            <w:proofErr w:type="gramStart"/>
            <w:r w:rsidRPr="00B1198C">
              <w:rPr>
                <w:rFonts w:ascii="Cambria" w:hAnsi="Cambria"/>
                <w:bCs/>
                <w:iCs/>
              </w:rPr>
              <w:t>ring based</w:t>
            </w:r>
            <w:proofErr w:type="gramEnd"/>
            <w:r w:rsidRPr="00B1198C">
              <w:rPr>
                <w:rFonts w:ascii="Cambria" w:hAnsi="Cambria"/>
                <w:bCs/>
                <w:iCs/>
              </w:rPr>
              <w:t xml:space="preserve"> multicast routing scheme in MANET: an agent based approach</w:t>
            </w:r>
          </w:p>
        </w:tc>
        <w:tc>
          <w:tcPr>
            <w:tcW w:w="1784" w:type="dxa"/>
            <w:hideMark/>
          </w:tcPr>
          <w:p w14:paraId="30E9C4A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2009 IEEE International Conference on Automation Science and Engineering</w:t>
            </w:r>
          </w:p>
        </w:tc>
        <w:tc>
          <w:tcPr>
            <w:tcW w:w="508" w:type="dxa"/>
            <w:hideMark/>
          </w:tcPr>
          <w:p w14:paraId="1329D532" w14:textId="77777777" w:rsidR="00B66AA0" w:rsidRPr="00B1198C" w:rsidRDefault="00B66AA0" w:rsidP="00B66AA0">
            <w:pPr>
              <w:tabs>
                <w:tab w:val="left" w:pos="720"/>
              </w:tabs>
              <w:jc w:val="left"/>
              <w:rPr>
                <w:rFonts w:ascii="Cambria" w:hAnsi="Cambria"/>
                <w:bCs/>
                <w:iCs/>
              </w:rPr>
            </w:pPr>
          </w:p>
        </w:tc>
        <w:tc>
          <w:tcPr>
            <w:tcW w:w="465" w:type="dxa"/>
            <w:hideMark/>
          </w:tcPr>
          <w:p w14:paraId="46E49E2E" w14:textId="77777777" w:rsidR="00B66AA0" w:rsidRPr="00B1198C" w:rsidRDefault="00B66AA0" w:rsidP="00B66AA0">
            <w:pPr>
              <w:tabs>
                <w:tab w:val="left" w:pos="720"/>
              </w:tabs>
              <w:jc w:val="left"/>
              <w:rPr>
                <w:rFonts w:ascii="Cambria" w:hAnsi="Cambria"/>
                <w:bCs/>
                <w:iCs/>
              </w:rPr>
            </w:pPr>
          </w:p>
        </w:tc>
        <w:tc>
          <w:tcPr>
            <w:tcW w:w="702" w:type="dxa"/>
            <w:hideMark/>
          </w:tcPr>
          <w:p w14:paraId="4B951B5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507-512</w:t>
            </w:r>
          </w:p>
        </w:tc>
        <w:tc>
          <w:tcPr>
            <w:tcW w:w="605" w:type="dxa"/>
            <w:hideMark/>
          </w:tcPr>
          <w:p w14:paraId="324676C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2009</w:t>
            </w:r>
          </w:p>
        </w:tc>
        <w:tc>
          <w:tcPr>
            <w:tcW w:w="1365" w:type="dxa"/>
            <w:hideMark/>
          </w:tcPr>
          <w:p w14:paraId="5448780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5CBEF2A6" w14:textId="77777777" w:rsidTr="00B1198C">
        <w:trPr>
          <w:trHeight w:val="1530"/>
        </w:trPr>
        <w:tc>
          <w:tcPr>
            <w:tcW w:w="1352" w:type="dxa"/>
            <w:hideMark/>
          </w:tcPr>
          <w:p w14:paraId="37A4666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Chaudhari, Shilpa Shashikant; Biradar, Rajashekhar C; </w:t>
            </w:r>
          </w:p>
        </w:tc>
        <w:tc>
          <w:tcPr>
            <w:tcW w:w="2717" w:type="dxa"/>
            <w:hideMark/>
          </w:tcPr>
          <w:p w14:paraId="38FA320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Collision probability based available bandwidth estimation in mobile ad hoc networks</w:t>
            </w:r>
          </w:p>
        </w:tc>
        <w:tc>
          <w:tcPr>
            <w:tcW w:w="1784" w:type="dxa"/>
            <w:hideMark/>
          </w:tcPr>
          <w:p w14:paraId="715ED70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The Fifth International Conference on the Applications of Digital Information and Web Technologies (ICADIWT 2014)</w:t>
            </w:r>
          </w:p>
        </w:tc>
        <w:tc>
          <w:tcPr>
            <w:tcW w:w="508" w:type="dxa"/>
            <w:hideMark/>
          </w:tcPr>
          <w:p w14:paraId="5E6B9A6E" w14:textId="77777777" w:rsidR="00B66AA0" w:rsidRPr="00B1198C" w:rsidRDefault="00B66AA0" w:rsidP="00B66AA0">
            <w:pPr>
              <w:tabs>
                <w:tab w:val="left" w:pos="720"/>
              </w:tabs>
              <w:jc w:val="left"/>
              <w:rPr>
                <w:rFonts w:ascii="Cambria" w:hAnsi="Cambria"/>
                <w:bCs/>
                <w:iCs/>
              </w:rPr>
            </w:pPr>
          </w:p>
        </w:tc>
        <w:tc>
          <w:tcPr>
            <w:tcW w:w="465" w:type="dxa"/>
            <w:hideMark/>
          </w:tcPr>
          <w:p w14:paraId="6110500A" w14:textId="77777777" w:rsidR="00B66AA0" w:rsidRPr="00B1198C" w:rsidRDefault="00B66AA0" w:rsidP="00B66AA0">
            <w:pPr>
              <w:tabs>
                <w:tab w:val="left" w:pos="720"/>
              </w:tabs>
              <w:jc w:val="left"/>
              <w:rPr>
                <w:rFonts w:ascii="Cambria" w:hAnsi="Cambria"/>
                <w:bCs/>
                <w:iCs/>
              </w:rPr>
            </w:pPr>
          </w:p>
        </w:tc>
        <w:tc>
          <w:tcPr>
            <w:tcW w:w="702" w:type="dxa"/>
            <w:hideMark/>
          </w:tcPr>
          <w:p w14:paraId="49DB86E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244-249</w:t>
            </w:r>
          </w:p>
        </w:tc>
        <w:tc>
          <w:tcPr>
            <w:tcW w:w="605" w:type="dxa"/>
            <w:hideMark/>
          </w:tcPr>
          <w:p w14:paraId="05D3C5C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2014</w:t>
            </w:r>
          </w:p>
        </w:tc>
        <w:tc>
          <w:tcPr>
            <w:tcW w:w="1365" w:type="dxa"/>
            <w:hideMark/>
          </w:tcPr>
          <w:p w14:paraId="285840E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4D6E494C" w14:textId="77777777" w:rsidTr="00B1198C">
        <w:trPr>
          <w:trHeight w:val="1275"/>
        </w:trPr>
        <w:tc>
          <w:tcPr>
            <w:tcW w:w="1352" w:type="dxa"/>
            <w:hideMark/>
          </w:tcPr>
          <w:p w14:paraId="246FB980" w14:textId="77777777" w:rsidR="00B66AA0" w:rsidRPr="00B1198C" w:rsidRDefault="00B66AA0" w:rsidP="00B66AA0">
            <w:pPr>
              <w:tabs>
                <w:tab w:val="left" w:pos="720"/>
              </w:tabs>
              <w:jc w:val="left"/>
              <w:rPr>
                <w:rFonts w:ascii="Cambria" w:hAnsi="Cambria"/>
                <w:bCs/>
                <w:iCs/>
              </w:rPr>
            </w:pPr>
            <w:r w:rsidRPr="00B1198C">
              <w:rPr>
                <w:rFonts w:ascii="Cambria" w:hAnsi="Cambria"/>
                <w:bCs/>
                <w:iCs/>
              </w:rPr>
              <w:lastRenderedPageBreak/>
              <w:t xml:space="preserve">Ahmed, Roshan Zameer; Biradar, Rajashekhar C; </w:t>
            </w:r>
          </w:p>
        </w:tc>
        <w:tc>
          <w:tcPr>
            <w:tcW w:w="2717" w:type="dxa"/>
            <w:hideMark/>
          </w:tcPr>
          <w:p w14:paraId="6D2C2C4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Redundancy aware data aggregation for pest control in coffee plantation using wireless sensor networks</w:t>
            </w:r>
          </w:p>
        </w:tc>
        <w:tc>
          <w:tcPr>
            <w:tcW w:w="1784" w:type="dxa"/>
            <w:hideMark/>
          </w:tcPr>
          <w:p w14:paraId="52AAA1C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2015 2nd International Conference on Signal Processing and Integrated Networks (SPIN)</w:t>
            </w:r>
          </w:p>
        </w:tc>
        <w:tc>
          <w:tcPr>
            <w:tcW w:w="508" w:type="dxa"/>
            <w:hideMark/>
          </w:tcPr>
          <w:p w14:paraId="770CA242" w14:textId="77777777" w:rsidR="00B66AA0" w:rsidRPr="00B1198C" w:rsidRDefault="00B66AA0" w:rsidP="00B66AA0">
            <w:pPr>
              <w:tabs>
                <w:tab w:val="left" w:pos="720"/>
              </w:tabs>
              <w:jc w:val="left"/>
              <w:rPr>
                <w:rFonts w:ascii="Cambria" w:hAnsi="Cambria"/>
                <w:bCs/>
                <w:iCs/>
              </w:rPr>
            </w:pPr>
          </w:p>
        </w:tc>
        <w:tc>
          <w:tcPr>
            <w:tcW w:w="465" w:type="dxa"/>
            <w:hideMark/>
          </w:tcPr>
          <w:p w14:paraId="3AB9B7D0" w14:textId="77777777" w:rsidR="00B66AA0" w:rsidRPr="00B1198C" w:rsidRDefault="00B66AA0" w:rsidP="00B66AA0">
            <w:pPr>
              <w:tabs>
                <w:tab w:val="left" w:pos="720"/>
              </w:tabs>
              <w:jc w:val="left"/>
              <w:rPr>
                <w:rFonts w:ascii="Cambria" w:hAnsi="Cambria"/>
                <w:bCs/>
                <w:iCs/>
              </w:rPr>
            </w:pPr>
          </w:p>
        </w:tc>
        <w:tc>
          <w:tcPr>
            <w:tcW w:w="702" w:type="dxa"/>
            <w:hideMark/>
          </w:tcPr>
          <w:p w14:paraId="01CD678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984-989</w:t>
            </w:r>
          </w:p>
        </w:tc>
        <w:tc>
          <w:tcPr>
            <w:tcW w:w="605" w:type="dxa"/>
            <w:hideMark/>
          </w:tcPr>
          <w:p w14:paraId="40096C0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2015</w:t>
            </w:r>
          </w:p>
        </w:tc>
        <w:tc>
          <w:tcPr>
            <w:tcW w:w="1365" w:type="dxa"/>
            <w:hideMark/>
          </w:tcPr>
          <w:p w14:paraId="4482150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3A5C7521" w14:textId="77777777" w:rsidTr="00B1198C">
        <w:trPr>
          <w:trHeight w:val="1275"/>
        </w:trPr>
        <w:tc>
          <w:tcPr>
            <w:tcW w:w="1352" w:type="dxa"/>
            <w:hideMark/>
          </w:tcPr>
          <w:p w14:paraId="1AFEBD95" w14:textId="77777777" w:rsidR="00B66AA0" w:rsidRPr="00B1198C" w:rsidRDefault="00B66AA0" w:rsidP="00B66AA0">
            <w:pPr>
              <w:tabs>
                <w:tab w:val="left" w:pos="720"/>
              </w:tabs>
              <w:jc w:val="left"/>
              <w:rPr>
                <w:rFonts w:ascii="Cambria" w:hAnsi="Cambria"/>
                <w:bCs/>
                <w:iCs/>
              </w:rPr>
            </w:pPr>
            <w:proofErr w:type="spellStart"/>
            <w:r w:rsidRPr="00B1198C">
              <w:rPr>
                <w:rFonts w:ascii="Cambria" w:hAnsi="Cambria"/>
                <w:bCs/>
                <w:iCs/>
              </w:rPr>
              <w:t>Urs</w:t>
            </w:r>
            <w:proofErr w:type="spellEnd"/>
            <w:r w:rsidRPr="00B1198C">
              <w:rPr>
                <w:rFonts w:ascii="Cambria" w:hAnsi="Cambria"/>
                <w:bCs/>
                <w:iCs/>
              </w:rPr>
              <w:t xml:space="preserve">, HD Nataraj; Biradar, RC; Manvi, SS; Sudharshan, KM; </w:t>
            </w:r>
            <w:proofErr w:type="spellStart"/>
            <w:r w:rsidRPr="00B1198C">
              <w:rPr>
                <w:rFonts w:ascii="Cambria" w:hAnsi="Cambria"/>
                <w:bCs/>
                <w:iCs/>
              </w:rPr>
              <w:t>Rudrappa</w:t>
            </w:r>
            <w:proofErr w:type="spellEnd"/>
            <w:r w:rsidRPr="00B1198C">
              <w:rPr>
                <w:rFonts w:ascii="Cambria" w:hAnsi="Cambria"/>
                <w:bCs/>
                <w:iCs/>
              </w:rPr>
              <w:t xml:space="preserve">, KM; </w:t>
            </w:r>
          </w:p>
        </w:tc>
        <w:tc>
          <w:tcPr>
            <w:tcW w:w="2717" w:type="dxa"/>
            <w:hideMark/>
          </w:tcPr>
          <w:p w14:paraId="39BBAFD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Floor plan analysis in VLSI design process: </w:t>
            </w:r>
            <w:proofErr w:type="gramStart"/>
            <w:r w:rsidRPr="00B1198C">
              <w:rPr>
                <w:rFonts w:ascii="Cambria" w:hAnsi="Cambria"/>
                <w:bCs/>
                <w:iCs/>
              </w:rPr>
              <w:t>Multi-agent</w:t>
            </w:r>
            <w:proofErr w:type="gramEnd"/>
            <w:r w:rsidRPr="00B1198C">
              <w:rPr>
                <w:rFonts w:ascii="Cambria" w:hAnsi="Cambria"/>
                <w:bCs/>
                <w:iCs/>
              </w:rPr>
              <w:t xml:space="preserve"> based approach</w:t>
            </w:r>
          </w:p>
        </w:tc>
        <w:tc>
          <w:tcPr>
            <w:tcW w:w="1784" w:type="dxa"/>
            <w:hideMark/>
          </w:tcPr>
          <w:p w14:paraId="70563D4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2010 International Conference on Communication and Computational Intelligence (INCOCCI)</w:t>
            </w:r>
          </w:p>
        </w:tc>
        <w:tc>
          <w:tcPr>
            <w:tcW w:w="508" w:type="dxa"/>
            <w:hideMark/>
          </w:tcPr>
          <w:p w14:paraId="377982AB" w14:textId="77777777" w:rsidR="00B66AA0" w:rsidRPr="00B1198C" w:rsidRDefault="00B66AA0" w:rsidP="00B66AA0">
            <w:pPr>
              <w:tabs>
                <w:tab w:val="left" w:pos="720"/>
              </w:tabs>
              <w:jc w:val="left"/>
              <w:rPr>
                <w:rFonts w:ascii="Cambria" w:hAnsi="Cambria"/>
                <w:bCs/>
                <w:iCs/>
              </w:rPr>
            </w:pPr>
          </w:p>
        </w:tc>
        <w:tc>
          <w:tcPr>
            <w:tcW w:w="465" w:type="dxa"/>
            <w:hideMark/>
          </w:tcPr>
          <w:p w14:paraId="4B96A4AD" w14:textId="77777777" w:rsidR="00B66AA0" w:rsidRPr="00B1198C" w:rsidRDefault="00B66AA0" w:rsidP="00B66AA0">
            <w:pPr>
              <w:tabs>
                <w:tab w:val="left" w:pos="720"/>
              </w:tabs>
              <w:jc w:val="left"/>
              <w:rPr>
                <w:rFonts w:ascii="Cambria" w:hAnsi="Cambria"/>
                <w:bCs/>
                <w:iCs/>
              </w:rPr>
            </w:pPr>
          </w:p>
        </w:tc>
        <w:tc>
          <w:tcPr>
            <w:tcW w:w="702" w:type="dxa"/>
            <w:hideMark/>
          </w:tcPr>
          <w:p w14:paraId="6D38506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279-283</w:t>
            </w:r>
          </w:p>
        </w:tc>
        <w:tc>
          <w:tcPr>
            <w:tcW w:w="605" w:type="dxa"/>
            <w:hideMark/>
          </w:tcPr>
          <w:p w14:paraId="2472155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2010</w:t>
            </w:r>
          </w:p>
        </w:tc>
        <w:tc>
          <w:tcPr>
            <w:tcW w:w="1365" w:type="dxa"/>
            <w:hideMark/>
          </w:tcPr>
          <w:p w14:paraId="47A9061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5613502F" w14:textId="77777777" w:rsidTr="00B1198C">
        <w:trPr>
          <w:trHeight w:val="1020"/>
        </w:trPr>
        <w:tc>
          <w:tcPr>
            <w:tcW w:w="1352" w:type="dxa"/>
            <w:hideMark/>
          </w:tcPr>
          <w:p w14:paraId="080650B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Ali, Tanweer; Biradar, Rajashekhar C; </w:t>
            </w:r>
          </w:p>
        </w:tc>
        <w:tc>
          <w:tcPr>
            <w:tcW w:w="2717" w:type="dxa"/>
            <w:hideMark/>
          </w:tcPr>
          <w:p w14:paraId="7553ABF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compact hexagonal slot dual band frequency reconfigurable antenna for WLAN applications</w:t>
            </w:r>
          </w:p>
        </w:tc>
        <w:tc>
          <w:tcPr>
            <w:tcW w:w="1784" w:type="dxa"/>
            <w:hideMark/>
          </w:tcPr>
          <w:p w14:paraId="25F8E5A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Microwave and Optical Technology Letters</w:t>
            </w:r>
          </w:p>
        </w:tc>
        <w:tc>
          <w:tcPr>
            <w:tcW w:w="508" w:type="dxa"/>
            <w:hideMark/>
          </w:tcPr>
          <w:p w14:paraId="588EA65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59</w:t>
            </w:r>
          </w:p>
        </w:tc>
        <w:tc>
          <w:tcPr>
            <w:tcW w:w="465" w:type="dxa"/>
            <w:hideMark/>
          </w:tcPr>
          <w:p w14:paraId="7390F2D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4</w:t>
            </w:r>
          </w:p>
        </w:tc>
        <w:tc>
          <w:tcPr>
            <w:tcW w:w="702" w:type="dxa"/>
            <w:hideMark/>
          </w:tcPr>
          <w:p w14:paraId="1AC0C64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958-964</w:t>
            </w:r>
          </w:p>
        </w:tc>
        <w:tc>
          <w:tcPr>
            <w:tcW w:w="605" w:type="dxa"/>
            <w:hideMark/>
          </w:tcPr>
          <w:p w14:paraId="7084214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2017</w:t>
            </w:r>
          </w:p>
        </w:tc>
        <w:tc>
          <w:tcPr>
            <w:tcW w:w="1365" w:type="dxa"/>
            <w:hideMark/>
          </w:tcPr>
          <w:p w14:paraId="17FCBE0A" w14:textId="77777777" w:rsidR="00B66AA0" w:rsidRPr="00B1198C" w:rsidRDefault="00B66AA0" w:rsidP="00B66AA0">
            <w:pPr>
              <w:tabs>
                <w:tab w:val="left" w:pos="720"/>
              </w:tabs>
              <w:jc w:val="left"/>
              <w:rPr>
                <w:rFonts w:ascii="Cambria" w:hAnsi="Cambria"/>
                <w:bCs/>
                <w:iCs/>
              </w:rPr>
            </w:pPr>
          </w:p>
        </w:tc>
      </w:tr>
      <w:tr w:rsidR="00B1198C" w:rsidRPr="00B1198C" w14:paraId="4FA87A2E" w14:textId="77777777" w:rsidTr="00B1198C">
        <w:trPr>
          <w:trHeight w:val="1785"/>
        </w:trPr>
        <w:tc>
          <w:tcPr>
            <w:tcW w:w="1352" w:type="dxa"/>
            <w:hideMark/>
          </w:tcPr>
          <w:p w14:paraId="3DF81103" w14:textId="77777777" w:rsidR="00B66AA0" w:rsidRPr="00B1198C" w:rsidRDefault="00B66AA0" w:rsidP="00B66AA0">
            <w:pPr>
              <w:tabs>
                <w:tab w:val="left" w:pos="720"/>
              </w:tabs>
              <w:jc w:val="left"/>
              <w:rPr>
                <w:rFonts w:ascii="Cambria" w:hAnsi="Cambria"/>
                <w:bCs/>
                <w:iCs/>
              </w:rPr>
            </w:pPr>
            <w:proofErr w:type="spellStart"/>
            <w:r w:rsidRPr="00B1198C">
              <w:rPr>
                <w:rFonts w:ascii="Cambria" w:hAnsi="Cambria"/>
                <w:bCs/>
                <w:iCs/>
              </w:rPr>
              <w:t>Anigol</w:t>
            </w:r>
            <w:proofErr w:type="spellEnd"/>
            <w:r w:rsidRPr="00B1198C">
              <w:rPr>
                <w:rFonts w:ascii="Cambria" w:hAnsi="Cambria"/>
                <w:bCs/>
                <w:iCs/>
              </w:rPr>
              <w:t xml:space="preserve">, Anusha; Ahmed, Roshan; Biradar, RC; </w:t>
            </w:r>
          </w:p>
        </w:tc>
        <w:tc>
          <w:tcPr>
            <w:tcW w:w="2717" w:type="dxa"/>
            <w:hideMark/>
          </w:tcPr>
          <w:p w14:paraId="70B1762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Design of security schemes for Wireless Sensor Networks based on attack </w:t>
            </w:r>
            <w:proofErr w:type="spellStart"/>
            <w:r w:rsidRPr="00B1198C">
              <w:rPr>
                <w:rFonts w:ascii="Cambria" w:hAnsi="Cambria"/>
                <w:bCs/>
                <w:iCs/>
              </w:rPr>
              <w:t>behavior</w:t>
            </w:r>
            <w:proofErr w:type="spellEnd"/>
            <w:r w:rsidRPr="00B1198C">
              <w:rPr>
                <w:rFonts w:ascii="Cambria" w:hAnsi="Cambria"/>
                <w:bCs/>
                <w:iCs/>
              </w:rPr>
              <w:t>: proactive approach</w:t>
            </w:r>
          </w:p>
        </w:tc>
        <w:tc>
          <w:tcPr>
            <w:tcW w:w="1784" w:type="dxa"/>
            <w:hideMark/>
          </w:tcPr>
          <w:p w14:paraId="630FB79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Proceedings of International Conference on VLSI, Communication, Advanced Devices, Signals &amp; Systems and Networking (VCASAN-2013)</w:t>
            </w:r>
          </w:p>
        </w:tc>
        <w:tc>
          <w:tcPr>
            <w:tcW w:w="508" w:type="dxa"/>
            <w:hideMark/>
          </w:tcPr>
          <w:p w14:paraId="6D035035" w14:textId="77777777" w:rsidR="00B66AA0" w:rsidRPr="00B1198C" w:rsidRDefault="00B66AA0" w:rsidP="00B66AA0">
            <w:pPr>
              <w:tabs>
                <w:tab w:val="left" w:pos="720"/>
              </w:tabs>
              <w:jc w:val="left"/>
              <w:rPr>
                <w:rFonts w:ascii="Cambria" w:hAnsi="Cambria"/>
                <w:bCs/>
                <w:iCs/>
              </w:rPr>
            </w:pPr>
          </w:p>
        </w:tc>
        <w:tc>
          <w:tcPr>
            <w:tcW w:w="465" w:type="dxa"/>
            <w:hideMark/>
          </w:tcPr>
          <w:p w14:paraId="3328E31D" w14:textId="77777777" w:rsidR="00B66AA0" w:rsidRPr="00B1198C" w:rsidRDefault="00B66AA0" w:rsidP="00B66AA0">
            <w:pPr>
              <w:tabs>
                <w:tab w:val="left" w:pos="720"/>
              </w:tabs>
              <w:jc w:val="left"/>
              <w:rPr>
                <w:rFonts w:ascii="Cambria" w:hAnsi="Cambria"/>
                <w:bCs/>
                <w:iCs/>
              </w:rPr>
            </w:pPr>
          </w:p>
        </w:tc>
        <w:tc>
          <w:tcPr>
            <w:tcW w:w="702" w:type="dxa"/>
            <w:hideMark/>
          </w:tcPr>
          <w:p w14:paraId="429D8BB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425-433</w:t>
            </w:r>
          </w:p>
        </w:tc>
        <w:tc>
          <w:tcPr>
            <w:tcW w:w="605" w:type="dxa"/>
            <w:hideMark/>
          </w:tcPr>
          <w:p w14:paraId="31054CC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2013</w:t>
            </w:r>
          </w:p>
        </w:tc>
        <w:tc>
          <w:tcPr>
            <w:tcW w:w="1365" w:type="dxa"/>
            <w:hideMark/>
          </w:tcPr>
          <w:p w14:paraId="335E9C8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Springer, India</w:t>
            </w:r>
          </w:p>
        </w:tc>
      </w:tr>
      <w:tr w:rsidR="00B1198C" w:rsidRPr="00B1198C" w14:paraId="5C5A46EB" w14:textId="77777777" w:rsidTr="00B1198C">
        <w:trPr>
          <w:trHeight w:val="1785"/>
        </w:trPr>
        <w:tc>
          <w:tcPr>
            <w:tcW w:w="1352" w:type="dxa"/>
            <w:hideMark/>
          </w:tcPr>
          <w:p w14:paraId="0D640FF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Yuvaraj, Anusuya; Biradar, Rajashekhar; Manvi, </w:t>
            </w:r>
            <w:proofErr w:type="spellStart"/>
            <w:r w:rsidRPr="00B1198C">
              <w:rPr>
                <w:rFonts w:ascii="Cambria" w:hAnsi="Cambria"/>
                <w:bCs/>
                <w:iCs/>
              </w:rPr>
              <w:t>Sunikumar</w:t>
            </w:r>
            <w:proofErr w:type="spellEnd"/>
            <w:r w:rsidRPr="00B1198C">
              <w:rPr>
                <w:rFonts w:ascii="Cambria" w:hAnsi="Cambria"/>
                <w:bCs/>
                <w:iCs/>
              </w:rPr>
              <w:t xml:space="preserve">; Geeta, DD; </w:t>
            </w:r>
          </w:p>
        </w:tc>
        <w:tc>
          <w:tcPr>
            <w:tcW w:w="2717" w:type="dxa"/>
            <w:hideMark/>
          </w:tcPr>
          <w:p w14:paraId="52C4C3E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Performance analysis of radar cross section for simpler bodies coated with lossy materials</w:t>
            </w:r>
          </w:p>
        </w:tc>
        <w:tc>
          <w:tcPr>
            <w:tcW w:w="1784" w:type="dxa"/>
            <w:hideMark/>
          </w:tcPr>
          <w:p w14:paraId="619D5574" w14:textId="77777777" w:rsidR="00B66AA0" w:rsidRPr="00B1198C" w:rsidRDefault="00B66AA0" w:rsidP="00B66AA0">
            <w:pPr>
              <w:tabs>
                <w:tab w:val="left" w:pos="720"/>
              </w:tabs>
              <w:jc w:val="left"/>
              <w:rPr>
                <w:rFonts w:ascii="Cambria" w:hAnsi="Cambria"/>
                <w:bCs/>
                <w:iCs/>
              </w:rPr>
            </w:pPr>
          </w:p>
        </w:tc>
        <w:tc>
          <w:tcPr>
            <w:tcW w:w="508" w:type="dxa"/>
            <w:hideMark/>
          </w:tcPr>
          <w:p w14:paraId="6BE434BB" w14:textId="77777777" w:rsidR="00B66AA0" w:rsidRPr="00B1198C" w:rsidRDefault="00B66AA0" w:rsidP="00B66AA0">
            <w:pPr>
              <w:tabs>
                <w:tab w:val="left" w:pos="720"/>
              </w:tabs>
              <w:jc w:val="left"/>
              <w:rPr>
                <w:rFonts w:ascii="Cambria" w:hAnsi="Cambria"/>
                <w:bCs/>
                <w:iCs/>
              </w:rPr>
            </w:pPr>
          </w:p>
        </w:tc>
        <w:tc>
          <w:tcPr>
            <w:tcW w:w="465" w:type="dxa"/>
            <w:hideMark/>
          </w:tcPr>
          <w:p w14:paraId="2CC7D1DC" w14:textId="77777777" w:rsidR="00B66AA0" w:rsidRPr="00B1198C" w:rsidRDefault="00B66AA0" w:rsidP="00B66AA0">
            <w:pPr>
              <w:tabs>
                <w:tab w:val="left" w:pos="720"/>
              </w:tabs>
              <w:jc w:val="left"/>
              <w:rPr>
                <w:rFonts w:ascii="Cambria" w:hAnsi="Cambria"/>
                <w:bCs/>
                <w:iCs/>
              </w:rPr>
            </w:pPr>
          </w:p>
        </w:tc>
        <w:tc>
          <w:tcPr>
            <w:tcW w:w="702" w:type="dxa"/>
            <w:hideMark/>
          </w:tcPr>
          <w:p w14:paraId="08CABC5E" w14:textId="77777777" w:rsidR="00B66AA0" w:rsidRPr="00B1198C" w:rsidRDefault="00B66AA0" w:rsidP="00B66AA0">
            <w:pPr>
              <w:tabs>
                <w:tab w:val="left" w:pos="720"/>
              </w:tabs>
              <w:jc w:val="left"/>
              <w:rPr>
                <w:rFonts w:ascii="Cambria" w:hAnsi="Cambria"/>
                <w:bCs/>
                <w:iCs/>
              </w:rPr>
            </w:pPr>
          </w:p>
        </w:tc>
        <w:tc>
          <w:tcPr>
            <w:tcW w:w="605" w:type="dxa"/>
            <w:hideMark/>
          </w:tcPr>
          <w:p w14:paraId="64A914A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2011</w:t>
            </w:r>
          </w:p>
        </w:tc>
        <w:tc>
          <w:tcPr>
            <w:tcW w:w="1365" w:type="dxa"/>
            <w:hideMark/>
          </w:tcPr>
          <w:p w14:paraId="458A0E7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IET</w:t>
            </w:r>
          </w:p>
        </w:tc>
      </w:tr>
      <w:tr w:rsidR="00B1198C" w:rsidRPr="00B1198C" w14:paraId="192B725B" w14:textId="77777777" w:rsidTr="00B1198C">
        <w:trPr>
          <w:trHeight w:val="1020"/>
        </w:trPr>
        <w:tc>
          <w:tcPr>
            <w:tcW w:w="1352" w:type="dxa"/>
            <w:hideMark/>
          </w:tcPr>
          <w:p w14:paraId="0E5F951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Biradar, Rajashekhar C; Manvi, </w:t>
            </w:r>
            <w:proofErr w:type="spellStart"/>
            <w:r w:rsidRPr="00B1198C">
              <w:rPr>
                <w:rFonts w:ascii="Cambria" w:hAnsi="Cambria"/>
                <w:bCs/>
                <w:iCs/>
              </w:rPr>
              <w:t>Sunilkumar</w:t>
            </w:r>
            <w:proofErr w:type="spellEnd"/>
            <w:r w:rsidRPr="00B1198C">
              <w:rPr>
                <w:rFonts w:ascii="Cambria" w:hAnsi="Cambria"/>
                <w:bCs/>
                <w:iCs/>
              </w:rPr>
              <w:t xml:space="preserve"> S; </w:t>
            </w:r>
          </w:p>
        </w:tc>
        <w:tc>
          <w:tcPr>
            <w:tcW w:w="2717" w:type="dxa"/>
            <w:hideMark/>
          </w:tcPr>
          <w:p w14:paraId="03E7668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Review of multicast routing mechanisms in mobile ad hoc networks</w:t>
            </w:r>
          </w:p>
        </w:tc>
        <w:tc>
          <w:tcPr>
            <w:tcW w:w="1784" w:type="dxa"/>
            <w:hideMark/>
          </w:tcPr>
          <w:p w14:paraId="5F55145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Journal of Network and Computer Applications</w:t>
            </w:r>
          </w:p>
        </w:tc>
        <w:tc>
          <w:tcPr>
            <w:tcW w:w="508" w:type="dxa"/>
            <w:hideMark/>
          </w:tcPr>
          <w:p w14:paraId="5DFA62D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35</w:t>
            </w:r>
          </w:p>
        </w:tc>
        <w:tc>
          <w:tcPr>
            <w:tcW w:w="465" w:type="dxa"/>
            <w:hideMark/>
          </w:tcPr>
          <w:p w14:paraId="69AF8B8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w:t>
            </w:r>
          </w:p>
        </w:tc>
        <w:tc>
          <w:tcPr>
            <w:tcW w:w="702" w:type="dxa"/>
            <w:hideMark/>
          </w:tcPr>
          <w:p w14:paraId="0E88B2A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221-239</w:t>
            </w:r>
          </w:p>
        </w:tc>
        <w:tc>
          <w:tcPr>
            <w:tcW w:w="605" w:type="dxa"/>
            <w:hideMark/>
          </w:tcPr>
          <w:p w14:paraId="2D3B819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2012</w:t>
            </w:r>
          </w:p>
        </w:tc>
        <w:tc>
          <w:tcPr>
            <w:tcW w:w="1365" w:type="dxa"/>
            <w:hideMark/>
          </w:tcPr>
          <w:p w14:paraId="5EE8846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Academic Press</w:t>
            </w:r>
          </w:p>
        </w:tc>
      </w:tr>
      <w:tr w:rsidR="00B1198C" w:rsidRPr="00B1198C" w14:paraId="315E767E" w14:textId="77777777" w:rsidTr="00B1198C">
        <w:trPr>
          <w:trHeight w:val="1020"/>
        </w:trPr>
        <w:tc>
          <w:tcPr>
            <w:tcW w:w="1352" w:type="dxa"/>
            <w:hideMark/>
          </w:tcPr>
          <w:p w14:paraId="32CEBCD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Biradar, Rajashekhar; Manvi, </w:t>
            </w:r>
            <w:proofErr w:type="spellStart"/>
            <w:r w:rsidRPr="00B1198C">
              <w:rPr>
                <w:rFonts w:ascii="Cambria" w:hAnsi="Cambria"/>
                <w:bCs/>
                <w:iCs/>
              </w:rPr>
              <w:t>Sunilkumar</w:t>
            </w:r>
            <w:proofErr w:type="spellEnd"/>
            <w:r w:rsidRPr="00B1198C">
              <w:rPr>
                <w:rFonts w:ascii="Cambria" w:hAnsi="Cambria"/>
                <w:bCs/>
                <w:iCs/>
              </w:rPr>
              <w:t xml:space="preserve">; </w:t>
            </w:r>
          </w:p>
        </w:tc>
        <w:tc>
          <w:tcPr>
            <w:tcW w:w="2717" w:type="dxa"/>
            <w:hideMark/>
          </w:tcPr>
          <w:p w14:paraId="40303FC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Channel condition and </w:t>
            </w:r>
            <w:proofErr w:type="gramStart"/>
            <w:r w:rsidRPr="00B1198C">
              <w:rPr>
                <w:rFonts w:ascii="Cambria" w:hAnsi="Cambria"/>
                <w:bCs/>
                <w:iCs/>
              </w:rPr>
              <w:t>mobility based</w:t>
            </w:r>
            <w:proofErr w:type="gramEnd"/>
            <w:r w:rsidRPr="00B1198C">
              <w:rPr>
                <w:rFonts w:ascii="Cambria" w:hAnsi="Cambria"/>
                <w:bCs/>
                <w:iCs/>
              </w:rPr>
              <w:t xml:space="preserve"> choice of </w:t>
            </w:r>
            <w:proofErr w:type="spellStart"/>
            <w:r w:rsidRPr="00B1198C">
              <w:rPr>
                <w:rFonts w:ascii="Cambria" w:hAnsi="Cambria"/>
                <w:bCs/>
                <w:iCs/>
              </w:rPr>
              <w:t>neighbor</w:t>
            </w:r>
            <w:proofErr w:type="spellEnd"/>
            <w:r w:rsidRPr="00B1198C">
              <w:rPr>
                <w:rFonts w:ascii="Cambria" w:hAnsi="Cambria"/>
                <w:bCs/>
                <w:iCs/>
              </w:rPr>
              <w:t xml:space="preserve"> node for routing in MANET</w:t>
            </w:r>
          </w:p>
        </w:tc>
        <w:tc>
          <w:tcPr>
            <w:tcW w:w="1784" w:type="dxa"/>
            <w:hideMark/>
          </w:tcPr>
          <w:p w14:paraId="160B98C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2010 International Conference on Advances in Computer Engineering</w:t>
            </w:r>
          </w:p>
        </w:tc>
        <w:tc>
          <w:tcPr>
            <w:tcW w:w="508" w:type="dxa"/>
            <w:hideMark/>
          </w:tcPr>
          <w:p w14:paraId="55F1AC57" w14:textId="77777777" w:rsidR="00B66AA0" w:rsidRPr="00B1198C" w:rsidRDefault="00B66AA0" w:rsidP="00B66AA0">
            <w:pPr>
              <w:tabs>
                <w:tab w:val="left" w:pos="720"/>
              </w:tabs>
              <w:jc w:val="left"/>
              <w:rPr>
                <w:rFonts w:ascii="Cambria" w:hAnsi="Cambria"/>
                <w:bCs/>
                <w:iCs/>
              </w:rPr>
            </w:pPr>
          </w:p>
        </w:tc>
        <w:tc>
          <w:tcPr>
            <w:tcW w:w="465" w:type="dxa"/>
            <w:hideMark/>
          </w:tcPr>
          <w:p w14:paraId="336D6477" w14:textId="77777777" w:rsidR="00B66AA0" w:rsidRPr="00B1198C" w:rsidRDefault="00B66AA0" w:rsidP="00B66AA0">
            <w:pPr>
              <w:tabs>
                <w:tab w:val="left" w:pos="720"/>
              </w:tabs>
              <w:jc w:val="left"/>
              <w:rPr>
                <w:rFonts w:ascii="Cambria" w:hAnsi="Cambria"/>
                <w:bCs/>
                <w:iCs/>
              </w:rPr>
            </w:pPr>
          </w:p>
        </w:tc>
        <w:tc>
          <w:tcPr>
            <w:tcW w:w="702" w:type="dxa"/>
            <w:hideMark/>
          </w:tcPr>
          <w:p w14:paraId="06B4016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74-78</w:t>
            </w:r>
          </w:p>
        </w:tc>
        <w:tc>
          <w:tcPr>
            <w:tcW w:w="605" w:type="dxa"/>
            <w:hideMark/>
          </w:tcPr>
          <w:p w14:paraId="42A75E0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2010</w:t>
            </w:r>
          </w:p>
        </w:tc>
        <w:tc>
          <w:tcPr>
            <w:tcW w:w="1365" w:type="dxa"/>
            <w:hideMark/>
          </w:tcPr>
          <w:p w14:paraId="29D0266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63070F17" w14:textId="77777777" w:rsidTr="00B1198C">
        <w:trPr>
          <w:trHeight w:val="1275"/>
        </w:trPr>
        <w:tc>
          <w:tcPr>
            <w:tcW w:w="1352" w:type="dxa"/>
            <w:hideMark/>
          </w:tcPr>
          <w:p w14:paraId="0FF48C4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Chaudhari, Shilpa Shashikant; Biradar, Rajashekhar C; </w:t>
            </w:r>
          </w:p>
        </w:tc>
        <w:tc>
          <w:tcPr>
            <w:tcW w:w="2717" w:type="dxa"/>
            <w:hideMark/>
          </w:tcPr>
          <w:p w14:paraId="33B644B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Traffic and mobility aware resource prediction using cognitive agent in mobile ad hoc networks</w:t>
            </w:r>
          </w:p>
        </w:tc>
        <w:tc>
          <w:tcPr>
            <w:tcW w:w="1784" w:type="dxa"/>
            <w:hideMark/>
          </w:tcPr>
          <w:p w14:paraId="7277719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Journal of Network and Computer Applications</w:t>
            </w:r>
          </w:p>
        </w:tc>
        <w:tc>
          <w:tcPr>
            <w:tcW w:w="508" w:type="dxa"/>
            <w:hideMark/>
          </w:tcPr>
          <w:p w14:paraId="6B4E1F9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72</w:t>
            </w:r>
          </w:p>
        </w:tc>
        <w:tc>
          <w:tcPr>
            <w:tcW w:w="465" w:type="dxa"/>
            <w:hideMark/>
          </w:tcPr>
          <w:p w14:paraId="2F1E2358" w14:textId="77777777" w:rsidR="00B66AA0" w:rsidRPr="00B1198C" w:rsidRDefault="00B66AA0" w:rsidP="00B66AA0">
            <w:pPr>
              <w:tabs>
                <w:tab w:val="left" w:pos="720"/>
              </w:tabs>
              <w:jc w:val="left"/>
              <w:rPr>
                <w:rFonts w:ascii="Cambria" w:hAnsi="Cambria"/>
                <w:bCs/>
                <w:iCs/>
              </w:rPr>
            </w:pPr>
          </w:p>
        </w:tc>
        <w:tc>
          <w:tcPr>
            <w:tcW w:w="702" w:type="dxa"/>
            <w:hideMark/>
          </w:tcPr>
          <w:p w14:paraId="323EB1D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87-103</w:t>
            </w:r>
          </w:p>
        </w:tc>
        <w:tc>
          <w:tcPr>
            <w:tcW w:w="605" w:type="dxa"/>
            <w:hideMark/>
          </w:tcPr>
          <w:p w14:paraId="2A38B0B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2016</w:t>
            </w:r>
          </w:p>
        </w:tc>
        <w:tc>
          <w:tcPr>
            <w:tcW w:w="1365" w:type="dxa"/>
            <w:hideMark/>
          </w:tcPr>
          <w:p w14:paraId="5BE1084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Academic Press</w:t>
            </w:r>
          </w:p>
        </w:tc>
      </w:tr>
      <w:tr w:rsidR="00B1198C" w:rsidRPr="00B1198C" w14:paraId="6EAF28F6" w14:textId="77777777" w:rsidTr="00B1198C">
        <w:trPr>
          <w:trHeight w:val="1020"/>
        </w:trPr>
        <w:tc>
          <w:tcPr>
            <w:tcW w:w="1352" w:type="dxa"/>
            <w:hideMark/>
          </w:tcPr>
          <w:p w14:paraId="20DABEE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Biradar, Rajashekhar C; Manvi, </w:t>
            </w:r>
            <w:proofErr w:type="spellStart"/>
            <w:r w:rsidRPr="00B1198C">
              <w:rPr>
                <w:rFonts w:ascii="Cambria" w:hAnsi="Cambria"/>
                <w:bCs/>
                <w:iCs/>
              </w:rPr>
              <w:t>Sunilkumar</w:t>
            </w:r>
            <w:proofErr w:type="spellEnd"/>
            <w:r w:rsidRPr="00B1198C">
              <w:rPr>
                <w:rFonts w:ascii="Cambria" w:hAnsi="Cambria"/>
                <w:bCs/>
                <w:iCs/>
              </w:rPr>
              <w:t xml:space="preserve"> S; </w:t>
            </w:r>
          </w:p>
        </w:tc>
        <w:tc>
          <w:tcPr>
            <w:tcW w:w="2717" w:type="dxa"/>
            <w:hideMark/>
          </w:tcPr>
          <w:p w14:paraId="02DA335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Reliable </w:t>
            </w:r>
            <w:proofErr w:type="spellStart"/>
            <w:r w:rsidRPr="00B1198C">
              <w:rPr>
                <w:rFonts w:ascii="Cambria" w:hAnsi="Cambria"/>
                <w:bCs/>
                <w:iCs/>
              </w:rPr>
              <w:t>neighbor</w:t>
            </w:r>
            <w:proofErr w:type="spellEnd"/>
            <w:r w:rsidRPr="00B1198C">
              <w:rPr>
                <w:rFonts w:ascii="Cambria" w:hAnsi="Cambria"/>
                <w:bCs/>
                <w:iCs/>
              </w:rPr>
              <w:t xml:space="preserve"> based multipath multicast routing in MANETs</w:t>
            </w:r>
          </w:p>
        </w:tc>
        <w:tc>
          <w:tcPr>
            <w:tcW w:w="1784" w:type="dxa"/>
            <w:hideMark/>
          </w:tcPr>
          <w:p w14:paraId="07F0ED9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International Conference on Computer Science and Information Technology</w:t>
            </w:r>
          </w:p>
        </w:tc>
        <w:tc>
          <w:tcPr>
            <w:tcW w:w="508" w:type="dxa"/>
            <w:hideMark/>
          </w:tcPr>
          <w:p w14:paraId="40D6C6C5" w14:textId="77777777" w:rsidR="00B66AA0" w:rsidRPr="00B1198C" w:rsidRDefault="00B66AA0" w:rsidP="00B66AA0">
            <w:pPr>
              <w:tabs>
                <w:tab w:val="left" w:pos="720"/>
              </w:tabs>
              <w:jc w:val="left"/>
              <w:rPr>
                <w:rFonts w:ascii="Cambria" w:hAnsi="Cambria"/>
                <w:bCs/>
                <w:iCs/>
              </w:rPr>
            </w:pPr>
          </w:p>
        </w:tc>
        <w:tc>
          <w:tcPr>
            <w:tcW w:w="465" w:type="dxa"/>
            <w:hideMark/>
          </w:tcPr>
          <w:p w14:paraId="0A943E0A" w14:textId="77777777" w:rsidR="00B66AA0" w:rsidRPr="00B1198C" w:rsidRDefault="00B66AA0" w:rsidP="00B66AA0">
            <w:pPr>
              <w:tabs>
                <w:tab w:val="left" w:pos="720"/>
              </w:tabs>
              <w:jc w:val="left"/>
              <w:rPr>
                <w:rFonts w:ascii="Cambria" w:hAnsi="Cambria"/>
                <w:bCs/>
                <w:iCs/>
              </w:rPr>
            </w:pPr>
          </w:p>
        </w:tc>
        <w:tc>
          <w:tcPr>
            <w:tcW w:w="702" w:type="dxa"/>
            <w:hideMark/>
          </w:tcPr>
          <w:p w14:paraId="741CBEF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33-43</w:t>
            </w:r>
          </w:p>
        </w:tc>
        <w:tc>
          <w:tcPr>
            <w:tcW w:w="605" w:type="dxa"/>
            <w:hideMark/>
          </w:tcPr>
          <w:p w14:paraId="0DD66EC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2011</w:t>
            </w:r>
          </w:p>
        </w:tc>
        <w:tc>
          <w:tcPr>
            <w:tcW w:w="1365" w:type="dxa"/>
            <w:hideMark/>
          </w:tcPr>
          <w:p w14:paraId="7663D35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Springer, Berlin, Heidelberg</w:t>
            </w:r>
          </w:p>
        </w:tc>
      </w:tr>
      <w:tr w:rsidR="00B1198C" w:rsidRPr="00B1198C" w14:paraId="5D44E00D" w14:textId="77777777" w:rsidTr="00B1198C">
        <w:trPr>
          <w:trHeight w:val="1020"/>
        </w:trPr>
        <w:tc>
          <w:tcPr>
            <w:tcW w:w="1352" w:type="dxa"/>
            <w:hideMark/>
          </w:tcPr>
          <w:p w14:paraId="50C3517D" w14:textId="77777777" w:rsidR="00B66AA0" w:rsidRPr="00B1198C" w:rsidRDefault="00B66AA0" w:rsidP="00B66AA0">
            <w:pPr>
              <w:tabs>
                <w:tab w:val="left" w:pos="720"/>
              </w:tabs>
              <w:jc w:val="left"/>
              <w:rPr>
                <w:rFonts w:ascii="Cambria" w:hAnsi="Cambria"/>
                <w:bCs/>
                <w:iCs/>
              </w:rPr>
            </w:pPr>
            <w:proofErr w:type="spellStart"/>
            <w:r w:rsidRPr="00B1198C">
              <w:rPr>
                <w:rFonts w:ascii="Cambria" w:hAnsi="Cambria"/>
                <w:bCs/>
                <w:iCs/>
              </w:rPr>
              <w:t>Devanagavi</w:t>
            </w:r>
            <w:proofErr w:type="spellEnd"/>
            <w:r w:rsidRPr="00B1198C">
              <w:rPr>
                <w:rFonts w:ascii="Cambria" w:hAnsi="Cambria"/>
                <w:bCs/>
                <w:iCs/>
              </w:rPr>
              <w:t xml:space="preserve">, Geetha D; Nalini, N; Biradar, Rajashekhar C; </w:t>
            </w:r>
          </w:p>
        </w:tc>
        <w:tc>
          <w:tcPr>
            <w:tcW w:w="2717" w:type="dxa"/>
            <w:hideMark/>
          </w:tcPr>
          <w:p w14:paraId="701A067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Secured routing in wireless sensor networks using fault‐free and trusted nodes</w:t>
            </w:r>
          </w:p>
        </w:tc>
        <w:tc>
          <w:tcPr>
            <w:tcW w:w="1784" w:type="dxa"/>
            <w:hideMark/>
          </w:tcPr>
          <w:p w14:paraId="31761BA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International Journal of Communication Systems</w:t>
            </w:r>
          </w:p>
        </w:tc>
        <w:tc>
          <w:tcPr>
            <w:tcW w:w="508" w:type="dxa"/>
            <w:hideMark/>
          </w:tcPr>
          <w:p w14:paraId="1B10BB2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29</w:t>
            </w:r>
          </w:p>
        </w:tc>
        <w:tc>
          <w:tcPr>
            <w:tcW w:w="465" w:type="dxa"/>
            <w:hideMark/>
          </w:tcPr>
          <w:p w14:paraId="6BE891F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w:t>
            </w:r>
          </w:p>
        </w:tc>
        <w:tc>
          <w:tcPr>
            <w:tcW w:w="702" w:type="dxa"/>
            <w:hideMark/>
          </w:tcPr>
          <w:p w14:paraId="5433D56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170-193</w:t>
            </w:r>
          </w:p>
        </w:tc>
        <w:tc>
          <w:tcPr>
            <w:tcW w:w="605" w:type="dxa"/>
            <w:hideMark/>
          </w:tcPr>
          <w:p w14:paraId="638E4D7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2016</w:t>
            </w:r>
          </w:p>
        </w:tc>
        <w:tc>
          <w:tcPr>
            <w:tcW w:w="1365" w:type="dxa"/>
            <w:hideMark/>
          </w:tcPr>
          <w:p w14:paraId="653FD7C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Wiley Online Library</w:t>
            </w:r>
          </w:p>
        </w:tc>
      </w:tr>
      <w:tr w:rsidR="00B1198C" w:rsidRPr="00B1198C" w14:paraId="257F761D" w14:textId="77777777" w:rsidTr="00B1198C">
        <w:trPr>
          <w:trHeight w:val="1530"/>
        </w:trPr>
        <w:tc>
          <w:tcPr>
            <w:tcW w:w="1352" w:type="dxa"/>
            <w:hideMark/>
          </w:tcPr>
          <w:p w14:paraId="365443DE" w14:textId="77777777" w:rsidR="00B66AA0" w:rsidRPr="00B1198C" w:rsidRDefault="00B66AA0" w:rsidP="00B66AA0">
            <w:pPr>
              <w:tabs>
                <w:tab w:val="left" w:pos="720"/>
              </w:tabs>
              <w:jc w:val="left"/>
              <w:rPr>
                <w:rFonts w:ascii="Cambria" w:hAnsi="Cambria"/>
                <w:bCs/>
                <w:iCs/>
              </w:rPr>
            </w:pPr>
            <w:r w:rsidRPr="00B1198C">
              <w:rPr>
                <w:rFonts w:ascii="Cambria" w:hAnsi="Cambria"/>
                <w:bCs/>
                <w:iCs/>
              </w:rPr>
              <w:lastRenderedPageBreak/>
              <w:t xml:space="preserve">Biradar, RC; Manvi, SS; </w:t>
            </w:r>
          </w:p>
        </w:tc>
        <w:tc>
          <w:tcPr>
            <w:tcW w:w="2717" w:type="dxa"/>
            <w:hideMark/>
          </w:tcPr>
          <w:p w14:paraId="59BC59C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 reliable bandwidth delay </w:t>
            </w:r>
            <w:proofErr w:type="gramStart"/>
            <w:r w:rsidRPr="00B1198C">
              <w:rPr>
                <w:rFonts w:ascii="Cambria" w:hAnsi="Cambria"/>
                <w:bCs/>
                <w:iCs/>
              </w:rPr>
              <w:t>product based</w:t>
            </w:r>
            <w:proofErr w:type="gramEnd"/>
            <w:r w:rsidRPr="00B1198C">
              <w:rPr>
                <w:rFonts w:ascii="Cambria" w:hAnsi="Cambria"/>
                <w:bCs/>
                <w:iCs/>
              </w:rPr>
              <w:t xml:space="preserve"> multicast routing scheme in MANET</w:t>
            </w:r>
          </w:p>
        </w:tc>
        <w:tc>
          <w:tcPr>
            <w:tcW w:w="1784" w:type="dxa"/>
            <w:hideMark/>
          </w:tcPr>
          <w:p w14:paraId="29CC7DE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Proceedings of international conference on advances in communication, network, and computing (CNC), Calicut, India</w:t>
            </w:r>
          </w:p>
        </w:tc>
        <w:tc>
          <w:tcPr>
            <w:tcW w:w="508" w:type="dxa"/>
            <w:hideMark/>
          </w:tcPr>
          <w:p w14:paraId="2508097A" w14:textId="77777777" w:rsidR="00B66AA0" w:rsidRPr="00B1198C" w:rsidRDefault="00B66AA0" w:rsidP="00B66AA0">
            <w:pPr>
              <w:tabs>
                <w:tab w:val="left" w:pos="720"/>
              </w:tabs>
              <w:jc w:val="left"/>
              <w:rPr>
                <w:rFonts w:ascii="Cambria" w:hAnsi="Cambria"/>
                <w:bCs/>
                <w:iCs/>
              </w:rPr>
            </w:pPr>
          </w:p>
        </w:tc>
        <w:tc>
          <w:tcPr>
            <w:tcW w:w="465" w:type="dxa"/>
            <w:hideMark/>
          </w:tcPr>
          <w:p w14:paraId="40604405" w14:textId="77777777" w:rsidR="00B66AA0" w:rsidRPr="00B1198C" w:rsidRDefault="00B66AA0" w:rsidP="00B66AA0">
            <w:pPr>
              <w:tabs>
                <w:tab w:val="left" w:pos="720"/>
              </w:tabs>
              <w:jc w:val="left"/>
              <w:rPr>
                <w:rFonts w:ascii="Cambria" w:hAnsi="Cambria"/>
                <w:bCs/>
                <w:iCs/>
              </w:rPr>
            </w:pPr>
          </w:p>
        </w:tc>
        <w:tc>
          <w:tcPr>
            <w:tcW w:w="702" w:type="dxa"/>
            <w:hideMark/>
          </w:tcPr>
          <w:p w14:paraId="481E3E3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70-74</w:t>
            </w:r>
          </w:p>
        </w:tc>
        <w:tc>
          <w:tcPr>
            <w:tcW w:w="605" w:type="dxa"/>
            <w:hideMark/>
          </w:tcPr>
          <w:p w14:paraId="4B45D25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2010</w:t>
            </w:r>
          </w:p>
        </w:tc>
        <w:tc>
          <w:tcPr>
            <w:tcW w:w="1365" w:type="dxa"/>
            <w:hideMark/>
          </w:tcPr>
          <w:p w14:paraId="50A3584E" w14:textId="77777777" w:rsidR="00B66AA0" w:rsidRPr="00B1198C" w:rsidRDefault="00B66AA0" w:rsidP="00B66AA0">
            <w:pPr>
              <w:tabs>
                <w:tab w:val="left" w:pos="720"/>
              </w:tabs>
              <w:jc w:val="left"/>
              <w:rPr>
                <w:rFonts w:ascii="Cambria" w:hAnsi="Cambria"/>
                <w:bCs/>
                <w:iCs/>
              </w:rPr>
            </w:pPr>
          </w:p>
        </w:tc>
      </w:tr>
      <w:tr w:rsidR="00B1198C" w:rsidRPr="00B1198C" w14:paraId="676B544F" w14:textId="77777777" w:rsidTr="00B1198C">
        <w:trPr>
          <w:trHeight w:val="1020"/>
        </w:trPr>
        <w:tc>
          <w:tcPr>
            <w:tcW w:w="1352" w:type="dxa"/>
            <w:hideMark/>
          </w:tcPr>
          <w:p w14:paraId="25E2FED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Geetha, DD; Nalini, N; Biradar, Rajashekhar C; </w:t>
            </w:r>
          </w:p>
        </w:tc>
        <w:tc>
          <w:tcPr>
            <w:tcW w:w="2717" w:type="dxa"/>
            <w:hideMark/>
          </w:tcPr>
          <w:p w14:paraId="105762D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Agent based trusted </w:t>
            </w:r>
            <w:proofErr w:type="spellStart"/>
            <w:r w:rsidRPr="00B1198C">
              <w:rPr>
                <w:rFonts w:ascii="Cambria" w:hAnsi="Cambria"/>
                <w:bCs/>
                <w:iCs/>
              </w:rPr>
              <w:t>neighbor</w:t>
            </w:r>
            <w:proofErr w:type="spellEnd"/>
            <w:r w:rsidRPr="00B1198C">
              <w:rPr>
                <w:rFonts w:ascii="Cambria" w:hAnsi="Cambria"/>
                <w:bCs/>
                <w:iCs/>
              </w:rPr>
              <w:t xml:space="preserve"> identification in Wireless Sensor Networks</w:t>
            </w:r>
          </w:p>
        </w:tc>
        <w:tc>
          <w:tcPr>
            <w:tcW w:w="1784" w:type="dxa"/>
            <w:hideMark/>
          </w:tcPr>
          <w:p w14:paraId="03767DD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Ai Communications</w:t>
            </w:r>
          </w:p>
        </w:tc>
        <w:tc>
          <w:tcPr>
            <w:tcW w:w="508" w:type="dxa"/>
            <w:hideMark/>
          </w:tcPr>
          <w:p w14:paraId="73C63E0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28</w:t>
            </w:r>
          </w:p>
        </w:tc>
        <w:tc>
          <w:tcPr>
            <w:tcW w:w="465" w:type="dxa"/>
            <w:hideMark/>
          </w:tcPr>
          <w:p w14:paraId="174670B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4</w:t>
            </w:r>
          </w:p>
        </w:tc>
        <w:tc>
          <w:tcPr>
            <w:tcW w:w="702" w:type="dxa"/>
            <w:hideMark/>
          </w:tcPr>
          <w:p w14:paraId="045F75D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693-708</w:t>
            </w:r>
          </w:p>
        </w:tc>
        <w:tc>
          <w:tcPr>
            <w:tcW w:w="605" w:type="dxa"/>
            <w:hideMark/>
          </w:tcPr>
          <w:p w14:paraId="5D38DD5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2015</w:t>
            </w:r>
          </w:p>
        </w:tc>
        <w:tc>
          <w:tcPr>
            <w:tcW w:w="1365" w:type="dxa"/>
            <w:hideMark/>
          </w:tcPr>
          <w:p w14:paraId="69907F2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IOS Press</w:t>
            </w:r>
          </w:p>
        </w:tc>
      </w:tr>
      <w:tr w:rsidR="00B1198C" w:rsidRPr="00B1198C" w14:paraId="7215925F" w14:textId="77777777" w:rsidTr="00B1198C">
        <w:trPr>
          <w:trHeight w:val="1275"/>
        </w:trPr>
        <w:tc>
          <w:tcPr>
            <w:tcW w:w="1352" w:type="dxa"/>
            <w:hideMark/>
          </w:tcPr>
          <w:p w14:paraId="1B8E43A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Ahmed, Roshan Zameer; Biradar, Rajashekhar C; </w:t>
            </w:r>
          </w:p>
        </w:tc>
        <w:tc>
          <w:tcPr>
            <w:tcW w:w="2717" w:type="dxa"/>
            <w:hideMark/>
          </w:tcPr>
          <w:p w14:paraId="3BC709A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Energy aware routing in WSN for pest detection in coffee plantation</w:t>
            </w:r>
          </w:p>
        </w:tc>
        <w:tc>
          <w:tcPr>
            <w:tcW w:w="1784" w:type="dxa"/>
            <w:hideMark/>
          </w:tcPr>
          <w:p w14:paraId="5DCB3D2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2016 International Conference on Advances in Computing, Communications and Informatics (ICACCI)</w:t>
            </w:r>
          </w:p>
        </w:tc>
        <w:tc>
          <w:tcPr>
            <w:tcW w:w="508" w:type="dxa"/>
            <w:hideMark/>
          </w:tcPr>
          <w:p w14:paraId="58F55B41" w14:textId="77777777" w:rsidR="00B66AA0" w:rsidRPr="00B1198C" w:rsidRDefault="00B66AA0" w:rsidP="00B66AA0">
            <w:pPr>
              <w:tabs>
                <w:tab w:val="left" w:pos="720"/>
              </w:tabs>
              <w:jc w:val="left"/>
              <w:rPr>
                <w:rFonts w:ascii="Cambria" w:hAnsi="Cambria"/>
                <w:bCs/>
                <w:iCs/>
              </w:rPr>
            </w:pPr>
          </w:p>
        </w:tc>
        <w:tc>
          <w:tcPr>
            <w:tcW w:w="465" w:type="dxa"/>
            <w:hideMark/>
          </w:tcPr>
          <w:p w14:paraId="57BAA9E6" w14:textId="77777777" w:rsidR="00B66AA0" w:rsidRPr="00B1198C" w:rsidRDefault="00B66AA0" w:rsidP="00B66AA0">
            <w:pPr>
              <w:tabs>
                <w:tab w:val="left" w:pos="720"/>
              </w:tabs>
              <w:jc w:val="left"/>
              <w:rPr>
                <w:rFonts w:ascii="Cambria" w:hAnsi="Cambria"/>
                <w:bCs/>
                <w:iCs/>
              </w:rPr>
            </w:pPr>
          </w:p>
        </w:tc>
        <w:tc>
          <w:tcPr>
            <w:tcW w:w="702" w:type="dxa"/>
            <w:hideMark/>
          </w:tcPr>
          <w:p w14:paraId="2F14BBD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398-403</w:t>
            </w:r>
          </w:p>
        </w:tc>
        <w:tc>
          <w:tcPr>
            <w:tcW w:w="605" w:type="dxa"/>
            <w:hideMark/>
          </w:tcPr>
          <w:p w14:paraId="4977E8E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2016</w:t>
            </w:r>
          </w:p>
        </w:tc>
        <w:tc>
          <w:tcPr>
            <w:tcW w:w="1365" w:type="dxa"/>
            <w:hideMark/>
          </w:tcPr>
          <w:p w14:paraId="182F853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45F797C6" w14:textId="77777777" w:rsidTr="00B1198C">
        <w:trPr>
          <w:trHeight w:val="1785"/>
        </w:trPr>
        <w:tc>
          <w:tcPr>
            <w:tcW w:w="1352" w:type="dxa"/>
            <w:hideMark/>
          </w:tcPr>
          <w:p w14:paraId="409D441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Ali, Tanweer; </w:t>
            </w:r>
            <w:proofErr w:type="spellStart"/>
            <w:r w:rsidRPr="00B1198C">
              <w:rPr>
                <w:rFonts w:ascii="Cambria" w:hAnsi="Cambria"/>
                <w:bCs/>
                <w:iCs/>
              </w:rPr>
              <w:t>Saadh</w:t>
            </w:r>
            <w:proofErr w:type="spellEnd"/>
            <w:r w:rsidRPr="00B1198C">
              <w:rPr>
                <w:rFonts w:ascii="Cambria" w:hAnsi="Cambria"/>
                <w:bCs/>
                <w:iCs/>
              </w:rPr>
              <w:t xml:space="preserve">, AW Mohammad; Biradar, Rajashekhar C; Anguera, Jaume; Andújar, Aurora; </w:t>
            </w:r>
          </w:p>
        </w:tc>
        <w:tc>
          <w:tcPr>
            <w:tcW w:w="2717" w:type="dxa"/>
            <w:hideMark/>
          </w:tcPr>
          <w:p w14:paraId="6C4A10A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miniaturized metamaterial slot antenna for wireless applications</w:t>
            </w:r>
          </w:p>
        </w:tc>
        <w:tc>
          <w:tcPr>
            <w:tcW w:w="1784" w:type="dxa"/>
            <w:hideMark/>
          </w:tcPr>
          <w:p w14:paraId="706EB36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AEU-International Journal of Electronics and Communications</w:t>
            </w:r>
          </w:p>
        </w:tc>
        <w:tc>
          <w:tcPr>
            <w:tcW w:w="508" w:type="dxa"/>
            <w:hideMark/>
          </w:tcPr>
          <w:p w14:paraId="61E49E3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82</w:t>
            </w:r>
          </w:p>
        </w:tc>
        <w:tc>
          <w:tcPr>
            <w:tcW w:w="465" w:type="dxa"/>
            <w:hideMark/>
          </w:tcPr>
          <w:p w14:paraId="1A96F901" w14:textId="77777777" w:rsidR="00B66AA0" w:rsidRPr="00B1198C" w:rsidRDefault="00B66AA0" w:rsidP="00B66AA0">
            <w:pPr>
              <w:tabs>
                <w:tab w:val="left" w:pos="720"/>
              </w:tabs>
              <w:jc w:val="left"/>
              <w:rPr>
                <w:rFonts w:ascii="Cambria" w:hAnsi="Cambria"/>
                <w:bCs/>
                <w:iCs/>
              </w:rPr>
            </w:pPr>
          </w:p>
        </w:tc>
        <w:tc>
          <w:tcPr>
            <w:tcW w:w="702" w:type="dxa"/>
            <w:hideMark/>
          </w:tcPr>
          <w:p w14:paraId="2CDB5E5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368-382</w:t>
            </w:r>
          </w:p>
        </w:tc>
        <w:tc>
          <w:tcPr>
            <w:tcW w:w="605" w:type="dxa"/>
            <w:hideMark/>
          </w:tcPr>
          <w:p w14:paraId="76BF650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2017</w:t>
            </w:r>
          </w:p>
        </w:tc>
        <w:tc>
          <w:tcPr>
            <w:tcW w:w="1365" w:type="dxa"/>
            <w:hideMark/>
          </w:tcPr>
          <w:p w14:paraId="2792CE0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Urban &amp; Fischer</w:t>
            </w:r>
          </w:p>
        </w:tc>
      </w:tr>
      <w:tr w:rsidR="00B1198C" w:rsidRPr="00B1198C" w14:paraId="2D1B3088" w14:textId="77777777" w:rsidTr="00B1198C">
        <w:trPr>
          <w:trHeight w:val="1020"/>
        </w:trPr>
        <w:tc>
          <w:tcPr>
            <w:tcW w:w="1352" w:type="dxa"/>
            <w:hideMark/>
          </w:tcPr>
          <w:p w14:paraId="4686529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Biradar, Rajashekhar C; Manvi, </w:t>
            </w:r>
            <w:proofErr w:type="spellStart"/>
            <w:r w:rsidRPr="00B1198C">
              <w:rPr>
                <w:rFonts w:ascii="Cambria" w:hAnsi="Cambria"/>
                <w:bCs/>
                <w:iCs/>
              </w:rPr>
              <w:t>Sunilkumar</w:t>
            </w:r>
            <w:proofErr w:type="spellEnd"/>
            <w:r w:rsidRPr="00B1198C">
              <w:rPr>
                <w:rFonts w:ascii="Cambria" w:hAnsi="Cambria"/>
                <w:bCs/>
                <w:iCs/>
              </w:rPr>
              <w:t xml:space="preserve"> S; </w:t>
            </w:r>
          </w:p>
        </w:tc>
        <w:tc>
          <w:tcPr>
            <w:tcW w:w="2717" w:type="dxa"/>
            <w:hideMark/>
          </w:tcPr>
          <w:p w14:paraId="2A1BEFA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Information Priority Based Multicast Routing in MANETs</w:t>
            </w:r>
          </w:p>
        </w:tc>
        <w:tc>
          <w:tcPr>
            <w:tcW w:w="1784" w:type="dxa"/>
            <w:hideMark/>
          </w:tcPr>
          <w:p w14:paraId="0CC6CB3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International Journal of Wireless &amp; Mobile Networks (IJWMN) Vol</w:t>
            </w:r>
          </w:p>
        </w:tc>
        <w:tc>
          <w:tcPr>
            <w:tcW w:w="508" w:type="dxa"/>
            <w:hideMark/>
          </w:tcPr>
          <w:p w14:paraId="416ED12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3</w:t>
            </w:r>
          </w:p>
        </w:tc>
        <w:tc>
          <w:tcPr>
            <w:tcW w:w="465" w:type="dxa"/>
            <w:hideMark/>
          </w:tcPr>
          <w:p w14:paraId="535991CA" w14:textId="77777777" w:rsidR="00B66AA0" w:rsidRPr="00B1198C" w:rsidRDefault="00B66AA0" w:rsidP="00B66AA0">
            <w:pPr>
              <w:tabs>
                <w:tab w:val="left" w:pos="720"/>
              </w:tabs>
              <w:jc w:val="left"/>
              <w:rPr>
                <w:rFonts w:ascii="Cambria" w:hAnsi="Cambria"/>
                <w:bCs/>
                <w:iCs/>
              </w:rPr>
            </w:pPr>
          </w:p>
        </w:tc>
        <w:tc>
          <w:tcPr>
            <w:tcW w:w="702" w:type="dxa"/>
            <w:hideMark/>
          </w:tcPr>
          <w:p w14:paraId="2E3AD21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177-192</w:t>
            </w:r>
          </w:p>
        </w:tc>
        <w:tc>
          <w:tcPr>
            <w:tcW w:w="605" w:type="dxa"/>
            <w:hideMark/>
          </w:tcPr>
          <w:p w14:paraId="2199AE4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2011</w:t>
            </w:r>
          </w:p>
        </w:tc>
        <w:tc>
          <w:tcPr>
            <w:tcW w:w="1365" w:type="dxa"/>
            <w:hideMark/>
          </w:tcPr>
          <w:p w14:paraId="1FC03E1A" w14:textId="77777777" w:rsidR="00B66AA0" w:rsidRPr="00B1198C" w:rsidRDefault="00B66AA0" w:rsidP="00B66AA0">
            <w:pPr>
              <w:tabs>
                <w:tab w:val="left" w:pos="720"/>
              </w:tabs>
              <w:jc w:val="left"/>
              <w:rPr>
                <w:rFonts w:ascii="Cambria" w:hAnsi="Cambria"/>
                <w:bCs/>
                <w:iCs/>
              </w:rPr>
            </w:pPr>
          </w:p>
        </w:tc>
      </w:tr>
      <w:tr w:rsidR="00B1198C" w:rsidRPr="00B1198C" w14:paraId="346FC44D" w14:textId="77777777" w:rsidTr="00B1198C">
        <w:trPr>
          <w:trHeight w:val="1275"/>
        </w:trPr>
        <w:tc>
          <w:tcPr>
            <w:tcW w:w="1352" w:type="dxa"/>
            <w:hideMark/>
          </w:tcPr>
          <w:p w14:paraId="0721970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Chaudhari, Shilpa Shashikant; Biradar, Rajashekhar C; </w:t>
            </w:r>
          </w:p>
        </w:tc>
        <w:tc>
          <w:tcPr>
            <w:tcW w:w="2717" w:type="dxa"/>
            <w:hideMark/>
          </w:tcPr>
          <w:p w14:paraId="2EAB447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Resource prediction using wavelet neural network in mobile ad-hoc networks</w:t>
            </w:r>
          </w:p>
        </w:tc>
        <w:tc>
          <w:tcPr>
            <w:tcW w:w="1784" w:type="dxa"/>
            <w:hideMark/>
          </w:tcPr>
          <w:p w14:paraId="7B6ED5D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2014 International Conference on Advances in Electronics Computers and Communications</w:t>
            </w:r>
          </w:p>
        </w:tc>
        <w:tc>
          <w:tcPr>
            <w:tcW w:w="508" w:type="dxa"/>
            <w:hideMark/>
          </w:tcPr>
          <w:p w14:paraId="660F3515" w14:textId="77777777" w:rsidR="00B66AA0" w:rsidRPr="00B1198C" w:rsidRDefault="00B66AA0" w:rsidP="00B66AA0">
            <w:pPr>
              <w:tabs>
                <w:tab w:val="left" w:pos="720"/>
              </w:tabs>
              <w:jc w:val="left"/>
              <w:rPr>
                <w:rFonts w:ascii="Cambria" w:hAnsi="Cambria"/>
                <w:bCs/>
                <w:iCs/>
              </w:rPr>
            </w:pPr>
          </w:p>
        </w:tc>
        <w:tc>
          <w:tcPr>
            <w:tcW w:w="465" w:type="dxa"/>
            <w:hideMark/>
          </w:tcPr>
          <w:p w14:paraId="707450A6" w14:textId="77777777" w:rsidR="00B66AA0" w:rsidRPr="00B1198C" w:rsidRDefault="00B66AA0" w:rsidP="00B66AA0">
            <w:pPr>
              <w:tabs>
                <w:tab w:val="left" w:pos="720"/>
              </w:tabs>
              <w:jc w:val="left"/>
              <w:rPr>
                <w:rFonts w:ascii="Cambria" w:hAnsi="Cambria"/>
                <w:bCs/>
                <w:iCs/>
              </w:rPr>
            </w:pPr>
          </w:p>
        </w:tc>
        <w:tc>
          <w:tcPr>
            <w:tcW w:w="702" w:type="dxa"/>
            <w:hideMark/>
          </w:tcPr>
          <w:p w14:paraId="3946F15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01-Jun</w:t>
            </w:r>
          </w:p>
        </w:tc>
        <w:tc>
          <w:tcPr>
            <w:tcW w:w="605" w:type="dxa"/>
            <w:hideMark/>
          </w:tcPr>
          <w:p w14:paraId="71A51B9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2014</w:t>
            </w:r>
          </w:p>
        </w:tc>
        <w:tc>
          <w:tcPr>
            <w:tcW w:w="1365" w:type="dxa"/>
            <w:hideMark/>
          </w:tcPr>
          <w:p w14:paraId="6621A97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1BF26FB5" w14:textId="77777777" w:rsidTr="00B1198C">
        <w:trPr>
          <w:trHeight w:val="1275"/>
        </w:trPr>
        <w:tc>
          <w:tcPr>
            <w:tcW w:w="1352" w:type="dxa"/>
            <w:hideMark/>
          </w:tcPr>
          <w:p w14:paraId="3ECA980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Patil, </w:t>
            </w:r>
            <w:proofErr w:type="spellStart"/>
            <w:r w:rsidRPr="00B1198C">
              <w:rPr>
                <w:rFonts w:ascii="Cambria" w:hAnsi="Cambria"/>
                <w:bCs/>
                <w:iCs/>
              </w:rPr>
              <w:t>Mallanagouda</w:t>
            </w:r>
            <w:proofErr w:type="spellEnd"/>
            <w:r w:rsidRPr="00B1198C">
              <w:rPr>
                <w:rFonts w:ascii="Cambria" w:hAnsi="Cambria"/>
                <w:bCs/>
                <w:iCs/>
              </w:rPr>
              <w:t xml:space="preserve">; Biradar, Rajashekhar C; </w:t>
            </w:r>
          </w:p>
        </w:tc>
        <w:tc>
          <w:tcPr>
            <w:tcW w:w="2717" w:type="dxa"/>
            <w:hideMark/>
          </w:tcPr>
          <w:p w14:paraId="7D3777D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Priority based slot allocation for media access in Wireless Sensor Networks</w:t>
            </w:r>
          </w:p>
        </w:tc>
        <w:tc>
          <w:tcPr>
            <w:tcW w:w="1784" w:type="dxa"/>
            <w:hideMark/>
          </w:tcPr>
          <w:p w14:paraId="53FD8CD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2015 International Conference on Emerging Research in Electronics, Computer Science and Technology (ICERECT)</w:t>
            </w:r>
          </w:p>
        </w:tc>
        <w:tc>
          <w:tcPr>
            <w:tcW w:w="508" w:type="dxa"/>
            <w:hideMark/>
          </w:tcPr>
          <w:p w14:paraId="4111A345" w14:textId="77777777" w:rsidR="00B66AA0" w:rsidRPr="00B1198C" w:rsidRDefault="00B66AA0" w:rsidP="00B66AA0">
            <w:pPr>
              <w:tabs>
                <w:tab w:val="left" w:pos="720"/>
              </w:tabs>
              <w:jc w:val="left"/>
              <w:rPr>
                <w:rFonts w:ascii="Cambria" w:hAnsi="Cambria"/>
                <w:bCs/>
                <w:iCs/>
              </w:rPr>
            </w:pPr>
          </w:p>
        </w:tc>
        <w:tc>
          <w:tcPr>
            <w:tcW w:w="465" w:type="dxa"/>
            <w:hideMark/>
          </w:tcPr>
          <w:p w14:paraId="5CB1759E" w14:textId="77777777" w:rsidR="00B66AA0" w:rsidRPr="00B1198C" w:rsidRDefault="00B66AA0" w:rsidP="00B66AA0">
            <w:pPr>
              <w:tabs>
                <w:tab w:val="left" w:pos="720"/>
              </w:tabs>
              <w:jc w:val="left"/>
              <w:rPr>
                <w:rFonts w:ascii="Cambria" w:hAnsi="Cambria"/>
                <w:bCs/>
                <w:iCs/>
              </w:rPr>
            </w:pPr>
          </w:p>
        </w:tc>
        <w:tc>
          <w:tcPr>
            <w:tcW w:w="702" w:type="dxa"/>
            <w:hideMark/>
          </w:tcPr>
          <w:p w14:paraId="1EFA094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98-103</w:t>
            </w:r>
          </w:p>
        </w:tc>
        <w:tc>
          <w:tcPr>
            <w:tcW w:w="605" w:type="dxa"/>
            <w:hideMark/>
          </w:tcPr>
          <w:p w14:paraId="79431C0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2015</w:t>
            </w:r>
          </w:p>
        </w:tc>
        <w:tc>
          <w:tcPr>
            <w:tcW w:w="1365" w:type="dxa"/>
            <w:hideMark/>
          </w:tcPr>
          <w:p w14:paraId="1E96D83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1E13B21D" w14:textId="77777777" w:rsidTr="00B1198C">
        <w:trPr>
          <w:trHeight w:val="765"/>
        </w:trPr>
        <w:tc>
          <w:tcPr>
            <w:tcW w:w="1352" w:type="dxa"/>
            <w:hideMark/>
          </w:tcPr>
          <w:p w14:paraId="3EB43A8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Yuvaraj, Anusuya; Biradar, RC; </w:t>
            </w:r>
          </w:p>
        </w:tc>
        <w:tc>
          <w:tcPr>
            <w:tcW w:w="2717" w:type="dxa"/>
            <w:hideMark/>
          </w:tcPr>
          <w:p w14:paraId="2336740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Scan Chains Testing for Latches to Reduce Area and the Power Consumption</w:t>
            </w:r>
          </w:p>
        </w:tc>
        <w:tc>
          <w:tcPr>
            <w:tcW w:w="1784" w:type="dxa"/>
            <w:hideMark/>
          </w:tcPr>
          <w:p w14:paraId="7B0F389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CS &amp; IT Conference Proceedings</w:t>
            </w:r>
          </w:p>
        </w:tc>
        <w:tc>
          <w:tcPr>
            <w:tcW w:w="508" w:type="dxa"/>
            <w:hideMark/>
          </w:tcPr>
          <w:p w14:paraId="11F9F9B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w:t>
            </w:r>
          </w:p>
        </w:tc>
        <w:tc>
          <w:tcPr>
            <w:tcW w:w="465" w:type="dxa"/>
            <w:hideMark/>
          </w:tcPr>
          <w:p w14:paraId="3DED3EF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3</w:t>
            </w:r>
          </w:p>
        </w:tc>
        <w:tc>
          <w:tcPr>
            <w:tcW w:w="702" w:type="dxa"/>
            <w:hideMark/>
          </w:tcPr>
          <w:p w14:paraId="51946124" w14:textId="77777777" w:rsidR="00B66AA0" w:rsidRPr="00B1198C" w:rsidRDefault="00B66AA0" w:rsidP="00B66AA0">
            <w:pPr>
              <w:tabs>
                <w:tab w:val="left" w:pos="720"/>
              </w:tabs>
              <w:jc w:val="left"/>
              <w:rPr>
                <w:rFonts w:ascii="Cambria" w:hAnsi="Cambria"/>
                <w:bCs/>
                <w:iCs/>
              </w:rPr>
            </w:pPr>
          </w:p>
        </w:tc>
        <w:tc>
          <w:tcPr>
            <w:tcW w:w="605" w:type="dxa"/>
            <w:hideMark/>
          </w:tcPr>
          <w:p w14:paraId="445F87C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2012</w:t>
            </w:r>
          </w:p>
        </w:tc>
        <w:tc>
          <w:tcPr>
            <w:tcW w:w="1365" w:type="dxa"/>
            <w:hideMark/>
          </w:tcPr>
          <w:p w14:paraId="1FE7E39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CS &amp; IT Conference Proceedings</w:t>
            </w:r>
          </w:p>
        </w:tc>
      </w:tr>
      <w:tr w:rsidR="00B1198C" w:rsidRPr="00B1198C" w14:paraId="5F5C477F" w14:textId="77777777" w:rsidTr="00B1198C">
        <w:trPr>
          <w:trHeight w:val="1530"/>
        </w:trPr>
        <w:tc>
          <w:tcPr>
            <w:tcW w:w="1352" w:type="dxa"/>
            <w:hideMark/>
          </w:tcPr>
          <w:p w14:paraId="74A4BF3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Biradar, Rajashekhar; Manvi, </w:t>
            </w:r>
            <w:proofErr w:type="spellStart"/>
            <w:r w:rsidRPr="00B1198C">
              <w:rPr>
                <w:rFonts w:ascii="Cambria" w:hAnsi="Cambria"/>
                <w:bCs/>
                <w:iCs/>
              </w:rPr>
              <w:t>Sunilkumar</w:t>
            </w:r>
            <w:proofErr w:type="spellEnd"/>
            <w:r w:rsidRPr="00B1198C">
              <w:rPr>
                <w:rFonts w:ascii="Cambria" w:hAnsi="Cambria"/>
                <w:bCs/>
                <w:iCs/>
              </w:rPr>
              <w:t xml:space="preserve">; </w:t>
            </w:r>
          </w:p>
        </w:tc>
        <w:tc>
          <w:tcPr>
            <w:tcW w:w="2717" w:type="dxa"/>
            <w:hideMark/>
          </w:tcPr>
          <w:p w14:paraId="6F48F2D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Multicast Routing in MANET using Multiple reliable Rings backbone</w:t>
            </w:r>
          </w:p>
        </w:tc>
        <w:tc>
          <w:tcPr>
            <w:tcW w:w="1784" w:type="dxa"/>
            <w:hideMark/>
          </w:tcPr>
          <w:p w14:paraId="5C998CD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3rd International Conference on Advances in Recent Technologies in Communication and Computing (</w:t>
            </w:r>
            <w:proofErr w:type="spellStart"/>
            <w:r w:rsidRPr="00B1198C">
              <w:rPr>
                <w:rFonts w:ascii="Cambria" w:hAnsi="Cambria"/>
                <w:bCs/>
                <w:iCs/>
              </w:rPr>
              <w:t>ARTCom</w:t>
            </w:r>
            <w:proofErr w:type="spellEnd"/>
            <w:r w:rsidRPr="00B1198C">
              <w:rPr>
                <w:rFonts w:ascii="Cambria" w:hAnsi="Cambria"/>
                <w:bCs/>
                <w:iCs/>
              </w:rPr>
              <w:t xml:space="preserve"> 2011)</w:t>
            </w:r>
          </w:p>
        </w:tc>
        <w:tc>
          <w:tcPr>
            <w:tcW w:w="508" w:type="dxa"/>
            <w:hideMark/>
          </w:tcPr>
          <w:p w14:paraId="09BD8A8C" w14:textId="77777777" w:rsidR="00B66AA0" w:rsidRPr="00B1198C" w:rsidRDefault="00B66AA0" w:rsidP="00B66AA0">
            <w:pPr>
              <w:tabs>
                <w:tab w:val="left" w:pos="720"/>
              </w:tabs>
              <w:jc w:val="left"/>
              <w:rPr>
                <w:rFonts w:ascii="Cambria" w:hAnsi="Cambria"/>
                <w:bCs/>
                <w:iCs/>
              </w:rPr>
            </w:pPr>
          </w:p>
        </w:tc>
        <w:tc>
          <w:tcPr>
            <w:tcW w:w="465" w:type="dxa"/>
            <w:hideMark/>
          </w:tcPr>
          <w:p w14:paraId="4778E04B" w14:textId="77777777" w:rsidR="00B66AA0" w:rsidRPr="00B1198C" w:rsidRDefault="00B66AA0" w:rsidP="00B66AA0">
            <w:pPr>
              <w:tabs>
                <w:tab w:val="left" w:pos="720"/>
              </w:tabs>
              <w:jc w:val="left"/>
              <w:rPr>
                <w:rFonts w:ascii="Cambria" w:hAnsi="Cambria"/>
                <w:bCs/>
                <w:iCs/>
              </w:rPr>
            </w:pPr>
          </w:p>
        </w:tc>
        <w:tc>
          <w:tcPr>
            <w:tcW w:w="702" w:type="dxa"/>
            <w:hideMark/>
          </w:tcPr>
          <w:p w14:paraId="0341895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56-61</w:t>
            </w:r>
          </w:p>
        </w:tc>
        <w:tc>
          <w:tcPr>
            <w:tcW w:w="605" w:type="dxa"/>
            <w:hideMark/>
          </w:tcPr>
          <w:p w14:paraId="043FB91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2011</w:t>
            </w:r>
          </w:p>
        </w:tc>
        <w:tc>
          <w:tcPr>
            <w:tcW w:w="1365" w:type="dxa"/>
            <w:hideMark/>
          </w:tcPr>
          <w:p w14:paraId="1BAD387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IET</w:t>
            </w:r>
          </w:p>
        </w:tc>
      </w:tr>
      <w:tr w:rsidR="00B1198C" w:rsidRPr="00B1198C" w14:paraId="0A015AF3" w14:textId="77777777" w:rsidTr="00B1198C">
        <w:trPr>
          <w:trHeight w:val="1275"/>
        </w:trPr>
        <w:tc>
          <w:tcPr>
            <w:tcW w:w="1352" w:type="dxa"/>
            <w:hideMark/>
          </w:tcPr>
          <w:p w14:paraId="722FC403" w14:textId="77777777" w:rsidR="00B66AA0" w:rsidRPr="00B1198C" w:rsidRDefault="00B66AA0" w:rsidP="00B66AA0">
            <w:pPr>
              <w:tabs>
                <w:tab w:val="left" w:pos="720"/>
              </w:tabs>
              <w:jc w:val="left"/>
              <w:rPr>
                <w:rFonts w:ascii="Cambria" w:hAnsi="Cambria"/>
                <w:bCs/>
                <w:iCs/>
              </w:rPr>
            </w:pPr>
            <w:r w:rsidRPr="00B1198C">
              <w:rPr>
                <w:rFonts w:ascii="Cambria" w:hAnsi="Cambria"/>
                <w:bCs/>
                <w:iCs/>
              </w:rPr>
              <w:lastRenderedPageBreak/>
              <w:t xml:space="preserve">Chaudhari, Shilpa Shashikant; Biradar, Rajashekhar C; </w:t>
            </w:r>
          </w:p>
        </w:tc>
        <w:tc>
          <w:tcPr>
            <w:tcW w:w="2717" w:type="dxa"/>
            <w:hideMark/>
          </w:tcPr>
          <w:p w14:paraId="2D7FACC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Available bandwidth prediction using wavelet neural network in mobile ad-hoc networks</w:t>
            </w:r>
          </w:p>
        </w:tc>
        <w:tc>
          <w:tcPr>
            <w:tcW w:w="1784" w:type="dxa"/>
            <w:hideMark/>
          </w:tcPr>
          <w:p w14:paraId="1613907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International Conference on Circuits, Communication, Control and Computing</w:t>
            </w:r>
          </w:p>
        </w:tc>
        <w:tc>
          <w:tcPr>
            <w:tcW w:w="508" w:type="dxa"/>
            <w:hideMark/>
          </w:tcPr>
          <w:p w14:paraId="079A77C8" w14:textId="77777777" w:rsidR="00B66AA0" w:rsidRPr="00B1198C" w:rsidRDefault="00B66AA0" w:rsidP="00B66AA0">
            <w:pPr>
              <w:tabs>
                <w:tab w:val="left" w:pos="720"/>
              </w:tabs>
              <w:jc w:val="left"/>
              <w:rPr>
                <w:rFonts w:ascii="Cambria" w:hAnsi="Cambria"/>
                <w:bCs/>
                <w:iCs/>
              </w:rPr>
            </w:pPr>
          </w:p>
        </w:tc>
        <w:tc>
          <w:tcPr>
            <w:tcW w:w="465" w:type="dxa"/>
            <w:hideMark/>
          </w:tcPr>
          <w:p w14:paraId="4BF1F6DE" w14:textId="77777777" w:rsidR="00B66AA0" w:rsidRPr="00B1198C" w:rsidRDefault="00B66AA0" w:rsidP="00B66AA0">
            <w:pPr>
              <w:tabs>
                <w:tab w:val="left" w:pos="720"/>
              </w:tabs>
              <w:jc w:val="left"/>
              <w:rPr>
                <w:rFonts w:ascii="Cambria" w:hAnsi="Cambria"/>
                <w:bCs/>
                <w:iCs/>
              </w:rPr>
            </w:pPr>
          </w:p>
        </w:tc>
        <w:tc>
          <w:tcPr>
            <w:tcW w:w="702" w:type="dxa"/>
            <w:hideMark/>
          </w:tcPr>
          <w:p w14:paraId="1C9879D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295-299</w:t>
            </w:r>
          </w:p>
        </w:tc>
        <w:tc>
          <w:tcPr>
            <w:tcW w:w="605" w:type="dxa"/>
            <w:hideMark/>
          </w:tcPr>
          <w:p w14:paraId="2087FD9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2014</w:t>
            </w:r>
          </w:p>
        </w:tc>
        <w:tc>
          <w:tcPr>
            <w:tcW w:w="1365" w:type="dxa"/>
            <w:hideMark/>
          </w:tcPr>
          <w:p w14:paraId="1C1919D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34A51AEE" w14:textId="77777777" w:rsidTr="00B1198C">
        <w:trPr>
          <w:trHeight w:val="1275"/>
        </w:trPr>
        <w:tc>
          <w:tcPr>
            <w:tcW w:w="1352" w:type="dxa"/>
            <w:hideMark/>
          </w:tcPr>
          <w:p w14:paraId="710AC9D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Walikar, </w:t>
            </w:r>
            <w:proofErr w:type="spellStart"/>
            <w:r w:rsidRPr="00B1198C">
              <w:rPr>
                <w:rFonts w:ascii="Cambria" w:hAnsi="Cambria"/>
                <w:bCs/>
                <w:iCs/>
              </w:rPr>
              <w:t>Gyanappa</w:t>
            </w:r>
            <w:proofErr w:type="spellEnd"/>
            <w:r w:rsidRPr="00B1198C">
              <w:rPr>
                <w:rFonts w:ascii="Cambria" w:hAnsi="Cambria"/>
                <w:bCs/>
                <w:iCs/>
              </w:rPr>
              <w:t xml:space="preserve"> A; Biradar, Rajashekhar C; </w:t>
            </w:r>
          </w:p>
        </w:tc>
        <w:tc>
          <w:tcPr>
            <w:tcW w:w="2717" w:type="dxa"/>
            <w:hideMark/>
          </w:tcPr>
          <w:p w14:paraId="45EDDB0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Topology based adaptive hybrid multicast routing in mobile ad hoc networks</w:t>
            </w:r>
          </w:p>
        </w:tc>
        <w:tc>
          <w:tcPr>
            <w:tcW w:w="1784" w:type="dxa"/>
            <w:hideMark/>
          </w:tcPr>
          <w:p w14:paraId="50F77B1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2016 IEEE International WIE Conference on Electrical and Computer Engineering (WIECON-ECE)</w:t>
            </w:r>
          </w:p>
        </w:tc>
        <w:tc>
          <w:tcPr>
            <w:tcW w:w="508" w:type="dxa"/>
            <w:hideMark/>
          </w:tcPr>
          <w:p w14:paraId="413B3239" w14:textId="77777777" w:rsidR="00B66AA0" w:rsidRPr="00B1198C" w:rsidRDefault="00B66AA0" w:rsidP="00B66AA0">
            <w:pPr>
              <w:tabs>
                <w:tab w:val="left" w:pos="720"/>
              </w:tabs>
              <w:jc w:val="left"/>
              <w:rPr>
                <w:rFonts w:ascii="Cambria" w:hAnsi="Cambria"/>
                <w:bCs/>
                <w:iCs/>
              </w:rPr>
            </w:pPr>
          </w:p>
        </w:tc>
        <w:tc>
          <w:tcPr>
            <w:tcW w:w="465" w:type="dxa"/>
            <w:hideMark/>
          </w:tcPr>
          <w:p w14:paraId="17028602" w14:textId="77777777" w:rsidR="00B66AA0" w:rsidRPr="00B1198C" w:rsidRDefault="00B66AA0" w:rsidP="00B66AA0">
            <w:pPr>
              <w:tabs>
                <w:tab w:val="left" w:pos="720"/>
              </w:tabs>
              <w:jc w:val="left"/>
              <w:rPr>
                <w:rFonts w:ascii="Cambria" w:hAnsi="Cambria"/>
                <w:bCs/>
                <w:iCs/>
              </w:rPr>
            </w:pPr>
          </w:p>
        </w:tc>
        <w:tc>
          <w:tcPr>
            <w:tcW w:w="702" w:type="dxa"/>
            <w:hideMark/>
          </w:tcPr>
          <w:p w14:paraId="56DBB14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170-175</w:t>
            </w:r>
          </w:p>
        </w:tc>
        <w:tc>
          <w:tcPr>
            <w:tcW w:w="605" w:type="dxa"/>
            <w:hideMark/>
          </w:tcPr>
          <w:p w14:paraId="452CAD4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2016</w:t>
            </w:r>
          </w:p>
        </w:tc>
        <w:tc>
          <w:tcPr>
            <w:tcW w:w="1365" w:type="dxa"/>
            <w:hideMark/>
          </w:tcPr>
          <w:p w14:paraId="5DFFAD3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42B73E23" w14:textId="77777777" w:rsidTr="00B1198C">
        <w:trPr>
          <w:trHeight w:val="765"/>
        </w:trPr>
        <w:tc>
          <w:tcPr>
            <w:tcW w:w="1352" w:type="dxa"/>
            <w:hideMark/>
          </w:tcPr>
          <w:p w14:paraId="3D06F14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Nayaka, Raja Jitendra; Biradar, Rajashekhar C; </w:t>
            </w:r>
          </w:p>
        </w:tc>
        <w:tc>
          <w:tcPr>
            <w:tcW w:w="2717" w:type="dxa"/>
            <w:hideMark/>
          </w:tcPr>
          <w:p w14:paraId="4E63224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Ethernet Packet Processor for SoC Application</w:t>
            </w:r>
          </w:p>
        </w:tc>
        <w:tc>
          <w:tcPr>
            <w:tcW w:w="1784" w:type="dxa"/>
            <w:hideMark/>
          </w:tcPr>
          <w:p w14:paraId="4C2811A8" w14:textId="77777777" w:rsidR="00B66AA0" w:rsidRPr="00B1198C" w:rsidRDefault="00B66AA0" w:rsidP="00B66AA0">
            <w:pPr>
              <w:tabs>
                <w:tab w:val="left" w:pos="720"/>
              </w:tabs>
              <w:jc w:val="left"/>
              <w:rPr>
                <w:rFonts w:ascii="Cambria" w:hAnsi="Cambria"/>
                <w:bCs/>
                <w:iCs/>
              </w:rPr>
            </w:pPr>
            <w:proofErr w:type="spellStart"/>
            <w:r w:rsidRPr="00B1198C">
              <w:rPr>
                <w:rFonts w:ascii="Cambria" w:hAnsi="Cambria"/>
                <w:bCs/>
                <w:iCs/>
              </w:rPr>
              <w:t>arXiv</w:t>
            </w:r>
            <w:proofErr w:type="spellEnd"/>
            <w:r w:rsidRPr="00B1198C">
              <w:rPr>
                <w:rFonts w:ascii="Cambria" w:hAnsi="Cambria"/>
                <w:bCs/>
                <w:iCs/>
              </w:rPr>
              <w:t xml:space="preserve"> preprint arXiv:1207.5138</w:t>
            </w:r>
          </w:p>
        </w:tc>
        <w:tc>
          <w:tcPr>
            <w:tcW w:w="508" w:type="dxa"/>
            <w:hideMark/>
          </w:tcPr>
          <w:p w14:paraId="383A3585" w14:textId="77777777" w:rsidR="00B66AA0" w:rsidRPr="00B1198C" w:rsidRDefault="00B66AA0" w:rsidP="00B66AA0">
            <w:pPr>
              <w:tabs>
                <w:tab w:val="left" w:pos="720"/>
              </w:tabs>
              <w:jc w:val="left"/>
              <w:rPr>
                <w:rFonts w:ascii="Cambria" w:hAnsi="Cambria"/>
                <w:bCs/>
                <w:iCs/>
              </w:rPr>
            </w:pPr>
          </w:p>
        </w:tc>
        <w:tc>
          <w:tcPr>
            <w:tcW w:w="465" w:type="dxa"/>
            <w:hideMark/>
          </w:tcPr>
          <w:p w14:paraId="2C2400D7" w14:textId="77777777" w:rsidR="00B66AA0" w:rsidRPr="00B1198C" w:rsidRDefault="00B66AA0" w:rsidP="00B66AA0">
            <w:pPr>
              <w:tabs>
                <w:tab w:val="left" w:pos="720"/>
              </w:tabs>
              <w:jc w:val="left"/>
              <w:rPr>
                <w:rFonts w:ascii="Cambria" w:hAnsi="Cambria"/>
                <w:bCs/>
                <w:iCs/>
              </w:rPr>
            </w:pPr>
          </w:p>
        </w:tc>
        <w:tc>
          <w:tcPr>
            <w:tcW w:w="702" w:type="dxa"/>
            <w:hideMark/>
          </w:tcPr>
          <w:p w14:paraId="7C41038E" w14:textId="77777777" w:rsidR="00B66AA0" w:rsidRPr="00B1198C" w:rsidRDefault="00B66AA0" w:rsidP="00B66AA0">
            <w:pPr>
              <w:tabs>
                <w:tab w:val="left" w:pos="720"/>
              </w:tabs>
              <w:jc w:val="left"/>
              <w:rPr>
                <w:rFonts w:ascii="Cambria" w:hAnsi="Cambria"/>
                <w:bCs/>
                <w:iCs/>
              </w:rPr>
            </w:pPr>
          </w:p>
        </w:tc>
        <w:tc>
          <w:tcPr>
            <w:tcW w:w="605" w:type="dxa"/>
            <w:hideMark/>
          </w:tcPr>
          <w:p w14:paraId="65325B6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2012</w:t>
            </w:r>
          </w:p>
        </w:tc>
        <w:tc>
          <w:tcPr>
            <w:tcW w:w="1365" w:type="dxa"/>
            <w:hideMark/>
          </w:tcPr>
          <w:p w14:paraId="57E9E306" w14:textId="77777777" w:rsidR="00B66AA0" w:rsidRPr="00B1198C" w:rsidRDefault="00B66AA0" w:rsidP="00B66AA0">
            <w:pPr>
              <w:tabs>
                <w:tab w:val="left" w:pos="720"/>
              </w:tabs>
              <w:jc w:val="left"/>
              <w:rPr>
                <w:rFonts w:ascii="Cambria" w:hAnsi="Cambria"/>
                <w:bCs/>
                <w:iCs/>
              </w:rPr>
            </w:pPr>
          </w:p>
        </w:tc>
      </w:tr>
      <w:tr w:rsidR="00B1198C" w:rsidRPr="00B1198C" w14:paraId="16C70B49" w14:textId="77777777" w:rsidTr="00B1198C">
        <w:trPr>
          <w:trHeight w:val="1020"/>
        </w:trPr>
        <w:tc>
          <w:tcPr>
            <w:tcW w:w="1352" w:type="dxa"/>
            <w:hideMark/>
          </w:tcPr>
          <w:p w14:paraId="0AD7A03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Patil, </w:t>
            </w:r>
            <w:proofErr w:type="spellStart"/>
            <w:r w:rsidRPr="00B1198C">
              <w:rPr>
                <w:rFonts w:ascii="Cambria" w:hAnsi="Cambria"/>
                <w:bCs/>
                <w:iCs/>
              </w:rPr>
              <w:t>Mallanagouda</w:t>
            </w:r>
            <w:proofErr w:type="spellEnd"/>
            <w:r w:rsidRPr="00B1198C">
              <w:rPr>
                <w:rFonts w:ascii="Cambria" w:hAnsi="Cambria"/>
                <w:bCs/>
                <w:iCs/>
              </w:rPr>
              <w:t xml:space="preserve">; Biradar, Rajashekhar C; </w:t>
            </w:r>
          </w:p>
        </w:tc>
        <w:tc>
          <w:tcPr>
            <w:tcW w:w="2717" w:type="dxa"/>
            <w:hideMark/>
          </w:tcPr>
          <w:p w14:paraId="0D29BC6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survey on routing protocols in wireless sensor networks</w:t>
            </w:r>
          </w:p>
        </w:tc>
        <w:tc>
          <w:tcPr>
            <w:tcW w:w="1784" w:type="dxa"/>
            <w:hideMark/>
          </w:tcPr>
          <w:p w14:paraId="152DF9F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2012 18th IEEE international conference on networks (ICON)</w:t>
            </w:r>
          </w:p>
        </w:tc>
        <w:tc>
          <w:tcPr>
            <w:tcW w:w="508" w:type="dxa"/>
            <w:hideMark/>
          </w:tcPr>
          <w:p w14:paraId="1FDB28D6" w14:textId="77777777" w:rsidR="00B66AA0" w:rsidRPr="00B1198C" w:rsidRDefault="00B66AA0" w:rsidP="00B66AA0">
            <w:pPr>
              <w:tabs>
                <w:tab w:val="left" w:pos="720"/>
              </w:tabs>
              <w:jc w:val="left"/>
              <w:rPr>
                <w:rFonts w:ascii="Cambria" w:hAnsi="Cambria"/>
                <w:bCs/>
                <w:iCs/>
              </w:rPr>
            </w:pPr>
          </w:p>
        </w:tc>
        <w:tc>
          <w:tcPr>
            <w:tcW w:w="465" w:type="dxa"/>
            <w:hideMark/>
          </w:tcPr>
          <w:p w14:paraId="35BA64BF" w14:textId="77777777" w:rsidR="00B66AA0" w:rsidRPr="00B1198C" w:rsidRDefault="00B66AA0" w:rsidP="00B66AA0">
            <w:pPr>
              <w:tabs>
                <w:tab w:val="left" w:pos="720"/>
              </w:tabs>
              <w:jc w:val="left"/>
              <w:rPr>
                <w:rFonts w:ascii="Cambria" w:hAnsi="Cambria"/>
                <w:bCs/>
                <w:iCs/>
              </w:rPr>
            </w:pPr>
          </w:p>
        </w:tc>
        <w:tc>
          <w:tcPr>
            <w:tcW w:w="702" w:type="dxa"/>
            <w:hideMark/>
          </w:tcPr>
          <w:p w14:paraId="4AB7C66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86-91</w:t>
            </w:r>
          </w:p>
        </w:tc>
        <w:tc>
          <w:tcPr>
            <w:tcW w:w="605" w:type="dxa"/>
            <w:hideMark/>
          </w:tcPr>
          <w:p w14:paraId="0743678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2012</w:t>
            </w:r>
          </w:p>
        </w:tc>
        <w:tc>
          <w:tcPr>
            <w:tcW w:w="1365" w:type="dxa"/>
            <w:hideMark/>
          </w:tcPr>
          <w:p w14:paraId="3FE6DD5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7530C9AD" w14:textId="77777777" w:rsidTr="00B1198C">
        <w:trPr>
          <w:trHeight w:val="1020"/>
        </w:trPr>
        <w:tc>
          <w:tcPr>
            <w:tcW w:w="1352" w:type="dxa"/>
            <w:hideMark/>
          </w:tcPr>
          <w:p w14:paraId="6D08A27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Biradar, Rajashekhar C; Manvi, </w:t>
            </w:r>
            <w:proofErr w:type="spellStart"/>
            <w:r w:rsidRPr="00B1198C">
              <w:rPr>
                <w:rFonts w:ascii="Cambria" w:hAnsi="Cambria"/>
                <w:bCs/>
                <w:iCs/>
              </w:rPr>
              <w:t>Sunilkumar</w:t>
            </w:r>
            <w:proofErr w:type="spellEnd"/>
            <w:r w:rsidRPr="00B1198C">
              <w:rPr>
                <w:rFonts w:ascii="Cambria" w:hAnsi="Cambria"/>
                <w:bCs/>
                <w:iCs/>
              </w:rPr>
              <w:t xml:space="preserve"> S; </w:t>
            </w:r>
          </w:p>
        </w:tc>
        <w:tc>
          <w:tcPr>
            <w:tcW w:w="2717" w:type="dxa"/>
            <w:hideMark/>
          </w:tcPr>
          <w:p w14:paraId="7F4DC336" w14:textId="77777777" w:rsidR="00B66AA0" w:rsidRPr="00B1198C" w:rsidRDefault="00B66AA0" w:rsidP="00B66AA0">
            <w:pPr>
              <w:tabs>
                <w:tab w:val="left" w:pos="720"/>
              </w:tabs>
              <w:jc w:val="left"/>
              <w:rPr>
                <w:rFonts w:ascii="Cambria" w:hAnsi="Cambria"/>
                <w:bCs/>
                <w:iCs/>
              </w:rPr>
            </w:pPr>
            <w:proofErr w:type="spellStart"/>
            <w:r w:rsidRPr="00B1198C">
              <w:rPr>
                <w:rFonts w:ascii="Cambria" w:hAnsi="Cambria"/>
                <w:bCs/>
                <w:iCs/>
              </w:rPr>
              <w:t>Neighbor</w:t>
            </w:r>
            <w:proofErr w:type="spellEnd"/>
            <w:r w:rsidRPr="00B1198C">
              <w:rPr>
                <w:rFonts w:ascii="Cambria" w:hAnsi="Cambria"/>
                <w:bCs/>
                <w:iCs/>
              </w:rPr>
              <w:t xml:space="preserve"> supported reliable multipath multicast routing in MANETs</w:t>
            </w:r>
          </w:p>
        </w:tc>
        <w:tc>
          <w:tcPr>
            <w:tcW w:w="1784" w:type="dxa"/>
            <w:hideMark/>
          </w:tcPr>
          <w:p w14:paraId="6546E4E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Journal of Network and Computer Applications</w:t>
            </w:r>
          </w:p>
        </w:tc>
        <w:tc>
          <w:tcPr>
            <w:tcW w:w="508" w:type="dxa"/>
            <w:hideMark/>
          </w:tcPr>
          <w:p w14:paraId="6BC9511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35</w:t>
            </w:r>
          </w:p>
        </w:tc>
        <w:tc>
          <w:tcPr>
            <w:tcW w:w="465" w:type="dxa"/>
            <w:hideMark/>
          </w:tcPr>
          <w:p w14:paraId="2539601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3</w:t>
            </w:r>
          </w:p>
        </w:tc>
        <w:tc>
          <w:tcPr>
            <w:tcW w:w="702" w:type="dxa"/>
            <w:hideMark/>
          </w:tcPr>
          <w:p w14:paraId="252704F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1074-1085</w:t>
            </w:r>
          </w:p>
        </w:tc>
        <w:tc>
          <w:tcPr>
            <w:tcW w:w="605" w:type="dxa"/>
            <w:hideMark/>
          </w:tcPr>
          <w:p w14:paraId="64F6C96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2012</w:t>
            </w:r>
          </w:p>
        </w:tc>
        <w:tc>
          <w:tcPr>
            <w:tcW w:w="1365" w:type="dxa"/>
            <w:hideMark/>
          </w:tcPr>
          <w:p w14:paraId="6A9870E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Academic Press</w:t>
            </w:r>
          </w:p>
        </w:tc>
      </w:tr>
      <w:tr w:rsidR="00B1198C" w:rsidRPr="00B1198C" w14:paraId="3CE23095" w14:textId="77777777" w:rsidTr="00B1198C">
        <w:trPr>
          <w:trHeight w:val="1275"/>
        </w:trPr>
        <w:tc>
          <w:tcPr>
            <w:tcW w:w="1352" w:type="dxa"/>
            <w:hideMark/>
          </w:tcPr>
          <w:p w14:paraId="6BB5D7A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Biradar, Rajashekhar; Manvi, </w:t>
            </w:r>
            <w:proofErr w:type="spellStart"/>
            <w:r w:rsidRPr="00B1198C">
              <w:rPr>
                <w:rFonts w:ascii="Cambria" w:hAnsi="Cambria"/>
                <w:bCs/>
                <w:iCs/>
              </w:rPr>
              <w:t>Sunilkumar</w:t>
            </w:r>
            <w:proofErr w:type="spellEnd"/>
            <w:r w:rsidRPr="00B1198C">
              <w:rPr>
                <w:rFonts w:ascii="Cambria" w:hAnsi="Cambria"/>
                <w:bCs/>
                <w:iCs/>
              </w:rPr>
              <w:t xml:space="preserve">; Reddy, </w:t>
            </w:r>
            <w:proofErr w:type="spellStart"/>
            <w:r w:rsidRPr="00B1198C">
              <w:rPr>
                <w:rFonts w:ascii="Cambria" w:hAnsi="Cambria"/>
                <w:bCs/>
                <w:iCs/>
              </w:rPr>
              <w:t>Myalara</w:t>
            </w:r>
            <w:proofErr w:type="spellEnd"/>
            <w:r w:rsidRPr="00B1198C">
              <w:rPr>
                <w:rFonts w:ascii="Cambria" w:hAnsi="Cambria"/>
                <w:bCs/>
                <w:iCs/>
              </w:rPr>
              <w:t xml:space="preserve">; </w:t>
            </w:r>
          </w:p>
        </w:tc>
        <w:tc>
          <w:tcPr>
            <w:tcW w:w="2717" w:type="dxa"/>
            <w:hideMark/>
          </w:tcPr>
          <w:p w14:paraId="3A1FDBF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Mesh based multicast routing protocol in mobile ad hoc networks</w:t>
            </w:r>
          </w:p>
        </w:tc>
        <w:tc>
          <w:tcPr>
            <w:tcW w:w="1784" w:type="dxa"/>
            <w:hideMark/>
          </w:tcPr>
          <w:p w14:paraId="7347788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Proceedings of National Conference on Computer Networks, NCCN</w:t>
            </w:r>
          </w:p>
        </w:tc>
        <w:tc>
          <w:tcPr>
            <w:tcW w:w="508" w:type="dxa"/>
            <w:hideMark/>
          </w:tcPr>
          <w:p w14:paraId="17E7203F" w14:textId="77777777" w:rsidR="00B66AA0" w:rsidRPr="00B1198C" w:rsidRDefault="00B66AA0" w:rsidP="00B66AA0">
            <w:pPr>
              <w:tabs>
                <w:tab w:val="left" w:pos="720"/>
              </w:tabs>
              <w:jc w:val="left"/>
              <w:rPr>
                <w:rFonts w:ascii="Cambria" w:hAnsi="Cambria"/>
                <w:bCs/>
                <w:iCs/>
              </w:rPr>
            </w:pPr>
          </w:p>
        </w:tc>
        <w:tc>
          <w:tcPr>
            <w:tcW w:w="465" w:type="dxa"/>
            <w:hideMark/>
          </w:tcPr>
          <w:p w14:paraId="18CCBEAC" w14:textId="77777777" w:rsidR="00B66AA0" w:rsidRPr="00B1198C" w:rsidRDefault="00B66AA0" w:rsidP="00B66AA0">
            <w:pPr>
              <w:tabs>
                <w:tab w:val="left" w:pos="720"/>
              </w:tabs>
              <w:jc w:val="left"/>
              <w:rPr>
                <w:rFonts w:ascii="Cambria" w:hAnsi="Cambria"/>
                <w:bCs/>
                <w:iCs/>
              </w:rPr>
            </w:pPr>
          </w:p>
        </w:tc>
        <w:tc>
          <w:tcPr>
            <w:tcW w:w="702" w:type="dxa"/>
            <w:hideMark/>
          </w:tcPr>
          <w:p w14:paraId="01BB7F4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17-22</w:t>
            </w:r>
          </w:p>
        </w:tc>
        <w:tc>
          <w:tcPr>
            <w:tcW w:w="605" w:type="dxa"/>
            <w:hideMark/>
          </w:tcPr>
          <w:p w14:paraId="110EF33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2009</w:t>
            </w:r>
          </w:p>
        </w:tc>
        <w:tc>
          <w:tcPr>
            <w:tcW w:w="1365" w:type="dxa"/>
            <w:hideMark/>
          </w:tcPr>
          <w:p w14:paraId="0594EA03" w14:textId="77777777" w:rsidR="00B66AA0" w:rsidRPr="00B1198C" w:rsidRDefault="00B66AA0" w:rsidP="00B66AA0">
            <w:pPr>
              <w:tabs>
                <w:tab w:val="left" w:pos="720"/>
              </w:tabs>
              <w:jc w:val="left"/>
              <w:rPr>
                <w:rFonts w:ascii="Cambria" w:hAnsi="Cambria"/>
                <w:bCs/>
                <w:iCs/>
              </w:rPr>
            </w:pPr>
          </w:p>
        </w:tc>
      </w:tr>
      <w:tr w:rsidR="00B1198C" w:rsidRPr="00B1198C" w14:paraId="217E9238" w14:textId="77777777" w:rsidTr="00B1198C">
        <w:trPr>
          <w:trHeight w:val="765"/>
        </w:trPr>
        <w:tc>
          <w:tcPr>
            <w:tcW w:w="1352" w:type="dxa"/>
            <w:hideMark/>
          </w:tcPr>
          <w:p w14:paraId="4C6EA68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Geetha, DD; Nalini, N; Biradar, RC; </w:t>
            </w:r>
          </w:p>
        </w:tc>
        <w:tc>
          <w:tcPr>
            <w:tcW w:w="2717" w:type="dxa"/>
            <w:hideMark/>
          </w:tcPr>
          <w:p w14:paraId="4BF6B60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Active </w:t>
            </w:r>
            <w:proofErr w:type="gramStart"/>
            <w:r w:rsidRPr="00B1198C">
              <w:rPr>
                <w:rFonts w:ascii="Cambria" w:hAnsi="Cambria"/>
                <w:bCs/>
                <w:iCs/>
              </w:rPr>
              <w:t>node based</w:t>
            </w:r>
            <w:proofErr w:type="gramEnd"/>
            <w:r w:rsidRPr="00B1198C">
              <w:rPr>
                <w:rFonts w:ascii="Cambria" w:hAnsi="Cambria"/>
                <w:bCs/>
                <w:iCs/>
              </w:rPr>
              <w:t xml:space="preserve"> fault tolerance in wireless sensor network</w:t>
            </w:r>
          </w:p>
        </w:tc>
        <w:tc>
          <w:tcPr>
            <w:tcW w:w="1784" w:type="dxa"/>
            <w:hideMark/>
          </w:tcPr>
          <w:p w14:paraId="52B1D42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2012 Annual IEEE India Conference (INDICON)</w:t>
            </w:r>
          </w:p>
        </w:tc>
        <w:tc>
          <w:tcPr>
            <w:tcW w:w="508" w:type="dxa"/>
            <w:hideMark/>
          </w:tcPr>
          <w:p w14:paraId="0B23C890" w14:textId="77777777" w:rsidR="00B66AA0" w:rsidRPr="00B1198C" w:rsidRDefault="00B66AA0" w:rsidP="00B66AA0">
            <w:pPr>
              <w:tabs>
                <w:tab w:val="left" w:pos="720"/>
              </w:tabs>
              <w:jc w:val="left"/>
              <w:rPr>
                <w:rFonts w:ascii="Cambria" w:hAnsi="Cambria"/>
                <w:bCs/>
                <w:iCs/>
              </w:rPr>
            </w:pPr>
          </w:p>
        </w:tc>
        <w:tc>
          <w:tcPr>
            <w:tcW w:w="465" w:type="dxa"/>
            <w:hideMark/>
          </w:tcPr>
          <w:p w14:paraId="76D1F63B" w14:textId="77777777" w:rsidR="00B66AA0" w:rsidRPr="00B1198C" w:rsidRDefault="00B66AA0" w:rsidP="00B66AA0">
            <w:pPr>
              <w:tabs>
                <w:tab w:val="left" w:pos="720"/>
              </w:tabs>
              <w:jc w:val="left"/>
              <w:rPr>
                <w:rFonts w:ascii="Cambria" w:hAnsi="Cambria"/>
                <w:bCs/>
                <w:iCs/>
              </w:rPr>
            </w:pPr>
          </w:p>
        </w:tc>
        <w:tc>
          <w:tcPr>
            <w:tcW w:w="702" w:type="dxa"/>
            <w:hideMark/>
          </w:tcPr>
          <w:p w14:paraId="6FE01EE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404-409</w:t>
            </w:r>
          </w:p>
        </w:tc>
        <w:tc>
          <w:tcPr>
            <w:tcW w:w="605" w:type="dxa"/>
            <w:hideMark/>
          </w:tcPr>
          <w:p w14:paraId="040F871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2012</w:t>
            </w:r>
          </w:p>
        </w:tc>
        <w:tc>
          <w:tcPr>
            <w:tcW w:w="1365" w:type="dxa"/>
            <w:hideMark/>
          </w:tcPr>
          <w:p w14:paraId="62BDAC0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4F0B6A51" w14:textId="77777777" w:rsidTr="00B1198C">
        <w:trPr>
          <w:trHeight w:val="1275"/>
        </w:trPr>
        <w:tc>
          <w:tcPr>
            <w:tcW w:w="1352" w:type="dxa"/>
            <w:hideMark/>
          </w:tcPr>
          <w:p w14:paraId="0FBC2ED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Ahmed, Roshan Zameer; Biradar, Rajashekhar C; </w:t>
            </w:r>
          </w:p>
        </w:tc>
        <w:tc>
          <w:tcPr>
            <w:tcW w:w="2717" w:type="dxa"/>
            <w:hideMark/>
          </w:tcPr>
          <w:p w14:paraId="415E707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Data aggregation for pest identification in coffee plantations using WSN: A hybrid model</w:t>
            </w:r>
          </w:p>
        </w:tc>
        <w:tc>
          <w:tcPr>
            <w:tcW w:w="1784" w:type="dxa"/>
            <w:hideMark/>
          </w:tcPr>
          <w:p w14:paraId="5F0D1DB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2015 International Conference on Computing and Network Communications (</w:t>
            </w:r>
            <w:proofErr w:type="spellStart"/>
            <w:r w:rsidRPr="00B1198C">
              <w:rPr>
                <w:rFonts w:ascii="Cambria" w:hAnsi="Cambria"/>
                <w:bCs/>
                <w:iCs/>
              </w:rPr>
              <w:t>CoCoNet</w:t>
            </w:r>
            <w:proofErr w:type="spellEnd"/>
            <w:r w:rsidRPr="00B1198C">
              <w:rPr>
                <w:rFonts w:ascii="Cambria" w:hAnsi="Cambria"/>
                <w:bCs/>
                <w:iCs/>
              </w:rPr>
              <w:t>)</w:t>
            </w:r>
          </w:p>
        </w:tc>
        <w:tc>
          <w:tcPr>
            <w:tcW w:w="508" w:type="dxa"/>
            <w:hideMark/>
          </w:tcPr>
          <w:p w14:paraId="153A77FC" w14:textId="77777777" w:rsidR="00B66AA0" w:rsidRPr="00B1198C" w:rsidRDefault="00B66AA0" w:rsidP="00B66AA0">
            <w:pPr>
              <w:tabs>
                <w:tab w:val="left" w:pos="720"/>
              </w:tabs>
              <w:jc w:val="left"/>
              <w:rPr>
                <w:rFonts w:ascii="Cambria" w:hAnsi="Cambria"/>
                <w:bCs/>
                <w:iCs/>
              </w:rPr>
            </w:pPr>
          </w:p>
        </w:tc>
        <w:tc>
          <w:tcPr>
            <w:tcW w:w="465" w:type="dxa"/>
            <w:hideMark/>
          </w:tcPr>
          <w:p w14:paraId="7F19CB58" w14:textId="77777777" w:rsidR="00B66AA0" w:rsidRPr="00B1198C" w:rsidRDefault="00B66AA0" w:rsidP="00B66AA0">
            <w:pPr>
              <w:tabs>
                <w:tab w:val="left" w:pos="720"/>
              </w:tabs>
              <w:jc w:val="left"/>
              <w:rPr>
                <w:rFonts w:ascii="Cambria" w:hAnsi="Cambria"/>
                <w:bCs/>
                <w:iCs/>
              </w:rPr>
            </w:pPr>
          </w:p>
        </w:tc>
        <w:tc>
          <w:tcPr>
            <w:tcW w:w="702" w:type="dxa"/>
            <w:hideMark/>
          </w:tcPr>
          <w:p w14:paraId="1B9AF62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139-146</w:t>
            </w:r>
          </w:p>
        </w:tc>
        <w:tc>
          <w:tcPr>
            <w:tcW w:w="605" w:type="dxa"/>
            <w:hideMark/>
          </w:tcPr>
          <w:p w14:paraId="22E190A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2015</w:t>
            </w:r>
          </w:p>
        </w:tc>
        <w:tc>
          <w:tcPr>
            <w:tcW w:w="1365" w:type="dxa"/>
            <w:hideMark/>
          </w:tcPr>
          <w:p w14:paraId="42764A4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6E622A5B" w14:textId="77777777" w:rsidTr="00B1198C">
        <w:trPr>
          <w:trHeight w:val="1020"/>
        </w:trPr>
        <w:tc>
          <w:tcPr>
            <w:tcW w:w="1352" w:type="dxa"/>
            <w:hideMark/>
          </w:tcPr>
          <w:p w14:paraId="03FA82F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Nayaka, Raja Jitendra; Biradar, Rajashekhar C; </w:t>
            </w:r>
          </w:p>
        </w:tc>
        <w:tc>
          <w:tcPr>
            <w:tcW w:w="2717" w:type="dxa"/>
            <w:hideMark/>
          </w:tcPr>
          <w:p w14:paraId="3C7DFF0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QoS analysis of WSN based cluster tree data fusion for integrated public utility management</w:t>
            </w:r>
          </w:p>
        </w:tc>
        <w:tc>
          <w:tcPr>
            <w:tcW w:w="1784" w:type="dxa"/>
            <w:hideMark/>
          </w:tcPr>
          <w:p w14:paraId="48ADF1E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2015 IEEE International Advance Computing Conference (IACC)</w:t>
            </w:r>
          </w:p>
        </w:tc>
        <w:tc>
          <w:tcPr>
            <w:tcW w:w="508" w:type="dxa"/>
            <w:hideMark/>
          </w:tcPr>
          <w:p w14:paraId="542631DD" w14:textId="77777777" w:rsidR="00B66AA0" w:rsidRPr="00B1198C" w:rsidRDefault="00B66AA0" w:rsidP="00B66AA0">
            <w:pPr>
              <w:tabs>
                <w:tab w:val="left" w:pos="720"/>
              </w:tabs>
              <w:jc w:val="left"/>
              <w:rPr>
                <w:rFonts w:ascii="Cambria" w:hAnsi="Cambria"/>
                <w:bCs/>
                <w:iCs/>
              </w:rPr>
            </w:pPr>
          </w:p>
        </w:tc>
        <w:tc>
          <w:tcPr>
            <w:tcW w:w="465" w:type="dxa"/>
            <w:hideMark/>
          </w:tcPr>
          <w:p w14:paraId="5853CA4B" w14:textId="77777777" w:rsidR="00B66AA0" w:rsidRPr="00B1198C" w:rsidRDefault="00B66AA0" w:rsidP="00B66AA0">
            <w:pPr>
              <w:tabs>
                <w:tab w:val="left" w:pos="720"/>
              </w:tabs>
              <w:jc w:val="left"/>
              <w:rPr>
                <w:rFonts w:ascii="Cambria" w:hAnsi="Cambria"/>
                <w:bCs/>
                <w:iCs/>
              </w:rPr>
            </w:pPr>
          </w:p>
        </w:tc>
        <w:tc>
          <w:tcPr>
            <w:tcW w:w="702" w:type="dxa"/>
            <w:hideMark/>
          </w:tcPr>
          <w:p w14:paraId="2184856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579-584</w:t>
            </w:r>
          </w:p>
        </w:tc>
        <w:tc>
          <w:tcPr>
            <w:tcW w:w="605" w:type="dxa"/>
            <w:hideMark/>
          </w:tcPr>
          <w:p w14:paraId="73FD7D7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2015</w:t>
            </w:r>
          </w:p>
        </w:tc>
        <w:tc>
          <w:tcPr>
            <w:tcW w:w="1365" w:type="dxa"/>
            <w:hideMark/>
          </w:tcPr>
          <w:p w14:paraId="5EC2B33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09597C53" w14:textId="77777777" w:rsidTr="00B1198C">
        <w:trPr>
          <w:trHeight w:val="1020"/>
        </w:trPr>
        <w:tc>
          <w:tcPr>
            <w:tcW w:w="1352" w:type="dxa"/>
            <w:hideMark/>
          </w:tcPr>
          <w:p w14:paraId="46FFDC0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Nayaka, Raja Jitendra; Biradar, Rajashekhar C; </w:t>
            </w:r>
          </w:p>
        </w:tc>
        <w:tc>
          <w:tcPr>
            <w:tcW w:w="2717" w:type="dxa"/>
            <w:hideMark/>
          </w:tcPr>
          <w:p w14:paraId="60A97CE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survey on wireless network applications in automated public utilities control and management</w:t>
            </w:r>
          </w:p>
        </w:tc>
        <w:tc>
          <w:tcPr>
            <w:tcW w:w="1784" w:type="dxa"/>
            <w:hideMark/>
          </w:tcPr>
          <w:p w14:paraId="612A24E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Journal of Telecommunications and Information Technology</w:t>
            </w:r>
          </w:p>
        </w:tc>
        <w:tc>
          <w:tcPr>
            <w:tcW w:w="508" w:type="dxa"/>
            <w:hideMark/>
          </w:tcPr>
          <w:p w14:paraId="28D784F8" w14:textId="77777777" w:rsidR="00B66AA0" w:rsidRPr="00B1198C" w:rsidRDefault="00B66AA0" w:rsidP="00B66AA0">
            <w:pPr>
              <w:tabs>
                <w:tab w:val="left" w:pos="720"/>
              </w:tabs>
              <w:jc w:val="left"/>
              <w:rPr>
                <w:rFonts w:ascii="Cambria" w:hAnsi="Cambria"/>
                <w:bCs/>
                <w:iCs/>
              </w:rPr>
            </w:pPr>
          </w:p>
        </w:tc>
        <w:tc>
          <w:tcPr>
            <w:tcW w:w="465" w:type="dxa"/>
            <w:hideMark/>
          </w:tcPr>
          <w:p w14:paraId="6F14F502" w14:textId="77777777" w:rsidR="00B66AA0" w:rsidRPr="00B1198C" w:rsidRDefault="00B66AA0" w:rsidP="00B66AA0">
            <w:pPr>
              <w:tabs>
                <w:tab w:val="left" w:pos="720"/>
              </w:tabs>
              <w:jc w:val="left"/>
              <w:rPr>
                <w:rFonts w:ascii="Cambria" w:hAnsi="Cambria"/>
                <w:bCs/>
                <w:iCs/>
              </w:rPr>
            </w:pPr>
          </w:p>
        </w:tc>
        <w:tc>
          <w:tcPr>
            <w:tcW w:w="702" w:type="dxa"/>
            <w:hideMark/>
          </w:tcPr>
          <w:p w14:paraId="1208428B" w14:textId="77777777" w:rsidR="00B66AA0" w:rsidRPr="00B1198C" w:rsidRDefault="00B66AA0" w:rsidP="00B66AA0">
            <w:pPr>
              <w:tabs>
                <w:tab w:val="left" w:pos="720"/>
              </w:tabs>
              <w:jc w:val="left"/>
              <w:rPr>
                <w:rFonts w:ascii="Cambria" w:hAnsi="Cambria"/>
                <w:bCs/>
                <w:iCs/>
              </w:rPr>
            </w:pPr>
          </w:p>
        </w:tc>
        <w:tc>
          <w:tcPr>
            <w:tcW w:w="605" w:type="dxa"/>
            <w:hideMark/>
          </w:tcPr>
          <w:p w14:paraId="61ED88D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2015</w:t>
            </w:r>
          </w:p>
        </w:tc>
        <w:tc>
          <w:tcPr>
            <w:tcW w:w="1365" w:type="dxa"/>
            <w:hideMark/>
          </w:tcPr>
          <w:p w14:paraId="70A8733A" w14:textId="77777777" w:rsidR="00B66AA0" w:rsidRPr="00B1198C" w:rsidRDefault="00B66AA0" w:rsidP="00B66AA0">
            <w:pPr>
              <w:tabs>
                <w:tab w:val="left" w:pos="720"/>
              </w:tabs>
              <w:jc w:val="left"/>
              <w:rPr>
                <w:rFonts w:ascii="Cambria" w:hAnsi="Cambria"/>
                <w:bCs/>
                <w:iCs/>
              </w:rPr>
            </w:pPr>
          </w:p>
        </w:tc>
      </w:tr>
      <w:tr w:rsidR="00B1198C" w:rsidRPr="00B1198C" w14:paraId="09B55511" w14:textId="77777777" w:rsidTr="00B1198C">
        <w:trPr>
          <w:trHeight w:val="1020"/>
        </w:trPr>
        <w:tc>
          <w:tcPr>
            <w:tcW w:w="1352" w:type="dxa"/>
            <w:hideMark/>
          </w:tcPr>
          <w:p w14:paraId="49032031" w14:textId="77777777" w:rsidR="00B66AA0" w:rsidRPr="00B1198C" w:rsidRDefault="00B66AA0" w:rsidP="00B66AA0">
            <w:pPr>
              <w:tabs>
                <w:tab w:val="left" w:pos="720"/>
              </w:tabs>
              <w:jc w:val="left"/>
              <w:rPr>
                <w:rFonts w:ascii="Cambria" w:hAnsi="Cambria"/>
                <w:bCs/>
                <w:iCs/>
              </w:rPr>
            </w:pPr>
            <w:proofErr w:type="spellStart"/>
            <w:r w:rsidRPr="00B1198C">
              <w:rPr>
                <w:rFonts w:ascii="Cambria" w:hAnsi="Cambria"/>
                <w:bCs/>
                <w:iCs/>
              </w:rPr>
              <w:t>Devanagavi</w:t>
            </w:r>
            <w:proofErr w:type="spellEnd"/>
            <w:r w:rsidRPr="00B1198C">
              <w:rPr>
                <w:rFonts w:ascii="Cambria" w:hAnsi="Cambria"/>
                <w:bCs/>
                <w:iCs/>
              </w:rPr>
              <w:t xml:space="preserve">, Geetha D; Nalini, N; Biradar, Rajashekhar C; </w:t>
            </w:r>
          </w:p>
        </w:tc>
        <w:tc>
          <w:tcPr>
            <w:tcW w:w="2717" w:type="dxa"/>
            <w:hideMark/>
          </w:tcPr>
          <w:p w14:paraId="17F6DFC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Trusted </w:t>
            </w:r>
            <w:proofErr w:type="spellStart"/>
            <w:r w:rsidRPr="00B1198C">
              <w:rPr>
                <w:rFonts w:ascii="Cambria" w:hAnsi="Cambria"/>
                <w:bCs/>
                <w:iCs/>
              </w:rPr>
              <w:t>neighbors</w:t>
            </w:r>
            <w:proofErr w:type="spellEnd"/>
            <w:r w:rsidRPr="00B1198C">
              <w:rPr>
                <w:rFonts w:ascii="Cambria" w:hAnsi="Cambria"/>
                <w:bCs/>
                <w:iCs/>
              </w:rPr>
              <w:t xml:space="preserve"> based secured routing scheme in wireless sensor networks using agents</w:t>
            </w:r>
          </w:p>
        </w:tc>
        <w:tc>
          <w:tcPr>
            <w:tcW w:w="1784" w:type="dxa"/>
            <w:hideMark/>
          </w:tcPr>
          <w:p w14:paraId="74F499C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Wireless personal communications</w:t>
            </w:r>
          </w:p>
        </w:tc>
        <w:tc>
          <w:tcPr>
            <w:tcW w:w="508" w:type="dxa"/>
            <w:hideMark/>
          </w:tcPr>
          <w:p w14:paraId="66BD67F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78</w:t>
            </w:r>
          </w:p>
        </w:tc>
        <w:tc>
          <w:tcPr>
            <w:tcW w:w="465" w:type="dxa"/>
            <w:hideMark/>
          </w:tcPr>
          <w:p w14:paraId="0B4AAA4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w:t>
            </w:r>
          </w:p>
        </w:tc>
        <w:tc>
          <w:tcPr>
            <w:tcW w:w="702" w:type="dxa"/>
            <w:hideMark/>
          </w:tcPr>
          <w:p w14:paraId="4A73321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Jan-28</w:t>
            </w:r>
          </w:p>
        </w:tc>
        <w:tc>
          <w:tcPr>
            <w:tcW w:w="605" w:type="dxa"/>
            <w:hideMark/>
          </w:tcPr>
          <w:p w14:paraId="4054B2E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2014</w:t>
            </w:r>
          </w:p>
        </w:tc>
        <w:tc>
          <w:tcPr>
            <w:tcW w:w="1365" w:type="dxa"/>
            <w:hideMark/>
          </w:tcPr>
          <w:p w14:paraId="0C613ED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Springer US</w:t>
            </w:r>
          </w:p>
        </w:tc>
      </w:tr>
      <w:tr w:rsidR="00B1198C" w:rsidRPr="00B1198C" w14:paraId="12F0AE13" w14:textId="77777777" w:rsidTr="00B1198C">
        <w:trPr>
          <w:trHeight w:val="1530"/>
        </w:trPr>
        <w:tc>
          <w:tcPr>
            <w:tcW w:w="1352" w:type="dxa"/>
            <w:hideMark/>
          </w:tcPr>
          <w:p w14:paraId="0C8D2A2C" w14:textId="77777777" w:rsidR="00B66AA0" w:rsidRPr="00B1198C" w:rsidRDefault="00B66AA0" w:rsidP="00B66AA0">
            <w:pPr>
              <w:tabs>
                <w:tab w:val="left" w:pos="720"/>
              </w:tabs>
              <w:jc w:val="left"/>
              <w:rPr>
                <w:rFonts w:ascii="Cambria" w:hAnsi="Cambria"/>
                <w:bCs/>
                <w:iCs/>
              </w:rPr>
            </w:pPr>
            <w:r w:rsidRPr="00B1198C">
              <w:rPr>
                <w:rFonts w:ascii="Cambria" w:hAnsi="Cambria"/>
                <w:bCs/>
                <w:iCs/>
              </w:rPr>
              <w:lastRenderedPageBreak/>
              <w:t xml:space="preserve">Nayaka, Raja Jitendra; Biradar, RC; </w:t>
            </w:r>
          </w:p>
        </w:tc>
        <w:tc>
          <w:tcPr>
            <w:tcW w:w="2717" w:type="dxa"/>
            <w:hideMark/>
          </w:tcPr>
          <w:p w14:paraId="1E9787E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HIGH PERFORMANCE ETHERNET PACKET PROCESSOR CORE FOR NEXT GENERATION NETWORKS</w:t>
            </w:r>
          </w:p>
        </w:tc>
        <w:tc>
          <w:tcPr>
            <w:tcW w:w="1784" w:type="dxa"/>
            <w:hideMark/>
          </w:tcPr>
          <w:p w14:paraId="3646031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International Journal of Next-Generation Networks</w:t>
            </w:r>
          </w:p>
        </w:tc>
        <w:tc>
          <w:tcPr>
            <w:tcW w:w="508" w:type="dxa"/>
            <w:hideMark/>
          </w:tcPr>
          <w:p w14:paraId="36F2209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4</w:t>
            </w:r>
          </w:p>
        </w:tc>
        <w:tc>
          <w:tcPr>
            <w:tcW w:w="465" w:type="dxa"/>
            <w:hideMark/>
          </w:tcPr>
          <w:p w14:paraId="01D9FFE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3</w:t>
            </w:r>
          </w:p>
        </w:tc>
        <w:tc>
          <w:tcPr>
            <w:tcW w:w="702" w:type="dxa"/>
            <w:hideMark/>
          </w:tcPr>
          <w:p w14:paraId="233B04B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89</w:t>
            </w:r>
          </w:p>
        </w:tc>
        <w:tc>
          <w:tcPr>
            <w:tcW w:w="605" w:type="dxa"/>
            <w:hideMark/>
          </w:tcPr>
          <w:p w14:paraId="2A313C2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2012</w:t>
            </w:r>
          </w:p>
        </w:tc>
        <w:tc>
          <w:tcPr>
            <w:tcW w:w="1365" w:type="dxa"/>
            <w:hideMark/>
          </w:tcPr>
          <w:p w14:paraId="3DDE445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Academy &amp; Industry Research Collaboration </w:t>
            </w:r>
            <w:proofErr w:type="spellStart"/>
            <w:r w:rsidRPr="00B1198C">
              <w:rPr>
                <w:rFonts w:ascii="Cambria" w:hAnsi="Cambria"/>
                <w:bCs/>
                <w:iCs/>
              </w:rPr>
              <w:t>Center</w:t>
            </w:r>
            <w:proofErr w:type="spellEnd"/>
            <w:r w:rsidRPr="00B1198C">
              <w:rPr>
                <w:rFonts w:ascii="Cambria" w:hAnsi="Cambria"/>
                <w:bCs/>
                <w:iCs/>
              </w:rPr>
              <w:t xml:space="preserve"> (AIRCC)</w:t>
            </w:r>
          </w:p>
        </w:tc>
      </w:tr>
      <w:tr w:rsidR="00B1198C" w:rsidRPr="00B1198C" w14:paraId="0E352EEB" w14:textId="77777777" w:rsidTr="00B1198C">
        <w:trPr>
          <w:trHeight w:val="1020"/>
        </w:trPr>
        <w:tc>
          <w:tcPr>
            <w:tcW w:w="1352" w:type="dxa"/>
            <w:hideMark/>
          </w:tcPr>
          <w:p w14:paraId="3652DB0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Ahmed, Roshan Zameer; Biradar, Rajashekhar C; </w:t>
            </w:r>
          </w:p>
        </w:tc>
        <w:tc>
          <w:tcPr>
            <w:tcW w:w="2717" w:type="dxa"/>
            <w:hideMark/>
          </w:tcPr>
          <w:p w14:paraId="23A98A5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Unicast Routing for CWSB Pest Identification in Coffee Plantation using WSN: Energy Aware Approach</w:t>
            </w:r>
          </w:p>
        </w:tc>
        <w:tc>
          <w:tcPr>
            <w:tcW w:w="1784" w:type="dxa"/>
            <w:hideMark/>
          </w:tcPr>
          <w:p w14:paraId="3A2DDE1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International Journal of u-and e-Service, Science and Technology</w:t>
            </w:r>
          </w:p>
        </w:tc>
        <w:tc>
          <w:tcPr>
            <w:tcW w:w="508" w:type="dxa"/>
            <w:hideMark/>
          </w:tcPr>
          <w:p w14:paraId="0CACE23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9</w:t>
            </w:r>
          </w:p>
        </w:tc>
        <w:tc>
          <w:tcPr>
            <w:tcW w:w="465" w:type="dxa"/>
            <w:hideMark/>
          </w:tcPr>
          <w:p w14:paraId="5F6ECF4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12</w:t>
            </w:r>
          </w:p>
        </w:tc>
        <w:tc>
          <w:tcPr>
            <w:tcW w:w="702" w:type="dxa"/>
            <w:hideMark/>
          </w:tcPr>
          <w:p w14:paraId="3913210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327-334</w:t>
            </w:r>
          </w:p>
        </w:tc>
        <w:tc>
          <w:tcPr>
            <w:tcW w:w="605" w:type="dxa"/>
            <w:hideMark/>
          </w:tcPr>
          <w:p w14:paraId="2DE6C68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2016</w:t>
            </w:r>
          </w:p>
        </w:tc>
        <w:tc>
          <w:tcPr>
            <w:tcW w:w="1365" w:type="dxa"/>
            <w:hideMark/>
          </w:tcPr>
          <w:p w14:paraId="095B4A11" w14:textId="77777777" w:rsidR="00B66AA0" w:rsidRPr="00B1198C" w:rsidRDefault="00B66AA0" w:rsidP="00B66AA0">
            <w:pPr>
              <w:tabs>
                <w:tab w:val="left" w:pos="720"/>
              </w:tabs>
              <w:jc w:val="left"/>
              <w:rPr>
                <w:rFonts w:ascii="Cambria" w:hAnsi="Cambria"/>
                <w:bCs/>
                <w:iCs/>
              </w:rPr>
            </w:pPr>
          </w:p>
        </w:tc>
      </w:tr>
      <w:tr w:rsidR="00B1198C" w:rsidRPr="00B1198C" w14:paraId="53704B5E" w14:textId="77777777" w:rsidTr="00B1198C">
        <w:trPr>
          <w:trHeight w:val="1275"/>
        </w:trPr>
        <w:tc>
          <w:tcPr>
            <w:tcW w:w="1352" w:type="dxa"/>
            <w:hideMark/>
          </w:tcPr>
          <w:p w14:paraId="29559E7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Biradar, Rajashekhar; Manvi, </w:t>
            </w:r>
            <w:proofErr w:type="spellStart"/>
            <w:r w:rsidRPr="00B1198C">
              <w:rPr>
                <w:rFonts w:ascii="Cambria" w:hAnsi="Cambria"/>
                <w:bCs/>
                <w:iCs/>
              </w:rPr>
              <w:t>Sunilkumar</w:t>
            </w:r>
            <w:proofErr w:type="spellEnd"/>
            <w:r w:rsidRPr="00B1198C">
              <w:rPr>
                <w:rFonts w:ascii="Cambria" w:hAnsi="Cambria"/>
                <w:bCs/>
                <w:iCs/>
              </w:rPr>
              <w:t xml:space="preserve">; Reddy, </w:t>
            </w:r>
            <w:proofErr w:type="spellStart"/>
            <w:r w:rsidRPr="00B1198C">
              <w:rPr>
                <w:rFonts w:ascii="Cambria" w:hAnsi="Cambria"/>
                <w:bCs/>
                <w:iCs/>
              </w:rPr>
              <w:t>Mylara</w:t>
            </w:r>
            <w:proofErr w:type="spellEnd"/>
            <w:r w:rsidRPr="00B1198C">
              <w:rPr>
                <w:rFonts w:ascii="Cambria" w:hAnsi="Cambria"/>
                <w:bCs/>
                <w:iCs/>
              </w:rPr>
              <w:t xml:space="preserve">; </w:t>
            </w:r>
          </w:p>
        </w:tc>
        <w:tc>
          <w:tcPr>
            <w:tcW w:w="2717" w:type="dxa"/>
            <w:hideMark/>
          </w:tcPr>
          <w:p w14:paraId="54AC7AA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Link </w:t>
            </w:r>
            <w:proofErr w:type="gramStart"/>
            <w:r w:rsidRPr="00B1198C">
              <w:rPr>
                <w:rFonts w:ascii="Cambria" w:hAnsi="Cambria"/>
                <w:bCs/>
                <w:iCs/>
              </w:rPr>
              <w:t>stability based</w:t>
            </w:r>
            <w:proofErr w:type="gramEnd"/>
            <w:r w:rsidRPr="00B1198C">
              <w:rPr>
                <w:rFonts w:ascii="Cambria" w:hAnsi="Cambria"/>
                <w:bCs/>
                <w:iCs/>
              </w:rPr>
              <w:t xml:space="preserve"> multicast routing scheme in MANET</w:t>
            </w:r>
          </w:p>
        </w:tc>
        <w:tc>
          <w:tcPr>
            <w:tcW w:w="1784" w:type="dxa"/>
            <w:hideMark/>
          </w:tcPr>
          <w:p w14:paraId="77E9CFC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Computer Networks</w:t>
            </w:r>
          </w:p>
        </w:tc>
        <w:tc>
          <w:tcPr>
            <w:tcW w:w="508" w:type="dxa"/>
            <w:hideMark/>
          </w:tcPr>
          <w:p w14:paraId="5FD3E15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54</w:t>
            </w:r>
          </w:p>
        </w:tc>
        <w:tc>
          <w:tcPr>
            <w:tcW w:w="465" w:type="dxa"/>
            <w:hideMark/>
          </w:tcPr>
          <w:p w14:paraId="5E79030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7</w:t>
            </w:r>
          </w:p>
        </w:tc>
        <w:tc>
          <w:tcPr>
            <w:tcW w:w="702" w:type="dxa"/>
            <w:hideMark/>
          </w:tcPr>
          <w:p w14:paraId="6376DCE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1183-1196</w:t>
            </w:r>
          </w:p>
        </w:tc>
        <w:tc>
          <w:tcPr>
            <w:tcW w:w="605" w:type="dxa"/>
            <w:hideMark/>
          </w:tcPr>
          <w:p w14:paraId="6205087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2010</w:t>
            </w:r>
          </w:p>
        </w:tc>
        <w:tc>
          <w:tcPr>
            <w:tcW w:w="1365" w:type="dxa"/>
            <w:hideMark/>
          </w:tcPr>
          <w:p w14:paraId="7623B8A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Elsevier</w:t>
            </w:r>
          </w:p>
        </w:tc>
      </w:tr>
      <w:tr w:rsidR="00B1198C" w:rsidRPr="00B1198C" w14:paraId="28CD55F6" w14:textId="77777777" w:rsidTr="00B1198C">
        <w:trPr>
          <w:trHeight w:val="2040"/>
        </w:trPr>
        <w:tc>
          <w:tcPr>
            <w:tcW w:w="1352" w:type="dxa"/>
            <w:hideMark/>
          </w:tcPr>
          <w:p w14:paraId="1608277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Nayaka, Raja Jitendra; Biradar, RC; </w:t>
            </w:r>
          </w:p>
        </w:tc>
        <w:tc>
          <w:tcPr>
            <w:tcW w:w="2717" w:type="dxa"/>
            <w:hideMark/>
          </w:tcPr>
          <w:p w14:paraId="51DFFE8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Key based S-box selection and key expansion algorithm for substitution-permutation network cryptography</w:t>
            </w:r>
          </w:p>
        </w:tc>
        <w:tc>
          <w:tcPr>
            <w:tcW w:w="1784" w:type="dxa"/>
            <w:hideMark/>
          </w:tcPr>
          <w:p w14:paraId="1933DD7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2013 Annual International Conference on Emerging Research Areas and 2013 International Conference on Microelectronics, Communications and Renewable Energy</w:t>
            </w:r>
          </w:p>
        </w:tc>
        <w:tc>
          <w:tcPr>
            <w:tcW w:w="508" w:type="dxa"/>
            <w:hideMark/>
          </w:tcPr>
          <w:p w14:paraId="75C37A43" w14:textId="77777777" w:rsidR="00B66AA0" w:rsidRPr="00B1198C" w:rsidRDefault="00B66AA0" w:rsidP="00B66AA0">
            <w:pPr>
              <w:tabs>
                <w:tab w:val="left" w:pos="720"/>
              </w:tabs>
              <w:jc w:val="left"/>
              <w:rPr>
                <w:rFonts w:ascii="Cambria" w:hAnsi="Cambria"/>
                <w:bCs/>
                <w:iCs/>
              </w:rPr>
            </w:pPr>
          </w:p>
        </w:tc>
        <w:tc>
          <w:tcPr>
            <w:tcW w:w="465" w:type="dxa"/>
            <w:hideMark/>
          </w:tcPr>
          <w:p w14:paraId="67365559" w14:textId="77777777" w:rsidR="00B66AA0" w:rsidRPr="00B1198C" w:rsidRDefault="00B66AA0" w:rsidP="00B66AA0">
            <w:pPr>
              <w:tabs>
                <w:tab w:val="left" w:pos="720"/>
              </w:tabs>
              <w:jc w:val="left"/>
              <w:rPr>
                <w:rFonts w:ascii="Cambria" w:hAnsi="Cambria"/>
                <w:bCs/>
                <w:iCs/>
              </w:rPr>
            </w:pPr>
          </w:p>
        </w:tc>
        <w:tc>
          <w:tcPr>
            <w:tcW w:w="702" w:type="dxa"/>
            <w:hideMark/>
          </w:tcPr>
          <w:p w14:paraId="2A751EA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01-Jun</w:t>
            </w:r>
          </w:p>
        </w:tc>
        <w:tc>
          <w:tcPr>
            <w:tcW w:w="605" w:type="dxa"/>
            <w:hideMark/>
          </w:tcPr>
          <w:p w14:paraId="6A25FF6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2013</w:t>
            </w:r>
          </w:p>
        </w:tc>
        <w:tc>
          <w:tcPr>
            <w:tcW w:w="1365" w:type="dxa"/>
            <w:hideMark/>
          </w:tcPr>
          <w:p w14:paraId="4EC2F8B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6F91E1F2" w14:textId="77777777" w:rsidTr="00B1198C">
        <w:trPr>
          <w:trHeight w:val="1275"/>
        </w:trPr>
        <w:tc>
          <w:tcPr>
            <w:tcW w:w="1352" w:type="dxa"/>
            <w:hideMark/>
          </w:tcPr>
          <w:p w14:paraId="6867760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Ali, Tanweer; Biradar, Rajashekhar C; </w:t>
            </w:r>
          </w:p>
        </w:tc>
        <w:tc>
          <w:tcPr>
            <w:tcW w:w="2717" w:type="dxa"/>
            <w:hideMark/>
          </w:tcPr>
          <w:p w14:paraId="642835E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compact multiband antenna using λ/4 rectangular stub loaded with metamaterial for IEEE 802.11 N and IEEE 802.16 E</w:t>
            </w:r>
          </w:p>
        </w:tc>
        <w:tc>
          <w:tcPr>
            <w:tcW w:w="1784" w:type="dxa"/>
            <w:hideMark/>
          </w:tcPr>
          <w:p w14:paraId="75A8915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Microwave and Optical Technology Letters</w:t>
            </w:r>
          </w:p>
        </w:tc>
        <w:tc>
          <w:tcPr>
            <w:tcW w:w="508" w:type="dxa"/>
            <w:hideMark/>
          </w:tcPr>
          <w:p w14:paraId="5EDCC02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59</w:t>
            </w:r>
          </w:p>
        </w:tc>
        <w:tc>
          <w:tcPr>
            <w:tcW w:w="465" w:type="dxa"/>
            <w:hideMark/>
          </w:tcPr>
          <w:p w14:paraId="55C544B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5</w:t>
            </w:r>
          </w:p>
        </w:tc>
        <w:tc>
          <w:tcPr>
            <w:tcW w:w="702" w:type="dxa"/>
            <w:hideMark/>
          </w:tcPr>
          <w:p w14:paraId="0BE99CB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1000-1006</w:t>
            </w:r>
          </w:p>
        </w:tc>
        <w:tc>
          <w:tcPr>
            <w:tcW w:w="605" w:type="dxa"/>
            <w:hideMark/>
          </w:tcPr>
          <w:p w14:paraId="1C2EAEF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2017</w:t>
            </w:r>
          </w:p>
        </w:tc>
        <w:tc>
          <w:tcPr>
            <w:tcW w:w="1365" w:type="dxa"/>
            <w:hideMark/>
          </w:tcPr>
          <w:p w14:paraId="45FBFFD1" w14:textId="77777777" w:rsidR="00B66AA0" w:rsidRPr="00B1198C" w:rsidRDefault="00B66AA0" w:rsidP="00B66AA0">
            <w:pPr>
              <w:tabs>
                <w:tab w:val="left" w:pos="720"/>
              </w:tabs>
              <w:jc w:val="left"/>
              <w:rPr>
                <w:rFonts w:ascii="Cambria" w:hAnsi="Cambria"/>
                <w:bCs/>
                <w:iCs/>
              </w:rPr>
            </w:pPr>
          </w:p>
        </w:tc>
      </w:tr>
      <w:tr w:rsidR="00B1198C" w:rsidRPr="00B1198C" w14:paraId="4C180E30" w14:textId="77777777" w:rsidTr="00B1198C">
        <w:trPr>
          <w:trHeight w:val="1020"/>
        </w:trPr>
        <w:tc>
          <w:tcPr>
            <w:tcW w:w="1352" w:type="dxa"/>
            <w:hideMark/>
          </w:tcPr>
          <w:p w14:paraId="4A95E5C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Biradar, Rajashekhar C; Manvi, </w:t>
            </w:r>
            <w:proofErr w:type="spellStart"/>
            <w:r w:rsidRPr="00B1198C">
              <w:rPr>
                <w:rFonts w:ascii="Cambria" w:hAnsi="Cambria"/>
                <w:bCs/>
                <w:iCs/>
              </w:rPr>
              <w:t>Sunilkumar</w:t>
            </w:r>
            <w:proofErr w:type="spellEnd"/>
            <w:r w:rsidRPr="00B1198C">
              <w:rPr>
                <w:rFonts w:ascii="Cambria" w:hAnsi="Cambria"/>
                <w:bCs/>
                <w:iCs/>
              </w:rPr>
              <w:t xml:space="preserve"> S; </w:t>
            </w:r>
          </w:p>
        </w:tc>
        <w:tc>
          <w:tcPr>
            <w:tcW w:w="2717" w:type="dxa"/>
            <w:hideMark/>
          </w:tcPr>
          <w:p w14:paraId="739C7CE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Ring </w:t>
            </w:r>
            <w:proofErr w:type="gramStart"/>
            <w:r w:rsidRPr="00B1198C">
              <w:rPr>
                <w:rFonts w:ascii="Cambria" w:hAnsi="Cambria"/>
                <w:bCs/>
                <w:iCs/>
              </w:rPr>
              <w:t>mesh based</w:t>
            </w:r>
            <w:proofErr w:type="gramEnd"/>
            <w:r w:rsidRPr="00B1198C">
              <w:rPr>
                <w:rFonts w:ascii="Cambria" w:hAnsi="Cambria"/>
                <w:bCs/>
                <w:iCs/>
              </w:rPr>
              <w:t xml:space="preserve"> multicast routing scheme in MANET using bandwidth delay product</w:t>
            </w:r>
          </w:p>
        </w:tc>
        <w:tc>
          <w:tcPr>
            <w:tcW w:w="1784" w:type="dxa"/>
            <w:hideMark/>
          </w:tcPr>
          <w:p w14:paraId="5571591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Wireless Personal Communications</w:t>
            </w:r>
          </w:p>
        </w:tc>
        <w:tc>
          <w:tcPr>
            <w:tcW w:w="508" w:type="dxa"/>
            <w:hideMark/>
          </w:tcPr>
          <w:p w14:paraId="78732B1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66</w:t>
            </w:r>
          </w:p>
        </w:tc>
        <w:tc>
          <w:tcPr>
            <w:tcW w:w="465" w:type="dxa"/>
            <w:hideMark/>
          </w:tcPr>
          <w:p w14:paraId="754998A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w:t>
            </w:r>
          </w:p>
        </w:tc>
        <w:tc>
          <w:tcPr>
            <w:tcW w:w="702" w:type="dxa"/>
            <w:hideMark/>
          </w:tcPr>
          <w:p w14:paraId="2372239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117-146</w:t>
            </w:r>
          </w:p>
        </w:tc>
        <w:tc>
          <w:tcPr>
            <w:tcW w:w="605" w:type="dxa"/>
            <w:hideMark/>
          </w:tcPr>
          <w:p w14:paraId="6CCC71D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2012</w:t>
            </w:r>
          </w:p>
        </w:tc>
        <w:tc>
          <w:tcPr>
            <w:tcW w:w="1365" w:type="dxa"/>
            <w:hideMark/>
          </w:tcPr>
          <w:p w14:paraId="7A37DCA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Springer US</w:t>
            </w:r>
          </w:p>
        </w:tc>
      </w:tr>
      <w:tr w:rsidR="00B1198C" w:rsidRPr="00B1198C" w14:paraId="7F95CE9B" w14:textId="77777777" w:rsidTr="00B1198C">
        <w:trPr>
          <w:trHeight w:val="1275"/>
        </w:trPr>
        <w:tc>
          <w:tcPr>
            <w:tcW w:w="1352" w:type="dxa"/>
            <w:hideMark/>
          </w:tcPr>
          <w:p w14:paraId="51E5317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Ahmed, Roshan Zameer; </w:t>
            </w:r>
            <w:proofErr w:type="spellStart"/>
            <w:r w:rsidRPr="00B1198C">
              <w:rPr>
                <w:rFonts w:ascii="Cambria" w:hAnsi="Cambria"/>
                <w:bCs/>
                <w:iCs/>
              </w:rPr>
              <w:t>Anigol</w:t>
            </w:r>
            <w:proofErr w:type="spellEnd"/>
            <w:r w:rsidRPr="00B1198C">
              <w:rPr>
                <w:rFonts w:ascii="Cambria" w:hAnsi="Cambria"/>
                <w:bCs/>
                <w:iCs/>
              </w:rPr>
              <w:t xml:space="preserve">, Anusha; Biradar, Rajashekhar C; </w:t>
            </w:r>
          </w:p>
        </w:tc>
        <w:tc>
          <w:tcPr>
            <w:tcW w:w="2717" w:type="dxa"/>
            <w:hideMark/>
          </w:tcPr>
          <w:p w14:paraId="60A7568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Reactive security scheme using </w:t>
            </w:r>
            <w:proofErr w:type="spellStart"/>
            <w:r w:rsidRPr="00B1198C">
              <w:rPr>
                <w:rFonts w:ascii="Cambria" w:hAnsi="Cambria"/>
                <w:bCs/>
                <w:iCs/>
              </w:rPr>
              <w:t>behavioral</w:t>
            </w:r>
            <w:proofErr w:type="spellEnd"/>
            <w:r w:rsidRPr="00B1198C">
              <w:rPr>
                <w:rFonts w:ascii="Cambria" w:hAnsi="Cambria"/>
                <w:bCs/>
                <w:iCs/>
              </w:rPr>
              <w:t xml:space="preserve"> aspects of attacks for Wireless Sensor Networks</w:t>
            </w:r>
          </w:p>
        </w:tc>
        <w:tc>
          <w:tcPr>
            <w:tcW w:w="1784" w:type="dxa"/>
            <w:hideMark/>
          </w:tcPr>
          <w:p w14:paraId="0EAF710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2013 International Conference on Advances in Computing, Communications and Informatics (ICACCI)</w:t>
            </w:r>
          </w:p>
        </w:tc>
        <w:tc>
          <w:tcPr>
            <w:tcW w:w="508" w:type="dxa"/>
            <w:hideMark/>
          </w:tcPr>
          <w:p w14:paraId="7B8F05C8" w14:textId="77777777" w:rsidR="00B66AA0" w:rsidRPr="00B1198C" w:rsidRDefault="00B66AA0" w:rsidP="00B66AA0">
            <w:pPr>
              <w:tabs>
                <w:tab w:val="left" w:pos="720"/>
              </w:tabs>
              <w:jc w:val="left"/>
              <w:rPr>
                <w:rFonts w:ascii="Cambria" w:hAnsi="Cambria"/>
                <w:bCs/>
                <w:iCs/>
              </w:rPr>
            </w:pPr>
          </w:p>
        </w:tc>
        <w:tc>
          <w:tcPr>
            <w:tcW w:w="465" w:type="dxa"/>
            <w:hideMark/>
          </w:tcPr>
          <w:p w14:paraId="38DDC25E" w14:textId="77777777" w:rsidR="00B66AA0" w:rsidRPr="00B1198C" w:rsidRDefault="00B66AA0" w:rsidP="00B66AA0">
            <w:pPr>
              <w:tabs>
                <w:tab w:val="left" w:pos="720"/>
              </w:tabs>
              <w:jc w:val="left"/>
              <w:rPr>
                <w:rFonts w:ascii="Cambria" w:hAnsi="Cambria"/>
                <w:bCs/>
                <w:iCs/>
              </w:rPr>
            </w:pPr>
          </w:p>
        </w:tc>
        <w:tc>
          <w:tcPr>
            <w:tcW w:w="702" w:type="dxa"/>
            <w:hideMark/>
          </w:tcPr>
          <w:p w14:paraId="2E765B9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1023-1028</w:t>
            </w:r>
          </w:p>
        </w:tc>
        <w:tc>
          <w:tcPr>
            <w:tcW w:w="605" w:type="dxa"/>
            <w:hideMark/>
          </w:tcPr>
          <w:p w14:paraId="0DA4F96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2013</w:t>
            </w:r>
          </w:p>
        </w:tc>
        <w:tc>
          <w:tcPr>
            <w:tcW w:w="1365" w:type="dxa"/>
            <w:hideMark/>
          </w:tcPr>
          <w:p w14:paraId="0D01228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3928D920" w14:textId="77777777" w:rsidTr="00B1198C">
        <w:trPr>
          <w:trHeight w:val="1530"/>
        </w:trPr>
        <w:tc>
          <w:tcPr>
            <w:tcW w:w="1352" w:type="dxa"/>
            <w:hideMark/>
          </w:tcPr>
          <w:p w14:paraId="31241A6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Ahmed, Roshan Zameer; Biradar, Rajashekhar C; Chaudhari, Shilpa Shashikant; </w:t>
            </w:r>
          </w:p>
        </w:tc>
        <w:tc>
          <w:tcPr>
            <w:tcW w:w="2717" w:type="dxa"/>
            <w:hideMark/>
          </w:tcPr>
          <w:p w14:paraId="5115B24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Cluster-based data aggregation for pest identification in coffee plantations using wireless sensor networks</w:t>
            </w:r>
          </w:p>
        </w:tc>
        <w:tc>
          <w:tcPr>
            <w:tcW w:w="1784" w:type="dxa"/>
            <w:hideMark/>
          </w:tcPr>
          <w:p w14:paraId="4864B42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Computers &amp; Electrical Engineering</w:t>
            </w:r>
          </w:p>
        </w:tc>
        <w:tc>
          <w:tcPr>
            <w:tcW w:w="508" w:type="dxa"/>
            <w:hideMark/>
          </w:tcPr>
          <w:p w14:paraId="5A60AAD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56</w:t>
            </w:r>
          </w:p>
        </w:tc>
        <w:tc>
          <w:tcPr>
            <w:tcW w:w="465" w:type="dxa"/>
            <w:hideMark/>
          </w:tcPr>
          <w:p w14:paraId="4985DB8F" w14:textId="77777777" w:rsidR="00B66AA0" w:rsidRPr="00B1198C" w:rsidRDefault="00B66AA0" w:rsidP="00B66AA0">
            <w:pPr>
              <w:tabs>
                <w:tab w:val="left" w:pos="720"/>
              </w:tabs>
              <w:jc w:val="left"/>
              <w:rPr>
                <w:rFonts w:ascii="Cambria" w:hAnsi="Cambria"/>
                <w:bCs/>
                <w:iCs/>
              </w:rPr>
            </w:pPr>
          </w:p>
        </w:tc>
        <w:tc>
          <w:tcPr>
            <w:tcW w:w="702" w:type="dxa"/>
            <w:hideMark/>
          </w:tcPr>
          <w:p w14:paraId="2F44C94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591-607</w:t>
            </w:r>
          </w:p>
        </w:tc>
        <w:tc>
          <w:tcPr>
            <w:tcW w:w="605" w:type="dxa"/>
            <w:hideMark/>
          </w:tcPr>
          <w:p w14:paraId="7CEB6C5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2016</w:t>
            </w:r>
          </w:p>
        </w:tc>
        <w:tc>
          <w:tcPr>
            <w:tcW w:w="1365" w:type="dxa"/>
            <w:hideMark/>
          </w:tcPr>
          <w:p w14:paraId="6EA7DF2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Pergamon</w:t>
            </w:r>
          </w:p>
        </w:tc>
      </w:tr>
      <w:tr w:rsidR="00B1198C" w:rsidRPr="00B1198C" w14:paraId="2840ACE9" w14:textId="77777777" w:rsidTr="00B1198C">
        <w:trPr>
          <w:trHeight w:val="1275"/>
        </w:trPr>
        <w:tc>
          <w:tcPr>
            <w:tcW w:w="1352" w:type="dxa"/>
            <w:hideMark/>
          </w:tcPr>
          <w:p w14:paraId="6F1E612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Chaudhari, Shilpa Shashikant; Biradar, Rajashekhar C; </w:t>
            </w:r>
          </w:p>
        </w:tc>
        <w:tc>
          <w:tcPr>
            <w:tcW w:w="2717" w:type="dxa"/>
            <w:hideMark/>
          </w:tcPr>
          <w:p w14:paraId="7B81649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Resource </w:t>
            </w:r>
            <w:proofErr w:type="gramStart"/>
            <w:r w:rsidRPr="00B1198C">
              <w:rPr>
                <w:rFonts w:ascii="Cambria" w:hAnsi="Cambria"/>
                <w:bCs/>
                <w:iCs/>
              </w:rPr>
              <w:t>prediction based</w:t>
            </w:r>
            <w:proofErr w:type="gramEnd"/>
            <w:r w:rsidRPr="00B1198C">
              <w:rPr>
                <w:rFonts w:ascii="Cambria" w:hAnsi="Cambria"/>
                <w:bCs/>
                <w:iCs/>
              </w:rPr>
              <w:t xml:space="preserve"> routing using wavelet neural network in mobile ad-hoc networks</w:t>
            </w:r>
          </w:p>
        </w:tc>
        <w:tc>
          <w:tcPr>
            <w:tcW w:w="1784" w:type="dxa"/>
            <w:hideMark/>
          </w:tcPr>
          <w:p w14:paraId="2DFDC04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International Conference on Circuits, Communication, Control and Computing</w:t>
            </w:r>
          </w:p>
        </w:tc>
        <w:tc>
          <w:tcPr>
            <w:tcW w:w="508" w:type="dxa"/>
            <w:hideMark/>
          </w:tcPr>
          <w:p w14:paraId="7AC5B376" w14:textId="77777777" w:rsidR="00B66AA0" w:rsidRPr="00B1198C" w:rsidRDefault="00B66AA0" w:rsidP="00B66AA0">
            <w:pPr>
              <w:tabs>
                <w:tab w:val="left" w:pos="720"/>
              </w:tabs>
              <w:jc w:val="left"/>
              <w:rPr>
                <w:rFonts w:ascii="Cambria" w:hAnsi="Cambria"/>
                <w:bCs/>
                <w:iCs/>
              </w:rPr>
            </w:pPr>
          </w:p>
        </w:tc>
        <w:tc>
          <w:tcPr>
            <w:tcW w:w="465" w:type="dxa"/>
            <w:hideMark/>
          </w:tcPr>
          <w:p w14:paraId="0D82B001" w14:textId="77777777" w:rsidR="00B66AA0" w:rsidRPr="00B1198C" w:rsidRDefault="00B66AA0" w:rsidP="00B66AA0">
            <w:pPr>
              <w:tabs>
                <w:tab w:val="left" w:pos="720"/>
              </w:tabs>
              <w:jc w:val="left"/>
              <w:rPr>
                <w:rFonts w:ascii="Cambria" w:hAnsi="Cambria"/>
                <w:bCs/>
                <w:iCs/>
              </w:rPr>
            </w:pPr>
          </w:p>
        </w:tc>
        <w:tc>
          <w:tcPr>
            <w:tcW w:w="702" w:type="dxa"/>
            <w:hideMark/>
          </w:tcPr>
          <w:p w14:paraId="69A6CCD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273-276</w:t>
            </w:r>
          </w:p>
        </w:tc>
        <w:tc>
          <w:tcPr>
            <w:tcW w:w="605" w:type="dxa"/>
            <w:hideMark/>
          </w:tcPr>
          <w:p w14:paraId="3F0D099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2014</w:t>
            </w:r>
          </w:p>
        </w:tc>
        <w:tc>
          <w:tcPr>
            <w:tcW w:w="1365" w:type="dxa"/>
            <w:hideMark/>
          </w:tcPr>
          <w:p w14:paraId="72364D4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326BFE74" w14:textId="77777777" w:rsidTr="00B1198C">
        <w:trPr>
          <w:trHeight w:val="1020"/>
        </w:trPr>
        <w:tc>
          <w:tcPr>
            <w:tcW w:w="1352" w:type="dxa"/>
            <w:hideMark/>
          </w:tcPr>
          <w:p w14:paraId="54363EFC" w14:textId="77777777" w:rsidR="00B66AA0" w:rsidRPr="00B1198C" w:rsidRDefault="00B66AA0" w:rsidP="00B66AA0">
            <w:pPr>
              <w:tabs>
                <w:tab w:val="left" w:pos="720"/>
              </w:tabs>
              <w:jc w:val="left"/>
              <w:rPr>
                <w:rFonts w:ascii="Cambria" w:hAnsi="Cambria"/>
                <w:bCs/>
                <w:iCs/>
              </w:rPr>
            </w:pPr>
            <w:r w:rsidRPr="00B1198C">
              <w:rPr>
                <w:rFonts w:ascii="Cambria" w:hAnsi="Cambria"/>
                <w:bCs/>
                <w:iCs/>
              </w:rPr>
              <w:lastRenderedPageBreak/>
              <w:t xml:space="preserve">Patil, </w:t>
            </w:r>
            <w:proofErr w:type="spellStart"/>
            <w:r w:rsidRPr="00B1198C">
              <w:rPr>
                <w:rFonts w:ascii="Cambria" w:hAnsi="Cambria"/>
                <w:bCs/>
                <w:iCs/>
              </w:rPr>
              <w:t>Mallanagouda</w:t>
            </w:r>
            <w:proofErr w:type="spellEnd"/>
            <w:r w:rsidRPr="00B1198C">
              <w:rPr>
                <w:rFonts w:ascii="Cambria" w:hAnsi="Cambria"/>
                <w:bCs/>
                <w:iCs/>
              </w:rPr>
              <w:t xml:space="preserve">; Biradar, Rajashekhar C; </w:t>
            </w:r>
          </w:p>
        </w:tc>
        <w:tc>
          <w:tcPr>
            <w:tcW w:w="2717" w:type="dxa"/>
            <w:hideMark/>
          </w:tcPr>
          <w:p w14:paraId="401B294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Energy efficient weighted clustering algorithm in wireless sensor networks</w:t>
            </w:r>
          </w:p>
        </w:tc>
        <w:tc>
          <w:tcPr>
            <w:tcW w:w="1784" w:type="dxa"/>
            <w:hideMark/>
          </w:tcPr>
          <w:p w14:paraId="6D0C746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Global Journal of Computer Science and Technology</w:t>
            </w:r>
          </w:p>
        </w:tc>
        <w:tc>
          <w:tcPr>
            <w:tcW w:w="508" w:type="dxa"/>
            <w:hideMark/>
          </w:tcPr>
          <w:p w14:paraId="11DB19F8" w14:textId="77777777" w:rsidR="00B66AA0" w:rsidRPr="00B1198C" w:rsidRDefault="00B66AA0" w:rsidP="00B66AA0">
            <w:pPr>
              <w:tabs>
                <w:tab w:val="left" w:pos="720"/>
              </w:tabs>
              <w:jc w:val="left"/>
              <w:rPr>
                <w:rFonts w:ascii="Cambria" w:hAnsi="Cambria"/>
                <w:bCs/>
                <w:iCs/>
              </w:rPr>
            </w:pPr>
          </w:p>
        </w:tc>
        <w:tc>
          <w:tcPr>
            <w:tcW w:w="465" w:type="dxa"/>
            <w:hideMark/>
          </w:tcPr>
          <w:p w14:paraId="1D80048E" w14:textId="77777777" w:rsidR="00B66AA0" w:rsidRPr="00B1198C" w:rsidRDefault="00B66AA0" w:rsidP="00B66AA0">
            <w:pPr>
              <w:tabs>
                <w:tab w:val="left" w:pos="720"/>
              </w:tabs>
              <w:jc w:val="left"/>
              <w:rPr>
                <w:rFonts w:ascii="Cambria" w:hAnsi="Cambria"/>
                <w:bCs/>
                <w:iCs/>
              </w:rPr>
            </w:pPr>
          </w:p>
        </w:tc>
        <w:tc>
          <w:tcPr>
            <w:tcW w:w="702" w:type="dxa"/>
            <w:hideMark/>
          </w:tcPr>
          <w:p w14:paraId="533B7DAC" w14:textId="77777777" w:rsidR="00B66AA0" w:rsidRPr="00B1198C" w:rsidRDefault="00B66AA0" w:rsidP="00B66AA0">
            <w:pPr>
              <w:tabs>
                <w:tab w:val="left" w:pos="720"/>
              </w:tabs>
              <w:jc w:val="left"/>
              <w:rPr>
                <w:rFonts w:ascii="Cambria" w:hAnsi="Cambria"/>
                <w:bCs/>
                <w:iCs/>
              </w:rPr>
            </w:pPr>
          </w:p>
        </w:tc>
        <w:tc>
          <w:tcPr>
            <w:tcW w:w="605" w:type="dxa"/>
            <w:hideMark/>
          </w:tcPr>
          <w:p w14:paraId="2C51114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2017</w:t>
            </w:r>
          </w:p>
        </w:tc>
        <w:tc>
          <w:tcPr>
            <w:tcW w:w="1365" w:type="dxa"/>
            <w:hideMark/>
          </w:tcPr>
          <w:p w14:paraId="3D10391E" w14:textId="77777777" w:rsidR="00B66AA0" w:rsidRPr="00B1198C" w:rsidRDefault="00B66AA0" w:rsidP="00B66AA0">
            <w:pPr>
              <w:tabs>
                <w:tab w:val="left" w:pos="720"/>
              </w:tabs>
              <w:jc w:val="left"/>
              <w:rPr>
                <w:rFonts w:ascii="Cambria" w:hAnsi="Cambria"/>
                <w:bCs/>
                <w:iCs/>
              </w:rPr>
            </w:pPr>
          </w:p>
        </w:tc>
      </w:tr>
      <w:tr w:rsidR="00B1198C" w:rsidRPr="00B1198C" w14:paraId="3362E4EA" w14:textId="77777777" w:rsidTr="00B1198C">
        <w:trPr>
          <w:trHeight w:val="1530"/>
        </w:trPr>
        <w:tc>
          <w:tcPr>
            <w:tcW w:w="1352" w:type="dxa"/>
            <w:hideMark/>
          </w:tcPr>
          <w:p w14:paraId="740D77B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Walikar, </w:t>
            </w:r>
            <w:proofErr w:type="spellStart"/>
            <w:r w:rsidRPr="00B1198C">
              <w:rPr>
                <w:rFonts w:ascii="Cambria" w:hAnsi="Cambria"/>
                <w:bCs/>
                <w:iCs/>
              </w:rPr>
              <w:t>Gyanappa</w:t>
            </w:r>
            <w:proofErr w:type="spellEnd"/>
            <w:r w:rsidRPr="00B1198C">
              <w:rPr>
                <w:rFonts w:ascii="Cambria" w:hAnsi="Cambria"/>
                <w:bCs/>
                <w:iCs/>
              </w:rPr>
              <w:t xml:space="preserve"> A; Biradar, Rajashekhar C; </w:t>
            </w:r>
          </w:p>
        </w:tc>
        <w:tc>
          <w:tcPr>
            <w:tcW w:w="2717" w:type="dxa"/>
            <w:hideMark/>
          </w:tcPr>
          <w:p w14:paraId="43B67D9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Reliable and energy efficient hybrid multicast routing in Mobile Ad Hoc Networks</w:t>
            </w:r>
          </w:p>
        </w:tc>
        <w:tc>
          <w:tcPr>
            <w:tcW w:w="1784" w:type="dxa"/>
            <w:hideMark/>
          </w:tcPr>
          <w:p w14:paraId="4AFC3F0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2016 International Conference on Signal Processing, Communication, Power and Embedded System (SCOPES)</w:t>
            </w:r>
          </w:p>
        </w:tc>
        <w:tc>
          <w:tcPr>
            <w:tcW w:w="508" w:type="dxa"/>
            <w:hideMark/>
          </w:tcPr>
          <w:p w14:paraId="4A09D198" w14:textId="77777777" w:rsidR="00B66AA0" w:rsidRPr="00B1198C" w:rsidRDefault="00B66AA0" w:rsidP="00B66AA0">
            <w:pPr>
              <w:tabs>
                <w:tab w:val="left" w:pos="720"/>
              </w:tabs>
              <w:jc w:val="left"/>
              <w:rPr>
                <w:rFonts w:ascii="Cambria" w:hAnsi="Cambria"/>
                <w:bCs/>
                <w:iCs/>
              </w:rPr>
            </w:pPr>
          </w:p>
        </w:tc>
        <w:tc>
          <w:tcPr>
            <w:tcW w:w="465" w:type="dxa"/>
            <w:hideMark/>
          </w:tcPr>
          <w:p w14:paraId="75BA91F3" w14:textId="77777777" w:rsidR="00B66AA0" w:rsidRPr="00B1198C" w:rsidRDefault="00B66AA0" w:rsidP="00B66AA0">
            <w:pPr>
              <w:tabs>
                <w:tab w:val="left" w:pos="720"/>
              </w:tabs>
              <w:jc w:val="left"/>
              <w:rPr>
                <w:rFonts w:ascii="Cambria" w:hAnsi="Cambria"/>
                <w:bCs/>
                <w:iCs/>
              </w:rPr>
            </w:pPr>
          </w:p>
        </w:tc>
        <w:tc>
          <w:tcPr>
            <w:tcW w:w="702" w:type="dxa"/>
            <w:hideMark/>
          </w:tcPr>
          <w:p w14:paraId="117E206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1077-1083</w:t>
            </w:r>
          </w:p>
        </w:tc>
        <w:tc>
          <w:tcPr>
            <w:tcW w:w="605" w:type="dxa"/>
            <w:hideMark/>
          </w:tcPr>
          <w:p w14:paraId="2EADAC1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2016</w:t>
            </w:r>
          </w:p>
        </w:tc>
        <w:tc>
          <w:tcPr>
            <w:tcW w:w="1365" w:type="dxa"/>
            <w:hideMark/>
          </w:tcPr>
          <w:p w14:paraId="57B0C42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405F2D5B" w14:textId="77777777" w:rsidTr="00B1198C">
        <w:trPr>
          <w:trHeight w:val="1020"/>
        </w:trPr>
        <w:tc>
          <w:tcPr>
            <w:tcW w:w="1352" w:type="dxa"/>
            <w:hideMark/>
          </w:tcPr>
          <w:p w14:paraId="73F4B46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Patil, </w:t>
            </w:r>
            <w:proofErr w:type="spellStart"/>
            <w:r w:rsidRPr="00B1198C">
              <w:rPr>
                <w:rFonts w:ascii="Cambria" w:hAnsi="Cambria"/>
                <w:bCs/>
                <w:iCs/>
              </w:rPr>
              <w:t>Mallanagouda</w:t>
            </w:r>
            <w:proofErr w:type="spellEnd"/>
            <w:r w:rsidRPr="00B1198C">
              <w:rPr>
                <w:rFonts w:ascii="Cambria" w:hAnsi="Cambria"/>
                <w:bCs/>
                <w:iCs/>
              </w:rPr>
              <w:t xml:space="preserve">; Biradar, Rajashekhar C; </w:t>
            </w:r>
          </w:p>
        </w:tc>
        <w:tc>
          <w:tcPr>
            <w:tcW w:w="2717" w:type="dxa"/>
            <w:hideMark/>
          </w:tcPr>
          <w:p w14:paraId="0DBACE7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Dynamic and channel adaptive error control scheme in wireless sensor networks</w:t>
            </w:r>
          </w:p>
        </w:tc>
        <w:tc>
          <w:tcPr>
            <w:tcW w:w="1784" w:type="dxa"/>
            <w:hideMark/>
          </w:tcPr>
          <w:p w14:paraId="52901B8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Global Journal of Computer Science and Technology</w:t>
            </w:r>
          </w:p>
        </w:tc>
        <w:tc>
          <w:tcPr>
            <w:tcW w:w="508" w:type="dxa"/>
            <w:hideMark/>
          </w:tcPr>
          <w:p w14:paraId="7D7CD185" w14:textId="77777777" w:rsidR="00B66AA0" w:rsidRPr="00B1198C" w:rsidRDefault="00B66AA0" w:rsidP="00B66AA0">
            <w:pPr>
              <w:tabs>
                <w:tab w:val="left" w:pos="720"/>
              </w:tabs>
              <w:jc w:val="left"/>
              <w:rPr>
                <w:rFonts w:ascii="Cambria" w:hAnsi="Cambria"/>
                <w:bCs/>
                <w:iCs/>
              </w:rPr>
            </w:pPr>
          </w:p>
        </w:tc>
        <w:tc>
          <w:tcPr>
            <w:tcW w:w="465" w:type="dxa"/>
            <w:hideMark/>
          </w:tcPr>
          <w:p w14:paraId="387EE676" w14:textId="77777777" w:rsidR="00B66AA0" w:rsidRPr="00B1198C" w:rsidRDefault="00B66AA0" w:rsidP="00B66AA0">
            <w:pPr>
              <w:tabs>
                <w:tab w:val="left" w:pos="720"/>
              </w:tabs>
              <w:jc w:val="left"/>
              <w:rPr>
                <w:rFonts w:ascii="Cambria" w:hAnsi="Cambria"/>
                <w:bCs/>
                <w:iCs/>
              </w:rPr>
            </w:pPr>
          </w:p>
        </w:tc>
        <w:tc>
          <w:tcPr>
            <w:tcW w:w="702" w:type="dxa"/>
            <w:hideMark/>
          </w:tcPr>
          <w:p w14:paraId="775BFC2E" w14:textId="77777777" w:rsidR="00B66AA0" w:rsidRPr="00B1198C" w:rsidRDefault="00B66AA0" w:rsidP="00B66AA0">
            <w:pPr>
              <w:tabs>
                <w:tab w:val="left" w:pos="720"/>
              </w:tabs>
              <w:jc w:val="left"/>
              <w:rPr>
                <w:rFonts w:ascii="Cambria" w:hAnsi="Cambria"/>
                <w:bCs/>
                <w:iCs/>
              </w:rPr>
            </w:pPr>
          </w:p>
        </w:tc>
        <w:tc>
          <w:tcPr>
            <w:tcW w:w="605" w:type="dxa"/>
            <w:hideMark/>
          </w:tcPr>
          <w:p w14:paraId="1EE65D3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2017</w:t>
            </w:r>
          </w:p>
        </w:tc>
        <w:tc>
          <w:tcPr>
            <w:tcW w:w="1365" w:type="dxa"/>
            <w:hideMark/>
          </w:tcPr>
          <w:p w14:paraId="069294B2" w14:textId="77777777" w:rsidR="00B66AA0" w:rsidRPr="00B1198C" w:rsidRDefault="00B66AA0" w:rsidP="00B66AA0">
            <w:pPr>
              <w:tabs>
                <w:tab w:val="left" w:pos="720"/>
              </w:tabs>
              <w:jc w:val="left"/>
              <w:rPr>
                <w:rFonts w:ascii="Cambria" w:hAnsi="Cambria"/>
                <w:bCs/>
                <w:iCs/>
              </w:rPr>
            </w:pPr>
          </w:p>
        </w:tc>
      </w:tr>
      <w:tr w:rsidR="00B1198C" w:rsidRPr="00B1198C" w14:paraId="0E714779" w14:textId="77777777" w:rsidTr="00B1198C">
        <w:trPr>
          <w:trHeight w:val="1275"/>
        </w:trPr>
        <w:tc>
          <w:tcPr>
            <w:tcW w:w="1352" w:type="dxa"/>
            <w:hideMark/>
          </w:tcPr>
          <w:p w14:paraId="1E5BDAD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Ali, Tanweer; Pathan, Sameena; Biradar, Rajashekhar C; </w:t>
            </w:r>
          </w:p>
        </w:tc>
        <w:tc>
          <w:tcPr>
            <w:tcW w:w="2717" w:type="dxa"/>
            <w:hideMark/>
          </w:tcPr>
          <w:p w14:paraId="44E761B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Multiband, frequency reconfigurable, and metamaterial antennas design techniques: Present and future research directions</w:t>
            </w:r>
          </w:p>
        </w:tc>
        <w:tc>
          <w:tcPr>
            <w:tcW w:w="1784" w:type="dxa"/>
            <w:hideMark/>
          </w:tcPr>
          <w:p w14:paraId="7B9B993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Internet Technology Letters</w:t>
            </w:r>
          </w:p>
        </w:tc>
        <w:tc>
          <w:tcPr>
            <w:tcW w:w="508" w:type="dxa"/>
            <w:hideMark/>
          </w:tcPr>
          <w:p w14:paraId="1B52C67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w:t>
            </w:r>
          </w:p>
        </w:tc>
        <w:tc>
          <w:tcPr>
            <w:tcW w:w="465" w:type="dxa"/>
            <w:hideMark/>
          </w:tcPr>
          <w:p w14:paraId="5194FFF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6</w:t>
            </w:r>
          </w:p>
        </w:tc>
        <w:tc>
          <w:tcPr>
            <w:tcW w:w="702" w:type="dxa"/>
            <w:hideMark/>
          </w:tcPr>
          <w:p w14:paraId="5C2CE28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e19</w:t>
            </w:r>
          </w:p>
        </w:tc>
        <w:tc>
          <w:tcPr>
            <w:tcW w:w="605" w:type="dxa"/>
            <w:hideMark/>
          </w:tcPr>
          <w:p w14:paraId="40FA29A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581DE89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John Wiley &amp; Sons, Ltd Chichester, UK</w:t>
            </w:r>
          </w:p>
        </w:tc>
      </w:tr>
      <w:tr w:rsidR="00B1198C" w:rsidRPr="00B1198C" w14:paraId="69587004" w14:textId="77777777" w:rsidTr="00B1198C">
        <w:trPr>
          <w:trHeight w:val="2040"/>
        </w:trPr>
        <w:tc>
          <w:tcPr>
            <w:tcW w:w="1352" w:type="dxa"/>
            <w:hideMark/>
          </w:tcPr>
          <w:p w14:paraId="2ACF932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Ali, Tanweer; Khaleeq, Mohammad Muzammil; Pathan, Sameena; Biradar, Rajashekhar C; </w:t>
            </w:r>
          </w:p>
        </w:tc>
        <w:tc>
          <w:tcPr>
            <w:tcW w:w="2717" w:type="dxa"/>
            <w:hideMark/>
          </w:tcPr>
          <w:p w14:paraId="784DCAE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multiband antenna loaded with metamaterial and slots for GPS/WLAN/WiMAX applications</w:t>
            </w:r>
          </w:p>
        </w:tc>
        <w:tc>
          <w:tcPr>
            <w:tcW w:w="1784" w:type="dxa"/>
            <w:hideMark/>
          </w:tcPr>
          <w:p w14:paraId="5B6D406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Microwave and Optical Technology Letters</w:t>
            </w:r>
          </w:p>
        </w:tc>
        <w:tc>
          <w:tcPr>
            <w:tcW w:w="508" w:type="dxa"/>
            <w:hideMark/>
          </w:tcPr>
          <w:p w14:paraId="094BA1E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60</w:t>
            </w:r>
          </w:p>
        </w:tc>
        <w:tc>
          <w:tcPr>
            <w:tcW w:w="465" w:type="dxa"/>
            <w:hideMark/>
          </w:tcPr>
          <w:p w14:paraId="358E0A0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w:t>
            </w:r>
          </w:p>
        </w:tc>
        <w:tc>
          <w:tcPr>
            <w:tcW w:w="702" w:type="dxa"/>
            <w:hideMark/>
          </w:tcPr>
          <w:p w14:paraId="2522BD5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79-85</w:t>
            </w:r>
          </w:p>
        </w:tc>
        <w:tc>
          <w:tcPr>
            <w:tcW w:w="605" w:type="dxa"/>
            <w:hideMark/>
          </w:tcPr>
          <w:p w14:paraId="40C607B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08240820" w14:textId="77777777" w:rsidR="00B66AA0" w:rsidRPr="00B1198C" w:rsidRDefault="00B66AA0" w:rsidP="00B66AA0">
            <w:pPr>
              <w:tabs>
                <w:tab w:val="left" w:pos="720"/>
              </w:tabs>
              <w:jc w:val="left"/>
              <w:rPr>
                <w:rFonts w:ascii="Cambria" w:hAnsi="Cambria"/>
                <w:bCs/>
                <w:iCs/>
              </w:rPr>
            </w:pPr>
          </w:p>
        </w:tc>
      </w:tr>
      <w:tr w:rsidR="00B1198C" w:rsidRPr="00B1198C" w14:paraId="48B790DE" w14:textId="77777777" w:rsidTr="00B1198C">
        <w:trPr>
          <w:trHeight w:val="1785"/>
        </w:trPr>
        <w:tc>
          <w:tcPr>
            <w:tcW w:w="1352" w:type="dxa"/>
            <w:hideMark/>
          </w:tcPr>
          <w:p w14:paraId="00CE32B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Ali, Tanweer; </w:t>
            </w:r>
            <w:proofErr w:type="spellStart"/>
            <w:r w:rsidRPr="00B1198C">
              <w:rPr>
                <w:rFonts w:ascii="Cambria" w:hAnsi="Cambria"/>
                <w:bCs/>
                <w:iCs/>
              </w:rPr>
              <w:t>Saadh</w:t>
            </w:r>
            <w:proofErr w:type="spellEnd"/>
            <w:r w:rsidRPr="00B1198C">
              <w:rPr>
                <w:rFonts w:ascii="Cambria" w:hAnsi="Cambria"/>
                <w:bCs/>
                <w:iCs/>
              </w:rPr>
              <w:t xml:space="preserve">, Mohammad AW; Pathan, Sameena; Biradar, Rajashekhar C; </w:t>
            </w:r>
          </w:p>
        </w:tc>
        <w:tc>
          <w:tcPr>
            <w:tcW w:w="2717" w:type="dxa"/>
            <w:hideMark/>
          </w:tcPr>
          <w:p w14:paraId="017CEB4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miniaturized circularly polarized coaxial fed superstrate slot antenna for L‐band application</w:t>
            </w:r>
          </w:p>
        </w:tc>
        <w:tc>
          <w:tcPr>
            <w:tcW w:w="1784" w:type="dxa"/>
            <w:hideMark/>
          </w:tcPr>
          <w:p w14:paraId="305AD73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Internet Technology Letters</w:t>
            </w:r>
          </w:p>
        </w:tc>
        <w:tc>
          <w:tcPr>
            <w:tcW w:w="508" w:type="dxa"/>
            <w:hideMark/>
          </w:tcPr>
          <w:p w14:paraId="2800195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w:t>
            </w:r>
          </w:p>
        </w:tc>
        <w:tc>
          <w:tcPr>
            <w:tcW w:w="465" w:type="dxa"/>
            <w:hideMark/>
          </w:tcPr>
          <w:p w14:paraId="26D8BF1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6</w:t>
            </w:r>
          </w:p>
        </w:tc>
        <w:tc>
          <w:tcPr>
            <w:tcW w:w="702" w:type="dxa"/>
            <w:hideMark/>
          </w:tcPr>
          <w:p w14:paraId="6427921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e21</w:t>
            </w:r>
          </w:p>
        </w:tc>
        <w:tc>
          <w:tcPr>
            <w:tcW w:w="605" w:type="dxa"/>
            <w:hideMark/>
          </w:tcPr>
          <w:p w14:paraId="5D1C251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1BC7529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John Wiley &amp; Sons, Ltd Chichester, UK</w:t>
            </w:r>
          </w:p>
        </w:tc>
      </w:tr>
      <w:tr w:rsidR="00B1198C" w:rsidRPr="00B1198C" w14:paraId="076A9A9C" w14:textId="77777777" w:rsidTr="00B1198C">
        <w:trPr>
          <w:trHeight w:val="1530"/>
        </w:trPr>
        <w:tc>
          <w:tcPr>
            <w:tcW w:w="1352" w:type="dxa"/>
            <w:hideMark/>
          </w:tcPr>
          <w:p w14:paraId="453D68B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Ali, Tanweer; Khaleeq, Mohammed Muzammil; Biradar, Rajashekhar C; </w:t>
            </w:r>
          </w:p>
        </w:tc>
        <w:tc>
          <w:tcPr>
            <w:tcW w:w="2717" w:type="dxa"/>
            <w:hideMark/>
          </w:tcPr>
          <w:p w14:paraId="5FE72D0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multiband reconfigurable slot antenna for wireless applications</w:t>
            </w:r>
          </w:p>
        </w:tc>
        <w:tc>
          <w:tcPr>
            <w:tcW w:w="1784" w:type="dxa"/>
            <w:hideMark/>
          </w:tcPr>
          <w:p w14:paraId="42B7BC7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AEU-International Journal of Electronics and Communications</w:t>
            </w:r>
          </w:p>
        </w:tc>
        <w:tc>
          <w:tcPr>
            <w:tcW w:w="508" w:type="dxa"/>
            <w:hideMark/>
          </w:tcPr>
          <w:p w14:paraId="1DC4EC6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84</w:t>
            </w:r>
          </w:p>
        </w:tc>
        <w:tc>
          <w:tcPr>
            <w:tcW w:w="465" w:type="dxa"/>
            <w:hideMark/>
          </w:tcPr>
          <w:p w14:paraId="26AF0656" w14:textId="77777777" w:rsidR="00B66AA0" w:rsidRPr="00B1198C" w:rsidRDefault="00B66AA0" w:rsidP="00B66AA0">
            <w:pPr>
              <w:tabs>
                <w:tab w:val="left" w:pos="720"/>
              </w:tabs>
              <w:jc w:val="left"/>
              <w:rPr>
                <w:rFonts w:ascii="Cambria" w:hAnsi="Cambria"/>
                <w:bCs/>
                <w:iCs/>
              </w:rPr>
            </w:pPr>
          </w:p>
        </w:tc>
        <w:tc>
          <w:tcPr>
            <w:tcW w:w="702" w:type="dxa"/>
            <w:hideMark/>
          </w:tcPr>
          <w:p w14:paraId="2392EAE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273-280</w:t>
            </w:r>
          </w:p>
        </w:tc>
        <w:tc>
          <w:tcPr>
            <w:tcW w:w="605" w:type="dxa"/>
            <w:hideMark/>
          </w:tcPr>
          <w:p w14:paraId="564B968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2CDBCD9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Urban &amp; Fischer</w:t>
            </w:r>
          </w:p>
        </w:tc>
      </w:tr>
      <w:tr w:rsidR="00B1198C" w:rsidRPr="00B1198C" w14:paraId="32E05045" w14:textId="77777777" w:rsidTr="00B1198C">
        <w:trPr>
          <w:trHeight w:val="765"/>
        </w:trPr>
        <w:tc>
          <w:tcPr>
            <w:tcW w:w="1352" w:type="dxa"/>
            <w:hideMark/>
          </w:tcPr>
          <w:p w14:paraId="1FB9FF1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Ali, Tanweer; Biradar, Rajashekhar C; </w:t>
            </w:r>
          </w:p>
        </w:tc>
        <w:tc>
          <w:tcPr>
            <w:tcW w:w="2717" w:type="dxa"/>
            <w:hideMark/>
          </w:tcPr>
          <w:p w14:paraId="3D7C7DA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triple‐band highly miniaturized antenna for WiMAX/WLAN applications</w:t>
            </w:r>
          </w:p>
        </w:tc>
        <w:tc>
          <w:tcPr>
            <w:tcW w:w="1784" w:type="dxa"/>
            <w:hideMark/>
          </w:tcPr>
          <w:p w14:paraId="6BEC8CF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Microwave and Optical Technology Letters</w:t>
            </w:r>
          </w:p>
        </w:tc>
        <w:tc>
          <w:tcPr>
            <w:tcW w:w="508" w:type="dxa"/>
            <w:hideMark/>
          </w:tcPr>
          <w:p w14:paraId="6CE9974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60</w:t>
            </w:r>
          </w:p>
        </w:tc>
        <w:tc>
          <w:tcPr>
            <w:tcW w:w="465" w:type="dxa"/>
            <w:hideMark/>
          </w:tcPr>
          <w:p w14:paraId="585D892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w:t>
            </w:r>
          </w:p>
        </w:tc>
        <w:tc>
          <w:tcPr>
            <w:tcW w:w="702" w:type="dxa"/>
            <w:hideMark/>
          </w:tcPr>
          <w:p w14:paraId="1764BCC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466-471</w:t>
            </w:r>
          </w:p>
        </w:tc>
        <w:tc>
          <w:tcPr>
            <w:tcW w:w="605" w:type="dxa"/>
            <w:hideMark/>
          </w:tcPr>
          <w:p w14:paraId="0EABA71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6A35F40C" w14:textId="77777777" w:rsidR="00B66AA0" w:rsidRPr="00B1198C" w:rsidRDefault="00B66AA0" w:rsidP="00B66AA0">
            <w:pPr>
              <w:tabs>
                <w:tab w:val="left" w:pos="720"/>
              </w:tabs>
              <w:jc w:val="left"/>
              <w:rPr>
                <w:rFonts w:ascii="Cambria" w:hAnsi="Cambria"/>
                <w:bCs/>
                <w:iCs/>
              </w:rPr>
            </w:pPr>
          </w:p>
        </w:tc>
      </w:tr>
      <w:tr w:rsidR="00B1198C" w:rsidRPr="00B1198C" w14:paraId="183A74E0" w14:textId="77777777" w:rsidTr="00B1198C">
        <w:trPr>
          <w:trHeight w:val="1020"/>
        </w:trPr>
        <w:tc>
          <w:tcPr>
            <w:tcW w:w="1352" w:type="dxa"/>
            <w:hideMark/>
          </w:tcPr>
          <w:p w14:paraId="62742DB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Ahmed, Roshan Zameer; </w:t>
            </w:r>
            <w:proofErr w:type="spellStart"/>
            <w:r w:rsidRPr="00B1198C">
              <w:rPr>
                <w:rFonts w:ascii="Cambria" w:hAnsi="Cambria"/>
                <w:bCs/>
                <w:iCs/>
              </w:rPr>
              <w:t>Anigol</w:t>
            </w:r>
            <w:proofErr w:type="spellEnd"/>
            <w:r w:rsidRPr="00B1198C">
              <w:rPr>
                <w:rFonts w:ascii="Cambria" w:hAnsi="Cambria"/>
                <w:bCs/>
                <w:iCs/>
              </w:rPr>
              <w:t xml:space="preserve">, Anusha; Biradar, RC; </w:t>
            </w:r>
          </w:p>
        </w:tc>
        <w:tc>
          <w:tcPr>
            <w:tcW w:w="2717" w:type="dxa"/>
            <w:hideMark/>
          </w:tcPr>
          <w:p w14:paraId="1E0AF71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Reactive Approach based Guarded Vigilance System for Wireless Sensor Networks on Attack </w:t>
            </w:r>
            <w:proofErr w:type="spellStart"/>
            <w:r w:rsidRPr="00B1198C">
              <w:rPr>
                <w:rFonts w:ascii="Cambria" w:hAnsi="Cambria"/>
                <w:bCs/>
                <w:iCs/>
              </w:rPr>
              <w:t>Behavior</w:t>
            </w:r>
            <w:proofErr w:type="spellEnd"/>
          </w:p>
        </w:tc>
        <w:tc>
          <w:tcPr>
            <w:tcW w:w="1784" w:type="dxa"/>
            <w:hideMark/>
          </w:tcPr>
          <w:p w14:paraId="25B4E706" w14:textId="77777777" w:rsidR="00B66AA0" w:rsidRPr="00B1198C" w:rsidRDefault="00B66AA0" w:rsidP="00B66AA0">
            <w:pPr>
              <w:tabs>
                <w:tab w:val="left" w:pos="720"/>
              </w:tabs>
              <w:jc w:val="left"/>
              <w:rPr>
                <w:rFonts w:ascii="Cambria" w:hAnsi="Cambria"/>
                <w:bCs/>
                <w:iCs/>
              </w:rPr>
            </w:pPr>
          </w:p>
        </w:tc>
        <w:tc>
          <w:tcPr>
            <w:tcW w:w="508" w:type="dxa"/>
            <w:hideMark/>
          </w:tcPr>
          <w:p w14:paraId="280F8C3A" w14:textId="77777777" w:rsidR="00B66AA0" w:rsidRPr="00B1198C" w:rsidRDefault="00B66AA0" w:rsidP="00B66AA0">
            <w:pPr>
              <w:tabs>
                <w:tab w:val="left" w:pos="720"/>
              </w:tabs>
              <w:jc w:val="left"/>
              <w:rPr>
                <w:rFonts w:ascii="Cambria" w:hAnsi="Cambria"/>
                <w:bCs/>
                <w:iCs/>
              </w:rPr>
            </w:pPr>
          </w:p>
        </w:tc>
        <w:tc>
          <w:tcPr>
            <w:tcW w:w="465" w:type="dxa"/>
            <w:hideMark/>
          </w:tcPr>
          <w:p w14:paraId="778345A3" w14:textId="77777777" w:rsidR="00B66AA0" w:rsidRPr="00B1198C" w:rsidRDefault="00B66AA0" w:rsidP="00B66AA0">
            <w:pPr>
              <w:tabs>
                <w:tab w:val="left" w:pos="720"/>
              </w:tabs>
              <w:jc w:val="left"/>
              <w:rPr>
                <w:rFonts w:ascii="Cambria" w:hAnsi="Cambria"/>
                <w:bCs/>
                <w:iCs/>
              </w:rPr>
            </w:pPr>
          </w:p>
        </w:tc>
        <w:tc>
          <w:tcPr>
            <w:tcW w:w="702" w:type="dxa"/>
            <w:hideMark/>
          </w:tcPr>
          <w:p w14:paraId="021383BE" w14:textId="77777777" w:rsidR="00B66AA0" w:rsidRPr="00B1198C" w:rsidRDefault="00B66AA0" w:rsidP="00B66AA0">
            <w:pPr>
              <w:tabs>
                <w:tab w:val="left" w:pos="720"/>
              </w:tabs>
              <w:jc w:val="left"/>
              <w:rPr>
                <w:rFonts w:ascii="Cambria" w:hAnsi="Cambria"/>
                <w:bCs/>
                <w:iCs/>
              </w:rPr>
            </w:pPr>
          </w:p>
        </w:tc>
        <w:tc>
          <w:tcPr>
            <w:tcW w:w="605" w:type="dxa"/>
            <w:hideMark/>
          </w:tcPr>
          <w:p w14:paraId="41B1B783" w14:textId="77777777" w:rsidR="00B66AA0" w:rsidRPr="00B1198C" w:rsidRDefault="00B66AA0" w:rsidP="00B66AA0">
            <w:pPr>
              <w:tabs>
                <w:tab w:val="left" w:pos="720"/>
              </w:tabs>
              <w:jc w:val="left"/>
              <w:rPr>
                <w:rFonts w:ascii="Cambria" w:hAnsi="Cambria"/>
                <w:bCs/>
                <w:iCs/>
              </w:rPr>
            </w:pPr>
          </w:p>
        </w:tc>
        <w:tc>
          <w:tcPr>
            <w:tcW w:w="1365" w:type="dxa"/>
            <w:hideMark/>
          </w:tcPr>
          <w:p w14:paraId="59D9EBDD" w14:textId="77777777" w:rsidR="00B66AA0" w:rsidRPr="00B1198C" w:rsidRDefault="00B66AA0" w:rsidP="00B66AA0">
            <w:pPr>
              <w:tabs>
                <w:tab w:val="left" w:pos="720"/>
              </w:tabs>
              <w:jc w:val="left"/>
              <w:rPr>
                <w:rFonts w:ascii="Cambria" w:hAnsi="Cambria"/>
                <w:bCs/>
                <w:iCs/>
              </w:rPr>
            </w:pPr>
          </w:p>
        </w:tc>
      </w:tr>
      <w:tr w:rsidR="00B1198C" w:rsidRPr="00B1198C" w14:paraId="7891F809" w14:textId="77777777" w:rsidTr="00B1198C">
        <w:trPr>
          <w:trHeight w:val="1530"/>
        </w:trPr>
        <w:tc>
          <w:tcPr>
            <w:tcW w:w="1352" w:type="dxa"/>
            <w:hideMark/>
          </w:tcPr>
          <w:p w14:paraId="15A264F5" w14:textId="77777777" w:rsidR="00B66AA0" w:rsidRPr="00B1198C" w:rsidRDefault="00B66AA0" w:rsidP="00B66AA0">
            <w:pPr>
              <w:tabs>
                <w:tab w:val="left" w:pos="720"/>
              </w:tabs>
              <w:jc w:val="left"/>
              <w:rPr>
                <w:rFonts w:ascii="Cambria" w:hAnsi="Cambria"/>
                <w:bCs/>
                <w:iCs/>
              </w:rPr>
            </w:pPr>
            <w:r w:rsidRPr="00B1198C">
              <w:rPr>
                <w:rFonts w:ascii="Cambria" w:hAnsi="Cambria"/>
                <w:bCs/>
                <w:iCs/>
              </w:rPr>
              <w:lastRenderedPageBreak/>
              <w:t xml:space="preserve">Ali, Tanweer; Mohammad, </w:t>
            </w:r>
            <w:proofErr w:type="spellStart"/>
            <w:r w:rsidRPr="00B1198C">
              <w:rPr>
                <w:rFonts w:ascii="Cambria" w:hAnsi="Cambria"/>
                <w:bCs/>
                <w:iCs/>
              </w:rPr>
              <w:t>Saadh</w:t>
            </w:r>
            <w:proofErr w:type="spellEnd"/>
            <w:r w:rsidRPr="00B1198C">
              <w:rPr>
                <w:rFonts w:ascii="Cambria" w:hAnsi="Cambria"/>
                <w:bCs/>
                <w:iCs/>
              </w:rPr>
              <w:t xml:space="preserve"> AW; Biradar, Rajashekhar C; </w:t>
            </w:r>
          </w:p>
        </w:tc>
        <w:tc>
          <w:tcPr>
            <w:tcW w:w="2717" w:type="dxa"/>
            <w:hideMark/>
          </w:tcPr>
          <w:p w14:paraId="1207CB9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novel metamaterial rectangular CSRR with pass band characteristics at 2.95 and 5.23 GHz</w:t>
            </w:r>
          </w:p>
        </w:tc>
        <w:tc>
          <w:tcPr>
            <w:tcW w:w="1784" w:type="dxa"/>
            <w:hideMark/>
          </w:tcPr>
          <w:p w14:paraId="501A4FB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2017 2nd IEEE International Conference on Recent Trends in Electronics, Information &amp; Communication Technology (RTEICT)</w:t>
            </w:r>
          </w:p>
        </w:tc>
        <w:tc>
          <w:tcPr>
            <w:tcW w:w="508" w:type="dxa"/>
            <w:hideMark/>
          </w:tcPr>
          <w:p w14:paraId="1C714D51" w14:textId="77777777" w:rsidR="00B66AA0" w:rsidRPr="00B1198C" w:rsidRDefault="00B66AA0" w:rsidP="00B66AA0">
            <w:pPr>
              <w:tabs>
                <w:tab w:val="left" w:pos="720"/>
              </w:tabs>
              <w:jc w:val="left"/>
              <w:rPr>
                <w:rFonts w:ascii="Cambria" w:hAnsi="Cambria"/>
                <w:bCs/>
                <w:iCs/>
              </w:rPr>
            </w:pPr>
          </w:p>
        </w:tc>
        <w:tc>
          <w:tcPr>
            <w:tcW w:w="465" w:type="dxa"/>
            <w:hideMark/>
          </w:tcPr>
          <w:p w14:paraId="41AFDF7D" w14:textId="77777777" w:rsidR="00B66AA0" w:rsidRPr="00B1198C" w:rsidRDefault="00B66AA0" w:rsidP="00B66AA0">
            <w:pPr>
              <w:tabs>
                <w:tab w:val="left" w:pos="720"/>
              </w:tabs>
              <w:jc w:val="left"/>
              <w:rPr>
                <w:rFonts w:ascii="Cambria" w:hAnsi="Cambria"/>
                <w:bCs/>
                <w:iCs/>
              </w:rPr>
            </w:pPr>
          </w:p>
        </w:tc>
        <w:tc>
          <w:tcPr>
            <w:tcW w:w="702" w:type="dxa"/>
            <w:hideMark/>
          </w:tcPr>
          <w:p w14:paraId="131D87B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256-260</w:t>
            </w:r>
          </w:p>
        </w:tc>
        <w:tc>
          <w:tcPr>
            <w:tcW w:w="605" w:type="dxa"/>
            <w:hideMark/>
          </w:tcPr>
          <w:p w14:paraId="6EEB5D8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2017</w:t>
            </w:r>
          </w:p>
        </w:tc>
        <w:tc>
          <w:tcPr>
            <w:tcW w:w="1365" w:type="dxa"/>
            <w:hideMark/>
          </w:tcPr>
          <w:p w14:paraId="566EED4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3B51ED3B" w14:textId="77777777" w:rsidTr="00B1198C">
        <w:trPr>
          <w:trHeight w:val="2040"/>
        </w:trPr>
        <w:tc>
          <w:tcPr>
            <w:tcW w:w="1352" w:type="dxa"/>
            <w:hideMark/>
          </w:tcPr>
          <w:p w14:paraId="12E56E6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Mohammad, </w:t>
            </w:r>
            <w:proofErr w:type="spellStart"/>
            <w:r w:rsidRPr="00B1198C">
              <w:rPr>
                <w:rFonts w:ascii="Cambria" w:hAnsi="Cambria"/>
                <w:bCs/>
                <w:iCs/>
              </w:rPr>
              <w:t>Saadh</w:t>
            </w:r>
            <w:proofErr w:type="spellEnd"/>
            <w:r w:rsidRPr="00B1198C">
              <w:rPr>
                <w:rFonts w:ascii="Cambria" w:hAnsi="Cambria"/>
                <w:bCs/>
                <w:iCs/>
              </w:rPr>
              <w:t xml:space="preserve"> AW; Khaleeq, Mohammed Muzammil; Ali, Tanweer; Biradar, Rajashekhar C; </w:t>
            </w:r>
          </w:p>
        </w:tc>
        <w:tc>
          <w:tcPr>
            <w:tcW w:w="2717" w:type="dxa"/>
            <w:hideMark/>
          </w:tcPr>
          <w:p w14:paraId="06C9261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miniaturized truncated ground plane concentric ring shaped UWB antenna for wireless applications</w:t>
            </w:r>
          </w:p>
        </w:tc>
        <w:tc>
          <w:tcPr>
            <w:tcW w:w="1784" w:type="dxa"/>
            <w:hideMark/>
          </w:tcPr>
          <w:p w14:paraId="6DC6C41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2017 2nd IEEE International Conference on Recent Trends in Electronics, Information &amp; Communication Technology (RTEICT)</w:t>
            </w:r>
          </w:p>
        </w:tc>
        <w:tc>
          <w:tcPr>
            <w:tcW w:w="508" w:type="dxa"/>
            <w:hideMark/>
          </w:tcPr>
          <w:p w14:paraId="7D5DF66E" w14:textId="77777777" w:rsidR="00B66AA0" w:rsidRPr="00B1198C" w:rsidRDefault="00B66AA0" w:rsidP="00B66AA0">
            <w:pPr>
              <w:tabs>
                <w:tab w:val="left" w:pos="720"/>
              </w:tabs>
              <w:jc w:val="left"/>
              <w:rPr>
                <w:rFonts w:ascii="Cambria" w:hAnsi="Cambria"/>
                <w:bCs/>
                <w:iCs/>
              </w:rPr>
            </w:pPr>
          </w:p>
        </w:tc>
        <w:tc>
          <w:tcPr>
            <w:tcW w:w="465" w:type="dxa"/>
            <w:hideMark/>
          </w:tcPr>
          <w:p w14:paraId="18C3C3D6" w14:textId="77777777" w:rsidR="00B66AA0" w:rsidRPr="00B1198C" w:rsidRDefault="00B66AA0" w:rsidP="00B66AA0">
            <w:pPr>
              <w:tabs>
                <w:tab w:val="left" w:pos="720"/>
              </w:tabs>
              <w:jc w:val="left"/>
              <w:rPr>
                <w:rFonts w:ascii="Cambria" w:hAnsi="Cambria"/>
                <w:bCs/>
                <w:iCs/>
              </w:rPr>
            </w:pPr>
          </w:p>
        </w:tc>
        <w:tc>
          <w:tcPr>
            <w:tcW w:w="702" w:type="dxa"/>
            <w:hideMark/>
          </w:tcPr>
          <w:p w14:paraId="293CB58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116-120</w:t>
            </w:r>
          </w:p>
        </w:tc>
        <w:tc>
          <w:tcPr>
            <w:tcW w:w="605" w:type="dxa"/>
            <w:hideMark/>
          </w:tcPr>
          <w:p w14:paraId="190D764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2017</w:t>
            </w:r>
          </w:p>
        </w:tc>
        <w:tc>
          <w:tcPr>
            <w:tcW w:w="1365" w:type="dxa"/>
            <w:hideMark/>
          </w:tcPr>
          <w:p w14:paraId="34805BE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31069729" w14:textId="77777777" w:rsidTr="00B1198C">
        <w:trPr>
          <w:trHeight w:val="1530"/>
        </w:trPr>
        <w:tc>
          <w:tcPr>
            <w:tcW w:w="1352" w:type="dxa"/>
            <w:hideMark/>
          </w:tcPr>
          <w:p w14:paraId="5106BB2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Fathima, Nikhat; Nayana, KS; Ali, Tanweer; Biradar, Rajashekhar C; </w:t>
            </w:r>
          </w:p>
        </w:tc>
        <w:tc>
          <w:tcPr>
            <w:tcW w:w="2717" w:type="dxa"/>
            <w:hideMark/>
          </w:tcPr>
          <w:p w14:paraId="0A460B3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miniaturized slotted ground fractal Koch multiband antenna for wireless applications</w:t>
            </w:r>
          </w:p>
        </w:tc>
        <w:tc>
          <w:tcPr>
            <w:tcW w:w="1784" w:type="dxa"/>
            <w:hideMark/>
          </w:tcPr>
          <w:p w14:paraId="3C297DE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2017 2nd IEEE International Conference on Recent Trends in Electronics, Information &amp; Communication Technology (RTEICT)</w:t>
            </w:r>
          </w:p>
        </w:tc>
        <w:tc>
          <w:tcPr>
            <w:tcW w:w="508" w:type="dxa"/>
            <w:hideMark/>
          </w:tcPr>
          <w:p w14:paraId="1ED09603" w14:textId="77777777" w:rsidR="00B66AA0" w:rsidRPr="00B1198C" w:rsidRDefault="00B66AA0" w:rsidP="00B66AA0">
            <w:pPr>
              <w:tabs>
                <w:tab w:val="left" w:pos="720"/>
              </w:tabs>
              <w:jc w:val="left"/>
              <w:rPr>
                <w:rFonts w:ascii="Cambria" w:hAnsi="Cambria"/>
                <w:bCs/>
                <w:iCs/>
              </w:rPr>
            </w:pPr>
          </w:p>
        </w:tc>
        <w:tc>
          <w:tcPr>
            <w:tcW w:w="465" w:type="dxa"/>
            <w:hideMark/>
          </w:tcPr>
          <w:p w14:paraId="4317AB4F" w14:textId="77777777" w:rsidR="00B66AA0" w:rsidRPr="00B1198C" w:rsidRDefault="00B66AA0" w:rsidP="00B66AA0">
            <w:pPr>
              <w:tabs>
                <w:tab w:val="left" w:pos="720"/>
              </w:tabs>
              <w:jc w:val="left"/>
              <w:rPr>
                <w:rFonts w:ascii="Cambria" w:hAnsi="Cambria"/>
                <w:bCs/>
                <w:iCs/>
              </w:rPr>
            </w:pPr>
          </w:p>
        </w:tc>
        <w:tc>
          <w:tcPr>
            <w:tcW w:w="702" w:type="dxa"/>
            <w:hideMark/>
          </w:tcPr>
          <w:p w14:paraId="7E13D4B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251-255</w:t>
            </w:r>
          </w:p>
        </w:tc>
        <w:tc>
          <w:tcPr>
            <w:tcW w:w="605" w:type="dxa"/>
            <w:hideMark/>
          </w:tcPr>
          <w:p w14:paraId="59D409E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2017</w:t>
            </w:r>
          </w:p>
        </w:tc>
        <w:tc>
          <w:tcPr>
            <w:tcW w:w="1365" w:type="dxa"/>
            <w:hideMark/>
          </w:tcPr>
          <w:p w14:paraId="368BECC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7FEBB35B" w14:textId="77777777" w:rsidTr="00B1198C">
        <w:trPr>
          <w:trHeight w:val="1275"/>
        </w:trPr>
        <w:tc>
          <w:tcPr>
            <w:tcW w:w="1352" w:type="dxa"/>
            <w:hideMark/>
          </w:tcPr>
          <w:p w14:paraId="64E1BAB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Nayaka, Raja Jitendra; Biradar, Rajashekhar C; </w:t>
            </w:r>
          </w:p>
        </w:tc>
        <w:tc>
          <w:tcPr>
            <w:tcW w:w="2717" w:type="dxa"/>
            <w:hideMark/>
          </w:tcPr>
          <w:p w14:paraId="42C4C88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Data aggregation and routing scheme for smart city public utility services using WSN</w:t>
            </w:r>
          </w:p>
        </w:tc>
        <w:tc>
          <w:tcPr>
            <w:tcW w:w="1784" w:type="dxa"/>
            <w:hideMark/>
          </w:tcPr>
          <w:p w14:paraId="124D0EC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2017 Second International Conference on Electrical, Computer and Communication Technologies (ICECCT)</w:t>
            </w:r>
          </w:p>
        </w:tc>
        <w:tc>
          <w:tcPr>
            <w:tcW w:w="508" w:type="dxa"/>
            <w:hideMark/>
          </w:tcPr>
          <w:p w14:paraId="313BA854" w14:textId="77777777" w:rsidR="00B66AA0" w:rsidRPr="00B1198C" w:rsidRDefault="00B66AA0" w:rsidP="00B66AA0">
            <w:pPr>
              <w:tabs>
                <w:tab w:val="left" w:pos="720"/>
              </w:tabs>
              <w:jc w:val="left"/>
              <w:rPr>
                <w:rFonts w:ascii="Cambria" w:hAnsi="Cambria"/>
                <w:bCs/>
                <w:iCs/>
              </w:rPr>
            </w:pPr>
          </w:p>
        </w:tc>
        <w:tc>
          <w:tcPr>
            <w:tcW w:w="465" w:type="dxa"/>
            <w:hideMark/>
          </w:tcPr>
          <w:p w14:paraId="58B56A6B" w14:textId="77777777" w:rsidR="00B66AA0" w:rsidRPr="00B1198C" w:rsidRDefault="00B66AA0" w:rsidP="00B66AA0">
            <w:pPr>
              <w:tabs>
                <w:tab w:val="left" w:pos="720"/>
              </w:tabs>
              <w:jc w:val="left"/>
              <w:rPr>
                <w:rFonts w:ascii="Cambria" w:hAnsi="Cambria"/>
                <w:bCs/>
                <w:iCs/>
              </w:rPr>
            </w:pPr>
          </w:p>
        </w:tc>
        <w:tc>
          <w:tcPr>
            <w:tcW w:w="702" w:type="dxa"/>
            <w:hideMark/>
          </w:tcPr>
          <w:p w14:paraId="42C064C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01-Aug</w:t>
            </w:r>
          </w:p>
        </w:tc>
        <w:tc>
          <w:tcPr>
            <w:tcW w:w="605" w:type="dxa"/>
            <w:hideMark/>
          </w:tcPr>
          <w:p w14:paraId="69E74BA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2017</w:t>
            </w:r>
          </w:p>
        </w:tc>
        <w:tc>
          <w:tcPr>
            <w:tcW w:w="1365" w:type="dxa"/>
            <w:hideMark/>
          </w:tcPr>
          <w:p w14:paraId="694E67A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4EEE6E12" w14:textId="77777777" w:rsidTr="00B1198C">
        <w:trPr>
          <w:trHeight w:val="1530"/>
        </w:trPr>
        <w:tc>
          <w:tcPr>
            <w:tcW w:w="1352" w:type="dxa"/>
            <w:hideMark/>
          </w:tcPr>
          <w:p w14:paraId="104C98A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Patil, </w:t>
            </w:r>
            <w:proofErr w:type="spellStart"/>
            <w:r w:rsidRPr="00B1198C">
              <w:rPr>
                <w:rFonts w:ascii="Cambria" w:hAnsi="Cambria"/>
                <w:bCs/>
                <w:iCs/>
              </w:rPr>
              <w:t>Mallanagouda</w:t>
            </w:r>
            <w:proofErr w:type="spellEnd"/>
            <w:r w:rsidRPr="00B1198C">
              <w:rPr>
                <w:rFonts w:ascii="Cambria" w:hAnsi="Cambria"/>
                <w:bCs/>
                <w:iCs/>
              </w:rPr>
              <w:t xml:space="preserve">; Biradar, Rajashekhar C; </w:t>
            </w:r>
          </w:p>
        </w:tc>
        <w:tc>
          <w:tcPr>
            <w:tcW w:w="2717" w:type="dxa"/>
            <w:hideMark/>
          </w:tcPr>
          <w:p w14:paraId="65891C6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Dynamic error control scheme based on channel characteristics in wireless sensor networks</w:t>
            </w:r>
          </w:p>
        </w:tc>
        <w:tc>
          <w:tcPr>
            <w:tcW w:w="1784" w:type="dxa"/>
            <w:hideMark/>
          </w:tcPr>
          <w:p w14:paraId="58137E2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2017 2nd IEEE International Conference on Recent Trends in Electronics, Information &amp; Communication Technology (RTEICT)</w:t>
            </w:r>
          </w:p>
        </w:tc>
        <w:tc>
          <w:tcPr>
            <w:tcW w:w="508" w:type="dxa"/>
            <w:hideMark/>
          </w:tcPr>
          <w:p w14:paraId="7EDC4741" w14:textId="77777777" w:rsidR="00B66AA0" w:rsidRPr="00B1198C" w:rsidRDefault="00B66AA0" w:rsidP="00B66AA0">
            <w:pPr>
              <w:tabs>
                <w:tab w:val="left" w:pos="720"/>
              </w:tabs>
              <w:jc w:val="left"/>
              <w:rPr>
                <w:rFonts w:ascii="Cambria" w:hAnsi="Cambria"/>
                <w:bCs/>
                <w:iCs/>
              </w:rPr>
            </w:pPr>
          </w:p>
        </w:tc>
        <w:tc>
          <w:tcPr>
            <w:tcW w:w="465" w:type="dxa"/>
            <w:hideMark/>
          </w:tcPr>
          <w:p w14:paraId="63A690AE" w14:textId="77777777" w:rsidR="00B66AA0" w:rsidRPr="00B1198C" w:rsidRDefault="00B66AA0" w:rsidP="00B66AA0">
            <w:pPr>
              <w:tabs>
                <w:tab w:val="left" w:pos="720"/>
              </w:tabs>
              <w:jc w:val="left"/>
              <w:rPr>
                <w:rFonts w:ascii="Cambria" w:hAnsi="Cambria"/>
                <w:bCs/>
                <w:iCs/>
              </w:rPr>
            </w:pPr>
          </w:p>
        </w:tc>
        <w:tc>
          <w:tcPr>
            <w:tcW w:w="702" w:type="dxa"/>
            <w:hideMark/>
          </w:tcPr>
          <w:p w14:paraId="08095E0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736-741</w:t>
            </w:r>
          </w:p>
        </w:tc>
        <w:tc>
          <w:tcPr>
            <w:tcW w:w="605" w:type="dxa"/>
            <w:hideMark/>
          </w:tcPr>
          <w:p w14:paraId="6A68B47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2017</w:t>
            </w:r>
          </w:p>
        </w:tc>
        <w:tc>
          <w:tcPr>
            <w:tcW w:w="1365" w:type="dxa"/>
            <w:hideMark/>
          </w:tcPr>
          <w:p w14:paraId="4DE114F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324AA474" w14:textId="77777777" w:rsidTr="00B1198C">
        <w:trPr>
          <w:trHeight w:val="1530"/>
        </w:trPr>
        <w:tc>
          <w:tcPr>
            <w:tcW w:w="1352" w:type="dxa"/>
            <w:hideMark/>
          </w:tcPr>
          <w:p w14:paraId="2C018BA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Prasad, K Durga; Ali, Tanweer; Biradar, Rajashekhar C; </w:t>
            </w:r>
          </w:p>
        </w:tc>
        <w:tc>
          <w:tcPr>
            <w:tcW w:w="2717" w:type="dxa"/>
            <w:hideMark/>
          </w:tcPr>
          <w:p w14:paraId="525804D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compact slotted multiband antenna for L-band and WLAN applications</w:t>
            </w:r>
          </w:p>
        </w:tc>
        <w:tc>
          <w:tcPr>
            <w:tcW w:w="1784" w:type="dxa"/>
            <w:hideMark/>
          </w:tcPr>
          <w:p w14:paraId="15BFD27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2017 2nd IEEE International Conference on Recent Trends in Electronics, Information &amp; Communication Technology (RTEICT)</w:t>
            </w:r>
          </w:p>
        </w:tc>
        <w:tc>
          <w:tcPr>
            <w:tcW w:w="508" w:type="dxa"/>
            <w:hideMark/>
          </w:tcPr>
          <w:p w14:paraId="7AFA68A2" w14:textId="77777777" w:rsidR="00B66AA0" w:rsidRPr="00B1198C" w:rsidRDefault="00B66AA0" w:rsidP="00B66AA0">
            <w:pPr>
              <w:tabs>
                <w:tab w:val="left" w:pos="720"/>
              </w:tabs>
              <w:jc w:val="left"/>
              <w:rPr>
                <w:rFonts w:ascii="Cambria" w:hAnsi="Cambria"/>
                <w:bCs/>
                <w:iCs/>
              </w:rPr>
            </w:pPr>
          </w:p>
        </w:tc>
        <w:tc>
          <w:tcPr>
            <w:tcW w:w="465" w:type="dxa"/>
            <w:hideMark/>
          </w:tcPr>
          <w:p w14:paraId="738D18A4" w14:textId="77777777" w:rsidR="00B66AA0" w:rsidRPr="00B1198C" w:rsidRDefault="00B66AA0" w:rsidP="00B66AA0">
            <w:pPr>
              <w:tabs>
                <w:tab w:val="left" w:pos="720"/>
              </w:tabs>
              <w:jc w:val="left"/>
              <w:rPr>
                <w:rFonts w:ascii="Cambria" w:hAnsi="Cambria"/>
                <w:bCs/>
                <w:iCs/>
              </w:rPr>
            </w:pPr>
          </w:p>
        </w:tc>
        <w:tc>
          <w:tcPr>
            <w:tcW w:w="702" w:type="dxa"/>
            <w:hideMark/>
          </w:tcPr>
          <w:p w14:paraId="06F74D4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820-823</w:t>
            </w:r>
          </w:p>
        </w:tc>
        <w:tc>
          <w:tcPr>
            <w:tcW w:w="605" w:type="dxa"/>
            <w:hideMark/>
          </w:tcPr>
          <w:p w14:paraId="585C86D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2017</w:t>
            </w:r>
          </w:p>
        </w:tc>
        <w:tc>
          <w:tcPr>
            <w:tcW w:w="1365" w:type="dxa"/>
            <w:hideMark/>
          </w:tcPr>
          <w:p w14:paraId="70ACDA9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562F6117" w14:textId="77777777" w:rsidTr="00B1198C">
        <w:trPr>
          <w:trHeight w:val="1020"/>
        </w:trPr>
        <w:tc>
          <w:tcPr>
            <w:tcW w:w="1352" w:type="dxa"/>
            <w:hideMark/>
          </w:tcPr>
          <w:p w14:paraId="7493C8A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Ali, Tanweer; Aw, Mohammad </w:t>
            </w:r>
            <w:proofErr w:type="spellStart"/>
            <w:r w:rsidRPr="00B1198C">
              <w:rPr>
                <w:rFonts w:ascii="Cambria" w:hAnsi="Cambria"/>
                <w:bCs/>
                <w:iCs/>
              </w:rPr>
              <w:t>Saadh</w:t>
            </w:r>
            <w:proofErr w:type="spellEnd"/>
            <w:r w:rsidRPr="00B1198C">
              <w:rPr>
                <w:rFonts w:ascii="Cambria" w:hAnsi="Cambria"/>
                <w:bCs/>
                <w:iCs/>
              </w:rPr>
              <w:t xml:space="preserve">; Biradar, Rajashekhar C; </w:t>
            </w:r>
          </w:p>
        </w:tc>
        <w:tc>
          <w:tcPr>
            <w:tcW w:w="2717" w:type="dxa"/>
            <w:hideMark/>
          </w:tcPr>
          <w:p w14:paraId="6484EE8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fractal quad-band antenna loaded with L-shaped slot and metamaterial for wireless applications</w:t>
            </w:r>
          </w:p>
        </w:tc>
        <w:tc>
          <w:tcPr>
            <w:tcW w:w="1784" w:type="dxa"/>
            <w:hideMark/>
          </w:tcPr>
          <w:p w14:paraId="5ABF9EA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International Journal of Microwave and Wireless Technologies</w:t>
            </w:r>
          </w:p>
        </w:tc>
        <w:tc>
          <w:tcPr>
            <w:tcW w:w="508" w:type="dxa"/>
            <w:hideMark/>
          </w:tcPr>
          <w:p w14:paraId="0436AFA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10</w:t>
            </w:r>
          </w:p>
        </w:tc>
        <w:tc>
          <w:tcPr>
            <w:tcW w:w="465" w:type="dxa"/>
            <w:hideMark/>
          </w:tcPr>
          <w:p w14:paraId="40FCA57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7</w:t>
            </w:r>
          </w:p>
        </w:tc>
        <w:tc>
          <w:tcPr>
            <w:tcW w:w="702" w:type="dxa"/>
            <w:hideMark/>
          </w:tcPr>
          <w:p w14:paraId="3764378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826-834</w:t>
            </w:r>
          </w:p>
        </w:tc>
        <w:tc>
          <w:tcPr>
            <w:tcW w:w="605" w:type="dxa"/>
            <w:hideMark/>
          </w:tcPr>
          <w:p w14:paraId="1AB3B8A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7BBE7F8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Cambridge University Press</w:t>
            </w:r>
          </w:p>
        </w:tc>
      </w:tr>
      <w:tr w:rsidR="00B1198C" w:rsidRPr="00B1198C" w14:paraId="1127014E" w14:textId="77777777" w:rsidTr="00B1198C">
        <w:trPr>
          <w:trHeight w:val="1020"/>
        </w:trPr>
        <w:tc>
          <w:tcPr>
            <w:tcW w:w="1352" w:type="dxa"/>
            <w:hideMark/>
          </w:tcPr>
          <w:p w14:paraId="72ACA3B7" w14:textId="77777777" w:rsidR="00B66AA0" w:rsidRPr="00B1198C" w:rsidRDefault="00B66AA0" w:rsidP="00B66AA0">
            <w:pPr>
              <w:tabs>
                <w:tab w:val="left" w:pos="720"/>
              </w:tabs>
              <w:jc w:val="left"/>
              <w:rPr>
                <w:rFonts w:ascii="Cambria" w:hAnsi="Cambria"/>
                <w:bCs/>
                <w:iCs/>
              </w:rPr>
            </w:pPr>
            <w:r w:rsidRPr="00B1198C">
              <w:rPr>
                <w:rFonts w:ascii="Cambria" w:hAnsi="Cambria"/>
                <w:bCs/>
                <w:iCs/>
              </w:rPr>
              <w:lastRenderedPageBreak/>
              <w:t xml:space="preserve">Walikar, </w:t>
            </w:r>
            <w:proofErr w:type="spellStart"/>
            <w:r w:rsidRPr="00B1198C">
              <w:rPr>
                <w:rFonts w:ascii="Cambria" w:hAnsi="Cambria"/>
                <w:bCs/>
                <w:iCs/>
              </w:rPr>
              <w:t>Gyanappa</w:t>
            </w:r>
            <w:proofErr w:type="spellEnd"/>
            <w:r w:rsidRPr="00B1198C">
              <w:rPr>
                <w:rFonts w:ascii="Cambria" w:hAnsi="Cambria"/>
                <w:bCs/>
                <w:iCs/>
              </w:rPr>
              <w:t xml:space="preserve"> A; Biradar, Rajashekar C; </w:t>
            </w:r>
          </w:p>
        </w:tc>
        <w:tc>
          <w:tcPr>
            <w:tcW w:w="2717" w:type="dxa"/>
            <w:hideMark/>
          </w:tcPr>
          <w:p w14:paraId="6411A70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survey on hybrid routing mechanisms in mobile ad hoc networks</w:t>
            </w:r>
          </w:p>
        </w:tc>
        <w:tc>
          <w:tcPr>
            <w:tcW w:w="1784" w:type="dxa"/>
            <w:hideMark/>
          </w:tcPr>
          <w:p w14:paraId="14429C6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Journal of Network and Computer Applications</w:t>
            </w:r>
          </w:p>
        </w:tc>
        <w:tc>
          <w:tcPr>
            <w:tcW w:w="508" w:type="dxa"/>
            <w:hideMark/>
          </w:tcPr>
          <w:p w14:paraId="5A77E15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77</w:t>
            </w:r>
          </w:p>
        </w:tc>
        <w:tc>
          <w:tcPr>
            <w:tcW w:w="465" w:type="dxa"/>
            <w:hideMark/>
          </w:tcPr>
          <w:p w14:paraId="440D3F25" w14:textId="77777777" w:rsidR="00B66AA0" w:rsidRPr="00B1198C" w:rsidRDefault="00B66AA0" w:rsidP="00B66AA0">
            <w:pPr>
              <w:tabs>
                <w:tab w:val="left" w:pos="720"/>
              </w:tabs>
              <w:jc w:val="left"/>
              <w:rPr>
                <w:rFonts w:ascii="Cambria" w:hAnsi="Cambria"/>
                <w:bCs/>
                <w:iCs/>
              </w:rPr>
            </w:pPr>
          </w:p>
        </w:tc>
        <w:tc>
          <w:tcPr>
            <w:tcW w:w="702" w:type="dxa"/>
            <w:hideMark/>
          </w:tcPr>
          <w:p w14:paraId="4B3C352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48-63</w:t>
            </w:r>
          </w:p>
        </w:tc>
        <w:tc>
          <w:tcPr>
            <w:tcW w:w="605" w:type="dxa"/>
            <w:hideMark/>
          </w:tcPr>
          <w:p w14:paraId="5FD0C4C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2017</w:t>
            </w:r>
          </w:p>
        </w:tc>
        <w:tc>
          <w:tcPr>
            <w:tcW w:w="1365" w:type="dxa"/>
            <w:hideMark/>
          </w:tcPr>
          <w:p w14:paraId="671AFB4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Academic Press</w:t>
            </w:r>
          </w:p>
        </w:tc>
      </w:tr>
      <w:tr w:rsidR="00B1198C" w:rsidRPr="00B1198C" w14:paraId="432B60FE" w14:textId="77777777" w:rsidTr="00B1198C">
        <w:trPr>
          <w:trHeight w:val="1275"/>
        </w:trPr>
        <w:tc>
          <w:tcPr>
            <w:tcW w:w="1352" w:type="dxa"/>
            <w:hideMark/>
          </w:tcPr>
          <w:p w14:paraId="2069C26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Walikar, </w:t>
            </w:r>
            <w:proofErr w:type="spellStart"/>
            <w:r w:rsidRPr="00B1198C">
              <w:rPr>
                <w:rFonts w:ascii="Cambria" w:hAnsi="Cambria"/>
                <w:bCs/>
                <w:iCs/>
              </w:rPr>
              <w:t>Gyanappa</w:t>
            </w:r>
            <w:proofErr w:type="spellEnd"/>
            <w:r w:rsidRPr="00B1198C">
              <w:rPr>
                <w:rFonts w:ascii="Cambria" w:hAnsi="Cambria"/>
                <w:bCs/>
                <w:iCs/>
              </w:rPr>
              <w:t xml:space="preserve"> A; Biradar, Rajashekar C; </w:t>
            </w:r>
          </w:p>
        </w:tc>
        <w:tc>
          <w:tcPr>
            <w:tcW w:w="2717" w:type="dxa"/>
            <w:hideMark/>
          </w:tcPr>
          <w:p w14:paraId="14531A8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Energy aware multicast routing in mobile ad-hoc networks using NS-2</w:t>
            </w:r>
          </w:p>
        </w:tc>
        <w:tc>
          <w:tcPr>
            <w:tcW w:w="1784" w:type="dxa"/>
            <w:hideMark/>
          </w:tcPr>
          <w:p w14:paraId="532D2FE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2015 IEEE International Conference on Electrical, Computer and Communication Technologies (ICECCT)</w:t>
            </w:r>
          </w:p>
        </w:tc>
        <w:tc>
          <w:tcPr>
            <w:tcW w:w="508" w:type="dxa"/>
            <w:hideMark/>
          </w:tcPr>
          <w:p w14:paraId="079313ED" w14:textId="77777777" w:rsidR="00B66AA0" w:rsidRPr="00B1198C" w:rsidRDefault="00B66AA0" w:rsidP="00B66AA0">
            <w:pPr>
              <w:tabs>
                <w:tab w:val="left" w:pos="720"/>
              </w:tabs>
              <w:jc w:val="left"/>
              <w:rPr>
                <w:rFonts w:ascii="Cambria" w:hAnsi="Cambria"/>
                <w:bCs/>
                <w:iCs/>
              </w:rPr>
            </w:pPr>
          </w:p>
        </w:tc>
        <w:tc>
          <w:tcPr>
            <w:tcW w:w="465" w:type="dxa"/>
            <w:hideMark/>
          </w:tcPr>
          <w:p w14:paraId="30701343" w14:textId="77777777" w:rsidR="00B66AA0" w:rsidRPr="00B1198C" w:rsidRDefault="00B66AA0" w:rsidP="00B66AA0">
            <w:pPr>
              <w:tabs>
                <w:tab w:val="left" w:pos="720"/>
              </w:tabs>
              <w:jc w:val="left"/>
              <w:rPr>
                <w:rFonts w:ascii="Cambria" w:hAnsi="Cambria"/>
                <w:bCs/>
                <w:iCs/>
              </w:rPr>
            </w:pPr>
          </w:p>
        </w:tc>
        <w:tc>
          <w:tcPr>
            <w:tcW w:w="702" w:type="dxa"/>
            <w:hideMark/>
          </w:tcPr>
          <w:p w14:paraId="569FB29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01-Jul</w:t>
            </w:r>
          </w:p>
        </w:tc>
        <w:tc>
          <w:tcPr>
            <w:tcW w:w="605" w:type="dxa"/>
            <w:hideMark/>
          </w:tcPr>
          <w:p w14:paraId="47939FC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2015</w:t>
            </w:r>
          </w:p>
        </w:tc>
        <w:tc>
          <w:tcPr>
            <w:tcW w:w="1365" w:type="dxa"/>
            <w:hideMark/>
          </w:tcPr>
          <w:p w14:paraId="05665DD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482575EF" w14:textId="77777777" w:rsidTr="00B1198C">
        <w:trPr>
          <w:trHeight w:val="1275"/>
        </w:trPr>
        <w:tc>
          <w:tcPr>
            <w:tcW w:w="1352" w:type="dxa"/>
            <w:hideMark/>
          </w:tcPr>
          <w:p w14:paraId="7234C03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Nayaka, Raja Jitendra; Biradar, Rajashekar C; </w:t>
            </w:r>
          </w:p>
        </w:tc>
        <w:tc>
          <w:tcPr>
            <w:tcW w:w="2717" w:type="dxa"/>
            <w:hideMark/>
          </w:tcPr>
          <w:p w14:paraId="6CBF1D4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Cluster based data aggregation in wireless </w:t>
            </w:r>
            <w:proofErr w:type="gramStart"/>
            <w:r w:rsidRPr="00B1198C">
              <w:rPr>
                <w:rFonts w:ascii="Cambria" w:hAnsi="Cambria"/>
                <w:bCs/>
                <w:iCs/>
              </w:rPr>
              <w:t>sensor based</w:t>
            </w:r>
            <w:proofErr w:type="gramEnd"/>
            <w:r w:rsidRPr="00B1198C">
              <w:rPr>
                <w:rFonts w:ascii="Cambria" w:hAnsi="Cambria"/>
                <w:bCs/>
                <w:iCs/>
              </w:rPr>
              <w:t xml:space="preserve"> network for public utility control and management</w:t>
            </w:r>
          </w:p>
        </w:tc>
        <w:tc>
          <w:tcPr>
            <w:tcW w:w="1784" w:type="dxa"/>
            <w:hideMark/>
          </w:tcPr>
          <w:p w14:paraId="7AD30D3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2014 International Conference on Advances in Electronics Computers and Communications</w:t>
            </w:r>
          </w:p>
        </w:tc>
        <w:tc>
          <w:tcPr>
            <w:tcW w:w="508" w:type="dxa"/>
            <w:hideMark/>
          </w:tcPr>
          <w:p w14:paraId="0DAF3B39" w14:textId="77777777" w:rsidR="00B66AA0" w:rsidRPr="00B1198C" w:rsidRDefault="00B66AA0" w:rsidP="00B66AA0">
            <w:pPr>
              <w:tabs>
                <w:tab w:val="left" w:pos="720"/>
              </w:tabs>
              <w:jc w:val="left"/>
              <w:rPr>
                <w:rFonts w:ascii="Cambria" w:hAnsi="Cambria"/>
                <w:bCs/>
                <w:iCs/>
              </w:rPr>
            </w:pPr>
          </w:p>
        </w:tc>
        <w:tc>
          <w:tcPr>
            <w:tcW w:w="465" w:type="dxa"/>
            <w:hideMark/>
          </w:tcPr>
          <w:p w14:paraId="167FA265" w14:textId="77777777" w:rsidR="00B66AA0" w:rsidRPr="00B1198C" w:rsidRDefault="00B66AA0" w:rsidP="00B66AA0">
            <w:pPr>
              <w:tabs>
                <w:tab w:val="left" w:pos="720"/>
              </w:tabs>
              <w:jc w:val="left"/>
              <w:rPr>
                <w:rFonts w:ascii="Cambria" w:hAnsi="Cambria"/>
                <w:bCs/>
                <w:iCs/>
              </w:rPr>
            </w:pPr>
          </w:p>
        </w:tc>
        <w:tc>
          <w:tcPr>
            <w:tcW w:w="702" w:type="dxa"/>
            <w:hideMark/>
          </w:tcPr>
          <w:p w14:paraId="3985C85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01-May</w:t>
            </w:r>
          </w:p>
        </w:tc>
        <w:tc>
          <w:tcPr>
            <w:tcW w:w="605" w:type="dxa"/>
            <w:hideMark/>
          </w:tcPr>
          <w:p w14:paraId="5C64A98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2014</w:t>
            </w:r>
          </w:p>
        </w:tc>
        <w:tc>
          <w:tcPr>
            <w:tcW w:w="1365" w:type="dxa"/>
            <w:hideMark/>
          </w:tcPr>
          <w:p w14:paraId="1CC8385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0C16EBBF" w14:textId="77777777" w:rsidTr="00B1198C">
        <w:trPr>
          <w:trHeight w:val="1020"/>
        </w:trPr>
        <w:tc>
          <w:tcPr>
            <w:tcW w:w="1352" w:type="dxa"/>
            <w:hideMark/>
          </w:tcPr>
          <w:p w14:paraId="602A2AF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Ali, Tanweer; Prasad, K Durga; Biradar, Rajashekhar C; </w:t>
            </w:r>
          </w:p>
        </w:tc>
        <w:tc>
          <w:tcPr>
            <w:tcW w:w="2717" w:type="dxa"/>
            <w:hideMark/>
          </w:tcPr>
          <w:p w14:paraId="4CC00B9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miniaturized slotted multiband antenna for wireless applications</w:t>
            </w:r>
          </w:p>
        </w:tc>
        <w:tc>
          <w:tcPr>
            <w:tcW w:w="1784" w:type="dxa"/>
            <w:hideMark/>
          </w:tcPr>
          <w:p w14:paraId="7E899E5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Journal of Computational Electronics</w:t>
            </w:r>
          </w:p>
        </w:tc>
        <w:tc>
          <w:tcPr>
            <w:tcW w:w="508" w:type="dxa"/>
            <w:hideMark/>
          </w:tcPr>
          <w:p w14:paraId="008C141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17</w:t>
            </w:r>
          </w:p>
        </w:tc>
        <w:tc>
          <w:tcPr>
            <w:tcW w:w="465" w:type="dxa"/>
            <w:hideMark/>
          </w:tcPr>
          <w:p w14:paraId="18EBC83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3</w:t>
            </w:r>
          </w:p>
        </w:tc>
        <w:tc>
          <w:tcPr>
            <w:tcW w:w="702" w:type="dxa"/>
            <w:hideMark/>
          </w:tcPr>
          <w:p w14:paraId="286DBF1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1056-1070</w:t>
            </w:r>
          </w:p>
        </w:tc>
        <w:tc>
          <w:tcPr>
            <w:tcW w:w="605" w:type="dxa"/>
            <w:hideMark/>
          </w:tcPr>
          <w:p w14:paraId="15491FD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3157B06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Springer US</w:t>
            </w:r>
          </w:p>
        </w:tc>
      </w:tr>
      <w:tr w:rsidR="00B1198C" w:rsidRPr="00B1198C" w14:paraId="71CF9B30" w14:textId="77777777" w:rsidTr="00B1198C">
        <w:trPr>
          <w:trHeight w:val="1275"/>
        </w:trPr>
        <w:tc>
          <w:tcPr>
            <w:tcW w:w="1352" w:type="dxa"/>
            <w:hideMark/>
          </w:tcPr>
          <w:p w14:paraId="665EC06F" w14:textId="77777777" w:rsidR="00B66AA0" w:rsidRPr="00B1198C" w:rsidRDefault="00B66AA0" w:rsidP="00B66AA0">
            <w:pPr>
              <w:tabs>
                <w:tab w:val="left" w:pos="720"/>
              </w:tabs>
              <w:jc w:val="left"/>
              <w:rPr>
                <w:rFonts w:ascii="Cambria" w:hAnsi="Cambria"/>
                <w:bCs/>
                <w:iCs/>
              </w:rPr>
            </w:pPr>
            <w:proofErr w:type="spellStart"/>
            <w:r w:rsidRPr="00B1198C">
              <w:rPr>
                <w:rFonts w:ascii="Cambria" w:hAnsi="Cambria"/>
                <w:bCs/>
                <w:iCs/>
              </w:rPr>
              <w:t>Saadh</w:t>
            </w:r>
            <w:proofErr w:type="spellEnd"/>
            <w:r w:rsidRPr="00B1198C">
              <w:rPr>
                <w:rFonts w:ascii="Cambria" w:hAnsi="Cambria"/>
                <w:bCs/>
                <w:iCs/>
              </w:rPr>
              <w:t xml:space="preserve">, AW Mohammad; Ali, Tanweer; Biradar, Rajashekhar C; </w:t>
            </w:r>
          </w:p>
        </w:tc>
        <w:tc>
          <w:tcPr>
            <w:tcW w:w="2717" w:type="dxa"/>
            <w:hideMark/>
          </w:tcPr>
          <w:p w14:paraId="5C0953C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double negative metamaterial antenna for WiMAX application</w:t>
            </w:r>
          </w:p>
        </w:tc>
        <w:tc>
          <w:tcPr>
            <w:tcW w:w="1784" w:type="dxa"/>
            <w:hideMark/>
          </w:tcPr>
          <w:p w14:paraId="6CE0D02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2017 International Conference </w:t>
            </w:r>
            <w:proofErr w:type="gramStart"/>
            <w:r w:rsidRPr="00B1198C">
              <w:rPr>
                <w:rFonts w:ascii="Cambria" w:hAnsi="Cambria"/>
                <w:bCs/>
                <w:iCs/>
              </w:rPr>
              <w:t>On</w:t>
            </w:r>
            <w:proofErr w:type="gramEnd"/>
            <w:r w:rsidRPr="00B1198C">
              <w:rPr>
                <w:rFonts w:ascii="Cambria" w:hAnsi="Cambria"/>
                <w:bCs/>
                <w:iCs/>
              </w:rPr>
              <w:t xml:space="preserve"> Smart Technologies For Smart Nation (</w:t>
            </w:r>
            <w:proofErr w:type="spellStart"/>
            <w:r w:rsidRPr="00B1198C">
              <w:rPr>
                <w:rFonts w:ascii="Cambria" w:hAnsi="Cambria"/>
                <w:bCs/>
                <w:iCs/>
              </w:rPr>
              <w:t>SmartTechCon</w:t>
            </w:r>
            <w:proofErr w:type="spellEnd"/>
            <w:r w:rsidRPr="00B1198C">
              <w:rPr>
                <w:rFonts w:ascii="Cambria" w:hAnsi="Cambria"/>
                <w:bCs/>
                <w:iCs/>
              </w:rPr>
              <w:t>)</w:t>
            </w:r>
          </w:p>
        </w:tc>
        <w:tc>
          <w:tcPr>
            <w:tcW w:w="508" w:type="dxa"/>
            <w:hideMark/>
          </w:tcPr>
          <w:p w14:paraId="079EBC4B" w14:textId="77777777" w:rsidR="00B66AA0" w:rsidRPr="00B1198C" w:rsidRDefault="00B66AA0" w:rsidP="00B66AA0">
            <w:pPr>
              <w:tabs>
                <w:tab w:val="left" w:pos="720"/>
              </w:tabs>
              <w:jc w:val="left"/>
              <w:rPr>
                <w:rFonts w:ascii="Cambria" w:hAnsi="Cambria"/>
                <w:bCs/>
                <w:iCs/>
              </w:rPr>
            </w:pPr>
          </w:p>
        </w:tc>
        <w:tc>
          <w:tcPr>
            <w:tcW w:w="465" w:type="dxa"/>
            <w:hideMark/>
          </w:tcPr>
          <w:p w14:paraId="6FAA4569" w14:textId="77777777" w:rsidR="00B66AA0" w:rsidRPr="00B1198C" w:rsidRDefault="00B66AA0" w:rsidP="00B66AA0">
            <w:pPr>
              <w:tabs>
                <w:tab w:val="left" w:pos="720"/>
              </w:tabs>
              <w:jc w:val="left"/>
              <w:rPr>
                <w:rFonts w:ascii="Cambria" w:hAnsi="Cambria"/>
                <w:bCs/>
                <w:iCs/>
              </w:rPr>
            </w:pPr>
          </w:p>
        </w:tc>
        <w:tc>
          <w:tcPr>
            <w:tcW w:w="702" w:type="dxa"/>
            <w:hideMark/>
          </w:tcPr>
          <w:p w14:paraId="7235C7E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143-147</w:t>
            </w:r>
          </w:p>
        </w:tc>
        <w:tc>
          <w:tcPr>
            <w:tcW w:w="605" w:type="dxa"/>
            <w:hideMark/>
          </w:tcPr>
          <w:p w14:paraId="1441CA9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2017</w:t>
            </w:r>
          </w:p>
        </w:tc>
        <w:tc>
          <w:tcPr>
            <w:tcW w:w="1365" w:type="dxa"/>
            <w:hideMark/>
          </w:tcPr>
          <w:p w14:paraId="3B060A8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5A4EA46A" w14:textId="77777777" w:rsidTr="00B1198C">
        <w:trPr>
          <w:trHeight w:val="1785"/>
        </w:trPr>
        <w:tc>
          <w:tcPr>
            <w:tcW w:w="1352" w:type="dxa"/>
            <w:hideMark/>
          </w:tcPr>
          <w:p w14:paraId="448163B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Ali, Tanweer; Khaleeq, Mohammed Muzammil; Fathima, Nikhat; Biradar, Rajashekhar C; </w:t>
            </w:r>
          </w:p>
        </w:tc>
        <w:tc>
          <w:tcPr>
            <w:tcW w:w="2717" w:type="dxa"/>
            <w:hideMark/>
          </w:tcPr>
          <w:p w14:paraId="32DB573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slotted multiband antenna with wide-bandwidth operation at lower band for WLAN/WiMAX applications</w:t>
            </w:r>
          </w:p>
        </w:tc>
        <w:tc>
          <w:tcPr>
            <w:tcW w:w="1784" w:type="dxa"/>
            <w:hideMark/>
          </w:tcPr>
          <w:p w14:paraId="23AED7B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2017 International Conference </w:t>
            </w:r>
            <w:proofErr w:type="gramStart"/>
            <w:r w:rsidRPr="00B1198C">
              <w:rPr>
                <w:rFonts w:ascii="Cambria" w:hAnsi="Cambria"/>
                <w:bCs/>
                <w:iCs/>
              </w:rPr>
              <w:t>On</w:t>
            </w:r>
            <w:proofErr w:type="gramEnd"/>
            <w:r w:rsidRPr="00B1198C">
              <w:rPr>
                <w:rFonts w:ascii="Cambria" w:hAnsi="Cambria"/>
                <w:bCs/>
                <w:iCs/>
              </w:rPr>
              <w:t xml:space="preserve"> Smart Technologies For Smart Nation (</w:t>
            </w:r>
            <w:proofErr w:type="spellStart"/>
            <w:r w:rsidRPr="00B1198C">
              <w:rPr>
                <w:rFonts w:ascii="Cambria" w:hAnsi="Cambria"/>
                <w:bCs/>
                <w:iCs/>
              </w:rPr>
              <w:t>SmartTechCon</w:t>
            </w:r>
            <w:proofErr w:type="spellEnd"/>
            <w:r w:rsidRPr="00B1198C">
              <w:rPr>
                <w:rFonts w:ascii="Cambria" w:hAnsi="Cambria"/>
                <w:bCs/>
                <w:iCs/>
              </w:rPr>
              <w:t>)</w:t>
            </w:r>
          </w:p>
        </w:tc>
        <w:tc>
          <w:tcPr>
            <w:tcW w:w="508" w:type="dxa"/>
            <w:hideMark/>
          </w:tcPr>
          <w:p w14:paraId="05965A6E" w14:textId="77777777" w:rsidR="00B66AA0" w:rsidRPr="00B1198C" w:rsidRDefault="00B66AA0" w:rsidP="00B66AA0">
            <w:pPr>
              <w:tabs>
                <w:tab w:val="left" w:pos="720"/>
              </w:tabs>
              <w:jc w:val="left"/>
              <w:rPr>
                <w:rFonts w:ascii="Cambria" w:hAnsi="Cambria"/>
                <w:bCs/>
                <w:iCs/>
              </w:rPr>
            </w:pPr>
          </w:p>
        </w:tc>
        <w:tc>
          <w:tcPr>
            <w:tcW w:w="465" w:type="dxa"/>
            <w:hideMark/>
          </w:tcPr>
          <w:p w14:paraId="7417E45B" w14:textId="77777777" w:rsidR="00B66AA0" w:rsidRPr="00B1198C" w:rsidRDefault="00B66AA0" w:rsidP="00B66AA0">
            <w:pPr>
              <w:tabs>
                <w:tab w:val="left" w:pos="720"/>
              </w:tabs>
              <w:jc w:val="left"/>
              <w:rPr>
                <w:rFonts w:ascii="Cambria" w:hAnsi="Cambria"/>
                <w:bCs/>
                <w:iCs/>
              </w:rPr>
            </w:pPr>
          </w:p>
        </w:tc>
        <w:tc>
          <w:tcPr>
            <w:tcW w:w="702" w:type="dxa"/>
            <w:hideMark/>
          </w:tcPr>
          <w:p w14:paraId="53A0725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158-162</w:t>
            </w:r>
          </w:p>
        </w:tc>
        <w:tc>
          <w:tcPr>
            <w:tcW w:w="605" w:type="dxa"/>
            <w:hideMark/>
          </w:tcPr>
          <w:p w14:paraId="4D4E5F9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2017</w:t>
            </w:r>
          </w:p>
        </w:tc>
        <w:tc>
          <w:tcPr>
            <w:tcW w:w="1365" w:type="dxa"/>
            <w:hideMark/>
          </w:tcPr>
          <w:p w14:paraId="52B73A9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7DBEE200" w14:textId="77777777" w:rsidTr="00B1198C">
        <w:trPr>
          <w:trHeight w:val="1020"/>
        </w:trPr>
        <w:tc>
          <w:tcPr>
            <w:tcW w:w="1352" w:type="dxa"/>
            <w:hideMark/>
          </w:tcPr>
          <w:p w14:paraId="16066B4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Ali, Tanweer; Subhash, BK; Biradar, Rajashekhar C; </w:t>
            </w:r>
          </w:p>
        </w:tc>
        <w:tc>
          <w:tcPr>
            <w:tcW w:w="2717" w:type="dxa"/>
            <w:hideMark/>
          </w:tcPr>
          <w:p w14:paraId="0F4D299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miniaturized decagonal Sierpinski UWB fractal antenna</w:t>
            </w:r>
          </w:p>
        </w:tc>
        <w:tc>
          <w:tcPr>
            <w:tcW w:w="1784" w:type="dxa"/>
            <w:hideMark/>
          </w:tcPr>
          <w:p w14:paraId="1E40D68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Progress In Electromagnetics Research C</w:t>
            </w:r>
          </w:p>
        </w:tc>
        <w:tc>
          <w:tcPr>
            <w:tcW w:w="508" w:type="dxa"/>
            <w:hideMark/>
          </w:tcPr>
          <w:p w14:paraId="3871CE2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84</w:t>
            </w:r>
          </w:p>
        </w:tc>
        <w:tc>
          <w:tcPr>
            <w:tcW w:w="465" w:type="dxa"/>
            <w:hideMark/>
          </w:tcPr>
          <w:p w14:paraId="00FDBBD5" w14:textId="77777777" w:rsidR="00B66AA0" w:rsidRPr="00B1198C" w:rsidRDefault="00B66AA0" w:rsidP="00B66AA0">
            <w:pPr>
              <w:tabs>
                <w:tab w:val="left" w:pos="720"/>
              </w:tabs>
              <w:jc w:val="left"/>
              <w:rPr>
                <w:rFonts w:ascii="Cambria" w:hAnsi="Cambria"/>
                <w:bCs/>
                <w:iCs/>
              </w:rPr>
            </w:pPr>
          </w:p>
        </w:tc>
        <w:tc>
          <w:tcPr>
            <w:tcW w:w="702" w:type="dxa"/>
            <w:hideMark/>
          </w:tcPr>
          <w:p w14:paraId="211B86D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161-174</w:t>
            </w:r>
          </w:p>
        </w:tc>
        <w:tc>
          <w:tcPr>
            <w:tcW w:w="605" w:type="dxa"/>
            <w:hideMark/>
          </w:tcPr>
          <w:p w14:paraId="380FA86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4BBBC69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EMW Publishing</w:t>
            </w:r>
          </w:p>
        </w:tc>
      </w:tr>
      <w:tr w:rsidR="00B1198C" w:rsidRPr="00B1198C" w14:paraId="5B84F633" w14:textId="77777777" w:rsidTr="00B1198C">
        <w:trPr>
          <w:trHeight w:val="1275"/>
        </w:trPr>
        <w:tc>
          <w:tcPr>
            <w:tcW w:w="1352" w:type="dxa"/>
            <w:hideMark/>
          </w:tcPr>
          <w:p w14:paraId="1EF114F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Chaudhari, Shilpa Shashikant; Biradar, Rajashekhar C; </w:t>
            </w:r>
          </w:p>
        </w:tc>
        <w:tc>
          <w:tcPr>
            <w:tcW w:w="2717" w:type="dxa"/>
            <w:hideMark/>
          </w:tcPr>
          <w:p w14:paraId="21BDD7B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Resource prediction-based routing using agents in mobile ad hoc networks</w:t>
            </w:r>
          </w:p>
        </w:tc>
        <w:tc>
          <w:tcPr>
            <w:tcW w:w="1784" w:type="dxa"/>
            <w:hideMark/>
          </w:tcPr>
          <w:p w14:paraId="0B086F3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International Journal of Communication Networks and Distributed Systems</w:t>
            </w:r>
          </w:p>
        </w:tc>
        <w:tc>
          <w:tcPr>
            <w:tcW w:w="508" w:type="dxa"/>
            <w:hideMark/>
          </w:tcPr>
          <w:p w14:paraId="5D9FDA5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w:t>
            </w:r>
          </w:p>
        </w:tc>
        <w:tc>
          <w:tcPr>
            <w:tcW w:w="465" w:type="dxa"/>
            <w:hideMark/>
          </w:tcPr>
          <w:p w14:paraId="58870B8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4</w:t>
            </w:r>
          </w:p>
        </w:tc>
        <w:tc>
          <w:tcPr>
            <w:tcW w:w="702" w:type="dxa"/>
            <w:hideMark/>
          </w:tcPr>
          <w:p w14:paraId="4FD1F31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413-445</w:t>
            </w:r>
          </w:p>
        </w:tc>
        <w:tc>
          <w:tcPr>
            <w:tcW w:w="605" w:type="dxa"/>
            <w:hideMark/>
          </w:tcPr>
          <w:p w14:paraId="44668F6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2D98D736" w14:textId="77777777" w:rsidR="00B66AA0" w:rsidRPr="00B1198C" w:rsidRDefault="00B66AA0" w:rsidP="00B66AA0">
            <w:pPr>
              <w:tabs>
                <w:tab w:val="left" w:pos="720"/>
              </w:tabs>
              <w:jc w:val="left"/>
              <w:rPr>
                <w:rFonts w:ascii="Cambria" w:hAnsi="Cambria"/>
                <w:bCs/>
                <w:iCs/>
              </w:rPr>
            </w:pPr>
            <w:proofErr w:type="spellStart"/>
            <w:r w:rsidRPr="00B1198C">
              <w:rPr>
                <w:rFonts w:ascii="Cambria" w:hAnsi="Cambria"/>
                <w:bCs/>
                <w:iCs/>
              </w:rPr>
              <w:t>Inderscience</w:t>
            </w:r>
            <w:proofErr w:type="spellEnd"/>
            <w:r w:rsidRPr="00B1198C">
              <w:rPr>
                <w:rFonts w:ascii="Cambria" w:hAnsi="Cambria"/>
                <w:bCs/>
                <w:iCs/>
              </w:rPr>
              <w:t xml:space="preserve"> Publishers (IEL)</w:t>
            </w:r>
          </w:p>
        </w:tc>
      </w:tr>
      <w:tr w:rsidR="00B1198C" w:rsidRPr="00B1198C" w14:paraId="30161171" w14:textId="77777777" w:rsidTr="00B1198C">
        <w:trPr>
          <w:trHeight w:val="1530"/>
        </w:trPr>
        <w:tc>
          <w:tcPr>
            <w:tcW w:w="1352" w:type="dxa"/>
            <w:hideMark/>
          </w:tcPr>
          <w:p w14:paraId="16E5FC9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Ali, Tanweer; AW, Mohammad </w:t>
            </w:r>
            <w:proofErr w:type="spellStart"/>
            <w:r w:rsidRPr="00B1198C">
              <w:rPr>
                <w:rFonts w:ascii="Cambria" w:hAnsi="Cambria"/>
                <w:bCs/>
                <w:iCs/>
              </w:rPr>
              <w:t>Saadh</w:t>
            </w:r>
            <w:proofErr w:type="spellEnd"/>
            <w:r w:rsidRPr="00B1198C">
              <w:rPr>
                <w:rFonts w:ascii="Cambria" w:hAnsi="Cambria"/>
                <w:bCs/>
                <w:iCs/>
              </w:rPr>
              <w:t xml:space="preserve">; Biradar, Rajashekhar C; Andújar, Aurora; Anguera, Jaume; </w:t>
            </w:r>
          </w:p>
        </w:tc>
        <w:tc>
          <w:tcPr>
            <w:tcW w:w="2717" w:type="dxa"/>
            <w:hideMark/>
          </w:tcPr>
          <w:p w14:paraId="1017DC3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miniaturized slotted ground structure UWB antenna for multiband applications</w:t>
            </w:r>
          </w:p>
        </w:tc>
        <w:tc>
          <w:tcPr>
            <w:tcW w:w="1784" w:type="dxa"/>
            <w:hideMark/>
          </w:tcPr>
          <w:p w14:paraId="7E67D5A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Microwave and Optical Technology Letters</w:t>
            </w:r>
          </w:p>
        </w:tc>
        <w:tc>
          <w:tcPr>
            <w:tcW w:w="508" w:type="dxa"/>
            <w:hideMark/>
          </w:tcPr>
          <w:p w14:paraId="707CB09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60</w:t>
            </w:r>
          </w:p>
        </w:tc>
        <w:tc>
          <w:tcPr>
            <w:tcW w:w="465" w:type="dxa"/>
            <w:hideMark/>
          </w:tcPr>
          <w:p w14:paraId="7A90CA4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8</w:t>
            </w:r>
          </w:p>
        </w:tc>
        <w:tc>
          <w:tcPr>
            <w:tcW w:w="702" w:type="dxa"/>
            <w:hideMark/>
          </w:tcPr>
          <w:p w14:paraId="1FAC219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2060-2068</w:t>
            </w:r>
          </w:p>
        </w:tc>
        <w:tc>
          <w:tcPr>
            <w:tcW w:w="605" w:type="dxa"/>
            <w:hideMark/>
          </w:tcPr>
          <w:p w14:paraId="2992639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7002A237" w14:textId="77777777" w:rsidR="00B66AA0" w:rsidRPr="00B1198C" w:rsidRDefault="00B66AA0" w:rsidP="00B66AA0">
            <w:pPr>
              <w:tabs>
                <w:tab w:val="left" w:pos="720"/>
              </w:tabs>
              <w:jc w:val="left"/>
              <w:rPr>
                <w:rFonts w:ascii="Cambria" w:hAnsi="Cambria"/>
                <w:bCs/>
                <w:iCs/>
              </w:rPr>
            </w:pPr>
          </w:p>
        </w:tc>
      </w:tr>
      <w:tr w:rsidR="00B1198C" w:rsidRPr="00B1198C" w14:paraId="792E0D93" w14:textId="77777777" w:rsidTr="00B1198C">
        <w:trPr>
          <w:trHeight w:val="1020"/>
        </w:trPr>
        <w:tc>
          <w:tcPr>
            <w:tcW w:w="1352" w:type="dxa"/>
            <w:hideMark/>
          </w:tcPr>
          <w:p w14:paraId="59A7E076" w14:textId="77777777" w:rsidR="00B66AA0" w:rsidRPr="00B1198C" w:rsidRDefault="00B66AA0" w:rsidP="00B66AA0">
            <w:pPr>
              <w:tabs>
                <w:tab w:val="left" w:pos="720"/>
              </w:tabs>
              <w:jc w:val="left"/>
              <w:rPr>
                <w:rFonts w:ascii="Cambria" w:hAnsi="Cambria"/>
                <w:bCs/>
                <w:iCs/>
              </w:rPr>
            </w:pPr>
            <w:r w:rsidRPr="00B1198C">
              <w:rPr>
                <w:rFonts w:ascii="Cambria" w:hAnsi="Cambria"/>
                <w:bCs/>
                <w:iCs/>
              </w:rPr>
              <w:lastRenderedPageBreak/>
              <w:t xml:space="preserve">Walikar, </w:t>
            </w:r>
            <w:proofErr w:type="spellStart"/>
            <w:r w:rsidRPr="00B1198C">
              <w:rPr>
                <w:rFonts w:ascii="Cambria" w:hAnsi="Cambria"/>
                <w:bCs/>
                <w:iCs/>
              </w:rPr>
              <w:t>Gyanappa</w:t>
            </w:r>
            <w:proofErr w:type="spellEnd"/>
            <w:r w:rsidRPr="00B1198C">
              <w:rPr>
                <w:rFonts w:ascii="Cambria" w:hAnsi="Cambria"/>
                <w:bCs/>
                <w:iCs/>
              </w:rPr>
              <w:t xml:space="preserve"> A; Biradar, Rajashekhar C; </w:t>
            </w:r>
          </w:p>
        </w:tc>
        <w:tc>
          <w:tcPr>
            <w:tcW w:w="2717" w:type="dxa"/>
            <w:hideMark/>
          </w:tcPr>
          <w:p w14:paraId="185AE27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Energy aware hybrid multicast routing in mobile ad hoc networks: zone-based approach</w:t>
            </w:r>
          </w:p>
        </w:tc>
        <w:tc>
          <w:tcPr>
            <w:tcW w:w="1784" w:type="dxa"/>
            <w:hideMark/>
          </w:tcPr>
          <w:p w14:paraId="71AFA42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International Journal of Mobile Network Design and Innovation</w:t>
            </w:r>
          </w:p>
        </w:tc>
        <w:tc>
          <w:tcPr>
            <w:tcW w:w="508" w:type="dxa"/>
            <w:hideMark/>
          </w:tcPr>
          <w:p w14:paraId="7A398F0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8</w:t>
            </w:r>
          </w:p>
        </w:tc>
        <w:tc>
          <w:tcPr>
            <w:tcW w:w="465" w:type="dxa"/>
            <w:hideMark/>
          </w:tcPr>
          <w:p w14:paraId="0D322E7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w:t>
            </w:r>
          </w:p>
        </w:tc>
        <w:tc>
          <w:tcPr>
            <w:tcW w:w="702" w:type="dxa"/>
            <w:hideMark/>
          </w:tcPr>
          <w:p w14:paraId="592D09A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80-100</w:t>
            </w:r>
          </w:p>
        </w:tc>
        <w:tc>
          <w:tcPr>
            <w:tcW w:w="605" w:type="dxa"/>
            <w:hideMark/>
          </w:tcPr>
          <w:p w14:paraId="2FD852F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18F48F66" w14:textId="77777777" w:rsidR="00B66AA0" w:rsidRPr="00B1198C" w:rsidRDefault="00B66AA0" w:rsidP="00B66AA0">
            <w:pPr>
              <w:tabs>
                <w:tab w:val="left" w:pos="720"/>
              </w:tabs>
              <w:jc w:val="left"/>
              <w:rPr>
                <w:rFonts w:ascii="Cambria" w:hAnsi="Cambria"/>
                <w:bCs/>
                <w:iCs/>
              </w:rPr>
            </w:pPr>
            <w:proofErr w:type="spellStart"/>
            <w:r w:rsidRPr="00B1198C">
              <w:rPr>
                <w:rFonts w:ascii="Cambria" w:hAnsi="Cambria"/>
                <w:bCs/>
                <w:iCs/>
              </w:rPr>
              <w:t>Inderscience</w:t>
            </w:r>
            <w:proofErr w:type="spellEnd"/>
            <w:r w:rsidRPr="00B1198C">
              <w:rPr>
                <w:rFonts w:ascii="Cambria" w:hAnsi="Cambria"/>
                <w:bCs/>
                <w:iCs/>
              </w:rPr>
              <w:t xml:space="preserve"> Publishers (IEL)</w:t>
            </w:r>
          </w:p>
        </w:tc>
      </w:tr>
      <w:tr w:rsidR="00B1198C" w:rsidRPr="00B1198C" w14:paraId="00B96E9A" w14:textId="77777777" w:rsidTr="00B1198C">
        <w:trPr>
          <w:trHeight w:val="1275"/>
        </w:trPr>
        <w:tc>
          <w:tcPr>
            <w:tcW w:w="1352" w:type="dxa"/>
            <w:hideMark/>
          </w:tcPr>
          <w:p w14:paraId="76CBB23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Ali, Tanweer; Fatima, Nikhat; Biradar, Rajashekhar C; </w:t>
            </w:r>
          </w:p>
        </w:tc>
        <w:tc>
          <w:tcPr>
            <w:tcW w:w="2717" w:type="dxa"/>
            <w:hideMark/>
          </w:tcPr>
          <w:p w14:paraId="7F80E4E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miniaturized multiband reconfigurable fractal slot antenna for GPS/GNSS/Bluetooth/WiMAX/X-band applications</w:t>
            </w:r>
          </w:p>
        </w:tc>
        <w:tc>
          <w:tcPr>
            <w:tcW w:w="1784" w:type="dxa"/>
            <w:hideMark/>
          </w:tcPr>
          <w:p w14:paraId="0ED9AA8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AEU-International Journal of Electronics and Communications</w:t>
            </w:r>
          </w:p>
        </w:tc>
        <w:tc>
          <w:tcPr>
            <w:tcW w:w="508" w:type="dxa"/>
            <w:hideMark/>
          </w:tcPr>
          <w:p w14:paraId="4F6F398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94</w:t>
            </w:r>
          </w:p>
        </w:tc>
        <w:tc>
          <w:tcPr>
            <w:tcW w:w="465" w:type="dxa"/>
            <w:hideMark/>
          </w:tcPr>
          <w:p w14:paraId="78FEFD5B" w14:textId="77777777" w:rsidR="00B66AA0" w:rsidRPr="00B1198C" w:rsidRDefault="00B66AA0" w:rsidP="00B66AA0">
            <w:pPr>
              <w:tabs>
                <w:tab w:val="left" w:pos="720"/>
              </w:tabs>
              <w:jc w:val="left"/>
              <w:rPr>
                <w:rFonts w:ascii="Cambria" w:hAnsi="Cambria"/>
                <w:bCs/>
                <w:iCs/>
              </w:rPr>
            </w:pPr>
          </w:p>
        </w:tc>
        <w:tc>
          <w:tcPr>
            <w:tcW w:w="702" w:type="dxa"/>
            <w:hideMark/>
          </w:tcPr>
          <w:p w14:paraId="694A7BE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234-243</w:t>
            </w:r>
          </w:p>
        </w:tc>
        <w:tc>
          <w:tcPr>
            <w:tcW w:w="605" w:type="dxa"/>
            <w:hideMark/>
          </w:tcPr>
          <w:p w14:paraId="6981144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17F3D83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Urban &amp; Fischer</w:t>
            </w:r>
          </w:p>
        </w:tc>
      </w:tr>
      <w:tr w:rsidR="00B1198C" w:rsidRPr="00B1198C" w14:paraId="00AD4AF8" w14:textId="77777777" w:rsidTr="00B1198C">
        <w:trPr>
          <w:trHeight w:val="1275"/>
        </w:trPr>
        <w:tc>
          <w:tcPr>
            <w:tcW w:w="1352" w:type="dxa"/>
            <w:hideMark/>
          </w:tcPr>
          <w:p w14:paraId="64D4B02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Ali, Tanweer; Aw, Mohammad </w:t>
            </w:r>
            <w:proofErr w:type="spellStart"/>
            <w:r w:rsidRPr="00B1198C">
              <w:rPr>
                <w:rFonts w:ascii="Cambria" w:hAnsi="Cambria"/>
                <w:bCs/>
                <w:iCs/>
              </w:rPr>
              <w:t>Saadh</w:t>
            </w:r>
            <w:proofErr w:type="spellEnd"/>
            <w:r w:rsidRPr="00B1198C">
              <w:rPr>
                <w:rFonts w:ascii="Cambria" w:hAnsi="Cambria"/>
                <w:bCs/>
                <w:iCs/>
              </w:rPr>
              <w:t xml:space="preserve">; Biradar, Rajashekhar C; </w:t>
            </w:r>
          </w:p>
        </w:tc>
        <w:tc>
          <w:tcPr>
            <w:tcW w:w="2717" w:type="dxa"/>
            <w:hideMark/>
          </w:tcPr>
          <w:p w14:paraId="4E76E0C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AA compact bandwidth enhanced antenna loaded with SRR for WLAN/WiMAX/Satellite applications</w:t>
            </w:r>
          </w:p>
        </w:tc>
        <w:tc>
          <w:tcPr>
            <w:tcW w:w="1784" w:type="dxa"/>
            <w:hideMark/>
          </w:tcPr>
          <w:p w14:paraId="419AD77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Advanced Electromagnetics</w:t>
            </w:r>
          </w:p>
        </w:tc>
        <w:tc>
          <w:tcPr>
            <w:tcW w:w="508" w:type="dxa"/>
            <w:hideMark/>
          </w:tcPr>
          <w:p w14:paraId="6C49A70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7</w:t>
            </w:r>
          </w:p>
        </w:tc>
        <w:tc>
          <w:tcPr>
            <w:tcW w:w="465" w:type="dxa"/>
            <w:hideMark/>
          </w:tcPr>
          <w:p w14:paraId="6099C8D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4</w:t>
            </w:r>
          </w:p>
        </w:tc>
        <w:tc>
          <w:tcPr>
            <w:tcW w:w="702" w:type="dxa"/>
            <w:hideMark/>
          </w:tcPr>
          <w:p w14:paraId="06BA4EA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78-84</w:t>
            </w:r>
          </w:p>
        </w:tc>
        <w:tc>
          <w:tcPr>
            <w:tcW w:w="605" w:type="dxa"/>
            <w:hideMark/>
          </w:tcPr>
          <w:p w14:paraId="346803C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1565E274" w14:textId="77777777" w:rsidR="00B66AA0" w:rsidRPr="00B1198C" w:rsidRDefault="00B66AA0" w:rsidP="00B66AA0">
            <w:pPr>
              <w:tabs>
                <w:tab w:val="left" w:pos="720"/>
              </w:tabs>
              <w:jc w:val="left"/>
              <w:rPr>
                <w:rFonts w:ascii="Cambria" w:hAnsi="Cambria"/>
                <w:bCs/>
                <w:iCs/>
              </w:rPr>
            </w:pPr>
          </w:p>
        </w:tc>
      </w:tr>
      <w:tr w:rsidR="00B1198C" w:rsidRPr="00B1198C" w14:paraId="6927F87E" w14:textId="77777777" w:rsidTr="00B1198C">
        <w:trPr>
          <w:trHeight w:val="1275"/>
        </w:trPr>
        <w:tc>
          <w:tcPr>
            <w:tcW w:w="1352" w:type="dxa"/>
            <w:hideMark/>
          </w:tcPr>
          <w:p w14:paraId="1321C2D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Muralidhara, N; Rajesh, B; Biradar, Rajashekhar C; </w:t>
            </w:r>
            <w:proofErr w:type="spellStart"/>
            <w:r w:rsidRPr="00B1198C">
              <w:rPr>
                <w:rFonts w:ascii="Cambria" w:hAnsi="Cambria"/>
                <w:bCs/>
                <w:iCs/>
              </w:rPr>
              <w:t>Jayaramaiah</w:t>
            </w:r>
            <w:proofErr w:type="spellEnd"/>
            <w:r w:rsidRPr="00B1198C">
              <w:rPr>
                <w:rFonts w:ascii="Cambria" w:hAnsi="Cambria"/>
                <w:bCs/>
                <w:iCs/>
              </w:rPr>
              <w:t xml:space="preserve">, GV; </w:t>
            </w:r>
          </w:p>
        </w:tc>
        <w:tc>
          <w:tcPr>
            <w:tcW w:w="2717" w:type="dxa"/>
            <w:hideMark/>
          </w:tcPr>
          <w:p w14:paraId="113D900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Designing polyphase code for digital pulse compression for surveillance radar</w:t>
            </w:r>
          </w:p>
        </w:tc>
        <w:tc>
          <w:tcPr>
            <w:tcW w:w="1784" w:type="dxa"/>
            <w:hideMark/>
          </w:tcPr>
          <w:p w14:paraId="01CAFF3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2017 2nd International Conference on Computing and Communications Technologies (ICCCT)</w:t>
            </w:r>
          </w:p>
        </w:tc>
        <w:tc>
          <w:tcPr>
            <w:tcW w:w="508" w:type="dxa"/>
            <w:hideMark/>
          </w:tcPr>
          <w:p w14:paraId="63AD0E85" w14:textId="77777777" w:rsidR="00B66AA0" w:rsidRPr="00B1198C" w:rsidRDefault="00B66AA0" w:rsidP="00B66AA0">
            <w:pPr>
              <w:tabs>
                <w:tab w:val="left" w:pos="720"/>
              </w:tabs>
              <w:jc w:val="left"/>
              <w:rPr>
                <w:rFonts w:ascii="Cambria" w:hAnsi="Cambria"/>
                <w:bCs/>
                <w:iCs/>
              </w:rPr>
            </w:pPr>
          </w:p>
        </w:tc>
        <w:tc>
          <w:tcPr>
            <w:tcW w:w="465" w:type="dxa"/>
            <w:hideMark/>
          </w:tcPr>
          <w:p w14:paraId="0112F55A" w14:textId="77777777" w:rsidR="00B66AA0" w:rsidRPr="00B1198C" w:rsidRDefault="00B66AA0" w:rsidP="00B66AA0">
            <w:pPr>
              <w:tabs>
                <w:tab w:val="left" w:pos="720"/>
              </w:tabs>
              <w:jc w:val="left"/>
              <w:rPr>
                <w:rFonts w:ascii="Cambria" w:hAnsi="Cambria"/>
                <w:bCs/>
                <w:iCs/>
              </w:rPr>
            </w:pPr>
          </w:p>
        </w:tc>
        <w:tc>
          <w:tcPr>
            <w:tcW w:w="702" w:type="dxa"/>
            <w:hideMark/>
          </w:tcPr>
          <w:p w14:paraId="4F5B352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01-May</w:t>
            </w:r>
          </w:p>
        </w:tc>
        <w:tc>
          <w:tcPr>
            <w:tcW w:w="605" w:type="dxa"/>
            <w:hideMark/>
          </w:tcPr>
          <w:p w14:paraId="79128FC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2017</w:t>
            </w:r>
          </w:p>
        </w:tc>
        <w:tc>
          <w:tcPr>
            <w:tcW w:w="1365" w:type="dxa"/>
            <w:hideMark/>
          </w:tcPr>
          <w:p w14:paraId="58239C1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49AE0766" w14:textId="77777777" w:rsidTr="00B1198C">
        <w:trPr>
          <w:trHeight w:val="1530"/>
        </w:trPr>
        <w:tc>
          <w:tcPr>
            <w:tcW w:w="1352" w:type="dxa"/>
            <w:hideMark/>
          </w:tcPr>
          <w:p w14:paraId="3D74E75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Ashish, K; Yeshaswini, D; Subhash, BK; Ali, Tanweer; Biradar, Rajashekhar C; </w:t>
            </w:r>
          </w:p>
        </w:tc>
        <w:tc>
          <w:tcPr>
            <w:tcW w:w="2717" w:type="dxa"/>
            <w:hideMark/>
          </w:tcPr>
          <w:p w14:paraId="48DAFDB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Metamaterial based Multiband Frequency Reconfigurable Antenna for Wireless Applications</w:t>
            </w:r>
          </w:p>
        </w:tc>
        <w:tc>
          <w:tcPr>
            <w:tcW w:w="1784" w:type="dxa"/>
            <w:hideMark/>
          </w:tcPr>
          <w:p w14:paraId="1443656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 Second International Conference on Advances in Electronics, Computers and Communications (ICAECC)</w:t>
            </w:r>
          </w:p>
        </w:tc>
        <w:tc>
          <w:tcPr>
            <w:tcW w:w="508" w:type="dxa"/>
            <w:hideMark/>
          </w:tcPr>
          <w:p w14:paraId="78956AFE" w14:textId="77777777" w:rsidR="00B66AA0" w:rsidRPr="00B1198C" w:rsidRDefault="00B66AA0" w:rsidP="00B66AA0">
            <w:pPr>
              <w:tabs>
                <w:tab w:val="left" w:pos="720"/>
              </w:tabs>
              <w:jc w:val="left"/>
              <w:rPr>
                <w:rFonts w:ascii="Cambria" w:hAnsi="Cambria"/>
                <w:bCs/>
                <w:iCs/>
              </w:rPr>
            </w:pPr>
          </w:p>
        </w:tc>
        <w:tc>
          <w:tcPr>
            <w:tcW w:w="465" w:type="dxa"/>
            <w:hideMark/>
          </w:tcPr>
          <w:p w14:paraId="17367EEC" w14:textId="77777777" w:rsidR="00B66AA0" w:rsidRPr="00B1198C" w:rsidRDefault="00B66AA0" w:rsidP="00B66AA0">
            <w:pPr>
              <w:tabs>
                <w:tab w:val="left" w:pos="720"/>
              </w:tabs>
              <w:jc w:val="left"/>
              <w:rPr>
                <w:rFonts w:ascii="Cambria" w:hAnsi="Cambria"/>
                <w:bCs/>
                <w:iCs/>
              </w:rPr>
            </w:pPr>
          </w:p>
        </w:tc>
        <w:tc>
          <w:tcPr>
            <w:tcW w:w="702" w:type="dxa"/>
            <w:hideMark/>
          </w:tcPr>
          <w:p w14:paraId="20AFE5E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01-Jun</w:t>
            </w:r>
          </w:p>
        </w:tc>
        <w:tc>
          <w:tcPr>
            <w:tcW w:w="605" w:type="dxa"/>
            <w:hideMark/>
          </w:tcPr>
          <w:p w14:paraId="17136AF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5EFA76D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6D272EA4" w14:textId="77777777" w:rsidTr="00B1198C">
        <w:trPr>
          <w:trHeight w:val="1530"/>
        </w:trPr>
        <w:tc>
          <w:tcPr>
            <w:tcW w:w="1352" w:type="dxa"/>
            <w:hideMark/>
          </w:tcPr>
          <w:p w14:paraId="345EA01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Khan, Imran; Geetha, D; Sudhindra, KR; Ali, Tanweer; Biradar, RC; </w:t>
            </w:r>
          </w:p>
        </w:tc>
        <w:tc>
          <w:tcPr>
            <w:tcW w:w="2717" w:type="dxa"/>
            <w:hideMark/>
          </w:tcPr>
          <w:p w14:paraId="2D3113A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Novel LCP substrate dual band antenna loaded with T-shaped resonator and Circular slot</w:t>
            </w:r>
          </w:p>
        </w:tc>
        <w:tc>
          <w:tcPr>
            <w:tcW w:w="1784" w:type="dxa"/>
            <w:hideMark/>
          </w:tcPr>
          <w:p w14:paraId="4ECC0AC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 Second International Conference on Advances in Electronics, Computers and Communications (ICAECC)</w:t>
            </w:r>
          </w:p>
        </w:tc>
        <w:tc>
          <w:tcPr>
            <w:tcW w:w="508" w:type="dxa"/>
            <w:hideMark/>
          </w:tcPr>
          <w:p w14:paraId="04C6E3C5" w14:textId="77777777" w:rsidR="00B66AA0" w:rsidRPr="00B1198C" w:rsidRDefault="00B66AA0" w:rsidP="00B66AA0">
            <w:pPr>
              <w:tabs>
                <w:tab w:val="left" w:pos="720"/>
              </w:tabs>
              <w:jc w:val="left"/>
              <w:rPr>
                <w:rFonts w:ascii="Cambria" w:hAnsi="Cambria"/>
                <w:bCs/>
                <w:iCs/>
              </w:rPr>
            </w:pPr>
          </w:p>
        </w:tc>
        <w:tc>
          <w:tcPr>
            <w:tcW w:w="465" w:type="dxa"/>
            <w:hideMark/>
          </w:tcPr>
          <w:p w14:paraId="5D1C9DC2" w14:textId="77777777" w:rsidR="00B66AA0" w:rsidRPr="00B1198C" w:rsidRDefault="00B66AA0" w:rsidP="00B66AA0">
            <w:pPr>
              <w:tabs>
                <w:tab w:val="left" w:pos="720"/>
              </w:tabs>
              <w:jc w:val="left"/>
              <w:rPr>
                <w:rFonts w:ascii="Cambria" w:hAnsi="Cambria"/>
                <w:bCs/>
                <w:iCs/>
              </w:rPr>
            </w:pPr>
          </w:p>
        </w:tc>
        <w:tc>
          <w:tcPr>
            <w:tcW w:w="702" w:type="dxa"/>
            <w:hideMark/>
          </w:tcPr>
          <w:p w14:paraId="2DDD073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01-Apr</w:t>
            </w:r>
          </w:p>
        </w:tc>
        <w:tc>
          <w:tcPr>
            <w:tcW w:w="605" w:type="dxa"/>
            <w:hideMark/>
          </w:tcPr>
          <w:p w14:paraId="136AF73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0999D25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0D49DC9C" w14:textId="77777777" w:rsidTr="00B1198C">
        <w:trPr>
          <w:trHeight w:val="1530"/>
        </w:trPr>
        <w:tc>
          <w:tcPr>
            <w:tcW w:w="1352" w:type="dxa"/>
            <w:hideMark/>
          </w:tcPr>
          <w:p w14:paraId="13353E0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Ali, Tanweer; Subhash, BK; Biradar, Rajashekhar C; </w:t>
            </w:r>
          </w:p>
        </w:tc>
        <w:tc>
          <w:tcPr>
            <w:tcW w:w="2717" w:type="dxa"/>
            <w:hideMark/>
          </w:tcPr>
          <w:p w14:paraId="7C9903C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Design and analysis of two novel metamaterial unit cell for antenna engineering</w:t>
            </w:r>
          </w:p>
        </w:tc>
        <w:tc>
          <w:tcPr>
            <w:tcW w:w="1784" w:type="dxa"/>
            <w:hideMark/>
          </w:tcPr>
          <w:p w14:paraId="1532F1D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 Second International Conference on Advances in Electronics, Computers and Communications (ICAECC)</w:t>
            </w:r>
          </w:p>
        </w:tc>
        <w:tc>
          <w:tcPr>
            <w:tcW w:w="508" w:type="dxa"/>
            <w:hideMark/>
          </w:tcPr>
          <w:p w14:paraId="5E73909A" w14:textId="77777777" w:rsidR="00B66AA0" w:rsidRPr="00B1198C" w:rsidRDefault="00B66AA0" w:rsidP="00B66AA0">
            <w:pPr>
              <w:tabs>
                <w:tab w:val="left" w:pos="720"/>
              </w:tabs>
              <w:jc w:val="left"/>
              <w:rPr>
                <w:rFonts w:ascii="Cambria" w:hAnsi="Cambria"/>
                <w:bCs/>
                <w:iCs/>
              </w:rPr>
            </w:pPr>
          </w:p>
        </w:tc>
        <w:tc>
          <w:tcPr>
            <w:tcW w:w="465" w:type="dxa"/>
            <w:hideMark/>
          </w:tcPr>
          <w:p w14:paraId="127F4E32" w14:textId="77777777" w:rsidR="00B66AA0" w:rsidRPr="00B1198C" w:rsidRDefault="00B66AA0" w:rsidP="00B66AA0">
            <w:pPr>
              <w:tabs>
                <w:tab w:val="left" w:pos="720"/>
              </w:tabs>
              <w:jc w:val="left"/>
              <w:rPr>
                <w:rFonts w:ascii="Cambria" w:hAnsi="Cambria"/>
                <w:bCs/>
                <w:iCs/>
              </w:rPr>
            </w:pPr>
          </w:p>
        </w:tc>
        <w:tc>
          <w:tcPr>
            <w:tcW w:w="702" w:type="dxa"/>
            <w:hideMark/>
          </w:tcPr>
          <w:p w14:paraId="38E79D5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01-Apr</w:t>
            </w:r>
          </w:p>
        </w:tc>
        <w:tc>
          <w:tcPr>
            <w:tcW w:w="605" w:type="dxa"/>
            <w:hideMark/>
          </w:tcPr>
          <w:p w14:paraId="288D0AB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45E214E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38D66963" w14:textId="77777777" w:rsidTr="00B1198C">
        <w:trPr>
          <w:trHeight w:val="1530"/>
        </w:trPr>
        <w:tc>
          <w:tcPr>
            <w:tcW w:w="1352" w:type="dxa"/>
            <w:hideMark/>
          </w:tcPr>
          <w:p w14:paraId="65A1009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Subhash, BK; Ali, Tanweer; Biradar, Rajashekhar C; </w:t>
            </w:r>
          </w:p>
        </w:tc>
        <w:tc>
          <w:tcPr>
            <w:tcW w:w="2717" w:type="dxa"/>
            <w:hideMark/>
          </w:tcPr>
          <w:p w14:paraId="6CA0C2B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compact planar metamaterial inspired antenna for satellite applications</w:t>
            </w:r>
          </w:p>
        </w:tc>
        <w:tc>
          <w:tcPr>
            <w:tcW w:w="1784" w:type="dxa"/>
            <w:hideMark/>
          </w:tcPr>
          <w:p w14:paraId="6E5A340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 Second international conference on advances in electronics, computers and communications (ICAECC)</w:t>
            </w:r>
          </w:p>
        </w:tc>
        <w:tc>
          <w:tcPr>
            <w:tcW w:w="508" w:type="dxa"/>
            <w:hideMark/>
          </w:tcPr>
          <w:p w14:paraId="158BCDA3" w14:textId="77777777" w:rsidR="00B66AA0" w:rsidRPr="00B1198C" w:rsidRDefault="00B66AA0" w:rsidP="00B66AA0">
            <w:pPr>
              <w:tabs>
                <w:tab w:val="left" w:pos="720"/>
              </w:tabs>
              <w:jc w:val="left"/>
              <w:rPr>
                <w:rFonts w:ascii="Cambria" w:hAnsi="Cambria"/>
                <w:bCs/>
                <w:iCs/>
              </w:rPr>
            </w:pPr>
          </w:p>
        </w:tc>
        <w:tc>
          <w:tcPr>
            <w:tcW w:w="465" w:type="dxa"/>
            <w:hideMark/>
          </w:tcPr>
          <w:p w14:paraId="2F5CA3E2" w14:textId="77777777" w:rsidR="00B66AA0" w:rsidRPr="00B1198C" w:rsidRDefault="00B66AA0" w:rsidP="00B66AA0">
            <w:pPr>
              <w:tabs>
                <w:tab w:val="left" w:pos="720"/>
              </w:tabs>
              <w:jc w:val="left"/>
              <w:rPr>
                <w:rFonts w:ascii="Cambria" w:hAnsi="Cambria"/>
                <w:bCs/>
                <w:iCs/>
              </w:rPr>
            </w:pPr>
          </w:p>
        </w:tc>
        <w:tc>
          <w:tcPr>
            <w:tcW w:w="702" w:type="dxa"/>
            <w:hideMark/>
          </w:tcPr>
          <w:p w14:paraId="1007DB6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01-Apr</w:t>
            </w:r>
          </w:p>
        </w:tc>
        <w:tc>
          <w:tcPr>
            <w:tcW w:w="605" w:type="dxa"/>
            <w:hideMark/>
          </w:tcPr>
          <w:p w14:paraId="187826F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547C1FA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5599CE3B" w14:textId="77777777" w:rsidTr="00B1198C">
        <w:trPr>
          <w:trHeight w:val="1530"/>
        </w:trPr>
        <w:tc>
          <w:tcPr>
            <w:tcW w:w="1352" w:type="dxa"/>
            <w:hideMark/>
          </w:tcPr>
          <w:p w14:paraId="1495C526" w14:textId="77777777" w:rsidR="00B66AA0" w:rsidRPr="00B1198C" w:rsidRDefault="00B66AA0" w:rsidP="00B66AA0">
            <w:pPr>
              <w:tabs>
                <w:tab w:val="left" w:pos="720"/>
              </w:tabs>
              <w:jc w:val="left"/>
              <w:rPr>
                <w:rFonts w:ascii="Cambria" w:hAnsi="Cambria"/>
                <w:bCs/>
                <w:iCs/>
              </w:rPr>
            </w:pPr>
            <w:r w:rsidRPr="00B1198C">
              <w:rPr>
                <w:rFonts w:ascii="Cambria" w:hAnsi="Cambria"/>
                <w:bCs/>
                <w:iCs/>
              </w:rPr>
              <w:lastRenderedPageBreak/>
              <w:t xml:space="preserve">Gowda, Mukunda Byre; Biradar, RC; </w:t>
            </w:r>
            <w:proofErr w:type="spellStart"/>
            <w:r w:rsidRPr="00B1198C">
              <w:rPr>
                <w:rFonts w:ascii="Cambria" w:hAnsi="Cambria"/>
                <w:bCs/>
                <w:iCs/>
              </w:rPr>
              <w:t>Kotgire</w:t>
            </w:r>
            <w:proofErr w:type="spellEnd"/>
            <w:r w:rsidRPr="00B1198C">
              <w:rPr>
                <w:rFonts w:ascii="Cambria" w:hAnsi="Cambria"/>
                <w:bCs/>
                <w:iCs/>
              </w:rPr>
              <w:t xml:space="preserve">, Mohan Kumar; </w:t>
            </w:r>
          </w:p>
        </w:tc>
        <w:tc>
          <w:tcPr>
            <w:tcW w:w="2717" w:type="dxa"/>
            <w:hideMark/>
          </w:tcPr>
          <w:p w14:paraId="50B8EF8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CAN controlled complex real time stimulus for verification and validation of powertrain systems</w:t>
            </w:r>
          </w:p>
        </w:tc>
        <w:tc>
          <w:tcPr>
            <w:tcW w:w="1784" w:type="dxa"/>
            <w:hideMark/>
          </w:tcPr>
          <w:p w14:paraId="61CA457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 Second International Conference on Advances in Electronics, Computers and Communications (ICAECC)</w:t>
            </w:r>
          </w:p>
        </w:tc>
        <w:tc>
          <w:tcPr>
            <w:tcW w:w="508" w:type="dxa"/>
            <w:hideMark/>
          </w:tcPr>
          <w:p w14:paraId="27D7D93F" w14:textId="77777777" w:rsidR="00B66AA0" w:rsidRPr="00B1198C" w:rsidRDefault="00B66AA0" w:rsidP="00B66AA0">
            <w:pPr>
              <w:tabs>
                <w:tab w:val="left" w:pos="720"/>
              </w:tabs>
              <w:jc w:val="left"/>
              <w:rPr>
                <w:rFonts w:ascii="Cambria" w:hAnsi="Cambria"/>
                <w:bCs/>
                <w:iCs/>
              </w:rPr>
            </w:pPr>
          </w:p>
        </w:tc>
        <w:tc>
          <w:tcPr>
            <w:tcW w:w="465" w:type="dxa"/>
            <w:hideMark/>
          </w:tcPr>
          <w:p w14:paraId="1EB618C3" w14:textId="77777777" w:rsidR="00B66AA0" w:rsidRPr="00B1198C" w:rsidRDefault="00B66AA0" w:rsidP="00B66AA0">
            <w:pPr>
              <w:tabs>
                <w:tab w:val="left" w:pos="720"/>
              </w:tabs>
              <w:jc w:val="left"/>
              <w:rPr>
                <w:rFonts w:ascii="Cambria" w:hAnsi="Cambria"/>
                <w:bCs/>
                <w:iCs/>
              </w:rPr>
            </w:pPr>
          </w:p>
        </w:tc>
        <w:tc>
          <w:tcPr>
            <w:tcW w:w="702" w:type="dxa"/>
            <w:hideMark/>
          </w:tcPr>
          <w:p w14:paraId="4AE0A04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01-Apr</w:t>
            </w:r>
          </w:p>
        </w:tc>
        <w:tc>
          <w:tcPr>
            <w:tcW w:w="605" w:type="dxa"/>
            <w:hideMark/>
          </w:tcPr>
          <w:p w14:paraId="2671501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641A076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22DAAD22" w14:textId="77777777" w:rsidTr="00B1198C">
        <w:trPr>
          <w:trHeight w:val="510"/>
        </w:trPr>
        <w:tc>
          <w:tcPr>
            <w:tcW w:w="1352" w:type="dxa"/>
            <w:hideMark/>
          </w:tcPr>
          <w:p w14:paraId="08899DE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Biradar, Rajashekhar C; </w:t>
            </w:r>
          </w:p>
        </w:tc>
        <w:tc>
          <w:tcPr>
            <w:tcW w:w="2717" w:type="dxa"/>
            <w:hideMark/>
          </w:tcPr>
          <w:p w14:paraId="227B730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Message from General Chair, ICAECC 2018</w:t>
            </w:r>
          </w:p>
        </w:tc>
        <w:tc>
          <w:tcPr>
            <w:tcW w:w="1784" w:type="dxa"/>
            <w:hideMark/>
          </w:tcPr>
          <w:p w14:paraId="74F95BD0" w14:textId="77777777" w:rsidR="00B66AA0" w:rsidRPr="00B1198C" w:rsidRDefault="00B66AA0" w:rsidP="00B66AA0">
            <w:pPr>
              <w:tabs>
                <w:tab w:val="left" w:pos="720"/>
              </w:tabs>
              <w:jc w:val="left"/>
              <w:rPr>
                <w:rFonts w:ascii="Cambria" w:hAnsi="Cambria"/>
                <w:bCs/>
                <w:iCs/>
              </w:rPr>
            </w:pPr>
          </w:p>
        </w:tc>
        <w:tc>
          <w:tcPr>
            <w:tcW w:w="508" w:type="dxa"/>
            <w:hideMark/>
          </w:tcPr>
          <w:p w14:paraId="1D442D35" w14:textId="77777777" w:rsidR="00B66AA0" w:rsidRPr="00B1198C" w:rsidRDefault="00B66AA0" w:rsidP="00B66AA0">
            <w:pPr>
              <w:tabs>
                <w:tab w:val="left" w:pos="720"/>
              </w:tabs>
              <w:jc w:val="left"/>
              <w:rPr>
                <w:rFonts w:ascii="Cambria" w:hAnsi="Cambria"/>
                <w:bCs/>
                <w:iCs/>
              </w:rPr>
            </w:pPr>
          </w:p>
        </w:tc>
        <w:tc>
          <w:tcPr>
            <w:tcW w:w="465" w:type="dxa"/>
            <w:hideMark/>
          </w:tcPr>
          <w:p w14:paraId="5B86FA6E" w14:textId="77777777" w:rsidR="00B66AA0" w:rsidRPr="00B1198C" w:rsidRDefault="00B66AA0" w:rsidP="00B66AA0">
            <w:pPr>
              <w:tabs>
                <w:tab w:val="left" w:pos="720"/>
              </w:tabs>
              <w:jc w:val="left"/>
              <w:rPr>
                <w:rFonts w:ascii="Cambria" w:hAnsi="Cambria"/>
                <w:bCs/>
                <w:iCs/>
              </w:rPr>
            </w:pPr>
          </w:p>
        </w:tc>
        <w:tc>
          <w:tcPr>
            <w:tcW w:w="702" w:type="dxa"/>
            <w:hideMark/>
          </w:tcPr>
          <w:p w14:paraId="6442464B" w14:textId="77777777" w:rsidR="00B66AA0" w:rsidRPr="00B1198C" w:rsidRDefault="00B66AA0" w:rsidP="00B66AA0">
            <w:pPr>
              <w:tabs>
                <w:tab w:val="left" w:pos="720"/>
              </w:tabs>
              <w:jc w:val="left"/>
              <w:rPr>
                <w:rFonts w:ascii="Cambria" w:hAnsi="Cambria"/>
                <w:bCs/>
                <w:iCs/>
              </w:rPr>
            </w:pPr>
          </w:p>
        </w:tc>
        <w:tc>
          <w:tcPr>
            <w:tcW w:w="605" w:type="dxa"/>
            <w:hideMark/>
          </w:tcPr>
          <w:p w14:paraId="5D8FA082" w14:textId="77777777" w:rsidR="00B66AA0" w:rsidRPr="00B1198C" w:rsidRDefault="00B66AA0" w:rsidP="00B66AA0">
            <w:pPr>
              <w:tabs>
                <w:tab w:val="left" w:pos="720"/>
              </w:tabs>
              <w:jc w:val="left"/>
              <w:rPr>
                <w:rFonts w:ascii="Cambria" w:hAnsi="Cambria"/>
                <w:bCs/>
                <w:iCs/>
              </w:rPr>
            </w:pPr>
          </w:p>
        </w:tc>
        <w:tc>
          <w:tcPr>
            <w:tcW w:w="1365" w:type="dxa"/>
            <w:hideMark/>
          </w:tcPr>
          <w:p w14:paraId="6A0D7F54" w14:textId="77777777" w:rsidR="00B66AA0" w:rsidRPr="00B1198C" w:rsidRDefault="00B66AA0" w:rsidP="00B66AA0">
            <w:pPr>
              <w:tabs>
                <w:tab w:val="left" w:pos="720"/>
              </w:tabs>
              <w:jc w:val="left"/>
              <w:rPr>
                <w:rFonts w:ascii="Cambria" w:hAnsi="Cambria"/>
                <w:bCs/>
                <w:iCs/>
              </w:rPr>
            </w:pPr>
          </w:p>
        </w:tc>
      </w:tr>
      <w:tr w:rsidR="00B1198C" w:rsidRPr="00B1198C" w14:paraId="4C7AEB05" w14:textId="77777777" w:rsidTr="00B1198C">
        <w:trPr>
          <w:trHeight w:val="1530"/>
        </w:trPr>
        <w:tc>
          <w:tcPr>
            <w:tcW w:w="1352" w:type="dxa"/>
            <w:hideMark/>
          </w:tcPr>
          <w:p w14:paraId="3A30AF3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Subhash, BK; Abhishek, K; Tanweer, Ali; Bharathi, SH; Biradar, Rajashekhar C; </w:t>
            </w:r>
          </w:p>
        </w:tc>
        <w:tc>
          <w:tcPr>
            <w:tcW w:w="2717" w:type="dxa"/>
            <w:hideMark/>
          </w:tcPr>
          <w:p w14:paraId="78BFB8B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Compact Audi-Shaped Slotted Multiband Antenna for WiMAX/WLAN/X-band Applications</w:t>
            </w:r>
          </w:p>
        </w:tc>
        <w:tc>
          <w:tcPr>
            <w:tcW w:w="1784" w:type="dxa"/>
            <w:hideMark/>
          </w:tcPr>
          <w:p w14:paraId="6E1DFA2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 Second International Conference on Advances in Electronics, Computers and Communications (ICAECC)</w:t>
            </w:r>
          </w:p>
        </w:tc>
        <w:tc>
          <w:tcPr>
            <w:tcW w:w="508" w:type="dxa"/>
            <w:hideMark/>
          </w:tcPr>
          <w:p w14:paraId="0F119FEE" w14:textId="77777777" w:rsidR="00B66AA0" w:rsidRPr="00B1198C" w:rsidRDefault="00B66AA0" w:rsidP="00B66AA0">
            <w:pPr>
              <w:tabs>
                <w:tab w:val="left" w:pos="720"/>
              </w:tabs>
              <w:jc w:val="left"/>
              <w:rPr>
                <w:rFonts w:ascii="Cambria" w:hAnsi="Cambria"/>
                <w:bCs/>
                <w:iCs/>
              </w:rPr>
            </w:pPr>
          </w:p>
        </w:tc>
        <w:tc>
          <w:tcPr>
            <w:tcW w:w="465" w:type="dxa"/>
            <w:hideMark/>
          </w:tcPr>
          <w:p w14:paraId="32311C24" w14:textId="77777777" w:rsidR="00B66AA0" w:rsidRPr="00B1198C" w:rsidRDefault="00B66AA0" w:rsidP="00B66AA0">
            <w:pPr>
              <w:tabs>
                <w:tab w:val="left" w:pos="720"/>
              </w:tabs>
              <w:jc w:val="left"/>
              <w:rPr>
                <w:rFonts w:ascii="Cambria" w:hAnsi="Cambria"/>
                <w:bCs/>
                <w:iCs/>
              </w:rPr>
            </w:pPr>
          </w:p>
        </w:tc>
        <w:tc>
          <w:tcPr>
            <w:tcW w:w="702" w:type="dxa"/>
            <w:hideMark/>
          </w:tcPr>
          <w:p w14:paraId="2111712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01-Jun</w:t>
            </w:r>
          </w:p>
        </w:tc>
        <w:tc>
          <w:tcPr>
            <w:tcW w:w="605" w:type="dxa"/>
            <w:hideMark/>
          </w:tcPr>
          <w:p w14:paraId="352E204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459A535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7403988E" w14:textId="77777777" w:rsidTr="00B1198C">
        <w:trPr>
          <w:trHeight w:val="1020"/>
        </w:trPr>
        <w:tc>
          <w:tcPr>
            <w:tcW w:w="1352" w:type="dxa"/>
            <w:hideMark/>
          </w:tcPr>
          <w:p w14:paraId="2296F92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Noor, Shaista; Biradar, Rajashekhar C; </w:t>
            </w:r>
          </w:p>
        </w:tc>
        <w:tc>
          <w:tcPr>
            <w:tcW w:w="2717" w:type="dxa"/>
            <w:hideMark/>
          </w:tcPr>
          <w:p w14:paraId="14E235C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PICK AND PLACE HUMANOID ROBOT USING RASPBERRY PI AND ARDUINO FOR INDUSTRIAL APPLICATIONS</w:t>
            </w:r>
          </w:p>
        </w:tc>
        <w:tc>
          <w:tcPr>
            <w:tcW w:w="1784" w:type="dxa"/>
            <w:hideMark/>
          </w:tcPr>
          <w:p w14:paraId="4536B604" w14:textId="77777777" w:rsidR="00B66AA0" w:rsidRPr="00B1198C" w:rsidRDefault="00B66AA0" w:rsidP="00B66AA0">
            <w:pPr>
              <w:tabs>
                <w:tab w:val="left" w:pos="720"/>
              </w:tabs>
              <w:jc w:val="left"/>
              <w:rPr>
                <w:rFonts w:ascii="Cambria" w:hAnsi="Cambria"/>
                <w:bCs/>
                <w:iCs/>
              </w:rPr>
            </w:pPr>
          </w:p>
        </w:tc>
        <w:tc>
          <w:tcPr>
            <w:tcW w:w="508" w:type="dxa"/>
            <w:hideMark/>
          </w:tcPr>
          <w:p w14:paraId="5EF1884D" w14:textId="77777777" w:rsidR="00B66AA0" w:rsidRPr="00B1198C" w:rsidRDefault="00B66AA0" w:rsidP="00B66AA0">
            <w:pPr>
              <w:tabs>
                <w:tab w:val="left" w:pos="720"/>
              </w:tabs>
              <w:jc w:val="left"/>
              <w:rPr>
                <w:rFonts w:ascii="Cambria" w:hAnsi="Cambria"/>
                <w:bCs/>
                <w:iCs/>
              </w:rPr>
            </w:pPr>
          </w:p>
        </w:tc>
        <w:tc>
          <w:tcPr>
            <w:tcW w:w="465" w:type="dxa"/>
            <w:hideMark/>
          </w:tcPr>
          <w:p w14:paraId="7306CB6F" w14:textId="77777777" w:rsidR="00B66AA0" w:rsidRPr="00B1198C" w:rsidRDefault="00B66AA0" w:rsidP="00B66AA0">
            <w:pPr>
              <w:tabs>
                <w:tab w:val="left" w:pos="720"/>
              </w:tabs>
              <w:jc w:val="left"/>
              <w:rPr>
                <w:rFonts w:ascii="Cambria" w:hAnsi="Cambria"/>
                <w:bCs/>
                <w:iCs/>
              </w:rPr>
            </w:pPr>
          </w:p>
        </w:tc>
        <w:tc>
          <w:tcPr>
            <w:tcW w:w="702" w:type="dxa"/>
            <w:hideMark/>
          </w:tcPr>
          <w:p w14:paraId="66B75CE1" w14:textId="77777777" w:rsidR="00B66AA0" w:rsidRPr="00B1198C" w:rsidRDefault="00B66AA0" w:rsidP="00B66AA0">
            <w:pPr>
              <w:tabs>
                <w:tab w:val="left" w:pos="720"/>
              </w:tabs>
              <w:jc w:val="left"/>
              <w:rPr>
                <w:rFonts w:ascii="Cambria" w:hAnsi="Cambria"/>
                <w:bCs/>
                <w:iCs/>
              </w:rPr>
            </w:pPr>
          </w:p>
        </w:tc>
        <w:tc>
          <w:tcPr>
            <w:tcW w:w="605" w:type="dxa"/>
            <w:hideMark/>
          </w:tcPr>
          <w:p w14:paraId="237311CF" w14:textId="77777777" w:rsidR="00B66AA0" w:rsidRPr="00B1198C" w:rsidRDefault="00B66AA0" w:rsidP="00B66AA0">
            <w:pPr>
              <w:tabs>
                <w:tab w:val="left" w:pos="720"/>
              </w:tabs>
              <w:jc w:val="left"/>
              <w:rPr>
                <w:rFonts w:ascii="Cambria" w:hAnsi="Cambria"/>
                <w:bCs/>
                <w:iCs/>
              </w:rPr>
            </w:pPr>
          </w:p>
        </w:tc>
        <w:tc>
          <w:tcPr>
            <w:tcW w:w="1365" w:type="dxa"/>
            <w:hideMark/>
          </w:tcPr>
          <w:p w14:paraId="107F0586" w14:textId="77777777" w:rsidR="00B66AA0" w:rsidRPr="00B1198C" w:rsidRDefault="00B66AA0" w:rsidP="00B66AA0">
            <w:pPr>
              <w:tabs>
                <w:tab w:val="left" w:pos="720"/>
              </w:tabs>
              <w:jc w:val="left"/>
              <w:rPr>
                <w:rFonts w:ascii="Cambria" w:hAnsi="Cambria"/>
                <w:bCs/>
                <w:iCs/>
              </w:rPr>
            </w:pPr>
          </w:p>
        </w:tc>
      </w:tr>
      <w:tr w:rsidR="00B1198C" w:rsidRPr="00B1198C" w14:paraId="4F69AA9E" w14:textId="77777777" w:rsidTr="00B1198C">
        <w:trPr>
          <w:trHeight w:val="1275"/>
        </w:trPr>
        <w:tc>
          <w:tcPr>
            <w:tcW w:w="1352" w:type="dxa"/>
            <w:hideMark/>
          </w:tcPr>
          <w:p w14:paraId="4900663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Biradar, Rajashekhar C; Manvi, </w:t>
            </w:r>
            <w:proofErr w:type="spellStart"/>
            <w:r w:rsidRPr="00B1198C">
              <w:rPr>
                <w:rFonts w:ascii="Cambria" w:hAnsi="Cambria"/>
                <w:bCs/>
                <w:iCs/>
              </w:rPr>
              <w:t>Sunilkumar</w:t>
            </w:r>
            <w:proofErr w:type="spellEnd"/>
            <w:r w:rsidRPr="00B1198C">
              <w:rPr>
                <w:rFonts w:ascii="Cambria" w:hAnsi="Cambria"/>
                <w:bCs/>
                <w:iCs/>
              </w:rPr>
              <w:t xml:space="preserve"> S; Akhtar, Suhail; </w:t>
            </w:r>
          </w:p>
        </w:tc>
        <w:tc>
          <w:tcPr>
            <w:tcW w:w="2717" w:type="dxa"/>
            <w:hideMark/>
          </w:tcPr>
          <w:p w14:paraId="2F5F064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Performance Analysis of Unified Transport Layer Protocols for Next Generation Wireless Internet.</w:t>
            </w:r>
          </w:p>
        </w:tc>
        <w:tc>
          <w:tcPr>
            <w:tcW w:w="1784" w:type="dxa"/>
            <w:hideMark/>
          </w:tcPr>
          <w:p w14:paraId="6B81B78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ICWN</w:t>
            </w:r>
          </w:p>
        </w:tc>
        <w:tc>
          <w:tcPr>
            <w:tcW w:w="508" w:type="dxa"/>
            <w:hideMark/>
          </w:tcPr>
          <w:p w14:paraId="6A69892E" w14:textId="77777777" w:rsidR="00B66AA0" w:rsidRPr="00B1198C" w:rsidRDefault="00B66AA0" w:rsidP="00B66AA0">
            <w:pPr>
              <w:tabs>
                <w:tab w:val="left" w:pos="720"/>
              </w:tabs>
              <w:jc w:val="left"/>
              <w:rPr>
                <w:rFonts w:ascii="Cambria" w:hAnsi="Cambria"/>
                <w:bCs/>
                <w:iCs/>
              </w:rPr>
            </w:pPr>
          </w:p>
        </w:tc>
        <w:tc>
          <w:tcPr>
            <w:tcW w:w="465" w:type="dxa"/>
            <w:hideMark/>
          </w:tcPr>
          <w:p w14:paraId="6DC0A843" w14:textId="77777777" w:rsidR="00B66AA0" w:rsidRPr="00B1198C" w:rsidRDefault="00B66AA0" w:rsidP="00B66AA0">
            <w:pPr>
              <w:tabs>
                <w:tab w:val="left" w:pos="720"/>
              </w:tabs>
              <w:jc w:val="left"/>
              <w:rPr>
                <w:rFonts w:ascii="Cambria" w:hAnsi="Cambria"/>
                <w:bCs/>
                <w:iCs/>
              </w:rPr>
            </w:pPr>
          </w:p>
        </w:tc>
        <w:tc>
          <w:tcPr>
            <w:tcW w:w="702" w:type="dxa"/>
            <w:hideMark/>
          </w:tcPr>
          <w:p w14:paraId="13040A8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216-222</w:t>
            </w:r>
          </w:p>
        </w:tc>
        <w:tc>
          <w:tcPr>
            <w:tcW w:w="605" w:type="dxa"/>
            <w:hideMark/>
          </w:tcPr>
          <w:p w14:paraId="1D149E0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2007</w:t>
            </w:r>
          </w:p>
        </w:tc>
        <w:tc>
          <w:tcPr>
            <w:tcW w:w="1365" w:type="dxa"/>
            <w:hideMark/>
          </w:tcPr>
          <w:p w14:paraId="3AFE78B6" w14:textId="77777777" w:rsidR="00B66AA0" w:rsidRPr="00B1198C" w:rsidRDefault="00B66AA0" w:rsidP="00B66AA0">
            <w:pPr>
              <w:tabs>
                <w:tab w:val="left" w:pos="720"/>
              </w:tabs>
              <w:jc w:val="left"/>
              <w:rPr>
                <w:rFonts w:ascii="Cambria" w:hAnsi="Cambria"/>
                <w:bCs/>
                <w:iCs/>
              </w:rPr>
            </w:pPr>
          </w:p>
        </w:tc>
      </w:tr>
      <w:tr w:rsidR="00B1198C" w:rsidRPr="00B1198C" w14:paraId="25AFDC93" w14:textId="77777777" w:rsidTr="00B1198C">
        <w:trPr>
          <w:trHeight w:val="510"/>
        </w:trPr>
        <w:tc>
          <w:tcPr>
            <w:tcW w:w="1352" w:type="dxa"/>
            <w:hideMark/>
          </w:tcPr>
          <w:p w14:paraId="23C35AB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Probability, Using Collision; </w:t>
            </w:r>
          </w:p>
        </w:tc>
        <w:tc>
          <w:tcPr>
            <w:tcW w:w="2717" w:type="dxa"/>
            <w:hideMark/>
          </w:tcPr>
          <w:p w14:paraId="187B3CB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Shilpa Shashikant Chaudhari &amp; Rajashekhar C. Biradar</w:t>
            </w:r>
          </w:p>
        </w:tc>
        <w:tc>
          <w:tcPr>
            <w:tcW w:w="1784" w:type="dxa"/>
            <w:hideMark/>
          </w:tcPr>
          <w:p w14:paraId="4AD4774B" w14:textId="77777777" w:rsidR="00B66AA0" w:rsidRPr="00B1198C" w:rsidRDefault="00B66AA0" w:rsidP="00B66AA0">
            <w:pPr>
              <w:tabs>
                <w:tab w:val="left" w:pos="720"/>
              </w:tabs>
              <w:jc w:val="left"/>
              <w:rPr>
                <w:rFonts w:ascii="Cambria" w:hAnsi="Cambria"/>
                <w:bCs/>
                <w:iCs/>
              </w:rPr>
            </w:pPr>
          </w:p>
        </w:tc>
        <w:tc>
          <w:tcPr>
            <w:tcW w:w="508" w:type="dxa"/>
            <w:hideMark/>
          </w:tcPr>
          <w:p w14:paraId="53F15109" w14:textId="77777777" w:rsidR="00B66AA0" w:rsidRPr="00B1198C" w:rsidRDefault="00B66AA0" w:rsidP="00B66AA0">
            <w:pPr>
              <w:tabs>
                <w:tab w:val="left" w:pos="720"/>
              </w:tabs>
              <w:jc w:val="left"/>
              <w:rPr>
                <w:rFonts w:ascii="Cambria" w:hAnsi="Cambria"/>
                <w:bCs/>
                <w:iCs/>
              </w:rPr>
            </w:pPr>
          </w:p>
        </w:tc>
        <w:tc>
          <w:tcPr>
            <w:tcW w:w="465" w:type="dxa"/>
            <w:hideMark/>
          </w:tcPr>
          <w:p w14:paraId="6BBEA979" w14:textId="77777777" w:rsidR="00B66AA0" w:rsidRPr="00B1198C" w:rsidRDefault="00B66AA0" w:rsidP="00B66AA0">
            <w:pPr>
              <w:tabs>
                <w:tab w:val="left" w:pos="720"/>
              </w:tabs>
              <w:jc w:val="left"/>
              <w:rPr>
                <w:rFonts w:ascii="Cambria" w:hAnsi="Cambria"/>
                <w:bCs/>
                <w:iCs/>
              </w:rPr>
            </w:pPr>
          </w:p>
        </w:tc>
        <w:tc>
          <w:tcPr>
            <w:tcW w:w="702" w:type="dxa"/>
            <w:hideMark/>
          </w:tcPr>
          <w:p w14:paraId="0C7873AE" w14:textId="77777777" w:rsidR="00B66AA0" w:rsidRPr="00B1198C" w:rsidRDefault="00B66AA0" w:rsidP="00B66AA0">
            <w:pPr>
              <w:tabs>
                <w:tab w:val="left" w:pos="720"/>
              </w:tabs>
              <w:jc w:val="left"/>
              <w:rPr>
                <w:rFonts w:ascii="Cambria" w:hAnsi="Cambria"/>
                <w:bCs/>
                <w:iCs/>
              </w:rPr>
            </w:pPr>
          </w:p>
        </w:tc>
        <w:tc>
          <w:tcPr>
            <w:tcW w:w="605" w:type="dxa"/>
            <w:hideMark/>
          </w:tcPr>
          <w:p w14:paraId="03FAA345" w14:textId="77777777" w:rsidR="00B66AA0" w:rsidRPr="00B1198C" w:rsidRDefault="00B66AA0" w:rsidP="00B66AA0">
            <w:pPr>
              <w:tabs>
                <w:tab w:val="left" w:pos="720"/>
              </w:tabs>
              <w:jc w:val="left"/>
              <w:rPr>
                <w:rFonts w:ascii="Cambria" w:hAnsi="Cambria"/>
                <w:bCs/>
                <w:iCs/>
              </w:rPr>
            </w:pPr>
          </w:p>
        </w:tc>
        <w:tc>
          <w:tcPr>
            <w:tcW w:w="1365" w:type="dxa"/>
            <w:hideMark/>
          </w:tcPr>
          <w:p w14:paraId="4156455D" w14:textId="77777777" w:rsidR="00B66AA0" w:rsidRPr="00B1198C" w:rsidRDefault="00B66AA0" w:rsidP="00B66AA0">
            <w:pPr>
              <w:tabs>
                <w:tab w:val="left" w:pos="720"/>
              </w:tabs>
              <w:jc w:val="left"/>
              <w:rPr>
                <w:rFonts w:ascii="Cambria" w:hAnsi="Cambria"/>
                <w:bCs/>
                <w:iCs/>
              </w:rPr>
            </w:pPr>
          </w:p>
        </w:tc>
      </w:tr>
      <w:tr w:rsidR="00B1198C" w:rsidRPr="00B1198C" w14:paraId="18316AA0" w14:textId="77777777" w:rsidTr="00B1198C">
        <w:trPr>
          <w:trHeight w:val="1020"/>
        </w:trPr>
        <w:tc>
          <w:tcPr>
            <w:tcW w:w="1352" w:type="dxa"/>
            <w:hideMark/>
          </w:tcPr>
          <w:p w14:paraId="66ADBA6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Rajashekhar, Biradar; Manvi, </w:t>
            </w:r>
            <w:proofErr w:type="spellStart"/>
            <w:r w:rsidRPr="00B1198C">
              <w:rPr>
                <w:rFonts w:ascii="Cambria" w:hAnsi="Cambria"/>
                <w:bCs/>
                <w:iCs/>
              </w:rPr>
              <w:t>Sunilkumar</w:t>
            </w:r>
            <w:proofErr w:type="spellEnd"/>
            <w:r w:rsidRPr="00B1198C">
              <w:rPr>
                <w:rFonts w:ascii="Cambria" w:hAnsi="Cambria"/>
                <w:bCs/>
                <w:iCs/>
              </w:rPr>
              <w:t xml:space="preserve">; </w:t>
            </w:r>
          </w:p>
        </w:tc>
        <w:tc>
          <w:tcPr>
            <w:tcW w:w="2717" w:type="dxa"/>
            <w:hideMark/>
          </w:tcPr>
          <w:p w14:paraId="31D615A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Channel Condition and Mobility Based Choice of </w:t>
            </w:r>
            <w:proofErr w:type="spellStart"/>
            <w:r w:rsidRPr="00B1198C">
              <w:rPr>
                <w:rFonts w:ascii="Cambria" w:hAnsi="Cambria"/>
                <w:bCs/>
                <w:iCs/>
              </w:rPr>
              <w:t>Neighbor</w:t>
            </w:r>
            <w:proofErr w:type="spellEnd"/>
            <w:r w:rsidRPr="00B1198C">
              <w:rPr>
                <w:rFonts w:ascii="Cambria" w:hAnsi="Cambria"/>
                <w:bCs/>
                <w:iCs/>
              </w:rPr>
              <w:t xml:space="preserve"> Node for Routing in MANET</w:t>
            </w:r>
          </w:p>
        </w:tc>
        <w:tc>
          <w:tcPr>
            <w:tcW w:w="1784" w:type="dxa"/>
            <w:hideMark/>
          </w:tcPr>
          <w:p w14:paraId="7D09A5F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International Conference on Advances in Computer Engineering (ACE)</w:t>
            </w:r>
          </w:p>
        </w:tc>
        <w:tc>
          <w:tcPr>
            <w:tcW w:w="508" w:type="dxa"/>
            <w:hideMark/>
          </w:tcPr>
          <w:p w14:paraId="76320AEA" w14:textId="77777777" w:rsidR="00B66AA0" w:rsidRPr="00B1198C" w:rsidRDefault="00B66AA0" w:rsidP="00B66AA0">
            <w:pPr>
              <w:tabs>
                <w:tab w:val="left" w:pos="720"/>
              </w:tabs>
              <w:jc w:val="left"/>
              <w:rPr>
                <w:rFonts w:ascii="Cambria" w:hAnsi="Cambria"/>
                <w:bCs/>
                <w:iCs/>
              </w:rPr>
            </w:pPr>
          </w:p>
        </w:tc>
        <w:tc>
          <w:tcPr>
            <w:tcW w:w="465" w:type="dxa"/>
            <w:hideMark/>
          </w:tcPr>
          <w:p w14:paraId="78D9A6C5" w14:textId="77777777" w:rsidR="00B66AA0" w:rsidRPr="00B1198C" w:rsidRDefault="00B66AA0" w:rsidP="00B66AA0">
            <w:pPr>
              <w:tabs>
                <w:tab w:val="left" w:pos="720"/>
              </w:tabs>
              <w:jc w:val="left"/>
              <w:rPr>
                <w:rFonts w:ascii="Cambria" w:hAnsi="Cambria"/>
                <w:bCs/>
                <w:iCs/>
              </w:rPr>
            </w:pPr>
          </w:p>
        </w:tc>
        <w:tc>
          <w:tcPr>
            <w:tcW w:w="702" w:type="dxa"/>
            <w:hideMark/>
          </w:tcPr>
          <w:p w14:paraId="50DFC5D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74-78</w:t>
            </w:r>
          </w:p>
        </w:tc>
        <w:tc>
          <w:tcPr>
            <w:tcW w:w="605" w:type="dxa"/>
            <w:hideMark/>
          </w:tcPr>
          <w:p w14:paraId="33B5565E" w14:textId="77777777" w:rsidR="00B66AA0" w:rsidRPr="00B1198C" w:rsidRDefault="00B66AA0" w:rsidP="00B66AA0">
            <w:pPr>
              <w:tabs>
                <w:tab w:val="left" w:pos="720"/>
              </w:tabs>
              <w:jc w:val="left"/>
              <w:rPr>
                <w:rFonts w:ascii="Cambria" w:hAnsi="Cambria"/>
                <w:bCs/>
                <w:iCs/>
              </w:rPr>
            </w:pPr>
          </w:p>
        </w:tc>
        <w:tc>
          <w:tcPr>
            <w:tcW w:w="1365" w:type="dxa"/>
            <w:hideMark/>
          </w:tcPr>
          <w:p w14:paraId="4EBF33C2" w14:textId="77777777" w:rsidR="00B66AA0" w:rsidRPr="00B1198C" w:rsidRDefault="00B66AA0" w:rsidP="00B66AA0">
            <w:pPr>
              <w:tabs>
                <w:tab w:val="left" w:pos="720"/>
              </w:tabs>
              <w:jc w:val="left"/>
              <w:rPr>
                <w:rFonts w:ascii="Cambria" w:hAnsi="Cambria"/>
                <w:bCs/>
                <w:iCs/>
              </w:rPr>
            </w:pPr>
          </w:p>
        </w:tc>
      </w:tr>
      <w:tr w:rsidR="00B1198C" w:rsidRPr="00B1198C" w14:paraId="1BF6B47D" w14:textId="77777777" w:rsidTr="00B1198C">
        <w:trPr>
          <w:trHeight w:val="1020"/>
        </w:trPr>
        <w:tc>
          <w:tcPr>
            <w:tcW w:w="1352" w:type="dxa"/>
            <w:hideMark/>
          </w:tcPr>
          <w:p w14:paraId="3AD44B1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Biradar, RC; </w:t>
            </w:r>
          </w:p>
        </w:tc>
        <w:tc>
          <w:tcPr>
            <w:tcW w:w="2717" w:type="dxa"/>
            <w:hideMark/>
          </w:tcPr>
          <w:p w14:paraId="7D51E92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MS (2012). Ring </w:t>
            </w:r>
            <w:proofErr w:type="gramStart"/>
            <w:r w:rsidRPr="00B1198C">
              <w:rPr>
                <w:rFonts w:ascii="Cambria" w:hAnsi="Cambria"/>
                <w:bCs/>
                <w:iCs/>
              </w:rPr>
              <w:t>mesh based</w:t>
            </w:r>
            <w:proofErr w:type="gramEnd"/>
            <w:r w:rsidRPr="00B1198C">
              <w:rPr>
                <w:rFonts w:ascii="Cambria" w:hAnsi="Cambria"/>
                <w:bCs/>
                <w:iCs/>
              </w:rPr>
              <w:t xml:space="preserve"> multicast routing scheme in MANET using bandwidth delay product</w:t>
            </w:r>
          </w:p>
        </w:tc>
        <w:tc>
          <w:tcPr>
            <w:tcW w:w="1784" w:type="dxa"/>
            <w:hideMark/>
          </w:tcPr>
          <w:p w14:paraId="4A6A6CA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Wireless Personal Communication</w:t>
            </w:r>
          </w:p>
        </w:tc>
        <w:tc>
          <w:tcPr>
            <w:tcW w:w="508" w:type="dxa"/>
            <w:hideMark/>
          </w:tcPr>
          <w:p w14:paraId="6FD77405" w14:textId="77777777" w:rsidR="00B66AA0" w:rsidRPr="00B1198C" w:rsidRDefault="00B66AA0" w:rsidP="00B66AA0">
            <w:pPr>
              <w:tabs>
                <w:tab w:val="left" w:pos="720"/>
              </w:tabs>
              <w:jc w:val="left"/>
              <w:rPr>
                <w:rFonts w:ascii="Cambria" w:hAnsi="Cambria"/>
                <w:bCs/>
                <w:iCs/>
              </w:rPr>
            </w:pPr>
          </w:p>
        </w:tc>
        <w:tc>
          <w:tcPr>
            <w:tcW w:w="465" w:type="dxa"/>
            <w:hideMark/>
          </w:tcPr>
          <w:p w14:paraId="378AE1D9" w14:textId="77777777" w:rsidR="00B66AA0" w:rsidRPr="00B1198C" w:rsidRDefault="00B66AA0" w:rsidP="00B66AA0">
            <w:pPr>
              <w:tabs>
                <w:tab w:val="left" w:pos="720"/>
              </w:tabs>
              <w:jc w:val="left"/>
              <w:rPr>
                <w:rFonts w:ascii="Cambria" w:hAnsi="Cambria"/>
                <w:bCs/>
                <w:iCs/>
              </w:rPr>
            </w:pPr>
          </w:p>
        </w:tc>
        <w:tc>
          <w:tcPr>
            <w:tcW w:w="702" w:type="dxa"/>
            <w:hideMark/>
          </w:tcPr>
          <w:p w14:paraId="6607096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117-146</w:t>
            </w:r>
          </w:p>
        </w:tc>
        <w:tc>
          <w:tcPr>
            <w:tcW w:w="605" w:type="dxa"/>
            <w:hideMark/>
          </w:tcPr>
          <w:p w14:paraId="370006B6" w14:textId="77777777" w:rsidR="00B66AA0" w:rsidRPr="00B1198C" w:rsidRDefault="00B66AA0" w:rsidP="00B66AA0">
            <w:pPr>
              <w:tabs>
                <w:tab w:val="left" w:pos="720"/>
              </w:tabs>
              <w:jc w:val="left"/>
              <w:rPr>
                <w:rFonts w:ascii="Cambria" w:hAnsi="Cambria"/>
                <w:bCs/>
                <w:iCs/>
              </w:rPr>
            </w:pPr>
          </w:p>
        </w:tc>
        <w:tc>
          <w:tcPr>
            <w:tcW w:w="1365" w:type="dxa"/>
            <w:hideMark/>
          </w:tcPr>
          <w:p w14:paraId="170E559A" w14:textId="77777777" w:rsidR="00B66AA0" w:rsidRPr="00B1198C" w:rsidRDefault="00B66AA0" w:rsidP="00B66AA0">
            <w:pPr>
              <w:tabs>
                <w:tab w:val="left" w:pos="720"/>
              </w:tabs>
              <w:jc w:val="left"/>
              <w:rPr>
                <w:rFonts w:ascii="Cambria" w:hAnsi="Cambria"/>
                <w:bCs/>
                <w:iCs/>
              </w:rPr>
            </w:pPr>
          </w:p>
        </w:tc>
      </w:tr>
      <w:tr w:rsidR="00B1198C" w:rsidRPr="00B1198C" w14:paraId="706E49F3" w14:textId="77777777" w:rsidTr="00B1198C">
        <w:trPr>
          <w:trHeight w:val="1020"/>
        </w:trPr>
        <w:tc>
          <w:tcPr>
            <w:tcW w:w="1352" w:type="dxa"/>
            <w:hideMark/>
          </w:tcPr>
          <w:p w14:paraId="6276D41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Rini Supriya, L; Murugan, Mr Senthil; Biradar, RC; </w:t>
            </w:r>
          </w:p>
        </w:tc>
        <w:tc>
          <w:tcPr>
            <w:tcW w:w="2717" w:type="dxa"/>
            <w:hideMark/>
          </w:tcPr>
          <w:p w14:paraId="03B31E1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Design and implementation of software defined radio using Xilinx system generator</w:t>
            </w:r>
          </w:p>
        </w:tc>
        <w:tc>
          <w:tcPr>
            <w:tcW w:w="1784" w:type="dxa"/>
            <w:hideMark/>
          </w:tcPr>
          <w:p w14:paraId="0995565C" w14:textId="77777777" w:rsidR="00B66AA0" w:rsidRPr="00B1198C" w:rsidRDefault="00B66AA0" w:rsidP="00B66AA0">
            <w:pPr>
              <w:tabs>
                <w:tab w:val="left" w:pos="720"/>
              </w:tabs>
              <w:jc w:val="left"/>
              <w:rPr>
                <w:rFonts w:ascii="Cambria" w:hAnsi="Cambria"/>
                <w:bCs/>
                <w:iCs/>
              </w:rPr>
            </w:pPr>
          </w:p>
        </w:tc>
        <w:tc>
          <w:tcPr>
            <w:tcW w:w="508" w:type="dxa"/>
            <w:hideMark/>
          </w:tcPr>
          <w:p w14:paraId="411EB547" w14:textId="77777777" w:rsidR="00B66AA0" w:rsidRPr="00B1198C" w:rsidRDefault="00B66AA0" w:rsidP="00B66AA0">
            <w:pPr>
              <w:tabs>
                <w:tab w:val="left" w:pos="720"/>
              </w:tabs>
              <w:jc w:val="left"/>
              <w:rPr>
                <w:rFonts w:ascii="Cambria" w:hAnsi="Cambria"/>
                <w:bCs/>
                <w:iCs/>
              </w:rPr>
            </w:pPr>
          </w:p>
        </w:tc>
        <w:tc>
          <w:tcPr>
            <w:tcW w:w="465" w:type="dxa"/>
            <w:hideMark/>
          </w:tcPr>
          <w:p w14:paraId="521D44ED" w14:textId="77777777" w:rsidR="00B66AA0" w:rsidRPr="00B1198C" w:rsidRDefault="00B66AA0" w:rsidP="00B66AA0">
            <w:pPr>
              <w:tabs>
                <w:tab w:val="left" w:pos="720"/>
              </w:tabs>
              <w:jc w:val="left"/>
              <w:rPr>
                <w:rFonts w:ascii="Cambria" w:hAnsi="Cambria"/>
                <w:bCs/>
                <w:iCs/>
              </w:rPr>
            </w:pPr>
          </w:p>
        </w:tc>
        <w:tc>
          <w:tcPr>
            <w:tcW w:w="702" w:type="dxa"/>
            <w:hideMark/>
          </w:tcPr>
          <w:p w14:paraId="47EA13A9" w14:textId="77777777" w:rsidR="00B66AA0" w:rsidRPr="00B1198C" w:rsidRDefault="00B66AA0" w:rsidP="00B66AA0">
            <w:pPr>
              <w:tabs>
                <w:tab w:val="left" w:pos="720"/>
              </w:tabs>
              <w:jc w:val="left"/>
              <w:rPr>
                <w:rFonts w:ascii="Cambria" w:hAnsi="Cambria"/>
                <w:bCs/>
                <w:iCs/>
              </w:rPr>
            </w:pPr>
          </w:p>
        </w:tc>
        <w:tc>
          <w:tcPr>
            <w:tcW w:w="605" w:type="dxa"/>
            <w:hideMark/>
          </w:tcPr>
          <w:p w14:paraId="7A0112E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2012</w:t>
            </w:r>
          </w:p>
        </w:tc>
        <w:tc>
          <w:tcPr>
            <w:tcW w:w="1365" w:type="dxa"/>
            <w:hideMark/>
          </w:tcPr>
          <w:p w14:paraId="163E55CD" w14:textId="77777777" w:rsidR="00B66AA0" w:rsidRPr="00B1198C" w:rsidRDefault="00B66AA0" w:rsidP="00B66AA0">
            <w:pPr>
              <w:tabs>
                <w:tab w:val="left" w:pos="720"/>
              </w:tabs>
              <w:jc w:val="left"/>
              <w:rPr>
                <w:rFonts w:ascii="Cambria" w:hAnsi="Cambria"/>
                <w:bCs/>
                <w:iCs/>
              </w:rPr>
            </w:pPr>
            <w:proofErr w:type="spellStart"/>
            <w:r w:rsidRPr="00B1198C">
              <w:rPr>
                <w:rFonts w:ascii="Cambria" w:hAnsi="Cambria"/>
                <w:bCs/>
                <w:iCs/>
              </w:rPr>
              <w:t>Citeseer</w:t>
            </w:r>
            <w:proofErr w:type="spellEnd"/>
          </w:p>
        </w:tc>
      </w:tr>
      <w:tr w:rsidR="00B1198C" w:rsidRPr="00B1198C" w14:paraId="39D75B33" w14:textId="77777777" w:rsidTr="00B1198C">
        <w:trPr>
          <w:trHeight w:val="1020"/>
        </w:trPr>
        <w:tc>
          <w:tcPr>
            <w:tcW w:w="1352" w:type="dxa"/>
            <w:hideMark/>
          </w:tcPr>
          <w:p w14:paraId="5217DD1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Biradar, RC; Manvi, SS; </w:t>
            </w:r>
          </w:p>
        </w:tc>
        <w:tc>
          <w:tcPr>
            <w:tcW w:w="2717" w:type="dxa"/>
            <w:hideMark/>
          </w:tcPr>
          <w:p w14:paraId="788AD33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Agent based rate control scheme in wireless internet</w:t>
            </w:r>
          </w:p>
        </w:tc>
        <w:tc>
          <w:tcPr>
            <w:tcW w:w="1784" w:type="dxa"/>
            <w:hideMark/>
          </w:tcPr>
          <w:p w14:paraId="00D4CBF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International Journal of Engineering, Research and Industrial Applications</w:t>
            </w:r>
          </w:p>
        </w:tc>
        <w:tc>
          <w:tcPr>
            <w:tcW w:w="508" w:type="dxa"/>
            <w:hideMark/>
          </w:tcPr>
          <w:p w14:paraId="7EA2134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w:t>
            </w:r>
          </w:p>
        </w:tc>
        <w:tc>
          <w:tcPr>
            <w:tcW w:w="465" w:type="dxa"/>
            <w:hideMark/>
          </w:tcPr>
          <w:p w14:paraId="2AC991D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w:t>
            </w:r>
          </w:p>
        </w:tc>
        <w:tc>
          <w:tcPr>
            <w:tcW w:w="702" w:type="dxa"/>
            <w:hideMark/>
          </w:tcPr>
          <w:p w14:paraId="11ED83D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119-141</w:t>
            </w:r>
          </w:p>
        </w:tc>
        <w:tc>
          <w:tcPr>
            <w:tcW w:w="605" w:type="dxa"/>
            <w:hideMark/>
          </w:tcPr>
          <w:p w14:paraId="5FE847B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2008</w:t>
            </w:r>
          </w:p>
        </w:tc>
        <w:tc>
          <w:tcPr>
            <w:tcW w:w="1365" w:type="dxa"/>
            <w:hideMark/>
          </w:tcPr>
          <w:p w14:paraId="6D142B8B" w14:textId="77777777" w:rsidR="00B66AA0" w:rsidRPr="00B1198C" w:rsidRDefault="00B66AA0" w:rsidP="00B66AA0">
            <w:pPr>
              <w:tabs>
                <w:tab w:val="left" w:pos="720"/>
              </w:tabs>
              <w:jc w:val="left"/>
              <w:rPr>
                <w:rFonts w:ascii="Cambria" w:hAnsi="Cambria"/>
                <w:bCs/>
                <w:iCs/>
              </w:rPr>
            </w:pPr>
          </w:p>
        </w:tc>
      </w:tr>
      <w:tr w:rsidR="00B1198C" w:rsidRPr="00B1198C" w14:paraId="2532EB9F" w14:textId="77777777" w:rsidTr="00B1198C">
        <w:trPr>
          <w:trHeight w:val="765"/>
        </w:trPr>
        <w:tc>
          <w:tcPr>
            <w:tcW w:w="1352" w:type="dxa"/>
            <w:hideMark/>
          </w:tcPr>
          <w:p w14:paraId="15D275F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Palit, M; Biradar, RC; </w:t>
            </w:r>
          </w:p>
        </w:tc>
        <w:tc>
          <w:tcPr>
            <w:tcW w:w="2717" w:type="dxa"/>
            <w:hideMark/>
          </w:tcPr>
          <w:p w14:paraId="4605492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Survey on Routing Protocols in WSN</w:t>
            </w:r>
          </w:p>
        </w:tc>
        <w:tc>
          <w:tcPr>
            <w:tcW w:w="1784" w:type="dxa"/>
            <w:hideMark/>
          </w:tcPr>
          <w:p w14:paraId="53D4E3C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Networks (ICON), 18th IEEE International Conference on Dec</w:t>
            </w:r>
          </w:p>
        </w:tc>
        <w:tc>
          <w:tcPr>
            <w:tcW w:w="508" w:type="dxa"/>
            <w:hideMark/>
          </w:tcPr>
          <w:p w14:paraId="2933AF2D" w14:textId="77777777" w:rsidR="00B66AA0" w:rsidRPr="00B1198C" w:rsidRDefault="00B66AA0" w:rsidP="00B66AA0">
            <w:pPr>
              <w:tabs>
                <w:tab w:val="left" w:pos="720"/>
              </w:tabs>
              <w:jc w:val="left"/>
              <w:rPr>
                <w:rFonts w:ascii="Cambria" w:hAnsi="Cambria"/>
                <w:bCs/>
                <w:iCs/>
              </w:rPr>
            </w:pPr>
          </w:p>
        </w:tc>
        <w:tc>
          <w:tcPr>
            <w:tcW w:w="465" w:type="dxa"/>
            <w:hideMark/>
          </w:tcPr>
          <w:p w14:paraId="3ED40F50" w14:textId="77777777" w:rsidR="00B66AA0" w:rsidRPr="00B1198C" w:rsidRDefault="00B66AA0" w:rsidP="00B66AA0">
            <w:pPr>
              <w:tabs>
                <w:tab w:val="left" w:pos="720"/>
              </w:tabs>
              <w:jc w:val="left"/>
              <w:rPr>
                <w:rFonts w:ascii="Cambria" w:hAnsi="Cambria"/>
                <w:bCs/>
                <w:iCs/>
              </w:rPr>
            </w:pPr>
          </w:p>
        </w:tc>
        <w:tc>
          <w:tcPr>
            <w:tcW w:w="702" w:type="dxa"/>
            <w:hideMark/>
          </w:tcPr>
          <w:p w14:paraId="685C5237" w14:textId="77777777" w:rsidR="00B66AA0" w:rsidRPr="00B1198C" w:rsidRDefault="00B66AA0" w:rsidP="00B66AA0">
            <w:pPr>
              <w:tabs>
                <w:tab w:val="left" w:pos="720"/>
              </w:tabs>
              <w:jc w:val="left"/>
              <w:rPr>
                <w:rFonts w:ascii="Cambria" w:hAnsi="Cambria"/>
                <w:bCs/>
                <w:iCs/>
              </w:rPr>
            </w:pPr>
          </w:p>
        </w:tc>
        <w:tc>
          <w:tcPr>
            <w:tcW w:w="605" w:type="dxa"/>
            <w:hideMark/>
          </w:tcPr>
          <w:p w14:paraId="38CB063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2012</w:t>
            </w:r>
          </w:p>
        </w:tc>
        <w:tc>
          <w:tcPr>
            <w:tcW w:w="1365" w:type="dxa"/>
            <w:hideMark/>
          </w:tcPr>
          <w:p w14:paraId="5FBB081B" w14:textId="77777777" w:rsidR="00B66AA0" w:rsidRPr="00B1198C" w:rsidRDefault="00B66AA0" w:rsidP="00B66AA0">
            <w:pPr>
              <w:tabs>
                <w:tab w:val="left" w:pos="720"/>
              </w:tabs>
              <w:jc w:val="left"/>
              <w:rPr>
                <w:rFonts w:ascii="Cambria" w:hAnsi="Cambria"/>
                <w:bCs/>
                <w:iCs/>
              </w:rPr>
            </w:pPr>
          </w:p>
        </w:tc>
      </w:tr>
      <w:tr w:rsidR="00B1198C" w:rsidRPr="00B1198C" w14:paraId="1218CCE6" w14:textId="77777777" w:rsidTr="00B1198C">
        <w:trPr>
          <w:trHeight w:val="1275"/>
        </w:trPr>
        <w:tc>
          <w:tcPr>
            <w:tcW w:w="1352" w:type="dxa"/>
            <w:hideMark/>
          </w:tcPr>
          <w:p w14:paraId="2D85F73F" w14:textId="77777777" w:rsidR="00B66AA0" w:rsidRPr="00B1198C" w:rsidRDefault="00B66AA0" w:rsidP="00B66AA0">
            <w:pPr>
              <w:tabs>
                <w:tab w:val="left" w:pos="720"/>
              </w:tabs>
              <w:jc w:val="left"/>
              <w:rPr>
                <w:rFonts w:ascii="Cambria" w:hAnsi="Cambria"/>
                <w:bCs/>
                <w:iCs/>
              </w:rPr>
            </w:pPr>
            <w:r w:rsidRPr="00B1198C">
              <w:rPr>
                <w:rFonts w:ascii="Cambria" w:hAnsi="Cambria"/>
                <w:bCs/>
                <w:iCs/>
              </w:rPr>
              <w:lastRenderedPageBreak/>
              <w:t xml:space="preserve">Geetha, DD; Nalini, N; Biradar, RC; </w:t>
            </w:r>
          </w:p>
        </w:tc>
        <w:tc>
          <w:tcPr>
            <w:tcW w:w="2717" w:type="dxa"/>
            <w:hideMark/>
          </w:tcPr>
          <w:p w14:paraId="076B067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Trusted </w:t>
            </w:r>
            <w:proofErr w:type="spellStart"/>
            <w:r w:rsidRPr="00B1198C">
              <w:rPr>
                <w:rFonts w:ascii="Cambria" w:hAnsi="Cambria"/>
                <w:bCs/>
                <w:iCs/>
              </w:rPr>
              <w:t>neighbor</w:t>
            </w:r>
            <w:proofErr w:type="spellEnd"/>
            <w:r w:rsidRPr="00B1198C">
              <w:rPr>
                <w:rFonts w:ascii="Cambria" w:hAnsi="Cambria"/>
                <w:bCs/>
                <w:iCs/>
              </w:rPr>
              <w:t xml:space="preserve"> identification in wireless sensor networks: </w:t>
            </w:r>
            <w:proofErr w:type="gramStart"/>
            <w:r w:rsidRPr="00B1198C">
              <w:rPr>
                <w:rFonts w:ascii="Cambria" w:hAnsi="Cambria"/>
                <w:bCs/>
                <w:iCs/>
              </w:rPr>
              <w:t>agent based</w:t>
            </w:r>
            <w:proofErr w:type="gramEnd"/>
            <w:r w:rsidRPr="00B1198C">
              <w:rPr>
                <w:rFonts w:ascii="Cambria" w:hAnsi="Cambria"/>
                <w:bCs/>
                <w:iCs/>
              </w:rPr>
              <w:t xml:space="preserve"> approach</w:t>
            </w:r>
          </w:p>
        </w:tc>
        <w:tc>
          <w:tcPr>
            <w:tcW w:w="1784" w:type="dxa"/>
            <w:hideMark/>
          </w:tcPr>
          <w:p w14:paraId="2FE440F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 international conference on advanced research in engineering and technology (ICARET-2013)</w:t>
            </w:r>
          </w:p>
        </w:tc>
        <w:tc>
          <w:tcPr>
            <w:tcW w:w="508" w:type="dxa"/>
            <w:hideMark/>
          </w:tcPr>
          <w:p w14:paraId="629C80D1" w14:textId="77777777" w:rsidR="00B66AA0" w:rsidRPr="00B1198C" w:rsidRDefault="00B66AA0" w:rsidP="00B66AA0">
            <w:pPr>
              <w:tabs>
                <w:tab w:val="left" w:pos="720"/>
              </w:tabs>
              <w:jc w:val="left"/>
              <w:rPr>
                <w:rFonts w:ascii="Cambria" w:hAnsi="Cambria"/>
                <w:bCs/>
                <w:iCs/>
              </w:rPr>
            </w:pPr>
          </w:p>
        </w:tc>
        <w:tc>
          <w:tcPr>
            <w:tcW w:w="465" w:type="dxa"/>
            <w:hideMark/>
          </w:tcPr>
          <w:p w14:paraId="2906CA43" w14:textId="77777777" w:rsidR="00B66AA0" w:rsidRPr="00B1198C" w:rsidRDefault="00B66AA0" w:rsidP="00B66AA0">
            <w:pPr>
              <w:tabs>
                <w:tab w:val="left" w:pos="720"/>
              </w:tabs>
              <w:jc w:val="left"/>
              <w:rPr>
                <w:rFonts w:ascii="Cambria" w:hAnsi="Cambria"/>
                <w:bCs/>
                <w:iCs/>
              </w:rPr>
            </w:pPr>
          </w:p>
        </w:tc>
        <w:tc>
          <w:tcPr>
            <w:tcW w:w="702" w:type="dxa"/>
            <w:hideMark/>
          </w:tcPr>
          <w:p w14:paraId="048A3B3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112-117</w:t>
            </w:r>
          </w:p>
        </w:tc>
        <w:tc>
          <w:tcPr>
            <w:tcW w:w="605" w:type="dxa"/>
            <w:hideMark/>
          </w:tcPr>
          <w:p w14:paraId="460F774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2013</w:t>
            </w:r>
          </w:p>
        </w:tc>
        <w:tc>
          <w:tcPr>
            <w:tcW w:w="1365" w:type="dxa"/>
            <w:hideMark/>
          </w:tcPr>
          <w:p w14:paraId="5A5F38F4" w14:textId="77777777" w:rsidR="00B66AA0" w:rsidRPr="00B1198C" w:rsidRDefault="00B66AA0" w:rsidP="00B66AA0">
            <w:pPr>
              <w:tabs>
                <w:tab w:val="left" w:pos="720"/>
              </w:tabs>
              <w:jc w:val="left"/>
              <w:rPr>
                <w:rFonts w:ascii="Cambria" w:hAnsi="Cambria"/>
                <w:bCs/>
                <w:iCs/>
              </w:rPr>
            </w:pPr>
          </w:p>
        </w:tc>
      </w:tr>
      <w:tr w:rsidR="00B1198C" w:rsidRPr="00B1198C" w14:paraId="4A9238B0" w14:textId="77777777" w:rsidTr="00B1198C">
        <w:trPr>
          <w:trHeight w:val="1530"/>
        </w:trPr>
        <w:tc>
          <w:tcPr>
            <w:tcW w:w="1352" w:type="dxa"/>
            <w:hideMark/>
          </w:tcPr>
          <w:p w14:paraId="5C79486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Ali, Tanweer; Biradar, Rajshekar C; </w:t>
            </w:r>
          </w:p>
        </w:tc>
        <w:tc>
          <w:tcPr>
            <w:tcW w:w="2717" w:type="dxa"/>
            <w:hideMark/>
          </w:tcPr>
          <w:p w14:paraId="33DA8D4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Design of three </w:t>
            </w:r>
            <w:proofErr w:type="spellStart"/>
            <w:r w:rsidRPr="00B1198C">
              <w:rPr>
                <w:rFonts w:ascii="Cambria" w:hAnsi="Cambria"/>
                <w:bCs/>
                <w:iCs/>
              </w:rPr>
              <w:t>metasurface</w:t>
            </w:r>
            <w:proofErr w:type="spellEnd"/>
            <w:r w:rsidRPr="00B1198C">
              <w:rPr>
                <w:rFonts w:ascii="Cambria" w:hAnsi="Cambria"/>
                <w:bCs/>
                <w:iCs/>
              </w:rPr>
              <w:t xml:space="preserve"> acting as left-handed material for reconfigurable antenna</w:t>
            </w:r>
          </w:p>
        </w:tc>
        <w:tc>
          <w:tcPr>
            <w:tcW w:w="1784" w:type="dxa"/>
            <w:hideMark/>
          </w:tcPr>
          <w:p w14:paraId="6269AC2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2016 IEEE International Conference on Computational Intelligence and Computing Research (ICCIC)</w:t>
            </w:r>
          </w:p>
        </w:tc>
        <w:tc>
          <w:tcPr>
            <w:tcW w:w="508" w:type="dxa"/>
            <w:hideMark/>
          </w:tcPr>
          <w:p w14:paraId="0AFF8269" w14:textId="77777777" w:rsidR="00B66AA0" w:rsidRPr="00B1198C" w:rsidRDefault="00B66AA0" w:rsidP="00B66AA0">
            <w:pPr>
              <w:tabs>
                <w:tab w:val="left" w:pos="720"/>
              </w:tabs>
              <w:jc w:val="left"/>
              <w:rPr>
                <w:rFonts w:ascii="Cambria" w:hAnsi="Cambria"/>
                <w:bCs/>
                <w:iCs/>
              </w:rPr>
            </w:pPr>
          </w:p>
        </w:tc>
        <w:tc>
          <w:tcPr>
            <w:tcW w:w="465" w:type="dxa"/>
            <w:hideMark/>
          </w:tcPr>
          <w:p w14:paraId="073AA8E0" w14:textId="77777777" w:rsidR="00B66AA0" w:rsidRPr="00B1198C" w:rsidRDefault="00B66AA0" w:rsidP="00B66AA0">
            <w:pPr>
              <w:tabs>
                <w:tab w:val="left" w:pos="720"/>
              </w:tabs>
              <w:jc w:val="left"/>
              <w:rPr>
                <w:rFonts w:ascii="Cambria" w:hAnsi="Cambria"/>
                <w:bCs/>
                <w:iCs/>
              </w:rPr>
            </w:pPr>
          </w:p>
        </w:tc>
        <w:tc>
          <w:tcPr>
            <w:tcW w:w="702" w:type="dxa"/>
            <w:hideMark/>
          </w:tcPr>
          <w:p w14:paraId="706D4BB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01-Jun</w:t>
            </w:r>
          </w:p>
        </w:tc>
        <w:tc>
          <w:tcPr>
            <w:tcW w:w="605" w:type="dxa"/>
            <w:hideMark/>
          </w:tcPr>
          <w:p w14:paraId="2BFEFAC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2016</w:t>
            </w:r>
          </w:p>
        </w:tc>
        <w:tc>
          <w:tcPr>
            <w:tcW w:w="1365" w:type="dxa"/>
            <w:hideMark/>
          </w:tcPr>
          <w:p w14:paraId="6FE8A1C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5ADF4448" w14:textId="77777777" w:rsidTr="00B1198C">
        <w:trPr>
          <w:trHeight w:val="1530"/>
        </w:trPr>
        <w:tc>
          <w:tcPr>
            <w:tcW w:w="1352" w:type="dxa"/>
            <w:hideMark/>
          </w:tcPr>
          <w:p w14:paraId="66958E2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Ali, Tanweer; Subhash, BK; Pathan, Sameena; Biradar, Rajashekhar C; </w:t>
            </w:r>
          </w:p>
        </w:tc>
        <w:tc>
          <w:tcPr>
            <w:tcW w:w="2717" w:type="dxa"/>
            <w:hideMark/>
          </w:tcPr>
          <w:p w14:paraId="127C572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compact decagonal‐shaped UWB monopole planar antenna with truncated ground plane</w:t>
            </w:r>
          </w:p>
        </w:tc>
        <w:tc>
          <w:tcPr>
            <w:tcW w:w="1784" w:type="dxa"/>
            <w:hideMark/>
          </w:tcPr>
          <w:p w14:paraId="4729125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Microwave and Optical Technology Letters</w:t>
            </w:r>
          </w:p>
        </w:tc>
        <w:tc>
          <w:tcPr>
            <w:tcW w:w="508" w:type="dxa"/>
            <w:hideMark/>
          </w:tcPr>
          <w:p w14:paraId="0DB282C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60</w:t>
            </w:r>
          </w:p>
        </w:tc>
        <w:tc>
          <w:tcPr>
            <w:tcW w:w="465" w:type="dxa"/>
            <w:hideMark/>
          </w:tcPr>
          <w:p w14:paraId="144F017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12</w:t>
            </w:r>
          </w:p>
        </w:tc>
        <w:tc>
          <w:tcPr>
            <w:tcW w:w="702" w:type="dxa"/>
            <w:hideMark/>
          </w:tcPr>
          <w:p w14:paraId="35F782B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2937-2944</w:t>
            </w:r>
          </w:p>
        </w:tc>
        <w:tc>
          <w:tcPr>
            <w:tcW w:w="605" w:type="dxa"/>
            <w:hideMark/>
          </w:tcPr>
          <w:p w14:paraId="735EED4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1BC11F6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John Wiley &amp; Sons, Inc. Hoboken, USA</w:t>
            </w:r>
          </w:p>
        </w:tc>
      </w:tr>
      <w:tr w:rsidR="00B1198C" w:rsidRPr="00B1198C" w14:paraId="1F17B083" w14:textId="77777777" w:rsidTr="00B1198C">
        <w:trPr>
          <w:trHeight w:val="1785"/>
        </w:trPr>
        <w:tc>
          <w:tcPr>
            <w:tcW w:w="1352" w:type="dxa"/>
            <w:hideMark/>
          </w:tcPr>
          <w:p w14:paraId="424B540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Khan, Imran; Ali, Tanweer; </w:t>
            </w:r>
            <w:proofErr w:type="spellStart"/>
            <w:r w:rsidRPr="00B1198C">
              <w:rPr>
                <w:rFonts w:ascii="Cambria" w:hAnsi="Cambria"/>
                <w:bCs/>
                <w:iCs/>
              </w:rPr>
              <w:t>Devanagavi</w:t>
            </w:r>
            <w:proofErr w:type="spellEnd"/>
            <w:r w:rsidRPr="00B1198C">
              <w:rPr>
                <w:rFonts w:ascii="Cambria" w:hAnsi="Cambria"/>
                <w:bCs/>
                <w:iCs/>
              </w:rPr>
              <w:t xml:space="preserve">, Geetha D; KR, Sudhindra; Biradar, Rajashekhar C; </w:t>
            </w:r>
          </w:p>
        </w:tc>
        <w:tc>
          <w:tcPr>
            <w:tcW w:w="2717" w:type="dxa"/>
            <w:hideMark/>
          </w:tcPr>
          <w:p w14:paraId="5EE34A2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Multiband Slot Antenna loaded with Stubs for WLAN/WiMAX/Satellite TV Applications</w:t>
            </w:r>
          </w:p>
        </w:tc>
        <w:tc>
          <w:tcPr>
            <w:tcW w:w="1784" w:type="dxa"/>
            <w:hideMark/>
          </w:tcPr>
          <w:p w14:paraId="50A0FAE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Advanced Electromagnetics</w:t>
            </w:r>
          </w:p>
        </w:tc>
        <w:tc>
          <w:tcPr>
            <w:tcW w:w="508" w:type="dxa"/>
            <w:hideMark/>
          </w:tcPr>
          <w:p w14:paraId="4AC590D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7</w:t>
            </w:r>
          </w:p>
        </w:tc>
        <w:tc>
          <w:tcPr>
            <w:tcW w:w="465" w:type="dxa"/>
            <w:hideMark/>
          </w:tcPr>
          <w:p w14:paraId="1852285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5</w:t>
            </w:r>
          </w:p>
        </w:tc>
        <w:tc>
          <w:tcPr>
            <w:tcW w:w="702" w:type="dxa"/>
            <w:hideMark/>
          </w:tcPr>
          <w:p w14:paraId="22E1D60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74-81</w:t>
            </w:r>
          </w:p>
        </w:tc>
        <w:tc>
          <w:tcPr>
            <w:tcW w:w="605" w:type="dxa"/>
            <w:hideMark/>
          </w:tcPr>
          <w:p w14:paraId="4CDD07F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56874966" w14:textId="77777777" w:rsidR="00B66AA0" w:rsidRPr="00B1198C" w:rsidRDefault="00B66AA0" w:rsidP="00B66AA0">
            <w:pPr>
              <w:tabs>
                <w:tab w:val="left" w:pos="720"/>
              </w:tabs>
              <w:jc w:val="left"/>
              <w:rPr>
                <w:rFonts w:ascii="Cambria" w:hAnsi="Cambria"/>
                <w:bCs/>
                <w:iCs/>
              </w:rPr>
            </w:pPr>
          </w:p>
        </w:tc>
      </w:tr>
      <w:tr w:rsidR="00B1198C" w:rsidRPr="00B1198C" w14:paraId="6C156512" w14:textId="77777777" w:rsidTr="00B1198C">
        <w:trPr>
          <w:trHeight w:val="2040"/>
        </w:trPr>
        <w:tc>
          <w:tcPr>
            <w:tcW w:w="1352" w:type="dxa"/>
            <w:hideMark/>
          </w:tcPr>
          <w:p w14:paraId="6ADB5EF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Khan, Imran; Ali, Tanweer; </w:t>
            </w:r>
            <w:proofErr w:type="spellStart"/>
            <w:r w:rsidRPr="00B1198C">
              <w:rPr>
                <w:rFonts w:ascii="Cambria" w:hAnsi="Cambria"/>
                <w:bCs/>
                <w:iCs/>
              </w:rPr>
              <w:t>Devanagavi</w:t>
            </w:r>
            <w:proofErr w:type="spellEnd"/>
            <w:r w:rsidRPr="00B1198C">
              <w:rPr>
                <w:rFonts w:ascii="Cambria" w:hAnsi="Cambria"/>
                <w:bCs/>
                <w:iCs/>
              </w:rPr>
              <w:t xml:space="preserve">, Geeta D; Sudhindra, </w:t>
            </w:r>
            <w:proofErr w:type="spellStart"/>
            <w:r w:rsidRPr="00B1198C">
              <w:rPr>
                <w:rFonts w:ascii="Cambria" w:hAnsi="Cambria"/>
                <w:bCs/>
                <w:iCs/>
              </w:rPr>
              <w:t>Kumbhashi</w:t>
            </w:r>
            <w:proofErr w:type="spellEnd"/>
            <w:r w:rsidRPr="00B1198C">
              <w:rPr>
                <w:rFonts w:ascii="Cambria" w:hAnsi="Cambria"/>
                <w:bCs/>
                <w:iCs/>
              </w:rPr>
              <w:t xml:space="preserve"> R; Biradar, Rajashekhar C; </w:t>
            </w:r>
          </w:p>
        </w:tc>
        <w:tc>
          <w:tcPr>
            <w:tcW w:w="2717" w:type="dxa"/>
            <w:hideMark/>
          </w:tcPr>
          <w:p w14:paraId="7CD8021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compact multiband band slot antenna for wireless applications</w:t>
            </w:r>
          </w:p>
        </w:tc>
        <w:tc>
          <w:tcPr>
            <w:tcW w:w="1784" w:type="dxa"/>
            <w:hideMark/>
          </w:tcPr>
          <w:p w14:paraId="05D5726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Internet Technology Letters</w:t>
            </w:r>
          </w:p>
        </w:tc>
        <w:tc>
          <w:tcPr>
            <w:tcW w:w="508" w:type="dxa"/>
            <w:hideMark/>
          </w:tcPr>
          <w:p w14:paraId="6892432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w:t>
            </w:r>
          </w:p>
        </w:tc>
        <w:tc>
          <w:tcPr>
            <w:tcW w:w="465" w:type="dxa"/>
            <w:hideMark/>
          </w:tcPr>
          <w:p w14:paraId="4E277E1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6</w:t>
            </w:r>
          </w:p>
        </w:tc>
        <w:tc>
          <w:tcPr>
            <w:tcW w:w="702" w:type="dxa"/>
            <w:hideMark/>
          </w:tcPr>
          <w:p w14:paraId="5C1E394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e94</w:t>
            </w:r>
          </w:p>
        </w:tc>
        <w:tc>
          <w:tcPr>
            <w:tcW w:w="605" w:type="dxa"/>
            <w:hideMark/>
          </w:tcPr>
          <w:p w14:paraId="0E879C8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2019</w:t>
            </w:r>
          </w:p>
        </w:tc>
        <w:tc>
          <w:tcPr>
            <w:tcW w:w="1365" w:type="dxa"/>
            <w:hideMark/>
          </w:tcPr>
          <w:p w14:paraId="038DA59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John Wiley &amp; Sons, Ltd Chichester, UK</w:t>
            </w:r>
          </w:p>
        </w:tc>
      </w:tr>
      <w:tr w:rsidR="00B1198C" w:rsidRPr="00B1198C" w14:paraId="23DDB934" w14:textId="77777777" w:rsidTr="00B1198C">
        <w:trPr>
          <w:trHeight w:val="1020"/>
        </w:trPr>
        <w:tc>
          <w:tcPr>
            <w:tcW w:w="1352" w:type="dxa"/>
            <w:hideMark/>
          </w:tcPr>
          <w:p w14:paraId="0BD342A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Gowda, Mukunda Byre; Biradar, RC; </w:t>
            </w:r>
            <w:proofErr w:type="spellStart"/>
            <w:r w:rsidRPr="00B1198C">
              <w:rPr>
                <w:rFonts w:ascii="Cambria" w:hAnsi="Cambria"/>
                <w:bCs/>
                <w:iCs/>
              </w:rPr>
              <w:t>Kotgire</w:t>
            </w:r>
            <w:proofErr w:type="spellEnd"/>
            <w:r w:rsidRPr="00B1198C">
              <w:rPr>
                <w:rFonts w:ascii="Cambria" w:hAnsi="Cambria"/>
                <w:bCs/>
                <w:iCs/>
              </w:rPr>
              <w:t xml:space="preserve">, Mohan Kumar; </w:t>
            </w:r>
          </w:p>
        </w:tc>
        <w:tc>
          <w:tcPr>
            <w:tcW w:w="2717" w:type="dxa"/>
            <w:hideMark/>
          </w:tcPr>
          <w:p w14:paraId="42AFBAE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Intelligent Phase-Locked Loops for Automotive Applications</w:t>
            </w:r>
          </w:p>
        </w:tc>
        <w:tc>
          <w:tcPr>
            <w:tcW w:w="1784" w:type="dxa"/>
            <w:hideMark/>
          </w:tcPr>
          <w:p w14:paraId="6AA32F4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Emerging Research in Electronics, Computer Science and Technology</w:t>
            </w:r>
          </w:p>
        </w:tc>
        <w:tc>
          <w:tcPr>
            <w:tcW w:w="508" w:type="dxa"/>
            <w:hideMark/>
          </w:tcPr>
          <w:p w14:paraId="11588E95" w14:textId="77777777" w:rsidR="00B66AA0" w:rsidRPr="00B1198C" w:rsidRDefault="00B66AA0" w:rsidP="00B66AA0">
            <w:pPr>
              <w:tabs>
                <w:tab w:val="left" w:pos="720"/>
              </w:tabs>
              <w:jc w:val="left"/>
              <w:rPr>
                <w:rFonts w:ascii="Cambria" w:hAnsi="Cambria"/>
                <w:bCs/>
                <w:iCs/>
              </w:rPr>
            </w:pPr>
          </w:p>
        </w:tc>
        <w:tc>
          <w:tcPr>
            <w:tcW w:w="465" w:type="dxa"/>
            <w:hideMark/>
          </w:tcPr>
          <w:p w14:paraId="0D62A5ED" w14:textId="77777777" w:rsidR="00B66AA0" w:rsidRPr="00B1198C" w:rsidRDefault="00B66AA0" w:rsidP="00B66AA0">
            <w:pPr>
              <w:tabs>
                <w:tab w:val="left" w:pos="720"/>
              </w:tabs>
              <w:jc w:val="left"/>
              <w:rPr>
                <w:rFonts w:ascii="Cambria" w:hAnsi="Cambria"/>
                <w:bCs/>
                <w:iCs/>
              </w:rPr>
            </w:pPr>
          </w:p>
        </w:tc>
        <w:tc>
          <w:tcPr>
            <w:tcW w:w="702" w:type="dxa"/>
            <w:hideMark/>
          </w:tcPr>
          <w:p w14:paraId="1C8426A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885-894</w:t>
            </w:r>
          </w:p>
        </w:tc>
        <w:tc>
          <w:tcPr>
            <w:tcW w:w="605" w:type="dxa"/>
            <w:hideMark/>
          </w:tcPr>
          <w:p w14:paraId="14CAA47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2019</w:t>
            </w:r>
          </w:p>
        </w:tc>
        <w:tc>
          <w:tcPr>
            <w:tcW w:w="1365" w:type="dxa"/>
            <w:hideMark/>
          </w:tcPr>
          <w:p w14:paraId="3D132E2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Springer, Singapore</w:t>
            </w:r>
          </w:p>
        </w:tc>
      </w:tr>
      <w:tr w:rsidR="00B1198C" w:rsidRPr="00B1198C" w14:paraId="60F7DC85" w14:textId="77777777" w:rsidTr="00B1198C">
        <w:trPr>
          <w:trHeight w:val="1020"/>
        </w:trPr>
        <w:tc>
          <w:tcPr>
            <w:tcW w:w="1352" w:type="dxa"/>
            <w:hideMark/>
          </w:tcPr>
          <w:p w14:paraId="0C16B41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Biradar, Rajashekhar C; Nayaka, Raja Jitendra; </w:t>
            </w:r>
          </w:p>
        </w:tc>
        <w:tc>
          <w:tcPr>
            <w:tcW w:w="2717" w:type="dxa"/>
            <w:hideMark/>
          </w:tcPr>
          <w:p w14:paraId="5E08AD8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Modern Crypto Systems in Next Generation Networks</w:t>
            </w:r>
          </w:p>
        </w:tc>
        <w:tc>
          <w:tcPr>
            <w:tcW w:w="1784" w:type="dxa"/>
            <w:hideMark/>
          </w:tcPr>
          <w:p w14:paraId="0DF5EA97" w14:textId="77777777" w:rsidR="00B66AA0" w:rsidRPr="00B1198C" w:rsidRDefault="00B66AA0" w:rsidP="00B66AA0">
            <w:pPr>
              <w:tabs>
                <w:tab w:val="left" w:pos="720"/>
              </w:tabs>
              <w:jc w:val="left"/>
              <w:rPr>
                <w:rFonts w:ascii="Cambria" w:hAnsi="Cambria"/>
                <w:bCs/>
                <w:iCs/>
              </w:rPr>
            </w:pPr>
          </w:p>
        </w:tc>
        <w:tc>
          <w:tcPr>
            <w:tcW w:w="508" w:type="dxa"/>
            <w:hideMark/>
          </w:tcPr>
          <w:p w14:paraId="2E354E77" w14:textId="77777777" w:rsidR="00B66AA0" w:rsidRPr="00B1198C" w:rsidRDefault="00B66AA0" w:rsidP="00B66AA0">
            <w:pPr>
              <w:tabs>
                <w:tab w:val="left" w:pos="720"/>
              </w:tabs>
              <w:jc w:val="left"/>
              <w:rPr>
                <w:rFonts w:ascii="Cambria" w:hAnsi="Cambria"/>
                <w:bCs/>
                <w:iCs/>
              </w:rPr>
            </w:pPr>
          </w:p>
        </w:tc>
        <w:tc>
          <w:tcPr>
            <w:tcW w:w="465" w:type="dxa"/>
            <w:hideMark/>
          </w:tcPr>
          <w:p w14:paraId="4E0FFA21" w14:textId="77777777" w:rsidR="00B66AA0" w:rsidRPr="00B1198C" w:rsidRDefault="00B66AA0" w:rsidP="00B66AA0">
            <w:pPr>
              <w:tabs>
                <w:tab w:val="left" w:pos="720"/>
              </w:tabs>
              <w:jc w:val="left"/>
              <w:rPr>
                <w:rFonts w:ascii="Cambria" w:hAnsi="Cambria"/>
                <w:bCs/>
                <w:iCs/>
              </w:rPr>
            </w:pPr>
          </w:p>
        </w:tc>
        <w:tc>
          <w:tcPr>
            <w:tcW w:w="702" w:type="dxa"/>
            <w:hideMark/>
          </w:tcPr>
          <w:p w14:paraId="55FBA817" w14:textId="77777777" w:rsidR="00B66AA0" w:rsidRPr="00B1198C" w:rsidRDefault="00B66AA0" w:rsidP="00B66AA0">
            <w:pPr>
              <w:tabs>
                <w:tab w:val="left" w:pos="720"/>
              </w:tabs>
              <w:jc w:val="left"/>
              <w:rPr>
                <w:rFonts w:ascii="Cambria" w:hAnsi="Cambria"/>
                <w:bCs/>
                <w:iCs/>
              </w:rPr>
            </w:pPr>
          </w:p>
        </w:tc>
        <w:tc>
          <w:tcPr>
            <w:tcW w:w="605" w:type="dxa"/>
            <w:hideMark/>
          </w:tcPr>
          <w:p w14:paraId="326C6DF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2015</w:t>
            </w:r>
          </w:p>
        </w:tc>
        <w:tc>
          <w:tcPr>
            <w:tcW w:w="1365" w:type="dxa"/>
            <w:hideMark/>
          </w:tcPr>
          <w:p w14:paraId="04C3A75A" w14:textId="77777777" w:rsidR="00B66AA0" w:rsidRPr="00B1198C" w:rsidRDefault="00B66AA0" w:rsidP="00B66AA0">
            <w:pPr>
              <w:tabs>
                <w:tab w:val="left" w:pos="720"/>
              </w:tabs>
              <w:jc w:val="left"/>
              <w:rPr>
                <w:rFonts w:ascii="Cambria" w:hAnsi="Cambria"/>
                <w:bCs/>
                <w:iCs/>
              </w:rPr>
            </w:pPr>
          </w:p>
        </w:tc>
      </w:tr>
      <w:tr w:rsidR="00B1198C" w:rsidRPr="00B1198C" w14:paraId="4E9ED9B8" w14:textId="77777777" w:rsidTr="00B1198C">
        <w:trPr>
          <w:trHeight w:val="1020"/>
        </w:trPr>
        <w:tc>
          <w:tcPr>
            <w:tcW w:w="1352" w:type="dxa"/>
            <w:hideMark/>
          </w:tcPr>
          <w:p w14:paraId="1FD3B65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Walikar, </w:t>
            </w:r>
            <w:proofErr w:type="spellStart"/>
            <w:r w:rsidRPr="00B1198C">
              <w:rPr>
                <w:rFonts w:ascii="Cambria" w:hAnsi="Cambria"/>
                <w:bCs/>
                <w:iCs/>
              </w:rPr>
              <w:t>Gyanappa</w:t>
            </w:r>
            <w:proofErr w:type="spellEnd"/>
            <w:r w:rsidRPr="00B1198C">
              <w:rPr>
                <w:rFonts w:ascii="Cambria" w:hAnsi="Cambria"/>
                <w:bCs/>
                <w:iCs/>
              </w:rPr>
              <w:t xml:space="preserve"> A; Biradar, Rajashekhar C; </w:t>
            </w:r>
          </w:p>
        </w:tc>
        <w:tc>
          <w:tcPr>
            <w:tcW w:w="2717" w:type="dxa"/>
            <w:hideMark/>
          </w:tcPr>
          <w:p w14:paraId="1806907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Reliable Hybrid Multicast Routing in Mobile Ad Hoc Networks: Reinforcement Learning-based Approach.</w:t>
            </w:r>
          </w:p>
        </w:tc>
        <w:tc>
          <w:tcPr>
            <w:tcW w:w="1784" w:type="dxa"/>
            <w:hideMark/>
          </w:tcPr>
          <w:p w14:paraId="4EE0871C" w14:textId="77777777" w:rsidR="00B66AA0" w:rsidRPr="00B1198C" w:rsidRDefault="00B66AA0" w:rsidP="00B66AA0">
            <w:pPr>
              <w:tabs>
                <w:tab w:val="left" w:pos="720"/>
              </w:tabs>
              <w:jc w:val="left"/>
              <w:rPr>
                <w:rFonts w:ascii="Cambria" w:hAnsi="Cambria"/>
                <w:bCs/>
                <w:iCs/>
              </w:rPr>
            </w:pPr>
            <w:proofErr w:type="spellStart"/>
            <w:r w:rsidRPr="00B1198C">
              <w:rPr>
                <w:rFonts w:ascii="Cambria" w:hAnsi="Cambria"/>
                <w:bCs/>
                <w:iCs/>
              </w:rPr>
              <w:t>Adhoc</w:t>
            </w:r>
            <w:proofErr w:type="spellEnd"/>
            <w:r w:rsidRPr="00B1198C">
              <w:rPr>
                <w:rFonts w:ascii="Cambria" w:hAnsi="Cambria"/>
                <w:bCs/>
                <w:iCs/>
              </w:rPr>
              <w:t xml:space="preserve"> &amp; Sensor Wireless Networks</w:t>
            </w:r>
          </w:p>
        </w:tc>
        <w:tc>
          <w:tcPr>
            <w:tcW w:w="508" w:type="dxa"/>
            <w:hideMark/>
          </w:tcPr>
          <w:p w14:paraId="16AC164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45</w:t>
            </w:r>
          </w:p>
        </w:tc>
        <w:tc>
          <w:tcPr>
            <w:tcW w:w="465" w:type="dxa"/>
            <w:hideMark/>
          </w:tcPr>
          <w:p w14:paraId="62DEE10E" w14:textId="77777777" w:rsidR="00B66AA0" w:rsidRPr="00B1198C" w:rsidRDefault="00B66AA0" w:rsidP="00B66AA0">
            <w:pPr>
              <w:tabs>
                <w:tab w:val="left" w:pos="720"/>
              </w:tabs>
              <w:jc w:val="left"/>
              <w:rPr>
                <w:rFonts w:ascii="Cambria" w:hAnsi="Cambria"/>
                <w:bCs/>
                <w:iCs/>
              </w:rPr>
            </w:pPr>
          </w:p>
        </w:tc>
        <w:tc>
          <w:tcPr>
            <w:tcW w:w="702" w:type="dxa"/>
            <w:hideMark/>
          </w:tcPr>
          <w:p w14:paraId="1B6CB253" w14:textId="77777777" w:rsidR="00B66AA0" w:rsidRPr="00B1198C" w:rsidRDefault="00B66AA0" w:rsidP="00B66AA0">
            <w:pPr>
              <w:tabs>
                <w:tab w:val="left" w:pos="720"/>
              </w:tabs>
              <w:jc w:val="left"/>
              <w:rPr>
                <w:rFonts w:ascii="Cambria" w:hAnsi="Cambria"/>
                <w:bCs/>
                <w:iCs/>
              </w:rPr>
            </w:pPr>
          </w:p>
        </w:tc>
        <w:tc>
          <w:tcPr>
            <w:tcW w:w="605" w:type="dxa"/>
            <w:hideMark/>
          </w:tcPr>
          <w:p w14:paraId="3401E4A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2019</w:t>
            </w:r>
          </w:p>
        </w:tc>
        <w:tc>
          <w:tcPr>
            <w:tcW w:w="1365" w:type="dxa"/>
            <w:hideMark/>
          </w:tcPr>
          <w:p w14:paraId="47ACE375" w14:textId="77777777" w:rsidR="00B66AA0" w:rsidRPr="00B1198C" w:rsidRDefault="00B66AA0" w:rsidP="00B66AA0">
            <w:pPr>
              <w:tabs>
                <w:tab w:val="left" w:pos="720"/>
              </w:tabs>
              <w:jc w:val="left"/>
              <w:rPr>
                <w:rFonts w:ascii="Cambria" w:hAnsi="Cambria"/>
                <w:bCs/>
                <w:iCs/>
              </w:rPr>
            </w:pPr>
          </w:p>
        </w:tc>
      </w:tr>
      <w:tr w:rsidR="00B1198C" w:rsidRPr="00B1198C" w14:paraId="0A1A033A" w14:textId="77777777" w:rsidTr="00B1198C">
        <w:trPr>
          <w:trHeight w:val="1530"/>
        </w:trPr>
        <w:tc>
          <w:tcPr>
            <w:tcW w:w="1352" w:type="dxa"/>
            <w:hideMark/>
          </w:tcPr>
          <w:p w14:paraId="3F1335F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Ali, Tanweer; Abhiram, Abhiram; Subhash, BK; Biradar, Rajashekhar C; </w:t>
            </w:r>
          </w:p>
        </w:tc>
        <w:tc>
          <w:tcPr>
            <w:tcW w:w="2717" w:type="dxa"/>
            <w:hideMark/>
          </w:tcPr>
          <w:p w14:paraId="5F0B3C6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 Compact Multiband Antenna loaded with </w:t>
            </w:r>
            <w:proofErr w:type="spellStart"/>
            <w:r w:rsidRPr="00B1198C">
              <w:rPr>
                <w:rFonts w:ascii="Cambria" w:hAnsi="Cambria"/>
                <w:bCs/>
                <w:iCs/>
              </w:rPr>
              <w:t>Etype</w:t>
            </w:r>
            <w:proofErr w:type="spellEnd"/>
            <w:r w:rsidRPr="00B1198C">
              <w:rPr>
                <w:rFonts w:ascii="Cambria" w:hAnsi="Cambria"/>
                <w:bCs/>
                <w:iCs/>
              </w:rPr>
              <w:t xml:space="preserve"> unit cell DGS structure and H-shaped slot for WiMAX/WLAN Applications</w:t>
            </w:r>
          </w:p>
        </w:tc>
        <w:tc>
          <w:tcPr>
            <w:tcW w:w="1784" w:type="dxa"/>
            <w:hideMark/>
          </w:tcPr>
          <w:p w14:paraId="4D19CB5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 4th International Conference on Applied and Theoretical Computing and Communication Technology (</w:t>
            </w:r>
            <w:proofErr w:type="spellStart"/>
            <w:r w:rsidRPr="00B1198C">
              <w:rPr>
                <w:rFonts w:ascii="Cambria" w:hAnsi="Cambria"/>
                <w:bCs/>
                <w:iCs/>
              </w:rPr>
              <w:t>iCATccT</w:t>
            </w:r>
            <w:proofErr w:type="spellEnd"/>
            <w:r w:rsidRPr="00B1198C">
              <w:rPr>
                <w:rFonts w:ascii="Cambria" w:hAnsi="Cambria"/>
                <w:bCs/>
                <w:iCs/>
              </w:rPr>
              <w:t>)</w:t>
            </w:r>
          </w:p>
        </w:tc>
        <w:tc>
          <w:tcPr>
            <w:tcW w:w="508" w:type="dxa"/>
            <w:hideMark/>
          </w:tcPr>
          <w:p w14:paraId="719A5C62" w14:textId="77777777" w:rsidR="00B66AA0" w:rsidRPr="00B1198C" w:rsidRDefault="00B66AA0" w:rsidP="00B66AA0">
            <w:pPr>
              <w:tabs>
                <w:tab w:val="left" w:pos="720"/>
              </w:tabs>
              <w:jc w:val="left"/>
              <w:rPr>
                <w:rFonts w:ascii="Cambria" w:hAnsi="Cambria"/>
                <w:bCs/>
                <w:iCs/>
              </w:rPr>
            </w:pPr>
          </w:p>
        </w:tc>
        <w:tc>
          <w:tcPr>
            <w:tcW w:w="465" w:type="dxa"/>
            <w:hideMark/>
          </w:tcPr>
          <w:p w14:paraId="49D71A01" w14:textId="77777777" w:rsidR="00B66AA0" w:rsidRPr="00B1198C" w:rsidRDefault="00B66AA0" w:rsidP="00B66AA0">
            <w:pPr>
              <w:tabs>
                <w:tab w:val="left" w:pos="720"/>
              </w:tabs>
              <w:jc w:val="left"/>
              <w:rPr>
                <w:rFonts w:ascii="Cambria" w:hAnsi="Cambria"/>
                <w:bCs/>
                <w:iCs/>
              </w:rPr>
            </w:pPr>
          </w:p>
        </w:tc>
        <w:tc>
          <w:tcPr>
            <w:tcW w:w="702" w:type="dxa"/>
            <w:hideMark/>
          </w:tcPr>
          <w:p w14:paraId="5C0D82A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36-40</w:t>
            </w:r>
          </w:p>
        </w:tc>
        <w:tc>
          <w:tcPr>
            <w:tcW w:w="605" w:type="dxa"/>
            <w:hideMark/>
          </w:tcPr>
          <w:p w14:paraId="0D5B6A1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07029BA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3D2945A1" w14:textId="77777777" w:rsidTr="00B1198C">
        <w:trPr>
          <w:trHeight w:val="1530"/>
        </w:trPr>
        <w:tc>
          <w:tcPr>
            <w:tcW w:w="1352" w:type="dxa"/>
            <w:hideMark/>
          </w:tcPr>
          <w:p w14:paraId="22FA8C55" w14:textId="77777777" w:rsidR="00B66AA0" w:rsidRPr="00B1198C" w:rsidRDefault="00B66AA0" w:rsidP="00B66AA0">
            <w:pPr>
              <w:tabs>
                <w:tab w:val="left" w:pos="720"/>
              </w:tabs>
              <w:jc w:val="left"/>
              <w:rPr>
                <w:rFonts w:ascii="Cambria" w:hAnsi="Cambria"/>
                <w:bCs/>
                <w:iCs/>
              </w:rPr>
            </w:pPr>
            <w:r w:rsidRPr="00B1198C">
              <w:rPr>
                <w:rFonts w:ascii="Cambria" w:hAnsi="Cambria"/>
                <w:bCs/>
                <w:iCs/>
              </w:rPr>
              <w:lastRenderedPageBreak/>
              <w:t xml:space="preserve">Ali, Tanweer; </w:t>
            </w:r>
            <w:proofErr w:type="spellStart"/>
            <w:r w:rsidRPr="00B1198C">
              <w:rPr>
                <w:rFonts w:ascii="Cambria" w:hAnsi="Cambria"/>
                <w:bCs/>
                <w:iCs/>
              </w:rPr>
              <w:t>Kavinamoole</w:t>
            </w:r>
            <w:proofErr w:type="spellEnd"/>
            <w:r w:rsidRPr="00B1198C">
              <w:rPr>
                <w:rFonts w:ascii="Cambria" w:hAnsi="Cambria"/>
                <w:bCs/>
                <w:iCs/>
              </w:rPr>
              <w:t xml:space="preserve">, Abhishek; Subhash, BK; Biradar, Rajashekhar C; </w:t>
            </w:r>
          </w:p>
        </w:tc>
        <w:tc>
          <w:tcPr>
            <w:tcW w:w="2717" w:type="dxa"/>
            <w:hideMark/>
          </w:tcPr>
          <w:p w14:paraId="00E65E9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Toyota Logo Penta-</w:t>
            </w:r>
            <w:proofErr w:type="gramStart"/>
            <w:r w:rsidRPr="00B1198C">
              <w:rPr>
                <w:rFonts w:ascii="Cambria" w:hAnsi="Cambria"/>
                <w:bCs/>
                <w:iCs/>
              </w:rPr>
              <w:t>band</w:t>
            </w:r>
            <w:proofErr w:type="gramEnd"/>
            <w:r w:rsidRPr="00B1198C">
              <w:rPr>
                <w:rFonts w:ascii="Cambria" w:hAnsi="Cambria"/>
                <w:bCs/>
                <w:iCs/>
              </w:rPr>
              <w:t xml:space="preserve"> Antenna loaded with pi and inverted L-shaped Slots for Multiple Wireless Applications</w:t>
            </w:r>
          </w:p>
        </w:tc>
        <w:tc>
          <w:tcPr>
            <w:tcW w:w="1784" w:type="dxa"/>
            <w:hideMark/>
          </w:tcPr>
          <w:p w14:paraId="20C6914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 4th International Conference on Applied and Theoretical Computing and Communication Technology (</w:t>
            </w:r>
            <w:proofErr w:type="spellStart"/>
            <w:r w:rsidRPr="00B1198C">
              <w:rPr>
                <w:rFonts w:ascii="Cambria" w:hAnsi="Cambria"/>
                <w:bCs/>
                <w:iCs/>
              </w:rPr>
              <w:t>iCATccT</w:t>
            </w:r>
            <w:proofErr w:type="spellEnd"/>
            <w:r w:rsidRPr="00B1198C">
              <w:rPr>
                <w:rFonts w:ascii="Cambria" w:hAnsi="Cambria"/>
                <w:bCs/>
                <w:iCs/>
              </w:rPr>
              <w:t>)</w:t>
            </w:r>
          </w:p>
        </w:tc>
        <w:tc>
          <w:tcPr>
            <w:tcW w:w="508" w:type="dxa"/>
            <w:hideMark/>
          </w:tcPr>
          <w:p w14:paraId="7CC132C1" w14:textId="77777777" w:rsidR="00B66AA0" w:rsidRPr="00B1198C" w:rsidRDefault="00B66AA0" w:rsidP="00B66AA0">
            <w:pPr>
              <w:tabs>
                <w:tab w:val="left" w:pos="720"/>
              </w:tabs>
              <w:jc w:val="left"/>
              <w:rPr>
                <w:rFonts w:ascii="Cambria" w:hAnsi="Cambria"/>
                <w:bCs/>
                <w:iCs/>
              </w:rPr>
            </w:pPr>
          </w:p>
        </w:tc>
        <w:tc>
          <w:tcPr>
            <w:tcW w:w="465" w:type="dxa"/>
            <w:hideMark/>
          </w:tcPr>
          <w:p w14:paraId="1AC4FE27" w14:textId="77777777" w:rsidR="00B66AA0" w:rsidRPr="00B1198C" w:rsidRDefault="00B66AA0" w:rsidP="00B66AA0">
            <w:pPr>
              <w:tabs>
                <w:tab w:val="left" w:pos="720"/>
              </w:tabs>
              <w:jc w:val="left"/>
              <w:rPr>
                <w:rFonts w:ascii="Cambria" w:hAnsi="Cambria"/>
                <w:bCs/>
                <w:iCs/>
              </w:rPr>
            </w:pPr>
          </w:p>
        </w:tc>
        <w:tc>
          <w:tcPr>
            <w:tcW w:w="702" w:type="dxa"/>
            <w:hideMark/>
          </w:tcPr>
          <w:p w14:paraId="1256ECE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31-35</w:t>
            </w:r>
          </w:p>
        </w:tc>
        <w:tc>
          <w:tcPr>
            <w:tcW w:w="605" w:type="dxa"/>
            <w:hideMark/>
          </w:tcPr>
          <w:p w14:paraId="2BCBC98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43FF88A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630A10D3" w14:textId="77777777" w:rsidTr="00B1198C">
        <w:trPr>
          <w:trHeight w:val="1530"/>
        </w:trPr>
        <w:tc>
          <w:tcPr>
            <w:tcW w:w="1352" w:type="dxa"/>
            <w:hideMark/>
          </w:tcPr>
          <w:p w14:paraId="736113B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Khan, Imran; Geetha, D; Sudhindra, KR; Ali, Tanweer; Biradar, RC; </w:t>
            </w:r>
          </w:p>
        </w:tc>
        <w:tc>
          <w:tcPr>
            <w:tcW w:w="2717" w:type="dxa"/>
            <w:hideMark/>
          </w:tcPr>
          <w:p w14:paraId="6E3E58B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Compact Planar Triple band slotted Antenna for Wireless Applications</w:t>
            </w:r>
          </w:p>
        </w:tc>
        <w:tc>
          <w:tcPr>
            <w:tcW w:w="1784" w:type="dxa"/>
            <w:hideMark/>
          </w:tcPr>
          <w:p w14:paraId="68DDC9B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 4th International Conference on Applied and Theoretical Computing and Communication Technology (</w:t>
            </w:r>
            <w:proofErr w:type="spellStart"/>
            <w:r w:rsidRPr="00B1198C">
              <w:rPr>
                <w:rFonts w:ascii="Cambria" w:hAnsi="Cambria"/>
                <w:bCs/>
                <w:iCs/>
              </w:rPr>
              <w:t>iCATccT</w:t>
            </w:r>
            <w:proofErr w:type="spellEnd"/>
            <w:r w:rsidRPr="00B1198C">
              <w:rPr>
                <w:rFonts w:ascii="Cambria" w:hAnsi="Cambria"/>
                <w:bCs/>
                <w:iCs/>
              </w:rPr>
              <w:t>)</w:t>
            </w:r>
          </w:p>
        </w:tc>
        <w:tc>
          <w:tcPr>
            <w:tcW w:w="508" w:type="dxa"/>
            <w:hideMark/>
          </w:tcPr>
          <w:p w14:paraId="1F90EAC5" w14:textId="77777777" w:rsidR="00B66AA0" w:rsidRPr="00B1198C" w:rsidRDefault="00B66AA0" w:rsidP="00B66AA0">
            <w:pPr>
              <w:tabs>
                <w:tab w:val="left" w:pos="720"/>
              </w:tabs>
              <w:jc w:val="left"/>
              <w:rPr>
                <w:rFonts w:ascii="Cambria" w:hAnsi="Cambria"/>
                <w:bCs/>
                <w:iCs/>
              </w:rPr>
            </w:pPr>
          </w:p>
        </w:tc>
        <w:tc>
          <w:tcPr>
            <w:tcW w:w="465" w:type="dxa"/>
            <w:hideMark/>
          </w:tcPr>
          <w:p w14:paraId="158B4742" w14:textId="77777777" w:rsidR="00B66AA0" w:rsidRPr="00B1198C" w:rsidRDefault="00B66AA0" w:rsidP="00B66AA0">
            <w:pPr>
              <w:tabs>
                <w:tab w:val="left" w:pos="720"/>
              </w:tabs>
              <w:jc w:val="left"/>
              <w:rPr>
                <w:rFonts w:ascii="Cambria" w:hAnsi="Cambria"/>
                <w:bCs/>
                <w:iCs/>
              </w:rPr>
            </w:pPr>
          </w:p>
        </w:tc>
        <w:tc>
          <w:tcPr>
            <w:tcW w:w="702" w:type="dxa"/>
            <w:hideMark/>
          </w:tcPr>
          <w:p w14:paraId="1B39719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232-236</w:t>
            </w:r>
          </w:p>
        </w:tc>
        <w:tc>
          <w:tcPr>
            <w:tcW w:w="605" w:type="dxa"/>
            <w:hideMark/>
          </w:tcPr>
          <w:p w14:paraId="05C773B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4FAE0BD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1695F65F" w14:textId="77777777" w:rsidTr="00B1198C">
        <w:trPr>
          <w:trHeight w:val="1530"/>
        </w:trPr>
        <w:tc>
          <w:tcPr>
            <w:tcW w:w="1352" w:type="dxa"/>
            <w:hideMark/>
          </w:tcPr>
          <w:p w14:paraId="14344BF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Ali, Tanweer; </w:t>
            </w:r>
            <w:proofErr w:type="spellStart"/>
            <w:r w:rsidRPr="00B1198C">
              <w:rPr>
                <w:rFonts w:ascii="Cambria" w:hAnsi="Cambria"/>
                <w:bCs/>
                <w:iCs/>
              </w:rPr>
              <w:t>Meti</w:t>
            </w:r>
            <w:proofErr w:type="spellEnd"/>
            <w:r w:rsidRPr="00B1198C">
              <w:rPr>
                <w:rFonts w:ascii="Cambria" w:hAnsi="Cambria"/>
                <w:bCs/>
                <w:iCs/>
              </w:rPr>
              <w:t xml:space="preserve">, Deepa; Biradar, Rajashekhar C; Subhash, BK; </w:t>
            </w:r>
          </w:p>
        </w:tc>
        <w:tc>
          <w:tcPr>
            <w:tcW w:w="2717" w:type="dxa"/>
            <w:hideMark/>
          </w:tcPr>
          <w:p w14:paraId="3552157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Compact Quad band Slot Antenna for WLAN/WiMAX/X-band Applications</w:t>
            </w:r>
          </w:p>
        </w:tc>
        <w:tc>
          <w:tcPr>
            <w:tcW w:w="1784" w:type="dxa"/>
            <w:hideMark/>
          </w:tcPr>
          <w:p w14:paraId="290F84C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 3rd IEEE International Conference on Recent Trends in Electronics, Information &amp; Communication Technology (RTEICT)</w:t>
            </w:r>
          </w:p>
        </w:tc>
        <w:tc>
          <w:tcPr>
            <w:tcW w:w="508" w:type="dxa"/>
            <w:hideMark/>
          </w:tcPr>
          <w:p w14:paraId="53657F63" w14:textId="77777777" w:rsidR="00B66AA0" w:rsidRPr="00B1198C" w:rsidRDefault="00B66AA0" w:rsidP="00B66AA0">
            <w:pPr>
              <w:tabs>
                <w:tab w:val="left" w:pos="720"/>
              </w:tabs>
              <w:jc w:val="left"/>
              <w:rPr>
                <w:rFonts w:ascii="Cambria" w:hAnsi="Cambria"/>
                <w:bCs/>
                <w:iCs/>
              </w:rPr>
            </w:pPr>
          </w:p>
        </w:tc>
        <w:tc>
          <w:tcPr>
            <w:tcW w:w="465" w:type="dxa"/>
            <w:hideMark/>
          </w:tcPr>
          <w:p w14:paraId="77D4E289" w14:textId="77777777" w:rsidR="00B66AA0" w:rsidRPr="00B1198C" w:rsidRDefault="00B66AA0" w:rsidP="00B66AA0">
            <w:pPr>
              <w:tabs>
                <w:tab w:val="left" w:pos="720"/>
              </w:tabs>
              <w:jc w:val="left"/>
              <w:rPr>
                <w:rFonts w:ascii="Cambria" w:hAnsi="Cambria"/>
                <w:bCs/>
                <w:iCs/>
              </w:rPr>
            </w:pPr>
          </w:p>
        </w:tc>
        <w:tc>
          <w:tcPr>
            <w:tcW w:w="702" w:type="dxa"/>
            <w:hideMark/>
          </w:tcPr>
          <w:p w14:paraId="3D039F5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1928-1932</w:t>
            </w:r>
          </w:p>
        </w:tc>
        <w:tc>
          <w:tcPr>
            <w:tcW w:w="605" w:type="dxa"/>
            <w:hideMark/>
          </w:tcPr>
          <w:p w14:paraId="4F0503A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0E6A143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64222E15" w14:textId="77777777" w:rsidTr="00B1198C">
        <w:trPr>
          <w:trHeight w:val="1785"/>
        </w:trPr>
        <w:tc>
          <w:tcPr>
            <w:tcW w:w="1352" w:type="dxa"/>
            <w:hideMark/>
          </w:tcPr>
          <w:p w14:paraId="1219481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Ali, Tanweer; Subhash, BK; Yashaswini, BS; Prasad, K Durga; Darshana, PN; Biradar, Rajashekhar C; </w:t>
            </w:r>
          </w:p>
        </w:tc>
        <w:tc>
          <w:tcPr>
            <w:tcW w:w="2717" w:type="dxa"/>
            <w:hideMark/>
          </w:tcPr>
          <w:p w14:paraId="6EEE9EC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Compact low Profile Rectangular Shaped Octa-band Planar Antenna for Wireless Applications</w:t>
            </w:r>
          </w:p>
        </w:tc>
        <w:tc>
          <w:tcPr>
            <w:tcW w:w="1784" w:type="dxa"/>
            <w:hideMark/>
          </w:tcPr>
          <w:p w14:paraId="534EE42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 3rd IEEE International Conference on Recent Trends in Electronics, Information &amp; Communication Technology (RTEICT)</w:t>
            </w:r>
          </w:p>
        </w:tc>
        <w:tc>
          <w:tcPr>
            <w:tcW w:w="508" w:type="dxa"/>
            <w:hideMark/>
          </w:tcPr>
          <w:p w14:paraId="1493A9AD" w14:textId="77777777" w:rsidR="00B66AA0" w:rsidRPr="00B1198C" w:rsidRDefault="00B66AA0" w:rsidP="00B66AA0">
            <w:pPr>
              <w:tabs>
                <w:tab w:val="left" w:pos="720"/>
              </w:tabs>
              <w:jc w:val="left"/>
              <w:rPr>
                <w:rFonts w:ascii="Cambria" w:hAnsi="Cambria"/>
                <w:bCs/>
                <w:iCs/>
              </w:rPr>
            </w:pPr>
          </w:p>
        </w:tc>
        <w:tc>
          <w:tcPr>
            <w:tcW w:w="465" w:type="dxa"/>
            <w:hideMark/>
          </w:tcPr>
          <w:p w14:paraId="7FE10ED6" w14:textId="77777777" w:rsidR="00B66AA0" w:rsidRPr="00B1198C" w:rsidRDefault="00B66AA0" w:rsidP="00B66AA0">
            <w:pPr>
              <w:tabs>
                <w:tab w:val="left" w:pos="720"/>
              </w:tabs>
              <w:jc w:val="left"/>
              <w:rPr>
                <w:rFonts w:ascii="Cambria" w:hAnsi="Cambria"/>
                <w:bCs/>
                <w:iCs/>
              </w:rPr>
            </w:pPr>
          </w:p>
        </w:tc>
        <w:tc>
          <w:tcPr>
            <w:tcW w:w="702" w:type="dxa"/>
            <w:hideMark/>
          </w:tcPr>
          <w:p w14:paraId="7803226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1943-1947</w:t>
            </w:r>
          </w:p>
        </w:tc>
        <w:tc>
          <w:tcPr>
            <w:tcW w:w="605" w:type="dxa"/>
            <w:hideMark/>
          </w:tcPr>
          <w:p w14:paraId="2B4B8A3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0C02D7E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29039FBA" w14:textId="77777777" w:rsidTr="00B1198C">
        <w:trPr>
          <w:trHeight w:val="1530"/>
        </w:trPr>
        <w:tc>
          <w:tcPr>
            <w:tcW w:w="1352" w:type="dxa"/>
            <w:hideMark/>
          </w:tcPr>
          <w:p w14:paraId="0E4EC20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Ali, Tanweer; Bhudevi, H; Subhash, BK; Prasad, K Durga; Biradar, Rajashekhar C; </w:t>
            </w:r>
          </w:p>
        </w:tc>
        <w:tc>
          <w:tcPr>
            <w:tcW w:w="2717" w:type="dxa"/>
            <w:hideMark/>
          </w:tcPr>
          <w:p w14:paraId="7E77788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 Miniaturized Dual </w:t>
            </w:r>
            <w:proofErr w:type="gramStart"/>
            <w:r w:rsidRPr="00B1198C">
              <w:rPr>
                <w:rFonts w:ascii="Cambria" w:hAnsi="Cambria"/>
                <w:bCs/>
                <w:iCs/>
              </w:rPr>
              <w:t>band</w:t>
            </w:r>
            <w:proofErr w:type="gramEnd"/>
            <w:r w:rsidRPr="00B1198C">
              <w:rPr>
                <w:rFonts w:ascii="Cambria" w:hAnsi="Cambria"/>
                <w:bCs/>
                <w:iCs/>
              </w:rPr>
              <w:t xml:space="preserve"> Antenna loaded with L and G-shaped slots for WiMAX/WLAN Applications</w:t>
            </w:r>
          </w:p>
        </w:tc>
        <w:tc>
          <w:tcPr>
            <w:tcW w:w="1784" w:type="dxa"/>
            <w:hideMark/>
          </w:tcPr>
          <w:p w14:paraId="48581DB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 3rd IEEE International Conference on Recent Trends in Electronics, Information &amp; Communication Technology (RTEICT)</w:t>
            </w:r>
          </w:p>
        </w:tc>
        <w:tc>
          <w:tcPr>
            <w:tcW w:w="508" w:type="dxa"/>
            <w:hideMark/>
          </w:tcPr>
          <w:p w14:paraId="77792915" w14:textId="77777777" w:rsidR="00B66AA0" w:rsidRPr="00B1198C" w:rsidRDefault="00B66AA0" w:rsidP="00B66AA0">
            <w:pPr>
              <w:tabs>
                <w:tab w:val="left" w:pos="720"/>
              </w:tabs>
              <w:jc w:val="left"/>
              <w:rPr>
                <w:rFonts w:ascii="Cambria" w:hAnsi="Cambria"/>
                <w:bCs/>
                <w:iCs/>
              </w:rPr>
            </w:pPr>
          </w:p>
        </w:tc>
        <w:tc>
          <w:tcPr>
            <w:tcW w:w="465" w:type="dxa"/>
            <w:hideMark/>
          </w:tcPr>
          <w:p w14:paraId="7E29F386" w14:textId="77777777" w:rsidR="00B66AA0" w:rsidRPr="00B1198C" w:rsidRDefault="00B66AA0" w:rsidP="00B66AA0">
            <w:pPr>
              <w:tabs>
                <w:tab w:val="left" w:pos="720"/>
              </w:tabs>
              <w:jc w:val="left"/>
              <w:rPr>
                <w:rFonts w:ascii="Cambria" w:hAnsi="Cambria"/>
                <w:bCs/>
                <w:iCs/>
              </w:rPr>
            </w:pPr>
          </w:p>
        </w:tc>
        <w:tc>
          <w:tcPr>
            <w:tcW w:w="702" w:type="dxa"/>
            <w:hideMark/>
          </w:tcPr>
          <w:p w14:paraId="2A70674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1938-1942</w:t>
            </w:r>
          </w:p>
        </w:tc>
        <w:tc>
          <w:tcPr>
            <w:tcW w:w="605" w:type="dxa"/>
            <w:hideMark/>
          </w:tcPr>
          <w:p w14:paraId="3536AB3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0D524A9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1A594AA6" w14:textId="77777777" w:rsidTr="00B1198C">
        <w:trPr>
          <w:trHeight w:val="1530"/>
        </w:trPr>
        <w:tc>
          <w:tcPr>
            <w:tcW w:w="1352" w:type="dxa"/>
            <w:hideMark/>
          </w:tcPr>
          <w:p w14:paraId="0B13708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Ali, Tanweer; Yeshaswini, D; Biradar, Rajashekhar C; Subhash, BK; </w:t>
            </w:r>
          </w:p>
        </w:tc>
        <w:tc>
          <w:tcPr>
            <w:tcW w:w="2717" w:type="dxa"/>
            <w:hideMark/>
          </w:tcPr>
          <w:p w14:paraId="03CF8E6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Compact Hept-band Slot Antenna for Wireless Applications</w:t>
            </w:r>
          </w:p>
        </w:tc>
        <w:tc>
          <w:tcPr>
            <w:tcW w:w="1784" w:type="dxa"/>
            <w:hideMark/>
          </w:tcPr>
          <w:p w14:paraId="4C95FBB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 3rd IEEE International Conference on Recent Trends in Electronics, Information &amp; Communication Technology (RTEICT)</w:t>
            </w:r>
          </w:p>
        </w:tc>
        <w:tc>
          <w:tcPr>
            <w:tcW w:w="508" w:type="dxa"/>
            <w:hideMark/>
          </w:tcPr>
          <w:p w14:paraId="30E5E16A" w14:textId="77777777" w:rsidR="00B66AA0" w:rsidRPr="00B1198C" w:rsidRDefault="00B66AA0" w:rsidP="00B66AA0">
            <w:pPr>
              <w:tabs>
                <w:tab w:val="left" w:pos="720"/>
              </w:tabs>
              <w:jc w:val="left"/>
              <w:rPr>
                <w:rFonts w:ascii="Cambria" w:hAnsi="Cambria"/>
                <w:bCs/>
                <w:iCs/>
              </w:rPr>
            </w:pPr>
          </w:p>
        </w:tc>
        <w:tc>
          <w:tcPr>
            <w:tcW w:w="465" w:type="dxa"/>
            <w:hideMark/>
          </w:tcPr>
          <w:p w14:paraId="7E055BBF" w14:textId="77777777" w:rsidR="00B66AA0" w:rsidRPr="00B1198C" w:rsidRDefault="00B66AA0" w:rsidP="00B66AA0">
            <w:pPr>
              <w:tabs>
                <w:tab w:val="left" w:pos="720"/>
              </w:tabs>
              <w:jc w:val="left"/>
              <w:rPr>
                <w:rFonts w:ascii="Cambria" w:hAnsi="Cambria"/>
                <w:bCs/>
                <w:iCs/>
              </w:rPr>
            </w:pPr>
          </w:p>
        </w:tc>
        <w:tc>
          <w:tcPr>
            <w:tcW w:w="702" w:type="dxa"/>
            <w:hideMark/>
          </w:tcPr>
          <w:p w14:paraId="2E9DB01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1948-1952</w:t>
            </w:r>
          </w:p>
        </w:tc>
        <w:tc>
          <w:tcPr>
            <w:tcW w:w="605" w:type="dxa"/>
            <w:hideMark/>
          </w:tcPr>
          <w:p w14:paraId="7279260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2CB4421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7CA24F0D" w14:textId="77777777" w:rsidTr="00B1198C">
        <w:trPr>
          <w:trHeight w:val="1275"/>
        </w:trPr>
        <w:tc>
          <w:tcPr>
            <w:tcW w:w="1352" w:type="dxa"/>
            <w:hideMark/>
          </w:tcPr>
          <w:p w14:paraId="6E917C4C" w14:textId="77777777" w:rsidR="00B66AA0" w:rsidRPr="00B1198C" w:rsidRDefault="00B66AA0" w:rsidP="00B66AA0">
            <w:pPr>
              <w:tabs>
                <w:tab w:val="left" w:pos="720"/>
              </w:tabs>
              <w:jc w:val="left"/>
              <w:rPr>
                <w:rFonts w:ascii="Cambria" w:hAnsi="Cambria"/>
                <w:bCs/>
                <w:iCs/>
              </w:rPr>
            </w:pPr>
            <w:r w:rsidRPr="00B1198C">
              <w:rPr>
                <w:rFonts w:ascii="Cambria" w:hAnsi="Cambria"/>
                <w:bCs/>
                <w:iCs/>
              </w:rPr>
              <w:lastRenderedPageBreak/>
              <w:t xml:space="preserve">Ali, Tanweer; Subhash, BK; Prasad, K Durga; Biradar, Rajashekhar C; </w:t>
            </w:r>
          </w:p>
        </w:tc>
        <w:tc>
          <w:tcPr>
            <w:tcW w:w="2717" w:type="dxa"/>
            <w:hideMark/>
          </w:tcPr>
          <w:p w14:paraId="5E5A601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Dual band Metamaterial Antenna for 5G and Higher Satellite band Applications</w:t>
            </w:r>
          </w:p>
        </w:tc>
        <w:tc>
          <w:tcPr>
            <w:tcW w:w="1784" w:type="dxa"/>
            <w:hideMark/>
          </w:tcPr>
          <w:p w14:paraId="4C24AB7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 4th International Conference for Convergence in Technology (I2CT)</w:t>
            </w:r>
          </w:p>
        </w:tc>
        <w:tc>
          <w:tcPr>
            <w:tcW w:w="508" w:type="dxa"/>
            <w:hideMark/>
          </w:tcPr>
          <w:p w14:paraId="35D2EA05" w14:textId="77777777" w:rsidR="00B66AA0" w:rsidRPr="00B1198C" w:rsidRDefault="00B66AA0" w:rsidP="00B66AA0">
            <w:pPr>
              <w:tabs>
                <w:tab w:val="left" w:pos="720"/>
              </w:tabs>
              <w:jc w:val="left"/>
              <w:rPr>
                <w:rFonts w:ascii="Cambria" w:hAnsi="Cambria"/>
                <w:bCs/>
                <w:iCs/>
              </w:rPr>
            </w:pPr>
          </w:p>
        </w:tc>
        <w:tc>
          <w:tcPr>
            <w:tcW w:w="465" w:type="dxa"/>
            <w:hideMark/>
          </w:tcPr>
          <w:p w14:paraId="776889F8" w14:textId="77777777" w:rsidR="00B66AA0" w:rsidRPr="00B1198C" w:rsidRDefault="00B66AA0" w:rsidP="00B66AA0">
            <w:pPr>
              <w:tabs>
                <w:tab w:val="left" w:pos="720"/>
              </w:tabs>
              <w:jc w:val="left"/>
              <w:rPr>
                <w:rFonts w:ascii="Cambria" w:hAnsi="Cambria"/>
                <w:bCs/>
                <w:iCs/>
              </w:rPr>
            </w:pPr>
          </w:p>
        </w:tc>
        <w:tc>
          <w:tcPr>
            <w:tcW w:w="702" w:type="dxa"/>
            <w:hideMark/>
          </w:tcPr>
          <w:p w14:paraId="0081EC3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01-Apr</w:t>
            </w:r>
          </w:p>
        </w:tc>
        <w:tc>
          <w:tcPr>
            <w:tcW w:w="605" w:type="dxa"/>
            <w:hideMark/>
          </w:tcPr>
          <w:p w14:paraId="13502DB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2018</w:t>
            </w:r>
          </w:p>
        </w:tc>
        <w:tc>
          <w:tcPr>
            <w:tcW w:w="1365" w:type="dxa"/>
            <w:hideMark/>
          </w:tcPr>
          <w:p w14:paraId="05F755C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20511539" w14:textId="77777777" w:rsidTr="00B1198C">
        <w:trPr>
          <w:trHeight w:val="765"/>
        </w:trPr>
        <w:tc>
          <w:tcPr>
            <w:tcW w:w="1352" w:type="dxa"/>
            <w:hideMark/>
          </w:tcPr>
          <w:p w14:paraId="79BF9E2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Mani, VRS; </w:t>
            </w:r>
          </w:p>
        </w:tc>
        <w:tc>
          <w:tcPr>
            <w:tcW w:w="2717" w:type="dxa"/>
            <w:hideMark/>
          </w:tcPr>
          <w:p w14:paraId="4723C43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Survey of Multi Sensor Satellite Image Fusion Techniques</w:t>
            </w:r>
          </w:p>
        </w:tc>
        <w:tc>
          <w:tcPr>
            <w:tcW w:w="1784" w:type="dxa"/>
            <w:hideMark/>
          </w:tcPr>
          <w:p w14:paraId="422A6D4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International Journal of Sensors and Sensor Networks</w:t>
            </w:r>
          </w:p>
        </w:tc>
        <w:tc>
          <w:tcPr>
            <w:tcW w:w="508" w:type="dxa"/>
            <w:hideMark/>
          </w:tcPr>
          <w:p w14:paraId="70AF490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8</w:t>
            </w:r>
          </w:p>
        </w:tc>
        <w:tc>
          <w:tcPr>
            <w:tcW w:w="465" w:type="dxa"/>
            <w:hideMark/>
          </w:tcPr>
          <w:p w14:paraId="0F929F7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w:t>
            </w:r>
          </w:p>
        </w:tc>
        <w:tc>
          <w:tcPr>
            <w:tcW w:w="702" w:type="dxa"/>
            <w:hideMark/>
          </w:tcPr>
          <w:p w14:paraId="06FD4C9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w:t>
            </w:r>
          </w:p>
        </w:tc>
        <w:tc>
          <w:tcPr>
            <w:tcW w:w="605" w:type="dxa"/>
            <w:hideMark/>
          </w:tcPr>
          <w:p w14:paraId="3E6EF51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2020</w:t>
            </w:r>
          </w:p>
        </w:tc>
        <w:tc>
          <w:tcPr>
            <w:tcW w:w="1365" w:type="dxa"/>
            <w:hideMark/>
          </w:tcPr>
          <w:p w14:paraId="41BD902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Science Publishing Group</w:t>
            </w:r>
          </w:p>
        </w:tc>
      </w:tr>
      <w:tr w:rsidR="00B1198C" w:rsidRPr="00B1198C" w14:paraId="44F580D1" w14:textId="77777777" w:rsidTr="00B1198C">
        <w:trPr>
          <w:trHeight w:val="1275"/>
        </w:trPr>
        <w:tc>
          <w:tcPr>
            <w:tcW w:w="1352" w:type="dxa"/>
            <w:hideMark/>
          </w:tcPr>
          <w:p w14:paraId="61A7DD6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Nayaka, Raja Jitendra; Biradar, Rajashekhar </w:t>
            </w:r>
            <w:proofErr w:type="spellStart"/>
            <w:r w:rsidRPr="00B1198C">
              <w:rPr>
                <w:rFonts w:ascii="Cambria" w:hAnsi="Cambria"/>
                <w:bCs/>
                <w:iCs/>
              </w:rPr>
              <w:t>Chanabasappa</w:t>
            </w:r>
            <w:proofErr w:type="spellEnd"/>
            <w:r w:rsidRPr="00B1198C">
              <w:rPr>
                <w:rFonts w:ascii="Cambria" w:hAnsi="Cambria"/>
                <w:bCs/>
                <w:iCs/>
              </w:rPr>
              <w:t xml:space="preserve">; </w:t>
            </w:r>
          </w:p>
        </w:tc>
        <w:tc>
          <w:tcPr>
            <w:tcW w:w="2717" w:type="dxa"/>
            <w:hideMark/>
          </w:tcPr>
          <w:p w14:paraId="7FE4E2D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Complexity Analysis of Data Aggregation and Routing Algorithms for Automated Utility Management Using WSN</w:t>
            </w:r>
          </w:p>
        </w:tc>
        <w:tc>
          <w:tcPr>
            <w:tcW w:w="1784" w:type="dxa"/>
            <w:hideMark/>
          </w:tcPr>
          <w:p w14:paraId="0ADF8E6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International Journal of Sensors and Sensor Networks</w:t>
            </w:r>
          </w:p>
        </w:tc>
        <w:tc>
          <w:tcPr>
            <w:tcW w:w="508" w:type="dxa"/>
            <w:hideMark/>
          </w:tcPr>
          <w:p w14:paraId="3D66CAB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8</w:t>
            </w:r>
          </w:p>
        </w:tc>
        <w:tc>
          <w:tcPr>
            <w:tcW w:w="465" w:type="dxa"/>
            <w:hideMark/>
          </w:tcPr>
          <w:p w14:paraId="2B7C1C1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w:t>
            </w:r>
          </w:p>
        </w:tc>
        <w:tc>
          <w:tcPr>
            <w:tcW w:w="702" w:type="dxa"/>
            <w:hideMark/>
          </w:tcPr>
          <w:p w14:paraId="534E3BA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11</w:t>
            </w:r>
          </w:p>
        </w:tc>
        <w:tc>
          <w:tcPr>
            <w:tcW w:w="605" w:type="dxa"/>
            <w:hideMark/>
          </w:tcPr>
          <w:p w14:paraId="7B53505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2020</w:t>
            </w:r>
          </w:p>
        </w:tc>
        <w:tc>
          <w:tcPr>
            <w:tcW w:w="1365" w:type="dxa"/>
            <w:hideMark/>
          </w:tcPr>
          <w:p w14:paraId="463D9E7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Science Publishing Group</w:t>
            </w:r>
          </w:p>
        </w:tc>
      </w:tr>
      <w:tr w:rsidR="00B1198C" w:rsidRPr="00B1198C" w14:paraId="130567EC" w14:textId="77777777" w:rsidTr="00B1198C">
        <w:trPr>
          <w:trHeight w:val="765"/>
        </w:trPr>
        <w:tc>
          <w:tcPr>
            <w:tcW w:w="1352" w:type="dxa"/>
            <w:hideMark/>
          </w:tcPr>
          <w:p w14:paraId="195BAB3E" w14:textId="77777777" w:rsidR="00B66AA0" w:rsidRPr="00B1198C" w:rsidRDefault="00B66AA0" w:rsidP="00B66AA0">
            <w:pPr>
              <w:tabs>
                <w:tab w:val="left" w:pos="720"/>
              </w:tabs>
              <w:jc w:val="left"/>
              <w:rPr>
                <w:rFonts w:ascii="Cambria" w:hAnsi="Cambria"/>
                <w:bCs/>
                <w:iCs/>
              </w:rPr>
            </w:pPr>
            <w:proofErr w:type="spellStart"/>
            <w:r w:rsidRPr="00B1198C">
              <w:rPr>
                <w:rFonts w:ascii="Cambria" w:hAnsi="Cambria"/>
                <w:bCs/>
                <w:iCs/>
              </w:rPr>
              <w:t>Aryalekshmi</w:t>
            </w:r>
            <w:proofErr w:type="spellEnd"/>
            <w:r w:rsidRPr="00B1198C">
              <w:rPr>
                <w:rFonts w:ascii="Cambria" w:hAnsi="Cambria"/>
                <w:bCs/>
                <w:iCs/>
              </w:rPr>
              <w:t xml:space="preserve">, BN; Biradar, RC; Chandrasekar, K; </w:t>
            </w:r>
          </w:p>
        </w:tc>
        <w:tc>
          <w:tcPr>
            <w:tcW w:w="2717" w:type="dxa"/>
            <w:hideMark/>
          </w:tcPr>
          <w:p w14:paraId="6CC530C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Land Surface Temperature Estimation of </w:t>
            </w:r>
            <w:proofErr w:type="spellStart"/>
            <w:r w:rsidRPr="00B1198C">
              <w:rPr>
                <w:rFonts w:ascii="Cambria" w:hAnsi="Cambria"/>
                <w:bCs/>
                <w:iCs/>
              </w:rPr>
              <w:t>Mandya</w:t>
            </w:r>
            <w:proofErr w:type="spellEnd"/>
            <w:r w:rsidRPr="00B1198C">
              <w:rPr>
                <w:rFonts w:ascii="Cambria" w:hAnsi="Cambria"/>
                <w:bCs/>
                <w:iCs/>
              </w:rPr>
              <w:t xml:space="preserve"> district using LANDSAT-8 data</w:t>
            </w:r>
          </w:p>
        </w:tc>
        <w:tc>
          <w:tcPr>
            <w:tcW w:w="1784" w:type="dxa"/>
            <w:hideMark/>
          </w:tcPr>
          <w:p w14:paraId="63ED388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Journal of Applied Science and Engineering</w:t>
            </w:r>
          </w:p>
        </w:tc>
        <w:tc>
          <w:tcPr>
            <w:tcW w:w="508" w:type="dxa"/>
            <w:hideMark/>
          </w:tcPr>
          <w:p w14:paraId="1E9E852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23</w:t>
            </w:r>
          </w:p>
        </w:tc>
        <w:tc>
          <w:tcPr>
            <w:tcW w:w="465" w:type="dxa"/>
            <w:hideMark/>
          </w:tcPr>
          <w:p w14:paraId="426741D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4</w:t>
            </w:r>
          </w:p>
        </w:tc>
        <w:tc>
          <w:tcPr>
            <w:tcW w:w="702" w:type="dxa"/>
            <w:hideMark/>
          </w:tcPr>
          <w:p w14:paraId="0E56E8E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583-591</w:t>
            </w:r>
          </w:p>
        </w:tc>
        <w:tc>
          <w:tcPr>
            <w:tcW w:w="605" w:type="dxa"/>
            <w:hideMark/>
          </w:tcPr>
          <w:p w14:paraId="37316DB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2020</w:t>
            </w:r>
          </w:p>
        </w:tc>
        <w:tc>
          <w:tcPr>
            <w:tcW w:w="1365" w:type="dxa"/>
            <w:hideMark/>
          </w:tcPr>
          <w:p w14:paraId="7E4AB4C2" w14:textId="77777777" w:rsidR="00B66AA0" w:rsidRPr="00B1198C" w:rsidRDefault="00B66AA0" w:rsidP="00B66AA0">
            <w:pPr>
              <w:tabs>
                <w:tab w:val="left" w:pos="720"/>
              </w:tabs>
              <w:jc w:val="left"/>
              <w:rPr>
                <w:rFonts w:ascii="Cambria" w:hAnsi="Cambria"/>
                <w:bCs/>
                <w:iCs/>
              </w:rPr>
            </w:pPr>
            <w:proofErr w:type="spellStart"/>
            <w:r w:rsidRPr="00B1198C">
              <w:rPr>
                <w:rFonts w:ascii="Cambria" w:hAnsi="Cambria"/>
                <w:bCs/>
                <w:iCs/>
              </w:rPr>
              <w:t>Tamkang</w:t>
            </w:r>
            <w:proofErr w:type="spellEnd"/>
            <w:r w:rsidRPr="00B1198C">
              <w:rPr>
                <w:rFonts w:ascii="Cambria" w:hAnsi="Cambria"/>
                <w:bCs/>
                <w:iCs/>
              </w:rPr>
              <w:t xml:space="preserve"> University Press</w:t>
            </w:r>
          </w:p>
        </w:tc>
      </w:tr>
      <w:tr w:rsidR="00B1198C" w:rsidRPr="00B1198C" w14:paraId="28D00994" w14:textId="77777777" w:rsidTr="00B1198C">
        <w:trPr>
          <w:trHeight w:val="2040"/>
        </w:trPr>
        <w:tc>
          <w:tcPr>
            <w:tcW w:w="1352" w:type="dxa"/>
            <w:hideMark/>
          </w:tcPr>
          <w:p w14:paraId="51707C8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Tabassum, </w:t>
            </w:r>
            <w:proofErr w:type="spellStart"/>
            <w:r w:rsidRPr="00B1198C">
              <w:rPr>
                <w:rFonts w:ascii="Cambria" w:hAnsi="Cambria"/>
                <w:bCs/>
                <w:iCs/>
              </w:rPr>
              <w:t>Nikhath</w:t>
            </w:r>
            <w:proofErr w:type="spellEnd"/>
            <w:r w:rsidRPr="00B1198C">
              <w:rPr>
                <w:rFonts w:ascii="Cambria" w:hAnsi="Cambria"/>
                <w:bCs/>
                <w:iCs/>
              </w:rPr>
              <w:t xml:space="preserve">; </w:t>
            </w:r>
            <w:proofErr w:type="spellStart"/>
            <w:r w:rsidRPr="00B1198C">
              <w:rPr>
                <w:rFonts w:ascii="Cambria" w:hAnsi="Cambria"/>
                <w:bCs/>
                <w:iCs/>
              </w:rPr>
              <w:t>Devanagavi</w:t>
            </w:r>
            <w:proofErr w:type="spellEnd"/>
            <w:r w:rsidRPr="00B1198C">
              <w:rPr>
                <w:rFonts w:ascii="Cambria" w:hAnsi="Cambria"/>
                <w:bCs/>
                <w:iCs/>
              </w:rPr>
              <w:t xml:space="preserve">, Geetha D; Biradar, Rajashekhar C; Lazarescu, Mihai T; </w:t>
            </w:r>
          </w:p>
        </w:tc>
        <w:tc>
          <w:tcPr>
            <w:tcW w:w="2717" w:type="dxa"/>
            <w:hideMark/>
          </w:tcPr>
          <w:p w14:paraId="636574C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Comparative node selection‐based localization technique for wireless sensor networks: A </w:t>
            </w:r>
            <w:proofErr w:type="spellStart"/>
            <w:r w:rsidRPr="00B1198C">
              <w:rPr>
                <w:rFonts w:ascii="Cambria" w:hAnsi="Cambria"/>
                <w:bCs/>
                <w:iCs/>
              </w:rPr>
              <w:t>bilateration</w:t>
            </w:r>
            <w:proofErr w:type="spellEnd"/>
            <w:r w:rsidRPr="00B1198C">
              <w:rPr>
                <w:rFonts w:ascii="Cambria" w:hAnsi="Cambria"/>
                <w:bCs/>
                <w:iCs/>
              </w:rPr>
              <w:t xml:space="preserve"> approach</w:t>
            </w:r>
          </w:p>
        </w:tc>
        <w:tc>
          <w:tcPr>
            <w:tcW w:w="1784" w:type="dxa"/>
            <w:hideMark/>
          </w:tcPr>
          <w:p w14:paraId="463D98D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International Journal of Communication Systems</w:t>
            </w:r>
          </w:p>
        </w:tc>
        <w:tc>
          <w:tcPr>
            <w:tcW w:w="508" w:type="dxa"/>
            <w:hideMark/>
          </w:tcPr>
          <w:p w14:paraId="441D197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33</w:t>
            </w:r>
          </w:p>
        </w:tc>
        <w:tc>
          <w:tcPr>
            <w:tcW w:w="465" w:type="dxa"/>
            <w:hideMark/>
          </w:tcPr>
          <w:p w14:paraId="2B66CE4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15</w:t>
            </w:r>
          </w:p>
        </w:tc>
        <w:tc>
          <w:tcPr>
            <w:tcW w:w="702" w:type="dxa"/>
            <w:hideMark/>
          </w:tcPr>
          <w:p w14:paraId="2203A6A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e4559</w:t>
            </w:r>
          </w:p>
        </w:tc>
        <w:tc>
          <w:tcPr>
            <w:tcW w:w="605" w:type="dxa"/>
            <w:hideMark/>
          </w:tcPr>
          <w:p w14:paraId="011C0A2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2020</w:t>
            </w:r>
          </w:p>
        </w:tc>
        <w:tc>
          <w:tcPr>
            <w:tcW w:w="1365" w:type="dxa"/>
            <w:hideMark/>
          </w:tcPr>
          <w:p w14:paraId="2BBDBB88" w14:textId="77777777" w:rsidR="00B66AA0" w:rsidRPr="00B1198C" w:rsidRDefault="00B66AA0" w:rsidP="00B66AA0">
            <w:pPr>
              <w:tabs>
                <w:tab w:val="left" w:pos="720"/>
              </w:tabs>
              <w:jc w:val="left"/>
              <w:rPr>
                <w:rFonts w:ascii="Cambria" w:hAnsi="Cambria"/>
                <w:bCs/>
                <w:iCs/>
              </w:rPr>
            </w:pPr>
          </w:p>
        </w:tc>
      </w:tr>
      <w:tr w:rsidR="00B1198C" w:rsidRPr="00B1198C" w14:paraId="26D13414" w14:textId="77777777" w:rsidTr="00B1198C">
        <w:trPr>
          <w:trHeight w:val="1020"/>
        </w:trPr>
        <w:tc>
          <w:tcPr>
            <w:tcW w:w="1352" w:type="dxa"/>
            <w:hideMark/>
          </w:tcPr>
          <w:p w14:paraId="500C487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Biradar, Rajashekhar; Manvi, S; </w:t>
            </w:r>
          </w:p>
        </w:tc>
        <w:tc>
          <w:tcPr>
            <w:tcW w:w="2717" w:type="dxa"/>
            <w:hideMark/>
          </w:tcPr>
          <w:p w14:paraId="02441F2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Member IACSIT </w:t>
            </w:r>
            <w:proofErr w:type="spellStart"/>
            <w:r w:rsidRPr="00B1198C">
              <w:rPr>
                <w:rFonts w:ascii="Cambria" w:hAnsi="Cambria"/>
                <w:bCs/>
                <w:iCs/>
              </w:rPr>
              <w:t>Mylara</w:t>
            </w:r>
            <w:proofErr w:type="spellEnd"/>
            <w:r w:rsidRPr="00B1198C">
              <w:rPr>
                <w:rFonts w:ascii="Cambria" w:hAnsi="Cambria"/>
                <w:bCs/>
                <w:iCs/>
              </w:rPr>
              <w:t xml:space="preserve"> Reddy Mesh based multicast routing in MANET</w:t>
            </w:r>
          </w:p>
        </w:tc>
        <w:tc>
          <w:tcPr>
            <w:tcW w:w="1784" w:type="dxa"/>
            <w:hideMark/>
          </w:tcPr>
          <w:p w14:paraId="0A6C2CA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Stable Link Based Approach International Journal of Computer and Electrical Engineering</w:t>
            </w:r>
          </w:p>
        </w:tc>
        <w:tc>
          <w:tcPr>
            <w:tcW w:w="508" w:type="dxa"/>
            <w:hideMark/>
          </w:tcPr>
          <w:p w14:paraId="72FADF4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w:t>
            </w:r>
          </w:p>
        </w:tc>
        <w:tc>
          <w:tcPr>
            <w:tcW w:w="465" w:type="dxa"/>
            <w:hideMark/>
          </w:tcPr>
          <w:p w14:paraId="1D55D13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w:t>
            </w:r>
          </w:p>
        </w:tc>
        <w:tc>
          <w:tcPr>
            <w:tcW w:w="702" w:type="dxa"/>
            <w:hideMark/>
          </w:tcPr>
          <w:p w14:paraId="004777A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1793-8163</w:t>
            </w:r>
          </w:p>
        </w:tc>
        <w:tc>
          <w:tcPr>
            <w:tcW w:w="605" w:type="dxa"/>
            <w:hideMark/>
          </w:tcPr>
          <w:p w14:paraId="50C6319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2010</w:t>
            </w:r>
          </w:p>
        </w:tc>
        <w:tc>
          <w:tcPr>
            <w:tcW w:w="1365" w:type="dxa"/>
            <w:hideMark/>
          </w:tcPr>
          <w:p w14:paraId="5E6A15BF" w14:textId="77777777" w:rsidR="00B66AA0" w:rsidRPr="00B1198C" w:rsidRDefault="00B66AA0" w:rsidP="00B66AA0">
            <w:pPr>
              <w:tabs>
                <w:tab w:val="left" w:pos="720"/>
              </w:tabs>
              <w:jc w:val="left"/>
              <w:rPr>
                <w:rFonts w:ascii="Cambria" w:hAnsi="Cambria"/>
                <w:bCs/>
                <w:iCs/>
              </w:rPr>
            </w:pPr>
          </w:p>
        </w:tc>
      </w:tr>
      <w:tr w:rsidR="00B1198C" w:rsidRPr="00B1198C" w14:paraId="3766445C" w14:textId="77777777" w:rsidTr="00B1198C">
        <w:trPr>
          <w:trHeight w:val="1530"/>
        </w:trPr>
        <w:tc>
          <w:tcPr>
            <w:tcW w:w="1352" w:type="dxa"/>
            <w:hideMark/>
          </w:tcPr>
          <w:p w14:paraId="42C7A82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Franklin, Bernard; </w:t>
            </w:r>
          </w:p>
        </w:tc>
        <w:tc>
          <w:tcPr>
            <w:tcW w:w="2717" w:type="dxa"/>
            <w:hideMark/>
          </w:tcPr>
          <w:p w14:paraId="0089AAB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Sachin. P, Jagadish. S, Shaista Noor, Rajashekhar C. Biradar (2018)” Pick </w:t>
            </w:r>
            <w:proofErr w:type="gramStart"/>
            <w:r w:rsidRPr="00B1198C">
              <w:rPr>
                <w:rFonts w:ascii="Cambria" w:hAnsi="Cambria"/>
                <w:bCs/>
                <w:iCs/>
              </w:rPr>
              <w:t>And</w:t>
            </w:r>
            <w:proofErr w:type="gramEnd"/>
            <w:r w:rsidRPr="00B1198C">
              <w:rPr>
                <w:rFonts w:ascii="Cambria" w:hAnsi="Cambria"/>
                <w:bCs/>
                <w:iCs/>
              </w:rPr>
              <w:t xml:space="preserve"> Place Humanoid Robot Using Raspberry Pi And Arduino For Industrial Application”</w:t>
            </w:r>
          </w:p>
        </w:tc>
        <w:tc>
          <w:tcPr>
            <w:tcW w:w="1784" w:type="dxa"/>
            <w:hideMark/>
          </w:tcPr>
          <w:p w14:paraId="3C6624B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International Journal of Advance Research in Science and Engineering. Volume</w:t>
            </w:r>
          </w:p>
        </w:tc>
        <w:tc>
          <w:tcPr>
            <w:tcW w:w="508" w:type="dxa"/>
            <w:hideMark/>
          </w:tcPr>
          <w:p w14:paraId="359A4C5B" w14:textId="77777777" w:rsidR="00B66AA0" w:rsidRPr="00B1198C" w:rsidRDefault="00B66AA0" w:rsidP="00B66AA0">
            <w:pPr>
              <w:tabs>
                <w:tab w:val="left" w:pos="720"/>
              </w:tabs>
              <w:jc w:val="left"/>
              <w:rPr>
                <w:rFonts w:ascii="Cambria" w:hAnsi="Cambria"/>
                <w:bCs/>
                <w:iCs/>
              </w:rPr>
            </w:pPr>
          </w:p>
        </w:tc>
        <w:tc>
          <w:tcPr>
            <w:tcW w:w="465" w:type="dxa"/>
            <w:hideMark/>
          </w:tcPr>
          <w:p w14:paraId="7B700AE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7</w:t>
            </w:r>
          </w:p>
        </w:tc>
        <w:tc>
          <w:tcPr>
            <w:tcW w:w="702" w:type="dxa"/>
            <w:hideMark/>
          </w:tcPr>
          <w:p w14:paraId="145E796A" w14:textId="77777777" w:rsidR="00B66AA0" w:rsidRPr="00B1198C" w:rsidRDefault="00B66AA0" w:rsidP="00B66AA0">
            <w:pPr>
              <w:tabs>
                <w:tab w:val="left" w:pos="720"/>
              </w:tabs>
              <w:jc w:val="left"/>
              <w:rPr>
                <w:rFonts w:ascii="Cambria" w:hAnsi="Cambria"/>
                <w:bCs/>
                <w:iCs/>
              </w:rPr>
            </w:pPr>
          </w:p>
        </w:tc>
        <w:tc>
          <w:tcPr>
            <w:tcW w:w="605" w:type="dxa"/>
            <w:hideMark/>
          </w:tcPr>
          <w:p w14:paraId="07648DFC" w14:textId="77777777" w:rsidR="00B66AA0" w:rsidRPr="00B1198C" w:rsidRDefault="00B66AA0" w:rsidP="00B66AA0">
            <w:pPr>
              <w:tabs>
                <w:tab w:val="left" w:pos="720"/>
              </w:tabs>
              <w:jc w:val="left"/>
              <w:rPr>
                <w:rFonts w:ascii="Cambria" w:hAnsi="Cambria"/>
                <w:bCs/>
                <w:iCs/>
              </w:rPr>
            </w:pPr>
          </w:p>
        </w:tc>
        <w:tc>
          <w:tcPr>
            <w:tcW w:w="1365" w:type="dxa"/>
            <w:hideMark/>
          </w:tcPr>
          <w:p w14:paraId="37A7B20C" w14:textId="77777777" w:rsidR="00B66AA0" w:rsidRPr="00B1198C" w:rsidRDefault="00B66AA0" w:rsidP="00B66AA0">
            <w:pPr>
              <w:tabs>
                <w:tab w:val="left" w:pos="720"/>
              </w:tabs>
              <w:jc w:val="left"/>
              <w:rPr>
                <w:rFonts w:ascii="Cambria" w:hAnsi="Cambria"/>
                <w:bCs/>
                <w:iCs/>
              </w:rPr>
            </w:pPr>
          </w:p>
        </w:tc>
      </w:tr>
      <w:tr w:rsidR="00B1198C" w:rsidRPr="00B1198C" w14:paraId="4C7A9276" w14:textId="77777777" w:rsidTr="00B1198C">
        <w:trPr>
          <w:trHeight w:val="1530"/>
        </w:trPr>
        <w:tc>
          <w:tcPr>
            <w:tcW w:w="1352" w:type="dxa"/>
            <w:hideMark/>
          </w:tcPr>
          <w:p w14:paraId="69595AA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Bhat, Mohd Mujtahid; Subhash, BK; Rajashekhar, C Biradar; </w:t>
            </w:r>
          </w:p>
        </w:tc>
        <w:tc>
          <w:tcPr>
            <w:tcW w:w="2717" w:type="dxa"/>
            <w:hideMark/>
          </w:tcPr>
          <w:p w14:paraId="23F6D13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 Compact Square Shaped Multiband Antenna loaded with Rectangular and U-slots for UMTS, </w:t>
            </w:r>
            <w:proofErr w:type="spellStart"/>
            <w:r w:rsidRPr="00B1198C">
              <w:rPr>
                <w:rFonts w:ascii="Cambria" w:hAnsi="Cambria"/>
                <w:bCs/>
                <w:iCs/>
              </w:rPr>
              <w:t>WiMAx</w:t>
            </w:r>
            <w:proofErr w:type="spellEnd"/>
            <w:r w:rsidRPr="00B1198C">
              <w:rPr>
                <w:rFonts w:ascii="Cambria" w:hAnsi="Cambria"/>
                <w:bCs/>
                <w:iCs/>
              </w:rPr>
              <w:t>, WLAN and X-band Applications</w:t>
            </w:r>
          </w:p>
        </w:tc>
        <w:tc>
          <w:tcPr>
            <w:tcW w:w="1784" w:type="dxa"/>
            <w:hideMark/>
          </w:tcPr>
          <w:p w14:paraId="4EC4248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2019 4th International Conference on Recent Trends on Electronics, Information, Communication &amp; Technology (RTEICT)</w:t>
            </w:r>
          </w:p>
        </w:tc>
        <w:tc>
          <w:tcPr>
            <w:tcW w:w="508" w:type="dxa"/>
            <w:hideMark/>
          </w:tcPr>
          <w:p w14:paraId="55BB6108" w14:textId="77777777" w:rsidR="00B66AA0" w:rsidRPr="00B1198C" w:rsidRDefault="00B66AA0" w:rsidP="00B66AA0">
            <w:pPr>
              <w:tabs>
                <w:tab w:val="left" w:pos="720"/>
              </w:tabs>
              <w:jc w:val="left"/>
              <w:rPr>
                <w:rFonts w:ascii="Cambria" w:hAnsi="Cambria"/>
                <w:bCs/>
                <w:iCs/>
              </w:rPr>
            </w:pPr>
          </w:p>
        </w:tc>
        <w:tc>
          <w:tcPr>
            <w:tcW w:w="465" w:type="dxa"/>
            <w:hideMark/>
          </w:tcPr>
          <w:p w14:paraId="10865D01" w14:textId="77777777" w:rsidR="00B66AA0" w:rsidRPr="00B1198C" w:rsidRDefault="00B66AA0" w:rsidP="00B66AA0">
            <w:pPr>
              <w:tabs>
                <w:tab w:val="left" w:pos="720"/>
              </w:tabs>
              <w:jc w:val="left"/>
              <w:rPr>
                <w:rFonts w:ascii="Cambria" w:hAnsi="Cambria"/>
                <w:bCs/>
                <w:iCs/>
              </w:rPr>
            </w:pPr>
          </w:p>
        </w:tc>
        <w:tc>
          <w:tcPr>
            <w:tcW w:w="702" w:type="dxa"/>
            <w:hideMark/>
          </w:tcPr>
          <w:p w14:paraId="0DAAB4D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424-428</w:t>
            </w:r>
          </w:p>
        </w:tc>
        <w:tc>
          <w:tcPr>
            <w:tcW w:w="605" w:type="dxa"/>
            <w:hideMark/>
          </w:tcPr>
          <w:p w14:paraId="68E7C4B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2019</w:t>
            </w:r>
          </w:p>
        </w:tc>
        <w:tc>
          <w:tcPr>
            <w:tcW w:w="1365" w:type="dxa"/>
            <w:hideMark/>
          </w:tcPr>
          <w:p w14:paraId="1E73687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34D95444" w14:textId="77777777" w:rsidTr="00B1198C">
        <w:trPr>
          <w:trHeight w:val="765"/>
        </w:trPr>
        <w:tc>
          <w:tcPr>
            <w:tcW w:w="1352" w:type="dxa"/>
            <w:hideMark/>
          </w:tcPr>
          <w:p w14:paraId="1551A9C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Routing, Trusted </w:t>
            </w:r>
            <w:proofErr w:type="spellStart"/>
            <w:r w:rsidRPr="00B1198C">
              <w:rPr>
                <w:rFonts w:ascii="Cambria" w:hAnsi="Cambria"/>
                <w:bCs/>
                <w:iCs/>
              </w:rPr>
              <w:t>Neighbors</w:t>
            </w:r>
            <w:proofErr w:type="spellEnd"/>
            <w:r w:rsidRPr="00B1198C">
              <w:rPr>
                <w:rFonts w:ascii="Cambria" w:hAnsi="Cambria"/>
                <w:bCs/>
                <w:iCs/>
              </w:rPr>
              <w:t xml:space="preserve"> Based Secured; </w:t>
            </w:r>
          </w:p>
        </w:tc>
        <w:tc>
          <w:tcPr>
            <w:tcW w:w="2717" w:type="dxa"/>
            <w:hideMark/>
          </w:tcPr>
          <w:p w14:paraId="78EB539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Geetha D. </w:t>
            </w:r>
            <w:proofErr w:type="spellStart"/>
            <w:r w:rsidRPr="00B1198C">
              <w:rPr>
                <w:rFonts w:ascii="Cambria" w:hAnsi="Cambria"/>
                <w:bCs/>
                <w:iCs/>
              </w:rPr>
              <w:t>Devanagavi</w:t>
            </w:r>
            <w:proofErr w:type="spellEnd"/>
            <w:r w:rsidRPr="00B1198C">
              <w:rPr>
                <w:rFonts w:ascii="Cambria" w:hAnsi="Cambria"/>
                <w:bCs/>
                <w:iCs/>
              </w:rPr>
              <w:t>, N. Nalini &amp; Rajashekhar C. Biradar</w:t>
            </w:r>
          </w:p>
        </w:tc>
        <w:tc>
          <w:tcPr>
            <w:tcW w:w="1784" w:type="dxa"/>
            <w:hideMark/>
          </w:tcPr>
          <w:p w14:paraId="76F2C44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Wireless Pers </w:t>
            </w:r>
            <w:proofErr w:type="spellStart"/>
            <w:r w:rsidRPr="00B1198C">
              <w:rPr>
                <w:rFonts w:ascii="Cambria" w:hAnsi="Cambria"/>
                <w:bCs/>
                <w:iCs/>
              </w:rPr>
              <w:t>Commun</w:t>
            </w:r>
            <w:proofErr w:type="spellEnd"/>
          </w:p>
        </w:tc>
        <w:tc>
          <w:tcPr>
            <w:tcW w:w="508" w:type="dxa"/>
            <w:hideMark/>
          </w:tcPr>
          <w:p w14:paraId="5A61FFA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78</w:t>
            </w:r>
          </w:p>
        </w:tc>
        <w:tc>
          <w:tcPr>
            <w:tcW w:w="465" w:type="dxa"/>
            <w:hideMark/>
          </w:tcPr>
          <w:p w14:paraId="7C99E50F" w14:textId="77777777" w:rsidR="00B66AA0" w:rsidRPr="00B1198C" w:rsidRDefault="00B66AA0" w:rsidP="00B66AA0">
            <w:pPr>
              <w:tabs>
                <w:tab w:val="left" w:pos="720"/>
              </w:tabs>
              <w:jc w:val="left"/>
              <w:rPr>
                <w:rFonts w:ascii="Cambria" w:hAnsi="Cambria"/>
                <w:bCs/>
                <w:iCs/>
              </w:rPr>
            </w:pPr>
          </w:p>
        </w:tc>
        <w:tc>
          <w:tcPr>
            <w:tcW w:w="702" w:type="dxa"/>
            <w:hideMark/>
          </w:tcPr>
          <w:p w14:paraId="36F57B8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Jan-28</w:t>
            </w:r>
          </w:p>
        </w:tc>
        <w:tc>
          <w:tcPr>
            <w:tcW w:w="605" w:type="dxa"/>
            <w:hideMark/>
          </w:tcPr>
          <w:p w14:paraId="0290559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2014</w:t>
            </w:r>
          </w:p>
        </w:tc>
        <w:tc>
          <w:tcPr>
            <w:tcW w:w="1365" w:type="dxa"/>
            <w:hideMark/>
          </w:tcPr>
          <w:p w14:paraId="76304523" w14:textId="77777777" w:rsidR="00B66AA0" w:rsidRPr="00B1198C" w:rsidRDefault="00B66AA0" w:rsidP="00B66AA0">
            <w:pPr>
              <w:tabs>
                <w:tab w:val="left" w:pos="720"/>
              </w:tabs>
              <w:jc w:val="left"/>
              <w:rPr>
                <w:rFonts w:ascii="Cambria" w:hAnsi="Cambria"/>
                <w:bCs/>
                <w:iCs/>
              </w:rPr>
            </w:pPr>
          </w:p>
        </w:tc>
      </w:tr>
      <w:tr w:rsidR="00B1198C" w:rsidRPr="00B1198C" w14:paraId="55A10CE9" w14:textId="77777777" w:rsidTr="00B1198C">
        <w:trPr>
          <w:trHeight w:val="1020"/>
        </w:trPr>
        <w:tc>
          <w:tcPr>
            <w:tcW w:w="1352" w:type="dxa"/>
            <w:hideMark/>
          </w:tcPr>
          <w:p w14:paraId="10828B8C" w14:textId="77777777" w:rsidR="00B66AA0" w:rsidRPr="00B1198C" w:rsidRDefault="00B66AA0" w:rsidP="00B66AA0">
            <w:pPr>
              <w:tabs>
                <w:tab w:val="left" w:pos="720"/>
              </w:tabs>
              <w:jc w:val="left"/>
              <w:rPr>
                <w:rFonts w:ascii="Cambria" w:hAnsi="Cambria"/>
                <w:bCs/>
                <w:iCs/>
              </w:rPr>
            </w:pPr>
            <w:proofErr w:type="spellStart"/>
            <w:r w:rsidRPr="00B1198C">
              <w:rPr>
                <w:rFonts w:ascii="Cambria" w:hAnsi="Cambria"/>
                <w:bCs/>
                <w:iCs/>
              </w:rPr>
              <w:lastRenderedPageBreak/>
              <w:t>Cholachgudda</w:t>
            </w:r>
            <w:proofErr w:type="spellEnd"/>
            <w:r w:rsidRPr="00B1198C">
              <w:rPr>
                <w:rFonts w:ascii="Cambria" w:hAnsi="Cambria"/>
                <w:bCs/>
                <w:iCs/>
              </w:rPr>
              <w:t xml:space="preserve">, Kartik E; Biradar, Rajashekhar C; Lokanath, M; </w:t>
            </w:r>
          </w:p>
        </w:tc>
        <w:tc>
          <w:tcPr>
            <w:tcW w:w="2717" w:type="dxa"/>
            <w:hideMark/>
          </w:tcPr>
          <w:p w14:paraId="7B30415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Geometric Calibration of a Time-of-Flight Depth Sensor and a Colour Camera Pair</w:t>
            </w:r>
          </w:p>
        </w:tc>
        <w:tc>
          <w:tcPr>
            <w:tcW w:w="1784" w:type="dxa"/>
            <w:hideMark/>
          </w:tcPr>
          <w:p w14:paraId="05478B6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2019 11th International Conference on Advanced Computing (</w:t>
            </w:r>
            <w:proofErr w:type="spellStart"/>
            <w:r w:rsidRPr="00B1198C">
              <w:rPr>
                <w:rFonts w:ascii="Cambria" w:hAnsi="Cambria"/>
                <w:bCs/>
                <w:iCs/>
              </w:rPr>
              <w:t>ICoAC</w:t>
            </w:r>
            <w:proofErr w:type="spellEnd"/>
            <w:r w:rsidRPr="00B1198C">
              <w:rPr>
                <w:rFonts w:ascii="Cambria" w:hAnsi="Cambria"/>
                <w:bCs/>
                <w:iCs/>
              </w:rPr>
              <w:t>)</w:t>
            </w:r>
          </w:p>
        </w:tc>
        <w:tc>
          <w:tcPr>
            <w:tcW w:w="508" w:type="dxa"/>
            <w:hideMark/>
          </w:tcPr>
          <w:p w14:paraId="24BB1448" w14:textId="77777777" w:rsidR="00B66AA0" w:rsidRPr="00B1198C" w:rsidRDefault="00B66AA0" w:rsidP="00B66AA0">
            <w:pPr>
              <w:tabs>
                <w:tab w:val="left" w:pos="720"/>
              </w:tabs>
              <w:jc w:val="left"/>
              <w:rPr>
                <w:rFonts w:ascii="Cambria" w:hAnsi="Cambria"/>
                <w:bCs/>
                <w:iCs/>
              </w:rPr>
            </w:pPr>
          </w:p>
        </w:tc>
        <w:tc>
          <w:tcPr>
            <w:tcW w:w="465" w:type="dxa"/>
            <w:hideMark/>
          </w:tcPr>
          <w:p w14:paraId="3805D44A" w14:textId="77777777" w:rsidR="00B66AA0" w:rsidRPr="00B1198C" w:rsidRDefault="00B66AA0" w:rsidP="00B66AA0">
            <w:pPr>
              <w:tabs>
                <w:tab w:val="left" w:pos="720"/>
              </w:tabs>
              <w:jc w:val="left"/>
              <w:rPr>
                <w:rFonts w:ascii="Cambria" w:hAnsi="Cambria"/>
                <w:bCs/>
                <w:iCs/>
              </w:rPr>
            </w:pPr>
          </w:p>
        </w:tc>
        <w:tc>
          <w:tcPr>
            <w:tcW w:w="702" w:type="dxa"/>
            <w:hideMark/>
          </w:tcPr>
          <w:p w14:paraId="52ADF55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316-323</w:t>
            </w:r>
          </w:p>
        </w:tc>
        <w:tc>
          <w:tcPr>
            <w:tcW w:w="605" w:type="dxa"/>
            <w:hideMark/>
          </w:tcPr>
          <w:p w14:paraId="76A92DD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2019</w:t>
            </w:r>
          </w:p>
        </w:tc>
        <w:tc>
          <w:tcPr>
            <w:tcW w:w="1365" w:type="dxa"/>
            <w:hideMark/>
          </w:tcPr>
          <w:p w14:paraId="5350964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7621CE5E" w14:textId="77777777" w:rsidTr="00B1198C">
        <w:trPr>
          <w:trHeight w:val="1275"/>
        </w:trPr>
        <w:tc>
          <w:tcPr>
            <w:tcW w:w="1352" w:type="dxa"/>
            <w:hideMark/>
          </w:tcPr>
          <w:p w14:paraId="1E79238F" w14:textId="77777777" w:rsidR="00B66AA0" w:rsidRPr="00B1198C" w:rsidRDefault="00B66AA0" w:rsidP="00B66AA0">
            <w:pPr>
              <w:tabs>
                <w:tab w:val="left" w:pos="720"/>
              </w:tabs>
              <w:jc w:val="left"/>
              <w:rPr>
                <w:rFonts w:ascii="Cambria" w:hAnsi="Cambria"/>
                <w:bCs/>
                <w:iCs/>
              </w:rPr>
            </w:pPr>
            <w:proofErr w:type="spellStart"/>
            <w:r w:rsidRPr="00B1198C">
              <w:rPr>
                <w:rFonts w:ascii="Cambria" w:hAnsi="Cambria"/>
                <w:bCs/>
                <w:iCs/>
              </w:rPr>
              <w:t>Aryalekshmi</w:t>
            </w:r>
            <w:proofErr w:type="spellEnd"/>
            <w:r w:rsidRPr="00B1198C">
              <w:rPr>
                <w:rFonts w:ascii="Cambria" w:hAnsi="Cambria"/>
                <w:bCs/>
                <w:iCs/>
              </w:rPr>
              <w:t xml:space="preserve">, BN; Biradar, Rajashekhar C; Ahamed, J Mohammed; </w:t>
            </w:r>
          </w:p>
        </w:tc>
        <w:tc>
          <w:tcPr>
            <w:tcW w:w="2717" w:type="dxa"/>
            <w:hideMark/>
          </w:tcPr>
          <w:p w14:paraId="2855E16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Thermal imaging techniques in agricultural applications</w:t>
            </w:r>
          </w:p>
        </w:tc>
        <w:tc>
          <w:tcPr>
            <w:tcW w:w="1784" w:type="dxa"/>
            <w:hideMark/>
          </w:tcPr>
          <w:p w14:paraId="01B58FC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International Journal of Innovative Technology and Exploring Engineering</w:t>
            </w:r>
          </w:p>
        </w:tc>
        <w:tc>
          <w:tcPr>
            <w:tcW w:w="508" w:type="dxa"/>
            <w:hideMark/>
          </w:tcPr>
          <w:p w14:paraId="2D58965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8</w:t>
            </w:r>
          </w:p>
        </w:tc>
        <w:tc>
          <w:tcPr>
            <w:tcW w:w="465" w:type="dxa"/>
            <w:hideMark/>
          </w:tcPr>
          <w:p w14:paraId="3A8C361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12</w:t>
            </w:r>
          </w:p>
        </w:tc>
        <w:tc>
          <w:tcPr>
            <w:tcW w:w="702" w:type="dxa"/>
            <w:hideMark/>
          </w:tcPr>
          <w:p w14:paraId="3002E5F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2162-68</w:t>
            </w:r>
          </w:p>
        </w:tc>
        <w:tc>
          <w:tcPr>
            <w:tcW w:w="605" w:type="dxa"/>
            <w:hideMark/>
          </w:tcPr>
          <w:p w14:paraId="7A3D32F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2019</w:t>
            </w:r>
          </w:p>
        </w:tc>
        <w:tc>
          <w:tcPr>
            <w:tcW w:w="1365" w:type="dxa"/>
            <w:hideMark/>
          </w:tcPr>
          <w:p w14:paraId="18D9C9DC" w14:textId="77777777" w:rsidR="00B66AA0" w:rsidRPr="00B1198C" w:rsidRDefault="00B66AA0" w:rsidP="00B66AA0">
            <w:pPr>
              <w:tabs>
                <w:tab w:val="left" w:pos="720"/>
              </w:tabs>
              <w:jc w:val="left"/>
              <w:rPr>
                <w:rFonts w:ascii="Cambria" w:hAnsi="Cambria"/>
                <w:bCs/>
                <w:iCs/>
              </w:rPr>
            </w:pPr>
          </w:p>
        </w:tc>
      </w:tr>
      <w:tr w:rsidR="00B1198C" w:rsidRPr="00B1198C" w14:paraId="11BEDE7E" w14:textId="77777777" w:rsidTr="00B1198C">
        <w:trPr>
          <w:trHeight w:val="1530"/>
        </w:trPr>
        <w:tc>
          <w:tcPr>
            <w:tcW w:w="1352" w:type="dxa"/>
            <w:hideMark/>
          </w:tcPr>
          <w:p w14:paraId="09F6D70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Simha, SN Vikram; Mathew, Reema; Sahoo, </w:t>
            </w:r>
            <w:proofErr w:type="spellStart"/>
            <w:r w:rsidRPr="00B1198C">
              <w:rPr>
                <w:rFonts w:ascii="Cambria" w:hAnsi="Cambria"/>
                <w:bCs/>
                <w:iCs/>
              </w:rPr>
              <w:t>Shubhashisa</w:t>
            </w:r>
            <w:proofErr w:type="spellEnd"/>
            <w:r w:rsidRPr="00B1198C">
              <w:rPr>
                <w:rFonts w:ascii="Cambria" w:hAnsi="Cambria"/>
                <w:bCs/>
                <w:iCs/>
              </w:rPr>
              <w:t xml:space="preserve">; Biradar, Rajashekhar C; </w:t>
            </w:r>
          </w:p>
        </w:tc>
        <w:tc>
          <w:tcPr>
            <w:tcW w:w="2717" w:type="dxa"/>
            <w:hideMark/>
          </w:tcPr>
          <w:p w14:paraId="5DA2CF6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A review of RPL protocol using </w:t>
            </w:r>
            <w:proofErr w:type="spellStart"/>
            <w:r w:rsidRPr="00B1198C">
              <w:rPr>
                <w:rFonts w:ascii="Cambria" w:hAnsi="Cambria"/>
                <w:bCs/>
                <w:iCs/>
              </w:rPr>
              <w:t>contiki</w:t>
            </w:r>
            <w:proofErr w:type="spellEnd"/>
            <w:r w:rsidRPr="00B1198C">
              <w:rPr>
                <w:rFonts w:ascii="Cambria" w:hAnsi="Cambria"/>
                <w:bCs/>
                <w:iCs/>
              </w:rPr>
              <w:t xml:space="preserve"> operating system</w:t>
            </w:r>
          </w:p>
        </w:tc>
        <w:tc>
          <w:tcPr>
            <w:tcW w:w="1784" w:type="dxa"/>
            <w:hideMark/>
          </w:tcPr>
          <w:p w14:paraId="49FA6E7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2020 4th International Conference on Trends in Electronics and Informatics (ICOEI</w:t>
            </w:r>
            <w:proofErr w:type="gramStart"/>
            <w:r w:rsidRPr="00B1198C">
              <w:rPr>
                <w:rFonts w:ascii="Cambria" w:hAnsi="Cambria"/>
                <w:bCs/>
                <w:iCs/>
              </w:rPr>
              <w:t>)(</w:t>
            </w:r>
            <w:proofErr w:type="gramEnd"/>
            <w:r w:rsidRPr="00B1198C">
              <w:rPr>
                <w:rFonts w:ascii="Cambria" w:hAnsi="Cambria"/>
                <w:bCs/>
                <w:iCs/>
              </w:rPr>
              <w:t>48184)</w:t>
            </w:r>
          </w:p>
        </w:tc>
        <w:tc>
          <w:tcPr>
            <w:tcW w:w="508" w:type="dxa"/>
            <w:hideMark/>
          </w:tcPr>
          <w:p w14:paraId="276BB35A" w14:textId="77777777" w:rsidR="00B66AA0" w:rsidRPr="00B1198C" w:rsidRDefault="00B66AA0" w:rsidP="00B66AA0">
            <w:pPr>
              <w:tabs>
                <w:tab w:val="left" w:pos="720"/>
              </w:tabs>
              <w:jc w:val="left"/>
              <w:rPr>
                <w:rFonts w:ascii="Cambria" w:hAnsi="Cambria"/>
                <w:bCs/>
                <w:iCs/>
              </w:rPr>
            </w:pPr>
          </w:p>
        </w:tc>
        <w:tc>
          <w:tcPr>
            <w:tcW w:w="465" w:type="dxa"/>
            <w:hideMark/>
          </w:tcPr>
          <w:p w14:paraId="69CC566A" w14:textId="77777777" w:rsidR="00B66AA0" w:rsidRPr="00B1198C" w:rsidRDefault="00B66AA0" w:rsidP="00B66AA0">
            <w:pPr>
              <w:tabs>
                <w:tab w:val="left" w:pos="720"/>
              </w:tabs>
              <w:jc w:val="left"/>
              <w:rPr>
                <w:rFonts w:ascii="Cambria" w:hAnsi="Cambria"/>
                <w:bCs/>
                <w:iCs/>
              </w:rPr>
            </w:pPr>
          </w:p>
        </w:tc>
        <w:tc>
          <w:tcPr>
            <w:tcW w:w="702" w:type="dxa"/>
            <w:hideMark/>
          </w:tcPr>
          <w:p w14:paraId="5F1C0EB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259-264</w:t>
            </w:r>
          </w:p>
        </w:tc>
        <w:tc>
          <w:tcPr>
            <w:tcW w:w="605" w:type="dxa"/>
            <w:hideMark/>
          </w:tcPr>
          <w:p w14:paraId="526DD6D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2020</w:t>
            </w:r>
          </w:p>
        </w:tc>
        <w:tc>
          <w:tcPr>
            <w:tcW w:w="1365" w:type="dxa"/>
            <w:hideMark/>
          </w:tcPr>
          <w:p w14:paraId="5AD7540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2CC58B24" w14:textId="77777777" w:rsidTr="00B1198C">
        <w:trPr>
          <w:trHeight w:val="1020"/>
        </w:trPr>
        <w:tc>
          <w:tcPr>
            <w:tcW w:w="1352" w:type="dxa"/>
            <w:hideMark/>
          </w:tcPr>
          <w:p w14:paraId="626A54B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Muralidhara, N; Biradar, Rajashekhar C; </w:t>
            </w:r>
            <w:proofErr w:type="spellStart"/>
            <w:r w:rsidRPr="00B1198C">
              <w:rPr>
                <w:rFonts w:ascii="Cambria" w:hAnsi="Cambria"/>
                <w:bCs/>
                <w:iCs/>
              </w:rPr>
              <w:t>Jayaramaiah</w:t>
            </w:r>
            <w:proofErr w:type="spellEnd"/>
            <w:r w:rsidRPr="00B1198C">
              <w:rPr>
                <w:rFonts w:ascii="Cambria" w:hAnsi="Cambria"/>
                <w:bCs/>
                <w:iCs/>
              </w:rPr>
              <w:t xml:space="preserve">, GV; </w:t>
            </w:r>
          </w:p>
        </w:tc>
        <w:tc>
          <w:tcPr>
            <w:tcW w:w="2717" w:type="dxa"/>
            <w:hideMark/>
          </w:tcPr>
          <w:p w14:paraId="24412BF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Wavelets Based Signal Processor for Naval Surveillance Radars</w:t>
            </w:r>
          </w:p>
        </w:tc>
        <w:tc>
          <w:tcPr>
            <w:tcW w:w="1784" w:type="dxa"/>
            <w:hideMark/>
          </w:tcPr>
          <w:p w14:paraId="733FF4F2" w14:textId="77777777" w:rsidR="00B66AA0" w:rsidRPr="00B1198C" w:rsidRDefault="00B66AA0" w:rsidP="00B66AA0">
            <w:pPr>
              <w:tabs>
                <w:tab w:val="left" w:pos="720"/>
              </w:tabs>
              <w:jc w:val="left"/>
              <w:rPr>
                <w:rFonts w:ascii="Cambria" w:hAnsi="Cambria"/>
                <w:bCs/>
                <w:iCs/>
              </w:rPr>
            </w:pPr>
          </w:p>
        </w:tc>
        <w:tc>
          <w:tcPr>
            <w:tcW w:w="508" w:type="dxa"/>
            <w:hideMark/>
          </w:tcPr>
          <w:p w14:paraId="77A4E8CA" w14:textId="77777777" w:rsidR="00B66AA0" w:rsidRPr="00B1198C" w:rsidRDefault="00B66AA0" w:rsidP="00B66AA0">
            <w:pPr>
              <w:tabs>
                <w:tab w:val="left" w:pos="720"/>
              </w:tabs>
              <w:jc w:val="left"/>
              <w:rPr>
                <w:rFonts w:ascii="Cambria" w:hAnsi="Cambria"/>
                <w:bCs/>
                <w:iCs/>
              </w:rPr>
            </w:pPr>
          </w:p>
        </w:tc>
        <w:tc>
          <w:tcPr>
            <w:tcW w:w="465" w:type="dxa"/>
            <w:hideMark/>
          </w:tcPr>
          <w:p w14:paraId="0C837769" w14:textId="77777777" w:rsidR="00B66AA0" w:rsidRPr="00B1198C" w:rsidRDefault="00B66AA0" w:rsidP="00B66AA0">
            <w:pPr>
              <w:tabs>
                <w:tab w:val="left" w:pos="720"/>
              </w:tabs>
              <w:jc w:val="left"/>
              <w:rPr>
                <w:rFonts w:ascii="Cambria" w:hAnsi="Cambria"/>
                <w:bCs/>
                <w:iCs/>
              </w:rPr>
            </w:pPr>
          </w:p>
        </w:tc>
        <w:tc>
          <w:tcPr>
            <w:tcW w:w="702" w:type="dxa"/>
            <w:hideMark/>
          </w:tcPr>
          <w:p w14:paraId="2A88AB85" w14:textId="77777777" w:rsidR="00B66AA0" w:rsidRPr="00B1198C" w:rsidRDefault="00B66AA0" w:rsidP="00B66AA0">
            <w:pPr>
              <w:tabs>
                <w:tab w:val="left" w:pos="720"/>
              </w:tabs>
              <w:jc w:val="left"/>
              <w:rPr>
                <w:rFonts w:ascii="Cambria" w:hAnsi="Cambria"/>
                <w:bCs/>
                <w:iCs/>
              </w:rPr>
            </w:pPr>
          </w:p>
        </w:tc>
        <w:tc>
          <w:tcPr>
            <w:tcW w:w="605" w:type="dxa"/>
            <w:hideMark/>
          </w:tcPr>
          <w:p w14:paraId="5828E5E1" w14:textId="77777777" w:rsidR="00B66AA0" w:rsidRPr="00B1198C" w:rsidRDefault="00B66AA0" w:rsidP="00B66AA0">
            <w:pPr>
              <w:tabs>
                <w:tab w:val="left" w:pos="720"/>
              </w:tabs>
              <w:jc w:val="left"/>
              <w:rPr>
                <w:rFonts w:ascii="Cambria" w:hAnsi="Cambria"/>
                <w:bCs/>
                <w:iCs/>
              </w:rPr>
            </w:pPr>
          </w:p>
        </w:tc>
        <w:tc>
          <w:tcPr>
            <w:tcW w:w="1365" w:type="dxa"/>
            <w:hideMark/>
          </w:tcPr>
          <w:p w14:paraId="3407DD67" w14:textId="77777777" w:rsidR="00B66AA0" w:rsidRPr="00B1198C" w:rsidRDefault="00B66AA0" w:rsidP="00B66AA0">
            <w:pPr>
              <w:tabs>
                <w:tab w:val="left" w:pos="720"/>
              </w:tabs>
              <w:jc w:val="left"/>
              <w:rPr>
                <w:rFonts w:ascii="Cambria" w:hAnsi="Cambria"/>
                <w:bCs/>
                <w:iCs/>
              </w:rPr>
            </w:pPr>
          </w:p>
        </w:tc>
      </w:tr>
      <w:tr w:rsidR="00B1198C" w:rsidRPr="00B1198C" w14:paraId="3735ED9C" w14:textId="77777777" w:rsidTr="00B1198C">
        <w:trPr>
          <w:trHeight w:val="1530"/>
        </w:trPr>
        <w:tc>
          <w:tcPr>
            <w:tcW w:w="1352" w:type="dxa"/>
            <w:hideMark/>
          </w:tcPr>
          <w:p w14:paraId="3177ABF0" w14:textId="77777777" w:rsidR="00B66AA0" w:rsidRPr="00B1198C" w:rsidRDefault="00B66AA0" w:rsidP="00B66AA0">
            <w:pPr>
              <w:tabs>
                <w:tab w:val="left" w:pos="720"/>
              </w:tabs>
              <w:jc w:val="left"/>
              <w:rPr>
                <w:rFonts w:ascii="Cambria" w:hAnsi="Cambria"/>
                <w:bCs/>
                <w:iCs/>
              </w:rPr>
            </w:pPr>
            <w:proofErr w:type="spellStart"/>
            <w:r w:rsidRPr="00B1198C">
              <w:rPr>
                <w:rFonts w:ascii="Cambria" w:hAnsi="Cambria"/>
                <w:bCs/>
                <w:iCs/>
              </w:rPr>
              <w:t>Aryalekshmi</w:t>
            </w:r>
            <w:proofErr w:type="spellEnd"/>
            <w:r w:rsidRPr="00B1198C">
              <w:rPr>
                <w:rFonts w:ascii="Cambria" w:hAnsi="Cambria"/>
                <w:bCs/>
                <w:iCs/>
              </w:rPr>
              <w:t xml:space="preserve">, BN; Biradar, RC; Ahamed, J Mohammed; Chandrasekar, K; </w:t>
            </w:r>
          </w:p>
        </w:tc>
        <w:tc>
          <w:tcPr>
            <w:tcW w:w="2717" w:type="dxa"/>
            <w:hideMark/>
          </w:tcPr>
          <w:p w14:paraId="570BD11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Estimation of Evapotranspiration for Seasonal Water Usage Analysis</w:t>
            </w:r>
          </w:p>
        </w:tc>
        <w:tc>
          <w:tcPr>
            <w:tcW w:w="1784" w:type="dxa"/>
            <w:hideMark/>
          </w:tcPr>
          <w:p w14:paraId="7B60E3A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2020 Third International Conference on Advances in Electronics, Computers and Communications (ICAECC)</w:t>
            </w:r>
          </w:p>
        </w:tc>
        <w:tc>
          <w:tcPr>
            <w:tcW w:w="508" w:type="dxa"/>
            <w:hideMark/>
          </w:tcPr>
          <w:p w14:paraId="4F095887" w14:textId="77777777" w:rsidR="00B66AA0" w:rsidRPr="00B1198C" w:rsidRDefault="00B66AA0" w:rsidP="00B66AA0">
            <w:pPr>
              <w:tabs>
                <w:tab w:val="left" w:pos="720"/>
              </w:tabs>
              <w:jc w:val="left"/>
              <w:rPr>
                <w:rFonts w:ascii="Cambria" w:hAnsi="Cambria"/>
                <w:bCs/>
                <w:iCs/>
              </w:rPr>
            </w:pPr>
          </w:p>
        </w:tc>
        <w:tc>
          <w:tcPr>
            <w:tcW w:w="465" w:type="dxa"/>
            <w:hideMark/>
          </w:tcPr>
          <w:p w14:paraId="3495FFFF" w14:textId="77777777" w:rsidR="00B66AA0" w:rsidRPr="00B1198C" w:rsidRDefault="00B66AA0" w:rsidP="00B66AA0">
            <w:pPr>
              <w:tabs>
                <w:tab w:val="left" w:pos="720"/>
              </w:tabs>
              <w:jc w:val="left"/>
              <w:rPr>
                <w:rFonts w:ascii="Cambria" w:hAnsi="Cambria"/>
                <w:bCs/>
                <w:iCs/>
              </w:rPr>
            </w:pPr>
          </w:p>
        </w:tc>
        <w:tc>
          <w:tcPr>
            <w:tcW w:w="702" w:type="dxa"/>
            <w:hideMark/>
          </w:tcPr>
          <w:p w14:paraId="798AA20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01-Apr</w:t>
            </w:r>
          </w:p>
        </w:tc>
        <w:tc>
          <w:tcPr>
            <w:tcW w:w="605" w:type="dxa"/>
            <w:hideMark/>
          </w:tcPr>
          <w:p w14:paraId="56765F2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2020</w:t>
            </w:r>
          </w:p>
        </w:tc>
        <w:tc>
          <w:tcPr>
            <w:tcW w:w="1365" w:type="dxa"/>
            <w:hideMark/>
          </w:tcPr>
          <w:p w14:paraId="162C293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IEEE</w:t>
            </w:r>
          </w:p>
        </w:tc>
      </w:tr>
      <w:tr w:rsidR="00B1198C" w:rsidRPr="00B1198C" w14:paraId="7ED252B4" w14:textId="77777777" w:rsidTr="00B1198C">
        <w:trPr>
          <w:trHeight w:val="2040"/>
        </w:trPr>
        <w:tc>
          <w:tcPr>
            <w:tcW w:w="1352" w:type="dxa"/>
            <w:hideMark/>
          </w:tcPr>
          <w:p w14:paraId="2AE9503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Subhani, Khawaja </w:t>
            </w:r>
            <w:proofErr w:type="spellStart"/>
            <w:r w:rsidRPr="00B1198C">
              <w:rPr>
                <w:rFonts w:ascii="Cambria" w:hAnsi="Cambria"/>
                <w:bCs/>
                <w:iCs/>
              </w:rPr>
              <w:t>Nizammuddin</w:t>
            </w:r>
            <w:proofErr w:type="spellEnd"/>
            <w:r w:rsidRPr="00B1198C">
              <w:rPr>
                <w:rFonts w:ascii="Cambria" w:hAnsi="Cambria"/>
                <w:bCs/>
                <w:iCs/>
              </w:rPr>
              <w:t xml:space="preserve">; Khandare, Shubham; Biradar, Rajashekhar C; Bhat, KN; </w:t>
            </w:r>
          </w:p>
        </w:tc>
        <w:tc>
          <w:tcPr>
            <w:tcW w:w="2717" w:type="dxa"/>
            <w:hideMark/>
          </w:tcPr>
          <w:p w14:paraId="53B71FF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Simulation Study for Reduction in Natural Frequency and Stiffness of Meander Structure with Constant Device Dimension</w:t>
            </w:r>
          </w:p>
        </w:tc>
        <w:tc>
          <w:tcPr>
            <w:tcW w:w="1784" w:type="dxa"/>
            <w:hideMark/>
          </w:tcPr>
          <w:p w14:paraId="3351A28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Manufacturing Technology Today</w:t>
            </w:r>
          </w:p>
        </w:tc>
        <w:tc>
          <w:tcPr>
            <w:tcW w:w="508" w:type="dxa"/>
            <w:hideMark/>
          </w:tcPr>
          <w:p w14:paraId="5DD56C3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19</w:t>
            </w:r>
          </w:p>
        </w:tc>
        <w:tc>
          <w:tcPr>
            <w:tcW w:w="465" w:type="dxa"/>
            <w:hideMark/>
          </w:tcPr>
          <w:p w14:paraId="5FA62D6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10</w:t>
            </w:r>
          </w:p>
        </w:tc>
        <w:tc>
          <w:tcPr>
            <w:tcW w:w="702" w:type="dxa"/>
            <w:hideMark/>
          </w:tcPr>
          <w:p w14:paraId="0528F96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39-43</w:t>
            </w:r>
          </w:p>
        </w:tc>
        <w:tc>
          <w:tcPr>
            <w:tcW w:w="605" w:type="dxa"/>
            <w:hideMark/>
          </w:tcPr>
          <w:p w14:paraId="0FF4993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2020</w:t>
            </w:r>
          </w:p>
        </w:tc>
        <w:tc>
          <w:tcPr>
            <w:tcW w:w="1365" w:type="dxa"/>
            <w:hideMark/>
          </w:tcPr>
          <w:p w14:paraId="35A7BB89" w14:textId="77777777" w:rsidR="00B66AA0" w:rsidRPr="00B1198C" w:rsidRDefault="00B66AA0" w:rsidP="00B66AA0">
            <w:pPr>
              <w:tabs>
                <w:tab w:val="left" w:pos="720"/>
              </w:tabs>
              <w:jc w:val="left"/>
              <w:rPr>
                <w:rFonts w:ascii="Cambria" w:hAnsi="Cambria"/>
                <w:bCs/>
                <w:iCs/>
              </w:rPr>
            </w:pPr>
          </w:p>
        </w:tc>
      </w:tr>
      <w:tr w:rsidR="00B1198C" w:rsidRPr="00B1198C" w14:paraId="35569949" w14:textId="77777777" w:rsidTr="00B1198C">
        <w:trPr>
          <w:trHeight w:val="1275"/>
        </w:trPr>
        <w:tc>
          <w:tcPr>
            <w:tcW w:w="1352" w:type="dxa"/>
            <w:hideMark/>
          </w:tcPr>
          <w:p w14:paraId="65BBBEB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Choudhary, Feroz Ahmed; Naik, Amay Shiva; Biradar, Rajashekhar C; </w:t>
            </w:r>
          </w:p>
        </w:tc>
        <w:tc>
          <w:tcPr>
            <w:tcW w:w="2717" w:type="dxa"/>
            <w:hideMark/>
          </w:tcPr>
          <w:p w14:paraId="6E90987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Physical Design Implementation of Single Core 32 Bit RISC Processor on 28nm Technology</w:t>
            </w:r>
          </w:p>
        </w:tc>
        <w:tc>
          <w:tcPr>
            <w:tcW w:w="1784" w:type="dxa"/>
            <w:hideMark/>
          </w:tcPr>
          <w:p w14:paraId="3C353411" w14:textId="77777777" w:rsidR="00B66AA0" w:rsidRPr="00B1198C" w:rsidRDefault="00B66AA0" w:rsidP="00B66AA0">
            <w:pPr>
              <w:tabs>
                <w:tab w:val="left" w:pos="720"/>
              </w:tabs>
              <w:jc w:val="left"/>
              <w:rPr>
                <w:rFonts w:ascii="Cambria" w:hAnsi="Cambria"/>
                <w:bCs/>
                <w:iCs/>
              </w:rPr>
            </w:pPr>
          </w:p>
        </w:tc>
        <w:tc>
          <w:tcPr>
            <w:tcW w:w="508" w:type="dxa"/>
            <w:hideMark/>
          </w:tcPr>
          <w:p w14:paraId="601B4452" w14:textId="77777777" w:rsidR="00B66AA0" w:rsidRPr="00B1198C" w:rsidRDefault="00B66AA0" w:rsidP="00B66AA0">
            <w:pPr>
              <w:tabs>
                <w:tab w:val="left" w:pos="720"/>
              </w:tabs>
              <w:jc w:val="left"/>
              <w:rPr>
                <w:rFonts w:ascii="Cambria" w:hAnsi="Cambria"/>
                <w:bCs/>
                <w:iCs/>
              </w:rPr>
            </w:pPr>
          </w:p>
        </w:tc>
        <w:tc>
          <w:tcPr>
            <w:tcW w:w="465" w:type="dxa"/>
            <w:hideMark/>
          </w:tcPr>
          <w:p w14:paraId="1118D6F5" w14:textId="77777777" w:rsidR="00B66AA0" w:rsidRPr="00B1198C" w:rsidRDefault="00B66AA0" w:rsidP="00B66AA0">
            <w:pPr>
              <w:tabs>
                <w:tab w:val="left" w:pos="720"/>
              </w:tabs>
              <w:jc w:val="left"/>
              <w:rPr>
                <w:rFonts w:ascii="Cambria" w:hAnsi="Cambria"/>
                <w:bCs/>
                <w:iCs/>
              </w:rPr>
            </w:pPr>
          </w:p>
        </w:tc>
        <w:tc>
          <w:tcPr>
            <w:tcW w:w="702" w:type="dxa"/>
            <w:hideMark/>
          </w:tcPr>
          <w:p w14:paraId="00FB2E54" w14:textId="77777777" w:rsidR="00B66AA0" w:rsidRPr="00B1198C" w:rsidRDefault="00B66AA0" w:rsidP="00B66AA0">
            <w:pPr>
              <w:tabs>
                <w:tab w:val="left" w:pos="720"/>
              </w:tabs>
              <w:jc w:val="left"/>
              <w:rPr>
                <w:rFonts w:ascii="Cambria" w:hAnsi="Cambria"/>
                <w:bCs/>
                <w:iCs/>
              </w:rPr>
            </w:pPr>
          </w:p>
        </w:tc>
        <w:tc>
          <w:tcPr>
            <w:tcW w:w="605" w:type="dxa"/>
            <w:hideMark/>
          </w:tcPr>
          <w:p w14:paraId="3F2CFE4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2019</w:t>
            </w:r>
          </w:p>
        </w:tc>
        <w:tc>
          <w:tcPr>
            <w:tcW w:w="1365" w:type="dxa"/>
            <w:hideMark/>
          </w:tcPr>
          <w:p w14:paraId="3C2367EC" w14:textId="77777777" w:rsidR="00B66AA0" w:rsidRPr="00B1198C" w:rsidRDefault="00B66AA0" w:rsidP="00B66AA0">
            <w:pPr>
              <w:tabs>
                <w:tab w:val="left" w:pos="720"/>
              </w:tabs>
              <w:jc w:val="left"/>
              <w:rPr>
                <w:rFonts w:ascii="Cambria" w:hAnsi="Cambria"/>
                <w:bCs/>
                <w:iCs/>
              </w:rPr>
            </w:pPr>
          </w:p>
        </w:tc>
      </w:tr>
      <w:tr w:rsidR="00B1198C" w:rsidRPr="00B1198C" w14:paraId="710CF393" w14:textId="77777777" w:rsidTr="00B1198C">
        <w:trPr>
          <w:trHeight w:val="765"/>
        </w:trPr>
        <w:tc>
          <w:tcPr>
            <w:tcW w:w="1352" w:type="dxa"/>
            <w:hideMark/>
          </w:tcPr>
          <w:p w14:paraId="5643431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Biradar, Rajashekhar C; </w:t>
            </w:r>
          </w:p>
        </w:tc>
        <w:tc>
          <w:tcPr>
            <w:tcW w:w="2717" w:type="dxa"/>
            <w:hideMark/>
          </w:tcPr>
          <w:p w14:paraId="6D726ED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Design and </w:t>
            </w:r>
            <w:proofErr w:type="spellStart"/>
            <w:r w:rsidRPr="00B1198C">
              <w:rPr>
                <w:rFonts w:ascii="Cambria" w:hAnsi="Cambria"/>
                <w:bCs/>
                <w:iCs/>
              </w:rPr>
              <w:t>Modeling</w:t>
            </w:r>
            <w:proofErr w:type="spellEnd"/>
            <w:r w:rsidRPr="00B1198C">
              <w:rPr>
                <w:rFonts w:ascii="Cambria" w:hAnsi="Cambria"/>
                <w:bCs/>
                <w:iCs/>
              </w:rPr>
              <w:t xml:space="preserve"> of Visual Cryptography </w:t>
            </w:r>
            <w:proofErr w:type="gramStart"/>
            <w:r w:rsidRPr="00B1198C">
              <w:rPr>
                <w:rFonts w:ascii="Cambria" w:hAnsi="Cambria"/>
                <w:bCs/>
                <w:iCs/>
              </w:rPr>
              <w:t>For</w:t>
            </w:r>
            <w:proofErr w:type="gramEnd"/>
            <w:r w:rsidRPr="00B1198C">
              <w:rPr>
                <w:rFonts w:ascii="Cambria" w:hAnsi="Cambria"/>
                <w:bCs/>
                <w:iCs/>
              </w:rPr>
              <w:t xml:space="preserve"> Multimedia Application–A Review</w:t>
            </w:r>
          </w:p>
        </w:tc>
        <w:tc>
          <w:tcPr>
            <w:tcW w:w="1784" w:type="dxa"/>
            <w:hideMark/>
          </w:tcPr>
          <w:p w14:paraId="5A13675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Solid State Technology</w:t>
            </w:r>
          </w:p>
        </w:tc>
        <w:tc>
          <w:tcPr>
            <w:tcW w:w="508" w:type="dxa"/>
            <w:hideMark/>
          </w:tcPr>
          <w:p w14:paraId="356FDBF4" w14:textId="77777777" w:rsidR="00B66AA0" w:rsidRPr="00B1198C" w:rsidRDefault="00B66AA0" w:rsidP="00B66AA0">
            <w:pPr>
              <w:tabs>
                <w:tab w:val="left" w:pos="720"/>
              </w:tabs>
              <w:jc w:val="left"/>
              <w:rPr>
                <w:rFonts w:ascii="Cambria" w:hAnsi="Cambria"/>
                <w:bCs/>
                <w:iCs/>
              </w:rPr>
            </w:pPr>
          </w:p>
        </w:tc>
        <w:tc>
          <w:tcPr>
            <w:tcW w:w="465" w:type="dxa"/>
            <w:hideMark/>
          </w:tcPr>
          <w:p w14:paraId="1F5602B3" w14:textId="77777777" w:rsidR="00B66AA0" w:rsidRPr="00B1198C" w:rsidRDefault="00B66AA0" w:rsidP="00B66AA0">
            <w:pPr>
              <w:tabs>
                <w:tab w:val="left" w:pos="720"/>
              </w:tabs>
              <w:jc w:val="left"/>
              <w:rPr>
                <w:rFonts w:ascii="Cambria" w:hAnsi="Cambria"/>
                <w:bCs/>
                <w:iCs/>
              </w:rPr>
            </w:pPr>
          </w:p>
        </w:tc>
        <w:tc>
          <w:tcPr>
            <w:tcW w:w="702" w:type="dxa"/>
            <w:hideMark/>
          </w:tcPr>
          <w:p w14:paraId="41B2457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238-248</w:t>
            </w:r>
          </w:p>
        </w:tc>
        <w:tc>
          <w:tcPr>
            <w:tcW w:w="605" w:type="dxa"/>
            <w:hideMark/>
          </w:tcPr>
          <w:p w14:paraId="6F1F1DF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2020</w:t>
            </w:r>
          </w:p>
        </w:tc>
        <w:tc>
          <w:tcPr>
            <w:tcW w:w="1365" w:type="dxa"/>
            <w:hideMark/>
          </w:tcPr>
          <w:p w14:paraId="17CEBBF2" w14:textId="77777777" w:rsidR="00B66AA0" w:rsidRPr="00B1198C" w:rsidRDefault="00B66AA0" w:rsidP="00B66AA0">
            <w:pPr>
              <w:tabs>
                <w:tab w:val="left" w:pos="720"/>
              </w:tabs>
              <w:jc w:val="left"/>
              <w:rPr>
                <w:rFonts w:ascii="Cambria" w:hAnsi="Cambria"/>
                <w:bCs/>
                <w:iCs/>
              </w:rPr>
            </w:pPr>
          </w:p>
        </w:tc>
      </w:tr>
      <w:tr w:rsidR="00B1198C" w:rsidRPr="00B1198C" w14:paraId="435EF88B" w14:textId="77777777" w:rsidTr="00B1198C">
        <w:trPr>
          <w:trHeight w:val="765"/>
        </w:trPr>
        <w:tc>
          <w:tcPr>
            <w:tcW w:w="1352" w:type="dxa"/>
            <w:hideMark/>
          </w:tcPr>
          <w:p w14:paraId="18E9453E" w14:textId="77777777" w:rsidR="00B66AA0" w:rsidRPr="00B1198C" w:rsidRDefault="00B66AA0" w:rsidP="00B66AA0">
            <w:pPr>
              <w:tabs>
                <w:tab w:val="left" w:pos="720"/>
              </w:tabs>
              <w:jc w:val="left"/>
              <w:rPr>
                <w:rFonts w:ascii="Cambria" w:hAnsi="Cambria"/>
                <w:bCs/>
                <w:iCs/>
              </w:rPr>
            </w:pPr>
            <w:proofErr w:type="spellStart"/>
            <w:r w:rsidRPr="00B1198C">
              <w:rPr>
                <w:rFonts w:ascii="Cambria" w:hAnsi="Cambria"/>
                <w:bCs/>
                <w:iCs/>
              </w:rPr>
              <w:t>Chippalkatti</w:t>
            </w:r>
            <w:proofErr w:type="spellEnd"/>
            <w:r w:rsidRPr="00B1198C">
              <w:rPr>
                <w:rFonts w:ascii="Cambria" w:hAnsi="Cambria"/>
                <w:bCs/>
                <w:iCs/>
              </w:rPr>
              <w:t xml:space="preserve">, Vinod S; Biradar, Rajshekhar C; </w:t>
            </w:r>
          </w:p>
        </w:tc>
        <w:tc>
          <w:tcPr>
            <w:tcW w:w="2717" w:type="dxa"/>
            <w:hideMark/>
          </w:tcPr>
          <w:p w14:paraId="4812124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Review of Satellite based Internet of Things and Applications</w:t>
            </w:r>
          </w:p>
        </w:tc>
        <w:tc>
          <w:tcPr>
            <w:tcW w:w="1784" w:type="dxa"/>
            <w:hideMark/>
          </w:tcPr>
          <w:p w14:paraId="7854BEF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Turkish Journal of Computer and Mathematics Education</w:t>
            </w:r>
          </w:p>
        </w:tc>
        <w:tc>
          <w:tcPr>
            <w:tcW w:w="508" w:type="dxa"/>
            <w:hideMark/>
          </w:tcPr>
          <w:p w14:paraId="662F871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12</w:t>
            </w:r>
          </w:p>
        </w:tc>
        <w:tc>
          <w:tcPr>
            <w:tcW w:w="465" w:type="dxa"/>
            <w:hideMark/>
          </w:tcPr>
          <w:p w14:paraId="485D4F9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12</w:t>
            </w:r>
          </w:p>
        </w:tc>
        <w:tc>
          <w:tcPr>
            <w:tcW w:w="702" w:type="dxa"/>
            <w:hideMark/>
          </w:tcPr>
          <w:p w14:paraId="3EC371C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758-766</w:t>
            </w:r>
          </w:p>
        </w:tc>
        <w:tc>
          <w:tcPr>
            <w:tcW w:w="605" w:type="dxa"/>
            <w:hideMark/>
          </w:tcPr>
          <w:p w14:paraId="6AF1C1C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2021</w:t>
            </w:r>
          </w:p>
        </w:tc>
        <w:tc>
          <w:tcPr>
            <w:tcW w:w="1365" w:type="dxa"/>
            <w:hideMark/>
          </w:tcPr>
          <w:p w14:paraId="57A3D63E" w14:textId="77777777" w:rsidR="00B66AA0" w:rsidRPr="00B1198C" w:rsidRDefault="00B66AA0" w:rsidP="00B66AA0">
            <w:pPr>
              <w:tabs>
                <w:tab w:val="left" w:pos="720"/>
              </w:tabs>
              <w:jc w:val="left"/>
              <w:rPr>
                <w:rFonts w:ascii="Cambria" w:hAnsi="Cambria"/>
                <w:bCs/>
                <w:iCs/>
              </w:rPr>
            </w:pPr>
          </w:p>
        </w:tc>
      </w:tr>
      <w:tr w:rsidR="00B1198C" w:rsidRPr="00B1198C" w14:paraId="14BD80CF" w14:textId="77777777" w:rsidTr="00B1198C">
        <w:trPr>
          <w:trHeight w:val="765"/>
        </w:trPr>
        <w:tc>
          <w:tcPr>
            <w:tcW w:w="1352" w:type="dxa"/>
            <w:hideMark/>
          </w:tcPr>
          <w:p w14:paraId="2D71B52E" w14:textId="77777777" w:rsidR="00B66AA0" w:rsidRPr="00B1198C" w:rsidRDefault="00B66AA0" w:rsidP="00B66AA0">
            <w:pPr>
              <w:tabs>
                <w:tab w:val="left" w:pos="720"/>
              </w:tabs>
              <w:jc w:val="left"/>
              <w:rPr>
                <w:rFonts w:ascii="Cambria" w:hAnsi="Cambria"/>
                <w:bCs/>
                <w:iCs/>
              </w:rPr>
            </w:pPr>
            <w:proofErr w:type="spellStart"/>
            <w:r w:rsidRPr="00B1198C">
              <w:rPr>
                <w:rFonts w:ascii="Cambria" w:hAnsi="Cambria"/>
                <w:bCs/>
                <w:iCs/>
              </w:rPr>
              <w:t>Parvatikar</w:t>
            </w:r>
            <w:proofErr w:type="spellEnd"/>
            <w:r w:rsidRPr="00B1198C">
              <w:rPr>
                <w:rFonts w:ascii="Cambria" w:hAnsi="Cambria"/>
                <w:bCs/>
                <w:iCs/>
              </w:rPr>
              <w:t xml:space="preserve">, Suma S; Biradar, Rajashekhar C; </w:t>
            </w:r>
          </w:p>
        </w:tc>
        <w:tc>
          <w:tcPr>
            <w:tcW w:w="2717" w:type="dxa"/>
            <w:hideMark/>
          </w:tcPr>
          <w:p w14:paraId="7E40608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Real Time FPGA Simulation of an Aircraft Engine Model</w:t>
            </w:r>
          </w:p>
        </w:tc>
        <w:tc>
          <w:tcPr>
            <w:tcW w:w="1784" w:type="dxa"/>
            <w:hideMark/>
          </w:tcPr>
          <w:p w14:paraId="06C40B7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Turkish Journal of Computer and Mathematics Education</w:t>
            </w:r>
          </w:p>
        </w:tc>
        <w:tc>
          <w:tcPr>
            <w:tcW w:w="508" w:type="dxa"/>
            <w:hideMark/>
          </w:tcPr>
          <w:p w14:paraId="29F78CD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12</w:t>
            </w:r>
          </w:p>
        </w:tc>
        <w:tc>
          <w:tcPr>
            <w:tcW w:w="465" w:type="dxa"/>
            <w:hideMark/>
          </w:tcPr>
          <w:p w14:paraId="18E32D6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12</w:t>
            </w:r>
          </w:p>
        </w:tc>
        <w:tc>
          <w:tcPr>
            <w:tcW w:w="702" w:type="dxa"/>
            <w:hideMark/>
          </w:tcPr>
          <w:p w14:paraId="5E51E10C"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2363-2367</w:t>
            </w:r>
          </w:p>
        </w:tc>
        <w:tc>
          <w:tcPr>
            <w:tcW w:w="605" w:type="dxa"/>
            <w:hideMark/>
          </w:tcPr>
          <w:p w14:paraId="0633634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2021</w:t>
            </w:r>
          </w:p>
        </w:tc>
        <w:tc>
          <w:tcPr>
            <w:tcW w:w="1365" w:type="dxa"/>
            <w:hideMark/>
          </w:tcPr>
          <w:p w14:paraId="7C744D11" w14:textId="77777777" w:rsidR="00B66AA0" w:rsidRPr="00B1198C" w:rsidRDefault="00B66AA0" w:rsidP="00B66AA0">
            <w:pPr>
              <w:tabs>
                <w:tab w:val="left" w:pos="720"/>
              </w:tabs>
              <w:jc w:val="left"/>
              <w:rPr>
                <w:rFonts w:ascii="Cambria" w:hAnsi="Cambria"/>
                <w:bCs/>
                <w:iCs/>
              </w:rPr>
            </w:pPr>
          </w:p>
        </w:tc>
      </w:tr>
      <w:tr w:rsidR="00B1198C" w:rsidRPr="00B1198C" w14:paraId="581F36A3" w14:textId="77777777" w:rsidTr="00B1198C">
        <w:trPr>
          <w:trHeight w:val="765"/>
        </w:trPr>
        <w:tc>
          <w:tcPr>
            <w:tcW w:w="1352" w:type="dxa"/>
            <w:hideMark/>
          </w:tcPr>
          <w:p w14:paraId="450353F3" w14:textId="77777777" w:rsidR="00B66AA0" w:rsidRPr="00B1198C" w:rsidRDefault="00B66AA0" w:rsidP="00B66AA0">
            <w:pPr>
              <w:tabs>
                <w:tab w:val="left" w:pos="720"/>
              </w:tabs>
              <w:jc w:val="left"/>
              <w:rPr>
                <w:rFonts w:ascii="Cambria" w:hAnsi="Cambria"/>
                <w:bCs/>
                <w:iCs/>
              </w:rPr>
            </w:pPr>
            <w:r w:rsidRPr="00B1198C">
              <w:rPr>
                <w:rFonts w:ascii="Cambria" w:hAnsi="Cambria"/>
                <w:bCs/>
                <w:iCs/>
              </w:rPr>
              <w:lastRenderedPageBreak/>
              <w:t xml:space="preserve">Dora, G Ranjit Kumar; Biradar, Rajshekhar C; </w:t>
            </w:r>
          </w:p>
        </w:tc>
        <w:tc>
          <w:tcPr>
            <w:tcW w:w="2717" w:type="dxa"/>
            <w:hideMark/>
          </w:tcPr>
          <w:p w14:paraId="2BB8677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Reconfigurable Interdigital Bandpass Filter for wireless Applications</w:t>
            </w:r>
          </w:p>
        </w:tc>
        <w:tc>
          <w:tcPr>
            <w:tcW w:w="1784" w:type="dxa"/>
            <w:hideMark/>
          </w:tcPr>
          <w:p w14:paraId="5C6555E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Turkish Journal of Computer and Mathematics Education</w:t>
            </w:r>
          </w:p>
        </w:tc>
        <w:tc>
          <w:tcPr>
            <w:tcW w:w="508" w:type="dxa"/>
            <w:hideMark/>
          </w:tcPr>
          <w:p w14:paraId="369D88C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12</w:t>
            </w:r>
          </w:p>
        </w:tc>
        <w:tc>
          <w:tcPr>
            <w:tcW w:w="465" w:type="dxa"/>
            <w:hideMark/>
          </w:tcPr>
          <w:p w14:paraId="5495694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12</w:t>
            </w:r>
          </w:p>
        </w:tc>
        <w:tc>
          <w:tcPr>
            <w:tcW w:w="702" w:type="dxa"/>
            <w:hideMark/>
          </w:tcPr>
          <w:p w14:paraId="02F39B1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2704-2710</w:t>
            </w:r>
          </w:p>
        </w:tc>
        <w:tc>
          <w:tcPr>
            <w:tcW w:w="605" w:type="dxa"/>
            <w:hideMark/>
          </w:tcPr>
          <w:p w14:paraId="5692595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2021</w:t>
            </w:r>
          </w:p>
        </w:tc>
        <w:tc>
          <w:tcPr>
            <w:tcW w:w="1365" w:type="dxa"/>
            <w:hideMark/>
          </w:tcPr>
          <w:p w14:paraId="477B169C" w14:textId="77777777" w:rsidR="00B66AA0" w:rsidRPr="00B1198C" w:rsidRDefault="00B66AA0" w:rsidP="00B66AA0">
            <w:pPr>
              <w:tabs>
                <w:tab w:val="left" w:pos="720"/>
              </w:tabs>
              <w:jc w:val="left"/>
              <w:rPr>
                <w:rFonts w:ascii="Cambria" w:hAnsi="Cambria"/>
                <w:bCs/>
                <w:iCs/>
              </w:rPr>
            </w:pPr>
          </w:p>
        </w:tc>
      </w:tr>
      <w:tr w:rsidR="00B1198C" w:rsidRPr="00B1198C" w14:paraId="3954BCC2" w14:textId="77777777" w:rsidTr="00B1198C">
        <w:trPr>
          <w:trHeight w:val="1530"/>
        </w:trPr>
        <w:tc>
          <w:tcPr>
            <w:tcW w:w="1352" w:type="dxa"/>
            <w:hideMark/>
          </w:tcPr>
          <w:p w14:paraId="407FEE7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B K, Subhash; Biradar, Rajashekhar C; H, Rachana.; </w:t>
            </w:r>
            <w:proofErr w:type="spellStart"/>
            <w:r w:rsidRPr="00B1198C">
              <w:rPr>
                <w:rFonts w:ascii="Cambria" w:hAnsi="Cambria"/>
                <w:bCs/>
                <w:iCs/>
              </w:rPr>
              <w:t>Dagudu</w:t>
            </w:r>
            <w:proofErr w:type="spellEnd"/>
            <w:r w:rsidRPr="00B1198C">
              <w:rPr>
                <w:rFonts w:ascii="Cambria" w:hAnsi="Cambria"/>
                <w:bCs/>
                <w:iCs/>
              </w:rPr>
              <w:t xml:space="preserve">, Supriya; M, Harshitha; </w:t>
            </w:r>
          </w:p>
        </w:tc>
        <w:tc>
          <w:tcPr>
            <w:tcW w:w="2717" w:type="dxa"/>
            <w:hideMark/>
          </w:tcPr>
          <w:p w14:paraId="06ED4B7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 DESIGN AND ANALYSIS OF CROWN SLOT PATCH ANTENNAS FOR 5G APPLICATIONS</w:t>
            </w:r>
          </w:p>
        </w:tc>
        <w:tc>
          <w:tcPr>
            <w:tcW w:w="1784" w:type="dxa"/>
            <w:hideMark/>
          </w:tcPr>
          <w:p w14:paraId="5874D91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Turkish Journal of Computer and Mathematics Education</w:t>
            </w:r>
          </w:p>
        </w:tc>
        <w:tc>
          <w:tcPr>
            <w:tcW w:w="508" w:type="dxa"/>
            <w:hideMark/>
          </w:tcPr>
          <w:p w14:paraId="15B91E6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12</w:t>
            </w:r>
          </w:p>
        </w:tc>
        <w:tc>
          <w:tcPr>
            <w:tcW w:w="465" w:type="dxa"/>
            <w:hideMark/>
          </w:tcPr>
          <w:p w14:paraId="79D0F19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12</w:t>
            </w:r>
          </w:p>
        </w:tc>
        <w:tc>
          <w:tcPr>
            <w:tcW w:w="702" w:type="dxa"/>
            <w:hideMark/>
          </w:tcPr>
          <w:p w14:paraId="5FD2392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2663-2668</w:t>
            </w:r>
          </w:p>
        </w:tc>
        <w:tc>
          <w:tcPr>
            <w:tcW w:w="605" w:type="dxa"/>
            <w:hideMark/>
          </w:tcPr>
          <w:p w14:paraId="1EE85A1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2021</w:t>
            </w:r>
          </w:p>
        </w:tc>
        <w:tc>
          <w:tcPr>
            <w:tcW w:w="1365" w:type="dxa"/>
            <w:hideMark/>
          </w:tcPr>
          <w:p w14:paraId="52D465DD" w14:textId="77777777" w:rsidR="00B66AA0" w:rsidRPr="00B1198C" w:rsidRDefault="00B66AA0" w:rsidP="00B66AA0">
            <w:pPr>
              <w:tabs>
                <w:tab w:val="left" w:pos="720"/>
              </w:tabs>
              <w:jc w:val="left"/>
              <w:rPr>
                <w:rFonts w:ascii="Cambria" w:hAnsi="Cambria"/>
                <w:bCs/>
                <w:iCs/>
              </w:rPr>
            </w:pPr>
          </w:p>
        </w:tc>
      </w:tr>
      <w:tr w:rsidR="00B1198C" w:rsidRPr="00B1198C" w14:paraId="6A98A136" w14:textId="77777777" w:rsidTr="00B1198C">
        <w:trPr>
          <w:trHeight w:val="1530"/>
        </w:trPr>
        <w:tc>
          <w:tcPr>
            <w:tcW w:w="1352" w:type="dxa"/>
            <w:hideMark/>
          </w:tcPr>
          <w:p w14:paraId="02DA206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P, Brinda; N, Divya; Kalpana, E; R E, Harshitha; B K, Subhash; Biradar, Rajashekhar C; </w:t>
            </w:r>
          </w:p>
        </w:tc>
        <w:tc>
          <w:tcPr>
            <w:tcW w:w="2717" w:type="dxa"/>
            <w:hideMark/>
          </w:tcPr>
          <w:p w14:paraId="051A565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Time domain characteristics of Metamaterial inspired wide band antenna for C-Band application</w:t>
            </w:r>
          </w:p>
        </w:tc>
        <w:tc>
          <w:tcPr>
            <w:tcW w:w="1784" w:type="dxa"/>
            <w:hideMark/>
          </w:tcPr>
          <w:p w14:paraId="5E6F9E5A"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International Journal of Contemporary Architecture </w:t>
            </w:r>
            <w:proofErr w:type="gramStart"/>
            <w:r w:rsidRPr="00B1198C">
              <w:rPr>
                <w:rFonts w:ascii="Cambria" w:hAnsi="Cambria"/>
                <w:bCs/>
                <w:iCs/>
              </w:rPr>
              <w:t>The</w:t>
            </w:r>
            <w:proofErr w:type="gramEnd"/>
            <w:r w:rsidRPr="00B1198C">
              <w:rPr>
                <w:rFonts w:ascii="Cambria" w:hAnsi="Cambria"/>
                <w:bCs/>
                <w:iCs/>
              </w:rPr>
              <w:t xml:space="preserve"> New ARCH</w:t>
            </w:r>
          </w:p>
        </w:tc>
        <w:tc>
          <w:tcPr>
            <w:tcW w:w="508" w:type="dxa"/>
            <w:hideMark/>
          </w:tcPr>
          <w:p w14:paraId="7B1AC37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8</w:t>
            </w:r>
          </w:p>
        </w:tc>
        <w:tc>
          <w:tcPr>
            <w:tcW w:w="465" w:type="dxa"/>
            <w:hideMark/>
          </w:tcPr>
          <w:p w14:paraId="4CCA9D6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w:t>
            </w:r>
          </w:p>
        </w:tc>
        <w:tc>
          <w:tcPr>
            <w:tcW w:w="702" w:type="dxa"/>
            <w:hideMark/>
          </w:tcPr>
          <w:p w14:paraId="14055029" w14:textId="77777777" w:rsidR="00B66AA0" w:rsidRPr="00B1198C" w:rsidRDefault="00B66AA0" w:rsidP="00B66AA0">
            <w:pPr>
              <w:tabs>
                <w:tab w:val="left" w:pos="720"/>
              </w:tabs>
              <w:jc w:val="left"/>
              <w:rPr>
                <w:rFonts w:ascii="Cambria" w:hAnsi="Cambria"/>
                <w:bCs/>
                <w:iCs/>
              </w:rPr>
            </w:pPr>
          </w:p>
        </w:tc>
        <w:tc>
          <w:tcPr>
            <w:tcW w:w="605" w:type="dxa"/>
            <w:hideMark/>
          </w:tcPr>
          <w:p w14:paraId="2AE10345" w14:textId="77777777" w:rsidR="00B66AA0" w:rsidRPr="00B1198C" w:rsidRDefault="00B66AA0" w:rsidP="00B66AA0">
            <w:pPr>
              <w:tabs>
                <w:tab w:val="left" w:pos="720"/>
              </w:tabs>
              <w:jc w:val="left"/>
              <w:rPr>
                <w:rFonts w:ascii="Cambria" w:hAnsi="Cambria"/>
                <w:bCs/>
                <w:iCs/>
              </w:rPr>
            </w:pPr>
          </w:p>
        </w:tc>
        <w:tc>
          <w:tcPr>
            <w:tcW w:w="1365" w:type="dxa"/>
            <w:hideMark/>
          </w:tcPr>
          <w:p w14:paraId="154747C2" w14:textId="77777777" w:rsidR="00B66AA0" w:rsidRPr="00B1198C" w:rsidRDefault="00B66AA0" w:rsidP="00B66AA0">
            <w:pPr>
              <w:tabs>
                <w:tab w:val="left" w:pos="720"/>
              </w:tabs>
              <w:jc w:val="left"/>
              <w:rPr>
                <w:rFonts w:ascii="Cambria" w:hAnsi="Cambria"/>
                <w:bCs/>
                <w:iCs/>
              </w:rPr>
            </w:pPr>
          </w:p>
        </w:tc>
      </w:tr>
      <w:tr w:rsidR="00B1198C" w:rsidRPr="00B1198C" w14:paraId="71A3CF49" w14:textId="77777777" w:rsidTr="00B1198C">
        <w:trPr>
          <w:trHeight w:val="1785"/>
        </w:trPr>
        <w:tc>
          <w:tcPr>
            <w:tcW w:w="1352" w:type="dxa"/>
            <w:hideMark/>
          </w:tcPr>
          <w:p w14:paraId="7C6D763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Kumar, Aditya; Yadav, Akanksha; Acharya, </w:t>
            </w:r>
            <w:proofErr w:type="spellStart"/>
            <w:r w:rsidRPr="00B1198C">
              <w:rPr>
                <w:rFonts w:ascii="Cambria" w:hAnsi="Cambria"/>
                <w:bCs/>
                <w:iCs/>
              </w:rPr>
              <w:t>Bhuvishri</w:t>
            </w:r>
            <w:proofErr w:type="spellEnd"/>
            <w:r w:rsidRPr="00B1198C">
              <w:rPr>
                <w:rFonts w:ascii="Cambria" w:hAnsi="Cambria"/>
                <w:bCs/>
                <w:iCs/>
              </w:rPr>
              <w:t xml:space="preserve">; S, Dhikshitha; Biradar, Dr. Rajashekhar; </w:t>
            </w:r>
          </w:p>
        </w:tc>
        <w:tc>
          <w:tcPr>
            <w:tcW w:w="2717" w:type="dxa"/>
            <w:hideMark/>
          </w:tcPr>
          <w:p w14:paraId="0E5E42BB" w14:textId="77777777" w:rsidR="00B66AA0" w:rsidRPr="00B1198C" w:rsidRDefault="00B66AA0" w:rsidP="00B66AA0">
            <w:pPr>
              <w:tabs>
                <w:tab w:val="left" w:pos="720"/>
              </w:tabs>
              <w:jc w:val="left"/>
              <w:rPr>
                <w:rFonts w:ascii="Cambria" w:hAnsi="Cambria"/>
                <w:bCs/>
                <w:iCs/>
              </w:rPr>
            </w:pPr>
            <w:r w:rsidRPr="00B1198C">
              <w:rPr>
                <w:rFonts w:ascii="Cambria" w:hAnsi="Cambria"/>
                <w:bCs/>
                <w:iCs/>
              </w:rPr>
              <w:t>Wearable Sensor based Remote Health Monitoring System for Vital Parameters</w:t>
            </w:r>
          </w:p>
        </w:tc>
        <w:tc>
          <w:tcPr>
            <w:tcW w:w="1784" w:type="dxa"/>
            <w:hideMark/>
          </w:tcPr>
          <w:p w14:paraId="5132AC8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International Journal of Contemporary Architecture </w:t>
            </w:r>
            <w:proofErr w:type="gramStart"/>
            <w:r w:rsidRPr="00B1198C">
              <w:rPr>
                <w:rFonts w:ascii="Cambria" w:hAnsi="Cambria"/>
                <w:bCs/>
                <w:iCs/>
              </w:rPr>
              <w:t>The</w:t>
            </w:r>
            <w:proofErr w:type="gramEnd"/>
            <w:r w:rsidRPr="00B1198C">
              <w:rPr>
                <w:rFonts w:ascii="Cambria" w:hAnsi="Cambria"/>
                <w:bCs/>
                <w:iCs/>
              </w:rPr>
              <w:t xml:space="preserve"> New ARCH</w:t>
            </w:r>
          </w:p>
        </w:tc>
        <w:tc>
          <w:tcPr>
            <w:tcW w:w="508" w:type="dxa"/>
            <w:hideMark/>
          </w:tcPr>
          <w:p w14:paraId="201120B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8</w:t>
            </w:r>
          </w:p>
        </w:tc>
        <w:tc>
          <w:tcPr>
            <w:tcW w:w="465" w:type="dxa"/>
            <w:hideMark/>
          </w:tcPr>
          <w:p w14:paraId="4C20E16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w:t>
            </w:r>
          </w:p>
        </w:tc>
        <w:tc>
          <w:tcPr>
            <w:tcW w:w="702" w:type="dxa"/>
            <w:hideMark/>
          </w:tcPr>
          <w:p w14:paraId="2472F20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55-62</w:t>
            </w:r>
          </w:p>
        </w:tc>
        <w:tc>
          <w:tcPr>
            <w:tcW w:w="605" w:type="dxa"/>
            <w:hideMark/>
          </w:tcPr>
          <w:p w14:paraId="68BAA07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2021</w:t>
            </w:r>
          </w:p>
        </w:tc>
        <w:tc>
          <w:tcPr>
            <w:tcW w:w="1365" w:type="dxa"/>
            <w:hideMark/>
          </w:tcPr>
          <w:p w14:paraId="5AAB1DD1" w14:textId="77777777" w:rsidR="00B66AA0" w:rsidRPr="00B1198C" w:rsidRDefault="00B66AA0" w:rsidP="00B66AA0">
            <w:pPr>
              <w:tabs>
                <w:tab w:val="left" w:pos="720"/>
              </w:tabs>
              <w:jc w:val="left"/>
              <w:rPr>
                <w:rFonts w:ascii="Cambria" w:hAnsi="Cambria"/>
                <w:bCs/>
                <w:iCs/>
              </w:rPr>
            </w:pPr>
          </w:p>
        </w:tc>
      </w:tr>
      <w:tr w:rsidR="00B1198C" w:rsidRPr="00B1198C" w14:paraId="6FBEB8AC" w14:textId="77777777" w:rsidTr="00B1198C">
        <w:trPr>
          <w:trHeight w:val="1530"/>
        </w:trPr>
        <w:tc>
          <w:tcPr>
            <w:tcW w:w="1352" w:type="dxa"/>
            <w:hideMark/>
          </w:tcPr>
          <w:p w14:paraId="3454271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P, Brinda; N, Divya; Kalpana, E; R E, Harshitha; B K, Subhash; Biradar, Rajashekhar C; </w:t>
            </w:r>
          </w:p>
        </w:tc>
        <w:tc>
          <w:tcPr>
            <w:tcW w:w="2717" w:type="dxa"/>
            <w:hideMark/>
          </w:tcPr>
          <w:p w14:paraId="1B6C9C1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Time domain characteristics of Metamaterial inspired wide band antenna for C-Band application</w:t>
            </w:r>
          </w:p>
        </w:tc>
        <w:tc>
          <w:tcPr>
            <w:tcW w:w="1784" w:type="dxa"/>
            <w:hideMark/>
          </w:tcPr>
          <w:p w14:paraId="30ABCB3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International Journal of Contemporary Architecture </w:t>
            </w:r>
            <w:proofErr w:type="gramStart"/>
            <w:r w:rsidRPr="00B1198C">
              <w:rPr>
                <w:rFonts w:ascii="Cambria" w:hAnsi="Cambria"/>
                <w:bCs/>
                <w:iCs/>
              </w:rPr>
              <w:t>The</w:t>
            </w:r>
            <w:proofErr w:type="gramEnd"/>
            <w:r w:rsidRPr="00B1198C">
              <w:rPr>
                <w:rFonts w:ascii="Cambria" w:hAnsi="Cambria"/>
                <w:bCs/>
                <w:iCs/>
              </w:rPr>
              <w:t xml:space="preserve"> New ARCH</w:t>
            </w:r>
          </w:p>
        </w:tc>
        <w:tc>
          <w:tcPr>
            <w:tcW w:w="508" w:type="dxa"/>
            <w:hideMark/>
          </w:tcPr>
          <w:p w14:paraId="499F8F5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8</w:t>
            </w:r>
          </w:p>
        </w:tc>
        <w:tc>
          <w:tcPr>
            <w:tcW w:w="465" w:type="dxa"/>
            <w:hideMark/>
          </w:tcPr>
          <w:p w14:paraId="094AC35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w:t>
            </w:r>
          </w:p>
        </w:tc>
        <w:tc>
          <w:tcPr>
            <w:tcW w:w="702" w:type="dxa"/>
            <w:hideMark/>
          </w:tcPr>
          <w:p w14:paraId="1434A61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47-54</w:t>
            </w:r>
          </w:p>
        </w:tc>
        <w:tc>
          <w:tcPr>
            <w:tcW w:w="605" w:type="dxa"/>
            <w:hideMark/>
          </w:tcPr>
          <w:p w14:paraId="42D39C4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2021</w:t>
            </w:r>
          </w:p>
        </w:tc>
        <w:tc>
          <w:tcPr>
            <w:tcW w:w="1365" w:type="dxa"/>
            <w:hideMark/>
          </w:tcPr>
          <w:p w14:paraId="4B1E981F" w14:textId="77777777" w:rsidR="00B66AA0" w:rsidRPr="00B1198C" w:rsidRDefault="00B66AA0" w:rsidP="00B66AA0">
            <w:pPr>
              <w:tabs>
                <w:tab w:val="left" w:pos="720"/>
              </w:tabs>
              <w:jc w:val="left"/>
              <w:rPr>
                <w:rFonts w:ascii="Cambria" w:hAnsi="Cambria"/>
                <w:bCs/>
                <w:iCs/>
              </w:rPr>
            </w:pPr>
          </w:p>
        </w:tc>
      </w:tr>
      <w:tr w:rsidR="00B1198C" w:rsidRPr="00B1198C" w14:paraId="4A51C15E" w14:textId="77777777" w:rsidTr="00B1198C">
        <w:trPr>
          <w:trHeight w:val="1785"/>
        </w:trPr>
        <w:tc>
          <w:tcPr>
            <w:tcW w:w="1352" w:type="dxa"/>
            <w:hideMark/>
          </w:tcPr>
          <w:p w14:paraId="02BF8F6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Subhani, Khawaja </w:t>
            </w:r>
            <w:proofErr w:type="spellStart"/>
            <w:r w:rsidRPr="00B1198C">
              <w:rPr>
                <w:rFonts w:ascii="Cambria" w:hAnsi="Cambria"/>
                <w:bCs/>
                <w:iCs/>
              </w:rPr>
              <w:t>Nizammuddin</w:t>
            </w:r>
            <w:proofErr w:type="spellEnd"/>
            <w:r w:rsidRPr="00B1198C">
              <w:rPr>
                <w:rFonts w:ascii="Cambria" w:hAnsi="Cambria"/>
                <w:bCs/>
                <w:iCs/>
              </w:rPr>
              <w:t xml:space="preserve">; Khandare, Shubham; Biradar, RC; Bhat, KN; </w:t>
            </w:r>
          </w:p>
        </w:tc>
        <w:tc>
          <w:tcPr>
            <w:tcW w:w="2717" w:type="dxa"/>
            <w:hideMark/>
          </w:tcPr>
          <w:p w14:paraId="09ED321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Novel fabrication of fixed suspended silicon nitride structure for MEMS devices with dry etching</w:t>
            </w:r>
          </w:p>
        </w:tc>
        <w:tc>
          <w:tcPr>
            <w:tcW w:w="1784" w:type="dxa"/>
            <w:hideMark/>
          </w:tcPr>
          <w:p w14:paraId="6BA6933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IOP Conference Series: Materials Science and Engineering</w:t>
            </w:r>
          </w:p>
        </w:tc>
        <w:tc>
          <w:tcPr>
            <w:tcW w:w="508" w:type="dxa"/>
            <w:hideMark/>
          </w:tcPr>
          <w:p w14:paraId="706B6C8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872</w:t>
            </w:r>
          </w:p>
        </w:tc>
        <w:tc>
          <w:tcPr>
            <w:tcW w:w="465" w:type="dxa"/>
            <w:hideMark/>
          </w:tcPr>
          <w:p w14:paraId="643079B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w:t>
            </w:r>
          </w:p>
        </w:tc>
        <w:tc>
          <w:tcPr>
            <w:tcW w:w="702" w:type="dxa"/>
            <w:hideMark/>
          </w:tcPr>
          <w:p w14:paraId="32BB7F76"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12157</w:t>
            </w:r>
          </w:p>
        </w:tc>
        <w:tc>
          <w:tcPr>
            <w:tcW w:w="605" w:type="dxa"/>
            <w:hideMark/>
          </w:tcPr>
          <w:p w14:paraId="5E159AF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2020</w:t>
            </w:r>
          </w:p>
        </w:tc>
        <w:tc>
          <w:tcPr>
            <w:tcW w:w="1365" w:type="dxa"/>
            <w:hideMark/>
          </w:tcPr>
          <w:p w14:paraId="7DE80D4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IOP Publishing</w:t>
            </w:r>
          </w:p>
        </w:tc>
      </w:tr>
      <w:tr w:rsidR="00B1198C" w:rsidRPr="00B1198C" w14:paraId="2731F95C" w14:textId="77777777" w:rsidTr="00B1198C">
        <w:trPr>
          <w:trHeight w:val="1020"/>
        </w:trPr>
        <w:tc>
          <w:tcPr>
            <w:tcW w:w="1352" w:type="dxa"/>
            <w:hideMark/>
          </w:tcPr>
          <w:p w14:paraId="3D74211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Geetha, DD; Biradar, Rajashekhar C; Lakshmi, M Jothi; </w:t>
            </w:r>
          </w:p>
        </w:tc>
        <w:tc>
          <w:tcPr>
            <w:tcW w:w="2717" w:type="dxa"/>
            <w:hideMark/>
          </w:tcPr>
          <w:p w14:paraId="2B2574E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Cloud based </w:t>
            </w:r>
            <w:proofErr w:type="spellStart"/>
            <w:r w:rsidRPr="00B1198C">
              <w:rPr>
                <w:rFonts w:ascii="Cambria" w:hAnsi="Cambria"/>
                <w:bCs/>
                <w:iCs/>
              </w:rPr>
              <w:t>Protectionfor</w:t>
            </w:r>
            <w:proofErr w:type="spellEnd"/>
            <w:r w:rsidRPr="00B1198C">
              <w:rPr>
                <w:rFonts w:ascii="Cambria" w:hAnsi="Cambria"/>
                <w:bCs/>
                <w:iCs/>
              </w:rPr>
              <w:t xml:space="preserve"> </w:t>
            </w:r>
            <w:proofErr w:type="spellStart"/>
            <w:r w:rsidRPr="00B1198C">
              <w:rPr>
                <w:rFonts w:ascii="Cambria" w:hAnsi="Cambria"/>
                <w:bCs/>
                <w:iCs/>
              </w:rPr>
              <w:t>SourceLocation</w:t>
            </w:r>
            <w:proofErr w:type="spellEnd"/>
            <w:r w:rsidRPr="00B1198C">
              <w:rPr>
                <w:rFonts w:ascii="Cambria" w:hAnsi="Cambria"/>
                <w:bCs/>
                <w:iCs/>
              </w:rPr>
              <w:t xml:space="preserve"> Privacy </w:t>
            </w:r>
            <w:proofErr w:type="spellStart"/>
            <w:r w:rsidRPr="00B1198C">
              <w:rPr>
                <w:rFonts w:ascii="Cambria" w:hAnsi="Cambria"/>
                <w:bCs/>
                <w:iCs/>
              </w:rPr>
              <w:t>inWirelessSensor</w:t>
            </w:r>
            <w:proofErr w:type="spellEnd"/>
            <w:r w:rsidRPr="00B1198C">
              <w:rPr>
                <w:rFonts w:ascii="Cambria" w:hAnsi="Cambria"/>
                <w:bCs/>
                <w:iCs/>
              </w:rPr>
              <w:t xml:space="preserve"> Networks Using Multiple Sinks</w:t>
            </w:r>
          </w:p>
        </w:tc>
        <w:tc>
          <w:tcPr>
            <w:tcW w:w="1784" w:type="dxa"/>
            <w:hideMark/>
          </w:tcPr>
          <w:p w14:paraId="5703633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Design Engineering</w:t>
            </w:r>
          </w:p>
        </w:tc>
        <w:tc>
          <w:tcPr>
            <w:tcW w:w="508" w:type="dxa"/>
            <w:hideMark/>
          </w:tcPr>
          <w:p w14:paraId="38021AE2" w14:textId="77777777" w:rsidR="00B66AA0" w:rsidRPr="00B1198C" w:rsidRDefault="00B66AA0" w:rsidP="00B66AA0">
            <w:pPr>
              <w:tabs>
                <w:tab w:val="left" w:pos="720"/>
              </w:tabs>
              <w:jc w:val="left"/>
              <w:rPr>
                <w:rFonts w:ascii="Cambria" w:hAnsi="Cambria"/>
                <w:bCs/>
                <w:iCs/>
              </w:rPr>
            </w:pPr>
          </w:p>
        </w:tc>
        <w:tc>
          <w:tcPr>
            <w:tcW w:w="465" w:type="dxa"/>
            <w:hideMark/>
          </w:tcPr>
          <w:p w14:paraId="43CE2B24" w14:textId="77777777" w:rsidR="00B66AA0" w:rsidRPr="00B1198C" w:rsidRDefault="00B66AA0" w:rsidP="00B66AA0">
            <w:pPr>
              <w:tabs>
                <w:tab w:val="left" w:pos="720"/>
              </w:tabs>
              <w:jc w:val="left"/>
              <w:rPr>
                <w:rFonts w:ascii="Cambria" w:hAnsi="Cambria"/>
                <w:bCs/>
                <w:iCs/>
              </w:rPr>
            </w:pPr>
          </w:p>
        </w:tc>
        <w:tc>
          <w:tcPr>
            <w:tcW w:w="702" w:type="dxa"/>
            <w:hideMark/>
          </w:tcPr>
          <w:p w14:paraId="5759D22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1531-1552</w:t>
            </w:r>
          </w:p>
        </w:tc>
        <w:tc>
          <w:tcPr>
            <w:tcW w:w="605" w:type="dxa"/>
            <w:hideMark/>
          </w:tcPr>
          <w:p w14:paraId="2BE0065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2021</w:t>
            </w:r>
          </w:p>
        </w:tc>
        <w:tc>
          <w:tcPr>
            <w:tcW w:w="1365" w:type="dxa"/>
            <w:hideMark/>
          </w:tcPr>
          <w:p w14:paraId="4C60588D" w14:textId="77777777" w:rsidR="00B66AA0" w:rsidRPr="00B1198C" w:rsidRDefault="00B66AA0" w:rsidP="00B66AA0">
            <w:pPr>
              <w:tabs>
                <w:tab w:val="left" w:pos="720"/>
              </w:tabs>
              <w:jc w:val="left"/>
              <w:rPr>
                <w:rFonts w:ascii="Cambria" w:hAnsi="Cambria"/>
                <w:bCs/>
                <w:iCs/>
              </w:rPr>
            </w:pPr>
          </w:p>
        </w:tc>
      </w:tr>
      <w:tr w:rsidR="00B1198C" w:rsidRPr="00B1198C" w14:paraId="0BA29B6D" w14:textId="77777777" w:rsidTr="00B1198C">
        <w:trPr>
          <w:trHeight w:val="765"/>
        </w:trPr>
        <w:tc>
          <w:tcPr>
            <w:tcW w:w="1352" w:type="dxa"/>
            <w:hideMark/>
          </w:tcPr>
          <w:p w14:paraId="4337F39F"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Simha, SN Vikram; Biradar, Rajashekhar C; </w:t>
            </w:r>
          </w:p>
        </w:tc>
        <w:tc>
          <w:tcPr>
            <w:tcW w:w="2717" w:type="dxa"/>
            <w:hideMark/>
          </w:tcPr>
          <w:p w14:paraId="5489F340" w14:textId="77777777" w:rsidR="00B66AA0" w:rsidRPr="00B1198C" w:rsidRDefault="00B66AA0" w:rsidP="00B66AA0">
            <w:pPr>
              <w:tabs>
                <w:tab w:val="left" w:pos="720"/>
              </w:tabs>
              <w:jc w:val="left"/>
              <w:rPr>
                <w:rFonts w:ascii="Cambria" w:hAnsi="Cambria"/>
                <w:bCs/>
                <w:iCs/>
              </w:rPr>
            </w:pPr>
            <w:r w:rsidRPr="00B1198C">
              <w:rPr>
                <w:rFonts w:ascii="Cambria" w:hAnsi="Cambria"/>
                <w:bCs/>
                <w:iCs/>
              </w:rPr>
              <w:t>Overview and Analysis of RPL Protocol Objective Functions</w:t>
            </w:r>
          </w:p>
        </w:tc>
        <w:tc>
          <w:tcPr>
            <w:tcW w:w="1784" w:type="dxa"/>
            <w:hideMark/>
          </w:tcPr>
          <w:p w14:paraId="4B45CBF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Cognitive Informatics and Soft Computing</w:t>
            </w:r>
          </w:p>
        </w:tc>
        <w:tc>
          <w:tcPr>
            <w:tcW w:w="508" w:type="dxa"/>
            <w:hideMark/>
          </w:tcPr>
          <w:p w14:paraId="4FADD9C1" w14:textId="77777777" w:rsidR="00B66AA0" w:rsidRPr="00B1198C" w:rsidRDefault="00B66AA0" w:rsidP="00B66AA0">
            <w:pPr>
              <w:tabs>
                <w:tab w:val="left" w:pos="720"/>
              </w:tabs>
              <w:jc w:val="left"/>
              <w:rPr>
                <w:rFonts w:ascii="Cambria" w:hAnsi="Cambria"/>
                <w:bCs/>
                <w:iCs/>
              </w:rPr>
            </w:pPr>
          </w:p>
        </w:tc>
        <w:tc>
          <w:tcPr>
            <w:tcW w:w="465" w:type="dxa"/>
            <w:hideMark/>
          </w:tcPr>
          <w:p w14:paraId="5B87AEF5" w14:textId="77777777" w:rsidR="00B66AA0" w:rsidRPr="00B1198C" w:rsidRDefault="00B66AA0" w:rsidP="00B66AA0">
            <w:pPr>
              <w:tabs>
                <w:tab w:val="left" w:pos="720"/>
              </w:tabs>
              <w:jc w:val="left"/>
              <w:rPr>
                <w:rFonts w:ascii="Cambria" w:hAnsi="Cambria"/>
                <w:bCs/>
                <w:iCs/>
              </w:rPr>
            </w:pPr>
          </w:p>
        </w:tc>
        <w:tc>
          <w:tcPr>
            <w:tcW w:w="702" w:type="dxa"/>
            <w:hideMark/>
          </w:tcPr>
          <w:p w14:paraId="7F4FD1C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321-332</w:t>
            </w:r>
          </w:p>
        </w:tc>
        <w:tc>
          <w:tcPr>
            <w:tcW w:w="605" w:type="dxa"/>
            <w:hideMark/>
          </w:tcPr>
          <w:p w14:paraId="342FCB4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2021</w:t>
            </w:r>
          </w:p>
        </w:tc>
        <w:tc>
          <w:tcPr>
            <w:tcW w:w="1365" w:type="dxa"/>
            <w:hideMark/>
          </w:tcPr>
          <w:p w14:paraId="28958882" w14:textId="77777777" w:rsidR="00B66AA0" w:rsidRPr="00B1198C" w:rsidRDefault="00B66AA0" w:rsidP="00B66AA0">
            <w:pPr>
              <w:tabs>
                <w:tab w:val="left" w:pos="720"/>
              </w:tabs>
              <w:jc w:val="left"/>
              <w:rPr>
                <w:rFonts w:ascii="Cambria" w:hAnsi="Cambria"/>
                <w:bCs/>
                <w:iCs/>
              </w:rPr>
            </w:pPr>
            <w:r w:rsidRPr="00B1198C">
              <w:rPr>
                <w:rFonts w:ascii="Cambria" w:hAnsi="Cambria"/>
                <w:bCs/>
                <w:iCs/>
              </w:rPr>
              <w:t>Springer, Singapore</w:t>
            </w:r>
          </w:p>
        </w:tc>
      </w:tr>
      <w:tr w:rsidR="00B1198C" w:rsidRPr="00B1198C" w14:paraId="4DD2FC63" w14:textId="77777777" w:rsidTr="00B1198C">
        <w:trPr>
          <w:trHeight w:val="1275"/>
        </w:trPr>
        <w:tc>
          <w:tcPr>
            <w:tcW w:w="1352" w:type="dxa"/>
            <w:hideMark/>
          </w:tcPr>
          <w:p w14:paraId="783160E9" w14:textId="77777777" w:rsidR="00B66AA0" w:rsidRPr="00B1198C" w:rsidRDefault="00B66AA0" w:rsidP="00B66AA0">
            <w:pPr>
              <w:tabs>
                <w:tab w:val="left" w:pos="720"/>
              </w:tabs>
              <w:jc w:val="left"/>
              <w:rPr>
                <w:rFonts w:ascii="Cambria" w:hAnsi="Cambria"/>
                <w:bCs/>
                <w:iCs/>
              </w:rPr>
            </w:pPr>
            <w:r w:rsidRPr="00B1198C">
              <w:rPr>
                <w:rFonts w:ascii="Cambria" w:hAnsi="Cambria"/>
                <w:bCs/>
                <w:iCs/>
              </w:rPr>
              <w:t xml:space="preserve">Muralidhara, N; Biradar, Rajashekhar C; </w:t>
            </w:r>
          </w:p>
        </w:tc>
        <w:tc>
          <w:tcPr>
            <w:tcW w:w="2717" w:type="dxa"/>
            <w:hideMark/>
          </w:tcPr>
          <w:p w14:paraId="195FD351" w14:textId="77777777" w:rsidR="00B66AA0" w:rsidRPr="00B1198C" w:rsidRDefault="00B66AA0" w:rsidP="00B66AA0">
            <w:pPr>
              <w:tabs>
                <w:tab w:val="left" w:pos="720"/>
              </w:tabs>
              <w:jc w:val="left"/>
              <w:rPr>
                <w:rFonts w:ascii="Cambria" w:hAnsi="Cambria"/>
                <w:bCs/>
                <w:iCs/>
              </w:rPr>
            </w:pPr>
            <w:r w:rsidRPr="00B1198C">
              <w:rPr>
                <w:rFonts w:ascii="Cambria" w:hAnsi="Cambria"/>
                <w:bCs/>
                <w:iCs/>
              </w:rPr>
              <w:t>An Effective way of recognizing Multi-view Synthetic Aperture Radar Automatic Target using Wavelets based Convolutional Neural Network</w:t>
            </w:r>
          </w:p>
        </w:tc>
        <w:tc>
          <w:tcPr>
            <w:tcW w:w="1784" w:type="dxa"/>
            <w:hideMark/>
          </w:tcPr>
          <w:p w14:paraId="0C3A89E5" w14:textId="77777777" w:rsidR="00B66AA0" w:rsidRPr="00B1198C" w:rsidRDefault="00B66AA0" w:rsidP="00B66AA0">
            <w:pPr>
              <w:tabs>
                <w:tab w:val="left" w:pos="720"/>
              </w:tabs>
              <w:jc w:val="left"/>
              <w:rPr>
                <w:rFonts w:ascii="Cambria" w:hAnsi="Cambria"/>
                <w:bCs/>
                <w:iCs/>
              </w:rPr>
            </w:pPr>
            <w:r w:rsidRPr="00B1198C">
              <w:rPr>
                <w:rFonts w:ascii="Cambria" w:hAnsi="Cambria"/>
                <w:bCs/>
                <w:iCs/>
              </w:rPr>
              <w:t>Design Engineering</w:t>
            </w:r>
          </w:p>
        </w:tc>
        <w:tc>
          <w:tcPr>
            <w:tcW w:w="508" w:type="dxa"/>
            <w:hideMark/>
          </w:tcPr>
          <w:p w14:paraId="3CC8C3E6" w14:textId="77777777" w:rsidR="00B66AA0" w:rsidRPr="00B1198C" w:rsidRDefault="00B66AA0" w:rsidP="00B66AA0">
            <w:pPr>
              <w:tabs>
                <w:tab w:val="left" w:pos="720"/>
              </w:tabs>
              <w:jc w:val="left"/>
              <w:rPr>
                <w:rFonts w:ascii="Cambria" w:hAnsi="Cambria"/>
                <w:bCs/>
                <w:iCs/>
              </w:rPr>
            </w:pPr>
          </w:p>
        </w:tc>
        <w:tc>
          <w:tcPr>
            <w:tcW w:w="465" w:type="dxa"/>
            <w:hideMark/>
          </w:tcPr>
          <w:p w14:paraId="7D1020BF" w14:textId="77777777" w:rsidR="00B66AA0" w:rsidRPr="00B1198C" w:rsidRDefault="00B66AA0" w:rsidP="00B66AA0">
            <w:pPr>
              <w:tabs>
                <w:tab w:val="left" w:pos="720"/>
              </w:tabs>
              <w:jc w:val="left"/>
              <w:rPr>
                <w:rFonts w:ascii="Cambria" w:hAnsi="Cambria"/>
                <w:bCs/>
                <w:iCs/>
              </w:rPr>
            </w:pPr>
          </w:p>
        </w:tc>
        <w:tc>
          <w:tcPr>
            <w:tcW w:w="702" w:type="dxa"/>
            <w:hideMark/>
          </w:tcPr>
          <w:p w14:paraId="6EC5498D" w14:textId="77777777" w:rsidR="00B66AA0" w:rsidRPr="00B1198C" w:rsidRDefault="00B66AA0" w:rsidP="00B66AA0">
            <w:pPr>
              <w:tabs>
                <w:tab w:val="left" w:pos="720"/>
              </w:tabs>
              <w:jc w:val="left"/>
              <w:rPr>
                <w:rFonts w:ascii="Cambria" w:hAnsi="Cambria"/>
                <w:bCs/>
                <w:iCs/>
              </w:rPr>
            </w:pPr>
            <w:r w:rsidRPr="00B1198C">
              <w:rPr>
                <w:rFonts w:ascii="Cambria" w:hAnsi="Cambria"/>
                <w:bCs/>
                <w:iCs/>
              </w:rPr>
              <w:t>9405-9432</w:t>
            </w:r>
          </w:p>
        </w:tc>
        <w:tc>
          <w:tcPr>
            <w:tcW w:w="605" w:type="dxa"/>
            <w:hideMark/>
          </w:tcPr>
          <w:p w14:paraId="21A3A454"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2021</w:t>
            </w:r>
          </w:p>
        </w:tc>
        <w:tc>
          <w:tcPr>
            <w:tcW w:w="1365" w:type="dxa"/>
            <w:hideMark/>
          </w:tcPr>
          <w:p w14:paraId="1DE3F8F8" w14:textId="77777777" w:rsidR="00B66AA0" w:rsidRPr="00B1198C" w:rsidRDefault="00B66AA0" w:rsidP="00B66AA0">
            <w:pPr>
              <w:tabs>
                <w:tab w:val="left" w:pos="720"/>
              </w:tabs>
              <w:jc w:val="left"/>
              <w:rPr>
                <w:rFonts w:ascii="Cambria" w:hAnsi="Cambria"/>
                <w:bCs/>
                <w:iCs/>
              </w:rPr>
            </w:pPr>
          </w:p>
        </w:tc>
      </w:tr>
      <w:tr w:rsidR="00B1198C" w:rsidRPr="00B1198C" w14:paraId="343CDF22" w14:textId="77777777" w:rsidTr="00B1198C">
        <w:trPr>
          <w:trHeight w:val="1275"/>
        </w:trPr>
        <w:tc>
          <w:tcPr>
            <w:tcW w:w="1352" w:type="dxa"/>
            <w:hideMark/>
          </w:tcPr>
          <w:p w14:paraId="322947F2" w14:textId="77777777" w:rsidR="00B66AA0" w:rsidRPr="00B1198C" w:rsidRDefault="00B66AA0" w:rsidP="00B66AA0">
            <w:pPr>
              <w:tabs>
                <w:tab w:val="left" w:pos="720"/>
              </w:tabs>
              <w:jc w:val="left"/>
              <w:rPr>
                <w:rFonts w:ascii="Cambria" w:hAnsi="Cambria"/>
                <w:bCs/>
                <w:iCs/>
              </w:rPr>
            </w:pPr>
            <w:r w:rsidRPr="00B1198C">
              <w:rPr>
                <w:rFonts w:ascii="Cambria" w:hAnsi="Cambria"/>
                <w:bCs/>
                <w:iCs/>
              </w:rPr>
              <w:lastRenderedPageBreak/>
              <w:t xml:space="preserve">Tabassum, </w:t>
            </w:r>
            <w:proofErr w:type="spellStart"/>
            <w:r w:rsidRPr="00B1198C">
              <w:rPr>
                <w:rFonts w:ascii="Cambria" w:hAnsi="Cambria"/>
                <w:bCs/>
                <w:iCs/>
              </w:rPr>
              <w:t>Nikhath</w:t>
            </w:r>
            <w:proofErr w:type="spellEnd"/>
            <w:r w:rsidRPr="00B1198C">
              <w:rPr>
                <w:rFonts w:ascii="Cambria" w:hAnsi="Cambria"/>
                <w:bCs/>
                <w:iCs/>
              </w:rPr>
              <w:t xml:space="preserve">; Geetha, DD; Biradar, Rajashekhar C; </w:t>
            </w:r>
          </w:p>
        </w:tc>
        <w:tc>
          <w:tcPr>
            <w:tcW w:w="2717" w:type="dxa"/>
            <w:hideMark/>
          </w:tcPr>
          <w:p w14:paraId="74B9CA8E" w14:textId="77777777" w:rsidR="00B66AA0" w:rsidRPr="00B1198C" w:rsidRDefault="00B66AA0" w:rsidP="00B66AA0">
            <w:pPr>
              <w:tabs>
                <w:tab w:val="left" w:pos="720"/>
              </w:tabs>
              <w:jc w:val="left"/>
              <w:rPr>
                <w:rFonts w:ascii="Cambria" w:hAnsi="Cambria"/>
                <w:bCs/>
                <w:iCs/>
              </w:rPr>
            </w:pPr>
            <w:r w:rsidRPr="00B1198C">
              <w:rPr>
                <w:rFonts w:ascii="Cambria" w:hAnsi="Cambria"/>
                <w:bCs/>
                <w:iCs/>
              </w:rPr>
              <w:t>Joint Position Estimation and Synchronization of Clocks in WSN</w:t>
            </w:r>
          </w:p>
        </w:tc>
        <w:tc>
          <w:tcPr>
            <w:tcW w:w="1784" w:type="dxa"/>
            <w:hideMark/>
          </w:tcPr>
          <w:p w14:paraId="169C99E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Proceedings of Sixth International Congress on Information and Communication Technology</w:t>
            </w:r>
          </w:p>
        </w:tc>
        <w:tc>
          <w:tcPr>
            <w:tcW w:w="508" w:type="dxa"/>
            <w:hideMark/>
          </w:tcPr>
          <w:p w14:paraId="10C9178D" w14:textId="77777777" w:rsidR="00B66AA0" w:rsidRPr="00B1198C" w:rsidRDefault="00B66AA0" w:rsidP="00B66AA0">
            <w:pPr>
              <w:tabs>
                <w:tab w:val="left" w:pos="720"/>
              </w:tabs>
              <w:jc w:val="left"/>
              <w:rPr>
                <w:rFonts w:ascii="Cambria" w:hAnsi="Cambria"/>
                <w:bCs/>
                <w:iCs/>
              </w:rPr>
            </w:pPr>
          </w:p>
        </w:tc>
        <w:tc>
          <w:tcPr>
            <w:tcW w:w="465" w:type="dxa"/>
            <w:hideMark/>
          </w:tcPr>
          <w:p w14:paraId="0D992D87" w14:textId="77777777" w:rsidR="00B66AA0" w:rsidRPr="00B1198C" w:rsidRDefault="00B66AA0" w:rsidP="00B66AA0">
            <w:pPr>
              <w:tabs>
                <w:tab w:val="left" w:pos="720"/>
              </w:tabs>
              <w:jc w:val="left"/>
              <w:rPr>
                <w:rFonts w:ascii="Cambria" w:hAnsi="Cambria"/>
                <w:bCs/>
                <w:iCs/>
              </w:rPr>
            </w:pPr>
          </w:p>
        </w:tc>
        <w:tc>
          <w:tcPr>
            <w:tcW w:w="702" w:type="dxa"/>
            <w:hideMark/>
          </w:tcPr>
          <w:p w14:paraId="48745B73" w14:textId="77777777" w:rsidR="00B66AA0" w:rsidRPr="00B1198C" w:rsidRDefault="00B66AA0" w:rsidP="00B66AA0">
            <w:pPr>
              <w:tabs>
                <w:tab w:val="left" w:pos="720"/>
              </w:tabs>
              <w:jc w:val="left"/>
              <w:rPr>
                <w:rFonts w:ascii="Cambria" w:hAnsi="Cambria"/>
                <w:bCs/>
                <w:iCs/>
              </w:rPr>
            </w:pPr>
            <w:r w:rsidRPr="00B1198C">
              <w:rPr>
                <w:rFonts w:ascii="Cambria" w:hAnsi="Cambria"/>
                <w:bCs/>
                <w:iCs/>
              </w:rPr>
              <w:t>409-418</w:t>
            </w:r>
          </w:p>
        </w:tc>
        <w:tc>
          <w:tcPr>
            <w:tcW w:w="605" w:type="dxa"/>
            <w:hideMark/>
          </w:tcPr>
          <w:p w14:paraId="32E52897" w14:textId="77777777" w:rsidR="00B66AA0" w:rsidRPr="00B1198C" w:rsidRDefault="00B66AA0" w:rsidP="00B66AA0">
            <w:pPr>
              <w:tabs>
                <w:tab w:val="left" w:pos="720"/>
              </w:tabs>
              <w:jc w:val="left"/>
              <w:rPr>
                <w:rFonts w:ascii="Cambria" w:hAnsi="Cambria"/>
                <w:bCs/>
                <w:iCs/>
              </w:rPr>
            </w:pPr>
            <w:r w:rsidRPr="00B1198C">
              <w:rPr>
                <w:rFonts w:ascii="Cambria" w:hAnsi="Cambria"/>
                <w:bCs/>
                <w:iCs/>
              </w:rPr>
              <w:t>2022</w:t>
            </w:r>
          </w:p>
        </w:tc>
        <w:tc>
          <w:tcPr>
            <w:tcW w:w="1365" w:type="dxa"/>
            <w:hideMark/>
          </w:tcPr>
          <w:p w14:paraId="1C52EC38" w14:textId="77777777" w:rsidR="00B66AA0" w:rsidRPr="00B1198C" w:rsidRDefault="00B66AA0" w:rsidP="00B66AA0">
            <w:pPr>
              <w:tabs>
                <w:tab w:val="left" w:pos="720"/>
              </w:tabs>
              <w:jc w:val="left"/>
              <w:rPr>
                <w:rFonts w:ascii="Cambria" w:hAnsi="Cambria"/>
                <w:bCs/>
                <w:iCs/>
              </w:rPr>
            </w:pPr>
            <w:r w:rsidRPr="00B1198C">
              <w:rPr>
                <w:rFonts w:ascii="Cambria" w:hAnsi="Cambria"/>
                <w:bCs/>
                <w:iCs/>
              </w:rPr>
              <w:t>Springer, Singapore</w:t>
            </w:r>
          </w:p>
        </w:tc>
      </w:tr>
    </w:tbl>
    <w:p w14:paraId="707ED16F" w14:textId="77777777" w:rsidR="00B66AA0" w:rsidRDefault="00B66AA0" w:rsidP="00A35EF2">
      <w:pPr>
        <w:tabs>
          <w:tab w:val="left" w:pos="720"/>
        </w:tabs>
        <w:jc w:val="left"/>
        <w:rPr>
          <w:rFonts w:ascii="Cambria" w:hAnsi="Cambria"/>
          <w:b/>
          <w:iCs/>
          <w:sz w:val="24"/>
          <w:u w:val="single"/>
        </w:rPr>
      </w:pPr>
    </w:p>
    <w:p w14:paraId="0CCFAAD7" w14:textId="77777777" w:rsidR="00AB3148" w:rsidRDefault="00AB3148" w:rsidP="00A35EF2">
      <w:pPr>
        <w:tabs>
          <w:tab w:val="left" w:pos="720"/>
        </w:tabs>
        <w:jc w:val="left"/>
        <w:rPr>
          <w:rFonts w:ascii="Cambria" w:hAnsi="Cambria"/>
          <w:b/>
          <w:iCs/>
          <w:sz w:val="24"/>
          <w:u w:val="single"/>
        </w:rPr>
      </w:pPr>
    </w:p>
    <w:p w14:paraId="235A1108" w14:textId="77777777" w:rsidR="00A44204" w:rsidRDefault="00A44204" w:rsidP="00A44204">
      <w:pPr>
        <w:pStyle w:val="z-2"/>
      </w:pPr>
      <w:r>
        <w:t>Bottom of Form</w:t>
      </w:r>
    </w:p>
    <w:p w14:paraId="71F48137" w14:textId="77777777" w:rsidR="00EB032C" w:rsidRPr="00090766" w:rsidRDefault="00003AAC" w:rsidP="00090766">
      <w:pPr>
        <w:tabs>
          <w:tab w:val="left" w:pos="720"/>
        </w:tabs>
        <w:rPr>
          <w:rFonts w:ascii="Cambria" w:hAnsi="Cambria"/>
          <w:b/>
          <w:sz w:val="28"/>
          <w:u w:val="single"/>
        </w:rPr>
      </w:pPr>
      <w:r w:rsidRPr="00565584">
        <w:rPr>
          <w:rFonts w:ascii="Cambria" w:hAnsi="Cambria"/>
          <w:b/>
          <w:iCs/>
          <w:sz w:val="28"/>
          <w:highlight w:val="cyan"/>
          <w:u w:val="single"/>
        </w:rPr>
        <w:t>INVITED TALKS</w:t>
      </w:r>
      <w:r w:rsidR="00090766" w:rsidRPr="00565584">
        <w:rPr>
          <w:rFonts w:ascii="Cambria" w:hAnsi="Cambria"/>
          <w:b/>
          <w:iCs/>
          <w:sz w:val="28"/>
          <w:highlight w:val="cyan"/>
          <w:u w:val="single"/>
        </w:rPr>
        <w:t>___________________________________</w:t>
      </w:r>
      <w:r>
        <w:rPr>
          <w:rFonts w:ascii="Cambria" w:hAnsi="Cambria"/>
          <w:b/>
          <w:iCs/>
          <w:sz w:val="28"/>
          <w:highlight w:val="cyan"/>
          <w:u w:val="single"/>
        </w:rPr>
        <w:t>_____________________________</w:t>
      </w:r>
    </w:p>
    <w:p w14:paraId="4C0E09CD" w14:textId="77777777" w:rsidR="00963416" w:rsidRDefault="00963416" w:rsidP="00AC6336">
      <w:pPr>
        <w:tabs>
          <w:tab w:val="left" w:pos="1584"/>
          <w:tab w:val="left" w:pos="2136"/>
        </w:tabs>
        <w:ind w:left="528"/>
        <w:rPr>
          <w:lang w:val="en-US"/>
        </w:rPr>
      </w:pPr>
    </w:p>
    <w:p w14:paraId="519AC9D3" w14:textId="77777777" w:rsidR="00945712" w:rsidRDefault="00945712" w:rsidP="00945712">
      <w:pPr>
        <w:suppressAutoHyphens w:val="0"/>
        <w:ind w:left="360"/>
      </w:pPr>
    </w:p>
    <w:p w14:paraId="77E834D7" w14:textId="443701DD" w:rsidR="00AD0102" w:rsidRPr="00975F1C" w:rsidRDefault="00975F1C" w:rsidP="00975F1C">
      <w:pPr>
        <w:pStyle w:val="a9"/>
        <w:numPr>
          <w:ilvl w:val="0"/>
          <w:numId w:val="26"/>
        </w:numPr>
        <w:rPr>
          <w:sz w:val="24"/>
          <w:szCs w:val="24"/>
        </w:rPr>
      </w:pPr>
      <w:r>
        <w:t xml:space="preserve">Delivered </w:t>
      </w:r>
      <w:r w:rsidR="00AD0102">
        <w:t>Invited talk on “</w:t>
      </w:r>
      <w:r w:rsidR="00AD0102" w:rsidRPr="00F56B4E">
        <w:t>Experiential Learning Methods in Higher Education</w:t>
      </w:r>
      <w:r w:rsidR="00AD0102">
        <w:t>”, 15</w:t>
      </w:r>
      <w:r w:rsidR="00AD0102" w:rsidRPr="00AD0102">
        <w:rPr>
          <w:vertAlign w:val="superscript"/>
        </w:rPr>
        <w:t>th</w:t>
      </w:r>
      <w:r w:rsidR="00AD0102">
        <w:t xml:space="preserve"> March 2022 at One Week AICTE-ISTE sponsored Induction/Refresher Programme on “The Role of Technical Institutes in Promoting Innovations in Skill Development, Employability and Entrepreneurship” 9</w:t>
      </w:r>
      <w:r w:rsidR="00AD0102" w:rsidRPr="00AD0102">
        <w:rPr>
          <w:vertAlign w:val="superscript"/>
        </w:rPr>
        <w:t>th</w:t>
      </w:r>
      <w:r w:rsidR="00AD0102">
        <w:t xml:space="preserve"> to 15</w:t>
      </w:r>
      <w:proofErr w:type="gramStart"/>
      <w:r w:rsidR="00AD0102" w:rsidRPr="00AD0102">
        <w:rPr>
          <w:vertAlign w:val="superscript"/>
        </w:rPr>
        <w:t>th</w:t>
      </w:r>
      <w:r w:rsidR="00AD0102">
        <w:t xml:space="preserve">  March</w:t>
      </w:r>
      <w:proofErr w:type="gramEnd"/>
      <w:r w:rsidR="00AD0102">
        <w:t xml:space="preserve"> 2022</w:t>
      </w:r>
      <w:r>
        <w:t>, SDMCET, Dharwad</w:t>
      </w:r>
    </w:p>
    <w:p w14:paraId="45111594" w14:textId="020E4135" w:rsidR="00210D69" w:rsidRDefault="00210D69" w:rsidP="00B1198C">
      <w:pPr>
        <w:numPr>
          <w:ilvl w:val="0"/>
          <w:numId w:val="26"/>
        </w:numPr>
        <w:suppressAutoHyphens w:val="0"/>
      </w:pPr>
      <w:r>
        <w:t>Delivered invited webinar on “Sustainable development through Values and Ethics Integrated Technical Education”, 3</w:t>
      </w:r>
      <w:r w:rsidRPr="00210D69">
        <w:rPr>
          <w:vertAlign w:val="superscript"/>
        </w:rPr>
        <w:t>rd</w:t>
      </w:r>
      <w:r>
        <w:t xml:space="preserve"> Aug. 2021 at Maharaja Institute of Technology, Mysore</w:t>
      </w:r>
    </w:p>
    <w:p w14:paraId="207D9C80" w14:textId="40AF7EDB" w:rsidR="00210D69" w:rsidRDefault="00210D69" w:rsidP="00B1198C">
      <w:pPr>
        <w:numPr>
          <w:ilvl w:val="0"/>
          <w:numId w:val="26"/>
        </w:numPr>
        <w:suppressAutoHyphens w:val="0"/>
      </w:pPr>
      <w:r>
        <w:t>Delivered a talk on “Value based Technical education for sustainable development”, in FDP on “Quality in Teaching Learning in Higher Education”, 26-30 Aug 2021 at REVA University, Bangalore</w:t>
      </w:r>
    </w:p>
    <w:p w14:paraId="06C3EFDD" w14:textId="2DF5AD96" w:rsidR="009453E8" w:rsidRDefault="009453E8" w:rsidP="00B1198C">
      <w:pPr>
        <w:numPr>
          <w:ilvl w:val="0"/>
          <w:numId w:val="26"/>
        </w:numPr>
        <w:suppressAutoHyphens w:val="0"/>
      </w:pPr>
      <w:r>
        <w:t>Delivered invited talk on “Bloom’s Taxonomy and Setting Learning Outcomes” AICTE -ISTE Sponsored Induction/Refresher Program, Dec 2020 at SDMCET Dharwad</w:t>
      </w:r>
    </w:p>
    <w:p w14:paraId="253D13D8" w14:textId="6C8C5CA4" w:rsidR="009453E8" w:rsidRDefault="009453E8" w:rsidP="00B1198C">
      <w:pPr>
        <w:numPr>
          <w:ilvl w:val="0"/>
          <w:numId w:val="26"/>
        </w:numPr>
        <w:suppressAutoHyphens w:val="0"/>
      </w:pPr>
      <w:r>
        <w:t>Delivered invited talk on “Ethics Integrated Technical education for Sustainable Development” AICTE sponsored FDP on FOSTERING ETHICS, MORAL VALUES AND CHARACTER BUILDING IN TECHNICAL EDUCATION, Dec 2020 at SVCE Bangalore</w:t>
      </w:r>
    </w:p>
    <w:p w14:paraId="3A3D8104" w14:textId="20EC531C" w:rsidR="00DA7859" w:rsidRDefault="00DA7859" w:rsidP="00B1198C">
      <w:pPr>
        <w:numPr>
          <w:ilvl w:val="0"/>
          <w:numId w:val="26"/>
        </w:numPr>
        <w:suppressAutoHyphens w:val="0"/>
      </w:pPr>
      <w:r>
        <w:t xml:space="preserve">Delivered a talk on “Cybersecurity- Recent Trends and Developments”, </w:t>
      </w:r>
      <w:r w:rsidR="006B1073">
        <w:t>REVA University, 25 Oct 2018.</w:t>
      </w:r>
    </w:p>
    <w:p w14:paraId="648B365D" w14:textId="77777777" w:rsidR="00945712" w:rsidRPr="00945712" w:rsidRDefault="00945712" w:rsidP="00B1198C">
      <w:pPr>
        <w:numPr>
          <w:ilvl w:val="0"/>
          <w:numId w:val="26"/>
        </w:numPr>
        <w:suppressAutoHyphens w:val="0"/>
      </w:pPr>
      <w:r>
        <w:t>Acted as Session Chair</w:t>
      </w:r>
      <w:r w:rsidRPr="00945712">
        <w:t xml:space="preserve">, </w:t>
      </w:r>
      <w:r>
        <w:t>N</w:t>
      </w:r>
      <w:r w:rsidRPr="00945712">
        <w:rPr>
          <w:bCs/>
        </w:rPr>
        <w:t>ational Conference on Recent Advances in Science Engineering &amp; Technology</w:t>
      </w:r>
      <w:r>
        <w:rPr>
          <w:bCs/>
        </w:rPr>
        <w:t>, SVCE, Bangalore, 6 May 2016.</w:t>
      </w:r>
    </w:p>
    <w:p w14:paraId="4BB18BAA" w14:textId="77777777" w:rsidR="0018472B" w:rsidRPr="00C75AE9" w:rsidRDefault="0018472B" w:rsidP="00B1198C">
      <w:pPr>
        <w:numPr>
          <w:ilvl w:val="0"/>
          <w:numId w:val="26"/>
        </w:numPr>
        <w:suppressAutoHyphens w:val="0"/>
      </w:pPr>
      <w:r w:rsidRPr="00C75AE9">
        <w:t>Invited Talk on “Research challenges in Mobile ad hoc networks and routing” 7/9/2014, Appa College of Engineering, Gulbarga.</w:t>
      </w:r>
    </w:p>
    <w:p w14:paraId="7547D897" w14:textId="77777777" w:rsidR="00EB032C" w:rsidRPr="00C75AE9" w:rsidRDefault="00EB032C" w:rsidP="00B1198C">
      <w:pPr>
        <w:numPr>
          <w:ilvl w:val="0"/>
          <w:numId w:val="26"/>
        </w:numPr>
        <w:suppressAutoHyphens w:val="0"/>
      </w:pPr>
      <w:r w:rsidRPr="00C75AE9">
        <w:t>Delivered a technical talk on “Simulation of Wireless Networks using NS2”, 23-25 Jan. 2014.</w:t>
      </w:r>
    </w:p>
    <w:p w14:paraId="604CFEE8" w14:textId="77777777" w:rsidR="00EB032C" w:rsidRPr="00C75AE9" w:rsidRDefault="00EB032C" w:rsidP="00B1198C">
      <w:pPr>
        <w:numPr>
          <w:ilvl w:val="0"/>
          <w:numId w:val="26"/>
        </w:numPr>
        <w:suppressAutoHyphens w:val="0"/>
      </w:pPr>
      <w:r w:rsidRPr="00C75AE9">
        <w:t>Delivered an invited talk on “Introduction to NS-2” in AICTE sponsored Faculty Development Program on “Advanced Communication Technologies” at RNSIT, Bangalore, on 19/7/2013.</w:t>
      </w:r>
    </w:p>
    <w:p w14:paraId="04DBF369" w14:textId="77777777" w:rsidR="00EB032C" w:rsidRPr="00C75AE9" w:rsidRDefault="00EB032C" w:rsidP="00B1198C">
      <w:pPr>
        <w:numPr>
          <w:ilvl w:val="0"/>
          <w:numId w:val="26"/>
        </w:numPr>
        <w:suppressAutoHyphens w:val="0"/>
        <w:rPr>
          <w:bCs/>
        </w:rPr>
      </w:pPr>
      <w:r w:rsidRPr="00C75AE9">
        <w:rPr>
          <w:rFonts w:eastAsia="Calibri"/>
        </w:rPr>
        <w:t>Resource person, “Workshop on LaTeX for Quality Typesetting</w:t>
      </w:r>
      <w:r w:rsidRPr="00C75AE9">
        <w:rPr>
          <w:bCs/>
        </w:rPr>
        <w:t>”, 7-9 May, 2013.</w:t>
      </w:r>
    </w:p>
    <w:p w14:paraId="0515B08E" w14:textId="77777777" w:rsidR="00EB032C" w:rsidRPr="00C75AE9" w:rsidRDefault="00EB032C" w:rsidP="00B1198C">
      <w:pPr>
        <w:numPr>
          <w:ilvl w:val="0"/>
          <w:numId w:val="26"/>
        </w:numPr>
        <w:suppressAutoHyphens w:val="0"/>
        <w:rPr>
          <w:bCs/>
        </w:rPr>
      </w:pPr>
      <w:r w:rsidRPr="00C75AE9">
        <w:rPr>
          <w:rFonts w:eastAsia="Calibri"/>
        </w:rPr>
        <w:t xml:space="preserve">Resource person, “Workshop on </w:t>
      </w:r>
      <w:r w:rsidRPr="00C75AE9">
        <w:rPr>
          <w:bCs/>
        </w:rPr>
        <w:t>Wireless Sensor Networks Technology &amp; Simulators”, 29-30 April, 2013.</w:t>
      </w:r>
    </w:p>
    <w:p w14:paraId="2C22EDE9" w14:textId="77777777" w:rsidR="00EB032C" w:rsidRPr="00C75AE9" w:rsidRDefault="00EB032C" w:rsidP="00B1198C">
      <w:pPr>
        <w:numPr>
          <w:ilvl w:val="0"/>
          <w:numId w:val="26"/>
        </w:numPr>
        <w:suppressAutoHyphens w:val="0"/>
        <w:rPr>
          <w:rFonts w:eastAsia="Calibri"/>
        </w:rPr>
      </w:pPr>
      <w:r w:rsidRPr="00C75AE9">
        <w:rPr>
          <w:rFonts w:eastAsia="Calibri"/>
        </w:rPr>
        <w:t xml:space="preserve">Delivered a technical talk </w:t>
      </w:r>
      <w:proofErr w:type="gramStart"/>
      <w:r w:rsidRPr="00C75AE9">
        <w:rPr>
          <w:rFonts w:eastAsia="Calibri"/>
        </w:rPr>
        <w:t>in  PG</w:t>
      </w:r>
      <w:proofErr w:type="gramEnd"/>
      <w:r w:rsidRPr="00C75AE9">
        <w:rPr>
          <w:rFonts w:eastAsia="Calibri"/>
        </w:rPr>
        <w:t xml:space="preserve"> student “Workshop on Research Methodology”,  March 10, 2012, Reva ITM.</w:t>
      </w:r>
    </w:p>
    <w:p w14:paraId="530DD192" w14:textId="77777777" w:rsidR="00EB032C" w:rsidRPr="00C75AE9" w:rsidRDefault="00EB032C" w:rsidP="00B1198C">
      <w:pPr>
        <w:numPr>
          <w:ilvl w:val="0"/>
          <w:numId w:val="26"/>
        </w:numPr>
        <w:suppressAutoHyphens w:val="0"/>
        <w:rPr>
          <w:rFonts w:eastAsia="Calibri"/>
        </w:rPr>
      </w:pPr>
      <w:r w:rsidRPr="00C75AE9">
        <w:rPr>
          <w:rFonts w:eastAsia="Calibri"/>
        </w:rPr>
        <w:t>Delivered a technical talk in “Workshop on Research Methodology”, Jan 30 and 31, 2012, Reva ITM</w:t>
      </w:r>
    </w:p>
    <w:p w14:paraId="542DA448" w14:textId="77777777" w:rsidR="00EB032C" w:rsidRPr="00C75AE9" w:rsidRDefault="00EB032C" w:rsidP="00B1198C">
      <w:pPr>
        <w:numPr>
          <w:ilvl w:val="0"/>
          <w:numId w:val="26"/>
        </w:numPr>
        <w:suppressAutoHyphens w:val="0"/>
        <w:rPr>
          <w:rFonts w:eastAsia="Calibri"/>
        </w:rPr>
      </w:pPr>
      <w:r w:rsidRPr="00C75AE9">
        <w:rPr>
          <w:rFonts w:eastAsia="Calibri"/>
        </w:rPr>
        <w:t xml:space="preserve">Delivered a technical talk in “Workshop on Network Simulation with NS2”, Dec. 16-17, 2011, for PG students. </w:t>
      </w:r>
      <w:proofErr w:type="gramStart"/>
      <w:r w:rsidRPr="00C75AE9">
        <w:rPr>
          <w:rFonts w:eastAsia="Calibri"/>
        </w:rPr>
        <w:t>Reva  ITM</w:t>
      </w:r>
      <w:proofErr w:type="gramEnd"/>
    </w:p>
    <w:p w14:paraId="76043A9D" w14:textId="77777777" w:rsidR="00EB032C" w:rsidRPr="00C75AE9" w:rsidRDefault="00EB032C" w:rsidP="00B1198C">
      <w:pPr>
        <w:numPr>
          <w:ilvl w:val="0"/>
          <w:numId w:val="26"/>
        </w:numPr>
        <w:rPr>
          <w:lang w:val="en-US"/>
        </w:rPr>
      </w:pPr>
      <w:r w:rsidRPr="00C75AE9">
        <w:rPr>
          <w:lang w:val="en-US"/>
        </w:rPr>
        <w:t>Resource person for “Workshop on Research Methodology”, 30-31 Jan. 2012</w:t>
      </w:r>
    </w:p>
    <w:p w14:paraId="1B499EC9" w14:textId="77777777" w:rsidR="00EB032C" w:rsidRPr="00C75AE9" w:rsidRDefault="00EB032C" w:rsidP="00B1198C">
      <w:pPr>
        <w:numPr>
          <w:ilvl w:val="0"/>
          <w:numId w:val="26"/>
        </w:numPr>
        <w:suppressAutoHyphens w:val="0"/>
        <w:rPr>
          <w:rFonts w:eastAsia="Calibri"/>
        </w:rPr>
      </w:pPr>
      <w:r w:rsidRPr="00C75AE9">
        <w:rPr>
          <w:rFonts w:eastAsia="Calibri"/>
        </w:rPr>
        <w:t>Delivered a technical talk in “Workshop on Computer Network Simulation Using NS2”, Feb 2011. Reva ITM.</w:t>
      </w:r>
    </w:p>
    <w:p w14:paraId="725D4156" w14:textId="77777777" w:rsidR="00EB032C" w:rsidRPr="00C75AE9" w:rsidRDefault="00EB032C" w:rsidP="00B1198C">
      <w:pPr>
        <w:numPr>
          <w:ilvl w:val="0"/>
          <w:numId w:val="26"/>
        </w:numPr>
        <w:rPr>
          <w:lang w:val="en-US"/>
        </w:rPr>
      </w:pPr>
      <w:r w:rsidRPr="00C75AE9">
        <w:rPr>
          <w:lang w:val="en-US"/>
        </w:rPr>
        <w:t>Given a talk on “Routing Techniques in Mobile Ad Hoc Networks”, at Sr Krishna Institute of Technology, Bangalore, as a resource person for 2-day Workshop on Ad Hoc Networks, 20-21, Mar, 2009.</w:t>
      </w:r>
    </w:p>
    <w:p w14:paraId="7EA0628B" w14:textId="77777777" w:rsidR="00EB032C" w:rsidRPr="00C75AE9" w:rsidRDefault="00EB032C" w:rsidP="00B1198C">
      <w:pPr>
        <w:numPr>
          <w:ilvl w:val="0"/>
          <w:numId w:val="26"/>
        </w:numPr>
      </w:pPr>
      <w:r w:rsidRPr="00C75AE9">
        <w:t>Acted as a resource person for ISTE-STTP on MOBILE COMPUTING conducted by department of Computer Science, KHK Polytechnic, and Dharwad in Feb. 2007.</w:t>
      </w:r>
    </w:p>
    <w:p w14:paraId="69F17AAF" w14:textId="77777777" w:rsidR="001E4AD3" w:rsidRPr="00C75AE9" w:rsidRDefault="00EB032C" w:rsidP="00B1198C">
      <w:pPr>
        <w:numPr>
          <w:ilvl w:val="0"/>
          <w:numId w:val="26"/>
        </w:numPr>
      </w:pPr>
      <w:r w:rsidRPr="00C75AE9">
        <w:t xml:space="preserve">Delivered a technical talk on </w:t>
      </w:r>
      <w:r w:rsidR="001E4AD3" w:rsidRPr="00C75AE9">
        <w:t xml:space="preserve">“QoS Provisioning in Wireless Internet Using </w:t>
      </w:r>
      <w:proofErr w:type="spellStart"/>
      <w:r w:rsidR="001E4AD3" w:rsidRPr="00C75AE9">
        <w:t>Agents</w:t>
      </w:r>
      <w:proofErr w:type="gramStart"/>
      <w:r w:rsidR="001E4AD3" w:rsidRPr="00C75AE9">
        <w:rPr>
          <w:rFonts w:eastAsia="Arial Unicode MS"/>
        </w:rPr>
        <w:t>”,</w:t>
      </w:r>
      <w:r w:rsidR="001E4AD3" w:rsidRPr="00C75AE9">
        <w:rPr>
          <w:i/>
          <w:iCs/>
        </w:rPr>
        <w:t>Indo</w:t>
      </w:r>
      <w:proofErr w:type="spellEnd"/>
      <w:proofErr w:type="gramEnd"/>
      <w:r w:rsidR="001E4AD3" w:rsidRPr="00C75AE9">
        <w:rPr>
          <w:i/>
          <w:iCs/>
        </w:rPr>
        <w:t>-UK Workshop on Ubiquitous Computing</w:t>
      </w:r>
      <w:r w:rsidR="001E4AD3" w:rsidRPr="00C75AE9">
        <w:t>, Indian Institute of Science, Bangalore, 16-17 Sept 2005.</w:t>
      </w:r>
    </w:p>
    <w:p w14:paraId="6FFC8614" w14:textId="77777777" w:rsidR="00EB032C" w:rsidRPr="00C75AE9" w:rsidRDefault="00EB032C" w:rsidP="00B1198C">
      <w:pPr>
        <w:numPr>
          <w:ilvl w:val="0"/>
          <w:numId w:val="26"/>
        </w:numPr>
      </w:pPr>
      <w:r w:rsidRPr="00C75AE9">
        <w:t xml:space="preserve">Acted as a resource person for ISTE-STTP on 8086 </w:t>
      </w:r>
      <w:proofErr w:type="gramStart"/>
      <w:r w:rsidRPr="00C75AE9">
        <w:t>MICROPROCESSOR</w:t>
      </w:r>
      <w:proofErr w:type="gramEnd"/>
      <w:r w:rsidRPr="00C75AE9">
        <w:t xml:space="preserve"> conducted by department of Electronics and Communication, </w:t>
      </w:r>
      <w:proofErr w:type="spellStart"/>
      <w:r w:rsidRPr="00C75AE9">
        <w:t>Basaveshwar</w:t>
      </w:r>
      <w:proofErr w:type="spellEnd"/>
      <w:r w:rsidRPr="00C75AE9">
        <w:t xml:space="preserve"> Polytechnic, Bagalkot in Nov 1999.</w:t>
      </w:r>
    </w:p>
    <w:p w14:paraId="45B0ACCB" w14:textId="77777777" w:rsidR="00EB032C" w:rsidRPr="00C75AE9" w:rsidRDefault="00EB032C" w:rsidP="00B1198C">
      <w:pPr>
        <w:numPr>
          <w:ilvl w:val="0"/>
          <w:numId w:val="26"/>
        </w:numPr>
      </w:pPr>
      <w:r w:rsidRPr="00C75AE9">
        <w:t>Acted as resource person for the workshop on INTERNET PROTOCOLS conducted by the department of Electronics and Communication Engineering, BEC, Bagalkot during 21</w:t>
      </w:r>
      <w:r w:rsidRPr="00C75AE9">
        <w:rPr>
          <w:vertAlign w:val="superscript"/>
        </w:rPr>
        <w:t>st</w:t>
      </w:r>
      <w:r w:rsidRPr="00C75AE9">
        <w:t xml:space="preserve"> -26</w:t>
      </w:r>
      <w:r w:rsidRPr="00C75AE9">
        <w:rPr>
          <w:vertAlign w:val="superscript"/>
        </w:rPr>
        <w:t>th</w:t>
      </w:r>
      <w:r w:rsidRPr="00C75AE9">
        <w:t xml:space="preserve"> Aug 2006.  </w:t>
      </w:r>
    </w:p>
    <w:p w14:paraId="25E1C795" w14:textId="77777777" w:rsidR="00EB032C" w:rsidRPr="00C75AE9" w:rsidRDefault="001E4AD3" w:rsidP="00B1198C">
      <w:pPr>
        <w:numPr>
          <w:ilvl w:val="0"/>
          <w:numId w:val="26"/>
        </w:numPr>
      </w:pPr>
      <w:r w:rsidRPr="00C75AE9">
        <w:t xml:space="preserve">Delivered a technical </w:t>
      </w:r>
      <w:r w:rsidR="00EB032C" w:rsidRPr="00C75AE9">
        <w:t xml:space="preserve">talk on PROMOTING GLOBAL CYBER SECURITY on the occasion of World Telecommunication Day Celebrations, </w:t>
      </w:r>
      <w:proofErr w:type="gramStart"/>
      <w:r w:rsidR="00EB032C" w:rsidRPr="00C75AE9">
        <w:t>conducted  by</w:t>
      </w:r>
      <w:proofErr w:type="gramEnd"/>
      <w:r w:rsidR="00EB032C" w:rsidRPr="00C75AE9">
        <w:t xml:space="preserve"> IE Local Centre, Dharwad, May 17, 2006.</w:t>
      </w:r>
    </w:p>
    <w:p w14:paraId="61B25ED1" w14:textId="77777777" w:rsidR="001E4AD3" w:rsidRPr="00C75AE9" w:rsidRDefault="001E4AD3" w:rsidP="00B1198C">
      <w:pPr>
        <w:numPr>
          <w:ilvl w:val="0"/>
          <w:numId w:val="26"/>
        </w:numPr>
      </w:pPr>
      <w:r w:rsidRPr="00C75AE9">
        <w:lastRenderedPageBreak/>
        <w:t>Delivered a technical talk on “8051 MICROCONTROLLER” for the department of Mechanical Engineering, SDMCET, Dharwad, 7</w:t>
      </w:r>
      <w:r w:rsidRPr="00C75AE9">
        <w:rPr>
          <w:vertAlign w:val="superscript"/>
        </w:rPr>
        <w:t>th</w:t>
      </w:r>
      <w:r w:rsidRPr="00C75AE9">
        <w:t xml:space="preserve"> May 2003.</w:t>
      </w:r>
    </w:p>
    <w:p w14:paraId="12EC60E7" w14:textId="77777777" w:rsidR="00AB0222" w:rsidRDefault="00AB0222" w:rsidP="00090766">
      <w:pPr>
        <w:suppressAutoHyphens w:val="0"/>
        <w:rPr>
          <w:rFonts w:ascii="Cambria" w:hAnsi="Cambria"/>
          <w:b/>
          <w:sz w:val="28"/>
          <w:u w:val="single"/>
        </w:rPr>
      </w:pPr>
    </w:p>
    <w:p w14:paraId="114E43C1" w14:textId="77777777" w:rsidR="00EB032C" w:rsidRPr="00090766" w:rsidRDefault="00003AAC" w:rsidP="00090766">
      <w:pPr>
        <w:suppressAutoHyphens w:val="0"/>
        <w:rPr>
          <w:rFonts w:ascii="Cambria" w:hAnsi="Cambria"/>
          <w:b/>
          <w:sz w:val="28"/>
          <w:u w:val="single"/>
        </w:rPr>
      </w:pPr>
      <w:r w:rsidRPr="00565584">
        <w:rPr>
          <w:rFonts w:ascii="Cambria" w:hAnsi="Cambria"/>
          <w:b/>
          <w:sz w:val="28"/>
          <w:highlight w:val="cyan"/>
          <w:u w:val="single"/>
        </w:rPr>
        <w:t>CONFERENCES ORGANIZED_____________________</w:t>
      </w:r>
      <w:r>
        <w:rPr>
          <w:rFonts w:ascii="Cambria" w:hAnsi="Cambria"/>
          <w:b/>
          <w:sz w:val="28"/>
          <w:highlight w:val="cyan"/>
          <w:u w:val="single"/>
        </w:rPr>
        <w:t>____________________________</w:t>
      </w:r>
    </w:p>
    <w:p w14:paraId="028A01AF" w14:textId="77777777" w:rsidR="00A315BB" w:rsidRDefault="00A315BB" w:rsidP="00A315BB">
      <w:pPr>
        <w:rPr>
          <w:rFonts w:eastAsia="Times New Roman"/>
          <w:b/>
          <w:sz w:val="24"/>
          <w:szCs w:val="24"/>
          <w:lang w:val="en-US"/>
        </w:rPr>
      </w:pPr>
    </w:p>
    <w:p w14:paraId="6F55E371" w14:textId="49A631AF" w:rsidR="007211A7" w:rsidRPr="007211A7" w:rsidRDefault="007211A7" w:rsidP="007211A7">
      <w:pPr>
        <w:numPr>
          <w:ilvl w:val="0"/>
          <w:numId w:val="17"/>
        </w:numPr>
        <w:rPr>
          <w:rStyle w:val="a4"/>
          <w:b w:val="0"/>
          <w:bCs w:val="0"/>
          <w:lang w:val="en-US"/>
        </w:rPr>
      </w:pPr>
      <w:r w:rsidRPr="00E4565E">
        <w:rPr>
          <w:lang w:val="en-US"/>
        </w:rPr>
        <w:t>General Chair, 202</w:t>
      </w:r>
      <w:r>
        <w:rPr>
          <w:lang w:val="en-US"/>
        </w:rPr>
        <w:t>2</w:t>
      </w:r>
      <w:r w:rsidRPr="00E4565E">
        <w:rPr>
          <w:lang w:val="en-US"/>
        </w:rPr>
        <w:t xml:space="preserve"> Third IEEE International Conference on Advances in </w:t>
      </w:r>
      <w:proofErr w:type="gramStart"/>
      <w:r w:rsidRPr="00E4565E">
        <w:rPr>
          <w:lang w:val="en-US"/>
        </w:rPr>
        <w:t xml:space="preserve">Electronics,   </w:t>
      </w:r>
      <w:proofErr w:type="gramEnd"/>
      <w:r w:rsidRPr="00E4565E">
        <w:rPr>
          <w:lang w:val="en-US"/>
        </w:rPr>
        <w:t xml:space="preserve"> Computers and Communications,  (ICAECC 2020),  Bangalore, India, </w:t>
      </w:r>
      <w:r>
        <w:rPr>
          <w:lang w:val="en-US"/>
        </w:rPr>
        <w:t>Jan</w:t>
      </w:r>
      <w:r w:rsidRPr="00E4565E">
        <w:rPr>
          <w:lang w:val="en-US"/>
        </w:rPr>
        <w:t xml:space="preserve"> 10</w:t>
      </w:r>
      <w:r>
        <w:rPr>
          <w:lang w:val="en-US"/>
        </w:rPr>
        <w:t>-11</w:t>
      </w:r>
      <w:r w:rsidRPr="00E4565E">
        <w:rPr>
          <w:lang w:val="en-US"/>
        </w:rPr>
        <w:t>, 202</w:t>
      </w:r>
      <w:r>
        <w:rPr>
          <w:lang w:val="en-US"/>
        </w:rPr>
        <w:t>2</w:t>
      </w:r>
    </w:p>
    <w:p w14:paraId="52A00BE2" w14:textId="20621F42" w:rsidR="00210D69" w:rsidRPr="00E4565E" w:rsidRDefault="00210D69" w:rsidP="00210D69">
      <w:pPr>
        <w:numPr>
          <w:ilvl w:val="0"/>
          <w:numId w:val="17"/>
        </w:numPr>
        <w:rPr>
          <w:rStyle w:val="a4"/>
          <w:b w:val="0"/>
          <w:bCs w:val="0"/>
          <w:lang w:val="en-US"/>
        </w:rPr>
      </w:pPr>
      <w:r w:rsidRPr="00E4565E">
        <w:rPr>
          <w:rStyle w:val="a4"/>
          <w:b w:val="0"/>
          <w:color w:val="000000"/>
          <w:sz w:val="22"/>
          <w:szCs w:val="22"/>
          <w:shd w:val="clear" w:color="auto" w:fill="FFFFFF"/>
        </w:rPr>
        <w:t>General Chair, 202</w:t>
      </w:r>
      <w:r>
        <w:rPr>
          <w:rStyle w:val="a4"/>
          <w:b w:val="0"/>
          <w:color w:val="000000"/>
          <w:sz w:val="22"/>
          <w:szCs w:val="22"/>
          <w:shd w:val="clear" w:color="auto" w:fill="FFFFFF"/>
        </w:rPr>
        <w:t>1</w:t>
      </w:r>
      <w:r w:rsidRPr="00E4565E">
        <w:rPr>
          <w:rStyle w:val="a4"/>
          <w:b w:val="0"/>
          <w:color w:val="000000"/>
          <w:sz w:val="22"/>
          <w:szCs w:val="22"/>
          <w:shd w:val="clear" w:color="auto" w:fill="FFFFFF"/>
        </w:rPr>
        <w:t xml:space="preserve"> International Conference on </w:t>
      </w:r>
      <w:r>
        <w:rPr>
          <w:rStyle w:val="a4"/>
          <w:b w:val="0"/>
          <w:color w:val="000000"/>
          <w:sz w:val="22"/>
          <w:szCs w:val="22"/>
          <w:shd w:val="clear" w:color="auto" w:fill="FFFFFF"/>
        </w:rPr>
        <w:t xml:space="preserve">Electronics, Communication, Information </w:t>
      </w:r>
      <w:r w:rsidRPr="00E4565E">
        <w:rPr>
          <w:rStyle w:val="a4"/>
          <w:b w:val="0"/>
          <w:color w:val="000000"/>
          <w:sz w:val="22"/>
          <w:szCs w:val="22"/>
          <w:shd w:val="clear" w:color="auto" w:fill="FFFFFF"/>
        </w:rPr>
        <w:t>Technology</w:t>
      </w:r>
      <w:r>
        <w:rPr>
          <w:rStyle w:val="a4"/>
          <w:b w:val="0"/>
          <w:color w:val="000000"/>
          <w:sz w:val="22"/>
          <w:szCs w:val="22"/>
          <w:shd w:val="clear" w:color="auto" w:fill="FFFFFF"/>
        </w:rPr>
        <w:t xml:space="preserve"> and Management (ICECIM 2021</w:t>
      </w:r>
      <w:proofErr w:type="gramStart"/>
      <w:r>
        <w:rPr>
          <w:rStyle w:val="a4"/>
          <w:b w:val="0"/>
          <w:color w:val="000000"/>
          <w:sz w:val="22"/>
          <w:szCs w:val="22"/>
          <w:shd w:val="clear" w:color="auto" w:fill="FFFFFF"/>
        </w:rPr>
        <w:t xml:space="preserve">), </w:t>
      </w:r>
      <w:r w:rsidRPr="00E4565E">
        <w:rPr>
          <w:rStyle w:val="a4"/>
          <w:b w:val="0"/>
          <w:color w:val="000000"/>
          <w:sz w:val="22"/>
          <w:szCs w:val="22"/>
          <w:shd w:val="clear" w:color="auto" w:fill="FFFFFF"/>
        </w:rPr>
        <w:t xml:space="preserve"> Bangalore</w:t>
      </w:r>
      <w:proofErr w:type="gramEnd"/>
      <w:r w:rsidRPr="00E4565E">
        <w:rPr>
          <w:rStyle w:val="a4"/>
          <w:b w:val="0"/>
          <w:color w:val="000000"/>
          <w:sz w:val="22"/>
          <w:szCs w:val="22"/>
          <w:shd w:val="clear" w:color="auto" w:fill="FFFFFF"/>
        </w:rPr>
        <w:t xml:space="preserve">, India, </w:t>
      </w:r>
      <w:r>
        <w:rPr>
          <w:rStyle w:val="a4"/>
          <w:b w:val="0"/>
          <w:color w:val="000000"/>
          <w:sz w:val="22"/>
          <w:szCs w:val="22"/>
          <w:shd w:val="clear" w:color="auto" w:fill="FFFFFF"/>
        </w:rPr>
        <w:t>June 02-03</w:t>
      </w:r>
      <w:r w:rsidRPr="00E4565E">
        <w:rPr>
          <w:rStyle w:val="a4"/>
          <w:b w:val="0"/>
          <w:color w:val="000000"/>
          <w:sz w:val="22"/>
          <w:szCs w:val="22"/>
          <w:shd w:val="clear" w:color="auto" w:fill="FFFFFF"/>
        </w:rPr>
        <w:t>, 202</w:t>
      </w:r>
      <w:r>
        <w:rPr>
          <w:rStyle w:val="a4"/>
          <w:b w:val="0"/>
          <w:color w:val="000000"/>
          <w:sz w:val="22"/>
          <w:szCs w:val="22"/>
          <w:shd w:val="clear" w:color="auto" w:fill="FFFFFF"/>
        </w:rPr>
        <w:t>1.</w:t>
      </w:r>
    </w:p>
    <w:p w14:paraId="036F3D64" w14:textId="1CA33637" w:rsidR="00E4565E" w:rsidRPr="00E4565E" w:rsidRDefault="00E4565E" w:rsidP="00FE3A62">
      <w:pPr>
        <w:numPr>
          <w:ilvl w:val="0"/>
          <w:numId w:val="17"/>
        </w:numPr>
        <w:rPr>
          <w:rStyle w:val="a4"/>
          <w:b w:val="0"/>
          <w:bCs w:val="0"/>
          <w:lang w:val="en-US"/>
        </w:rPr>
      </w:pPr>
      <w:r w:rsidRPr="00E4565E">
        <w:rPr>
          <w:rStyle w:val="a4"/>
          <w:b w:val="0"/>
          <w:color w:val="000000"/>
          <w:sz w:val="22"/>
          <w:szCs w:val="22"/>
          <w:shd w:val="clear" w:color="auto" w:fill="FFFFFF"/>
        </w:rPr>
        <w:t>General Chair, 2020 IEEE International Conference on Technology, Engineering, Management for Societal impact using Marketing, Entrepreneurship and Talent (TEMSMET), Bangalore, India, Dec 11-12, 2020.</w:t>
      </w:r>
    </w:p>
    <w:p w14:paraId="5D92DC40" w14:textId="77777777" w:rsidR="00E4565E" w:rsidRPr="00E4565E" w:rsidRDefault="00E4565E" w:rsidP="00FE3A62">
      <w:pPr>
        <w:numPr>
          <w:ilvl w:val="0"/>
          <w:numId w:val="17"/>
        </w:numPr>
        <w:rPr>
          <w:lang w:val="en-US"/>
        </w:rPr>
      </w:pPr>
      <w:r w:rsidRPr="00E4565E">
        <w:rPr>
          <w:lang w:val="en-US"/>
        </w:rPr>
        <w:t xml:space="preserve">General Chair, 2020 Third IEEE International Conference on Advances in </w:t>
      </w:r>
      <w:proofErr w:type="gramStart"/>
      <w:r w:rsidRPr="00E4565E">
        <w:rPr>
          <w:lang w:val="en-US"/>
        </w:rPr>
        <w:t xml:space="preserve">Electronics,   </w:t>
      </w:r>
      <w:proofErr w:type="gramEnd"/>
      <w:r w:rsidRPr="00E4565E">
        <w:rPr>
          <w:lang w:val="en-US"/>
        </w:rPr>
        <w:t xml:space="preserve"> Computers and Communications,  (ICAECC 2020),  Bangalore, India, Dec 9-10, 2020.</w:t>
      </w:r>
    </w:p>
    <w:p w14:paraId="6618798D" w14:textId="77777777" w:rsidR="00801790" w:rsidRPr="00C75AE9" w:rsidRDefault="00801790" w:rsidP="00801790">
      <w:pPr>
        <w:numPr>
          <w:ilvl w:val="0"/>
          <w:numId w:val="17"/>
        </w:numPr>
        <w:rPr>
          <w:lang w:val="en-US"/>
        </w:rPr>
      </w:pPr>
      <w:r w:rsidRPr="00C75AE9">
        <w:rPr>
          <w:lang w:val="en-US"/>
        </w:rPr>
        <w:t>General Chair, 201</w:t>
      </w:r>
      <w:r>
        <w:rPr>
          <w:lang w:val="en-US"/>
        </w:rPr>
        <w:t>8 Second</w:t>
      </w:r>
      <w:r w:rsidRPr="00C75AE9">
        <w:rPr>
          <w:lang w:val="en-US"/>
        </w:rPr>
        <w:t xml:space="preserve"> IEEE International Conference on Advances in </w:t>
      </w:r>
      <w:proofErr w:type="gramStart"/>
      <w:r w:rsidRPr="00C75AE9">
        <w:rPr>
          <w:lang w:val="en-US"/>
        </w:rPr>
        <w:t xml:space="preserve">Electronics,   </w:t>
      </w:r>
      <w:proofErr w:type="gramEnd"/>
      <w:r w:rsidRPr="00C75AE9">
        <w:rPr>
          <w:lang w:val="en-US"/>
        </w:rPr>
        <w:t xml:space="preserve"> Computers and Communications,  (ICAECC 201</w:t>
      </w:r>
      <w:r>
        <w:rPr>
          <w:lang w:val="en-US"/>
        </w:rPr>
        <w:t>8</w:t>
      </w:r>
      <w:r w:rsidRPr="00C75AE9">
        <w:rPr>
          <w:lang w:val="en-US"/>
        </w:rPr>
        <w:t xml:space="preserve">),  Bangalore, India, </w:t>
      </w:r>
      <w:r>
        <w:rPr>
          <w:lang w:val="en-US"/>
        </w:rPr>
        <w:t>Feb</w:t>
      </w:r>
      <w:r w:rsidRPr="00C75AE9">
        <w:rPr>
          <w:lang w:val="en-US"/>
        </w:rPr>
        <w:t xml:space="preserve">. </w:t>
      </w:r>
      <w:r>
        <w:rPr>
          <w:lang w:val="en-US"/>
        </w:rPr>
        <w:t>9-10</w:t>
      </w:r>
      <w:r w:rsidRPr="00C75AE9">
        <w:rPr>
          <w:lang w:val="en-US"/>
        </w:rPr>
        <w:t>, 201</w:t>
      </w:r>
      <w:r>
        <w:rPr>
          <w:lang w:val="en-US"/>
        </w:rPr>
        <w:t>8</w:t>
      </w:r>
      <w:r w:rsidRPr="00C75AE9">
        <w:rPr>
          <w:lang w:val="en-US"/>
        </w:rPr>
        <w:t>.</w:t>
      </w:r>
    </w:p>
    <w:p w14:paraId="53FBFFDF" w14:textId="77777777" w:rsidR="00AB0222" w:rsidRPr="00C75AE9" w:rsidRDefault="001E4AD3" w:rsidP="00AB0222">
      <w:pPr>
        <w:numPr>
          <w:ilvl w:val="0"/>
          <w:numId w:val="17"/>
        </w:numPr>
        <w:rPr>
          <w:lang w:val="en-US"/>
        </w:rPr>
      </w:pPr>
      <w:r w:rsidRPr="00C75AE9">
        <w:rPr>
          <w:lang w:val="en-US"/>
        </w:rPr>
        <w:t xml:space="preserve">General Chair, 2014 IEEE International Conference on Advances in Electronics, Computers and </w:t>
      </w:r>
      <w:proofErr w:type="gramStart"/>
      <w:r w:rsidRPr="00C75AE9">
        <w:rPr>
          <w:lang w:val="en-US"/>
        </w:rPr>
        <w:t>Communications,  (</w:t>
      </w:r>
      <w:proofErr w:type="gramEnd"/>
      <w:r w:rsidRPr="00C75AE9">
        <w:rPr>
          <w:lang w:val="en-US"/>
        </w:rPr>
        <w:t>ICAECC 2014),  Bangalore, India, Oct. 10-11, 2014.</w:t>
      </w:r>
    </w:p>
    <w:p w14:paraId="0593EC33" w14:textId="77777777" w:rsidR="00AB0222" w:rsidRPr="00C75AE9" w:rsidRDefault="001E4AD3" w:rsidP="00AB0222">
      <w:pPr>
        <w:numPr>
          <w:ilvl w:val="0"/>
          <w:numId w:val="17"/>
        </w:numPr>
        <w:rPr>
          <w:lang w:val="en-US"/>
        </w:rPr>
      </w:pPr>
      <w:r w:rsidRPr="00C75AE9">
        <w:rPr>
          <w:lang w:val="en-US"/>
        </w:rPr>
        <w:t xml:space="preserve">General Chair, International Conference on Advances in Recent Technologies in Communication and </w:t>
      </w:r>
      <w:proofErr w:type="gramStart"/>
      <w:r w:rsidRPr="00C75AE9">
        <w:rPr>
          <w:lang w:val="en-US"/>
        </w:rPr>
        <w:t>Computing,  (</w:t>
      </w:r>
      <w:proofErr w:type="spellStart"/>
      <w:proofErr w:type="gramEnd"/>
      <w:r w:rsidRPr="00C75AE9">
        <w:rPr>
          <w:lang w:val="en-US"/>
        </w:rPr>
        <w:t>ARTCom</w:t>
      </w:r>
      <w:proofErr w:type="spellEnd"/>
      <w:r w:rsidRPr="00C75AE9">
        <w:rPr>
          <w:lang w:val="en-US"/>
        </w:rPr>
        <w:t xml:space="preserve"> 2011),  Bangalore, India, Sept. 14-15, 2011.</w:t>
      </w:r>
    </w:p>
    <w:p w14:paraId="16D9205E" w14:textId="77777777" w:rsidR="008A1A13" w:rsidRPr="00C75AE9" w:rsidRDefault="00A315BB" w:rsidP="00AB0222">
      <w:pPr>
        <w:numPr>
          <w:ilvl w:val="0"/>
          <w:numId w:val="17"/>
        </w:numPr>
        <w:rPr>
          <w:lang w:val="en-US"/>
        </w:rPr>
      </w:pPr>
      <w:r w:rsidRPr="00C75AE9">
        <w:rPr>
          <w:lang w:val="en-US"/>
        </w:rPr>
        <w:t>General Chair, “National Conference on Computer Networks (NCCN 2009)”, Feb. 20-21, 2009.</w:t>
      </w:r>
    </w:p>
    <w:p w14:paraId="22BB86B3" w14:textId="77777777" w:rsidR="00797600" w:rsidRDefault="00797600" w:rsidP="00090766">
      <w:pPr>
        <w:jc w:val="left"/>
        <w:rPr>
          <w:sz w:val="24"/>
          <w:szCs w:val="24"/>
          <w:lang w:val="en-US"/>
        </w:rPr>
      </w:pPr>
    </w:p>
    <w:p w14:paraId="0F2B3E9F" w14:textId="77777777" w:rsidR="008A1A13" w:rsidRPr="00090766" w:rsidRDefault="00003AAC" w:rsidP="00090766">
      <w:pPr>
        <w:jc w:val="left"/>
        <w:rPr>
          <w:rFonts w:ascii="Cambria" w:hAnsi="Cambria"/>
          <w:b/>
          <w:sz w:val="28"/>
          <w:szCs w:val="24"/>
          <w:u w:val="single"/>
          <w:lang w:val="en-US"/>
        </w:rPr>
      </w:pPr>
      <w:r w:rsidRPr="00565584">
        <w:rPr>
          <w:rFonts w:ascii="Cambria" w:hAnsi="Cambria"/>
          <w:b/>
          <w:sz w:val="28"/>
          <w:szCs w:val="24"/>
          <w:highlight w:val="cyan"/>
          <w:u w:val="single"/>
          <w:lang w:val="en-US"/>
        </w:rPr>
        <w:t>WORKSHOPS/SEMINARS ORGANIZED_________</w:t>
      </w:r>
      <w:r>
        <w:rPr>
          <w:rFonts w:ascii="Cambria" w:hAnsi="Cambria"/>
          <w:b/>
          <w:sz w:val="28"/>
          <w:szCs w:val="24"/>
          <w:highlight w:val="cyan"/>
          <w:u w:val="single"/>
          <w:lang w:val="en-US"/>
        </w:rPr>
        <w:t>___________________________</w:t>
      </w:r>
    </w:p>
    <w:p w14:paraId="090E1914" w14:textId="77777777" w:rsidR="008A1A13" w:rsidRDefault="008A1A13" w:rsidP="008A1A13">
      <w:pPr>
        <w:suppressAutoHyphens w:val="0"/>
      </w:pPr>
    </w:p>
    <w:p w14:paraId="7CE4DA65" w14:textId="77777777" w:rsidR="004C641E" w:rsidRPr="00C75AE9" w:rsidRDefault="004C641E" w:rsidP="004C641E">
      <w:pPr>
        <w:numPr>
          <w:ilvl w:val="0"/>
          <w:numId w:val="20"/>
        </w:numPr>
        <w:jc w:val="left"/>
      </w:pPr>
      <w:r>
        <w:t>Convener, 10 Days</w:t>
      </w:r>
      <w:r w:rsidRPr="00C75AE9">
        <w:t xml:space="preserve"> ISTE main workshop on “</w:t>
      </w:r>
      <w:r>
        <w:t>Engineering Physics</w:t>
      </w:r>
      <w:r w:rsidRPr="00C75AE9">
        <w:t xml:space="preserve">”, conducted by IIT Bombay, Through NMEICT, MHRD, Govt. of India, </w:t>
      </w:r>
      <w:r>
        <w:t>8-18, Dec. 2015.</w:t>
      </w:r>
    </w:p>
    <w:p w14:paraId="729B557E" w14:textId="77777777" w:rsidR="004C641E" w:rsidRDefault="00C21E17" w:rsidP="004C641E">
      <w:pPr>
        <w:numPr>
          <w:ilvl w:val="0"/>
          <w:numId w:val="20"/>
        </w:numPr>
      </w:pPr>
      <w:r>
        <w:t xml:space="preserve">Convener, workshop on “Industrial Automation”, </w:t>
      </w:r>
      <w:r w:rsidR="004C641E">
        <w:t>9-10Oct</w:t>
      </w:r>
      <w:r>
        <w:t>. 2015.</w:t>
      </w:r>
    </w:p>
    <w:p w14:paraId="4C2BA5E7" w14:textId="77777777" w:rsidR="009040B4" w:rsidRDefault="009040B4" w:rsidP="004C641E">
      <w:pPr>
        <w:numPr>
          <w:ilvl w:val="0"/>
          <w:numId w:val="20"/>
        </w:numPr>
        <w:jc w:val="left"/>
      </w:pPr>
      <w:r w:rsidRPr="004C641E">
        <w:t>Convener, workshop on “</w:t>
      </w:r>
      <w:r w:rsidR="00C21E17" w:rsidRPr="004C641E">
        <w:t xml:space="preserve">National Workshop </w:t>
      </w:r>
      <w:proofErr w:type="spellStart"/>
      <w:r w:rsidR="00C21E17" w:rsidRPr="004C641E">
        <w:t>onDevice</w:t>
      </w:r>
      <w:proofErr w:type="spellEnd"/>
      <w:r w:rsidR="00C21E17" w:rsidRPr="004C641E">
        <w:t xml:space="preserve"> Driver Programming on LINUX Platform</w:t>
      </w:r>
      <w:r w:rsidR="004C641E">
        <w:t>”, 29-31 Oct. 2015.</w:t>
      </w:r>
    </w:p>
    <w:p w14:paraId="418874BF" w14:textId="77777777" w:rsidR="00196003" w:rsidRDefault="00196003" w:rsidP="00D42E86">
      <w:pPr>
        <w:numPr>
          <w:ilvl w:val="0"/>
          <w:numId w:val="20"/>
        </w:numPr>
      </w:pPr>
      <w:r>
        <w:t>Convener, workshop on “Tools in Hadoop Ecosystem”, 14 Feb. 2015.</w:t>
      </w:r>
    </w:p>
    <w:p w14:paraId="2AF39775" w14:textId="77777777" w:rsidR="008A1A13" w:rsidRPr="00C75AE9" w:rsidRDefault="008A1A13" w:rsidP="00D42E86">
      <w:pPr>
        <w:numPr>
          <w:ilvl w:val="0"/>
          <w:numId w:val="20"/>
        </w:numPr>
      </w:pPr>
      <w:r w:rsidRPr="00C75AE9">
        <w:t>Convener, 1 Week ISTE main workshop on “Cyber Security”, conducted by IIT Bombay, Through NMEICT, MHRD, Govt. of India, 10</w:t>
      </w:r>
      <w:proofErr w:type="gramStart"/>
      <w:r w:rsidRPr="00C75AE9">
        <w:t>th  July</w:t>
      </w:r>
      <w:proofErr w:type="gramEnd"/>
      <w:r w:rsidRPr="00C75AE9">
        <w:t xml:space="preserve"> 2014 to 20th July 2014.</w:t>
      </w:r>
    </w:p>
    <w:p w14:paraId="5E0635B3" w14:textId="77777777" w:rsidR="008A1A13" w:rsidRPr="00C75AE9" w:rsidRDefault="008A1A13" w:rsidP="00D42E86">
      <w:pPr>
        <w:numPr>
          <w:ilvl w:val="0"/>
          <w:numId w:val="20"/>
        </w:numPr>
      </w:pPr>
      <w:r w:rsidRPr="00C75AE9">
        <w:t>Convener, 1 Week ISTE main workshop on “Computer Networking”, conducted by IIT Bombay, Through NMEICT, MHRD, Govt. of India, 30</w:t>
      </w:r>
      <w:proofErr w:type="gramStart"/>
      <w:r w:rsidRPr="00C75AE9">
        <w:t>th  June</w:t>
      </w:r>
      <w:proofErr w:type="gramEnd"/>
      <w:r w:rsidRPr="00C75AE9">
        <w:t xml:space="preserve"> 2014 to 5th July 2014.</w:t>
      </w:r>
    </w:p>
    <w:p w14:paraId="2F46F7D5" w14:textId="77777777" w:rsidR="008A1A13" w:rsidRPr="00C75AE9" w:rsidRDefault="008A1A13" w:rsidP="00D42E86">
      <w:pPr>
        <w:numPr>
          <w:ilvl w:val="0"/>
          <w:numId w:val="20"/>
        </w:numPr>
      </w:pPr>
      <w:r w:rsidRPr="00C75AE9">
        <w:t>Convener, 1 Week ISTE main workshop on “Computer Programming”, conducted by IIT Bombay, Through NMEICT, MHRD, Govt. of India, 16th to 21st June 2014.</w:t>
      </w:r>
    </w:p>
    <w:p w14:paraId="509E7E1F" w14:textId="77777777" w:rsidR="008A1A13" w:rsidRPr="00C75AE9" w:rsidRDefault="008A1A13" w:rsidP="00D42E86">
      <w:pPr>
        <w:numPr>
          <w:ilvl w:val="0"/>
          <w:numId w:val="20"/>
        </w:numPr>
      </w:pPr>
      <w:r w:rsidRPr="00C75AE9">
        <w:t>Convener, 2 Week ISTE main workshop on “Fluid Mechanics”, conducted by IIT Bombay, Through NMEICT, MHRD, Govt. of India, 26th May to 7th June 2014.</w:t>
      </w:r>
    </w:p>
    <w:p w14:paraId="6B5939A2" w14:textId="77777777" w:rsidR="008A1A13" w:rsidRPr="00C75AE9" w:rsidRDefault="008A1A13" w:rsidP="00D42E86">
      <w:pPr>
        <w:numPr>
          <w:ilvl w:val="0"/>
          <w:numId w:val="20"/>
        </w:numPr>
      </w:pPr>
      <w:r w:rsidRPr="00C75AE9">
        <w:t>Convener, 3 Days Workshop on “Simulation of Wireless Networks using NS2”, 23-25 Jan. 2014.</w:t>
      </w:r>
    </w:p>
    <w:p w14:paraId="5904FBE7" w14:textId="77777777" w:rsidR="008A1A13" w:rsidRPr="00C75AE9" w:rsidRDefault="008A1A13" w:rsidP="00D42E86">
      <w:pPr>
        <w:numPr>
          <w:ilvl w:val="0"/>
          <w:numId w:val="20"/>
        </w:numPr>
      </w:pPr>
      <w:r w:rsidRPr="00C75AE9">
        <w:t>Convener, one day event “</w:t>
      </w:r>
      <w:proofErr w:type="spellStart"/>
      <w:r w:rsidRPr="00C75AE9">
        <w:t>Hackathan</w:t>
      </w:r>
      <w:proofErr w:type="spellEnd"/>
      <w:r w:rsidRPr="00C75AE9">
        <w:t>’, for Google Internship, Jan 2014.</w:t>
      </w:r>
    </w:p>
    <w:p w14:paraId="2F40B718" w14:textId="77777777" w:rsidR="008A1A13" w:rsidRPr="00C75AE9" w:rsidRDefault="008A1A13" w:rsidP="00D42E86">
      <w:pPr>
        <w:numPr>
          <w:ilvl w:val="0"/>
          <w:numId w:val="20"/>
        </w:numPr>
      </w:pPr>
      <w:r w:rsidRPr="00C75AE9">
        <w:t>Convener, 2 Week ISTE main workshop on “Engineering Mechanics”, conducted by IIT Bombay, Through NMEICT, MHRD, Govt. of India, 26th Nov. to 6th Dec. 2013.</w:t>
      </w:r>
    </w:p>
    <w:p w14:paraId="60BCD5F4" w14:textId="77777777" w:rsidR="00D42E86" w:rsidRPr="00C75AE9" w:rsidRDefault="008A1A13" w:rsidP="00D42E86">
      <w:pPr>
        <w:numPr>
          <w:ilvl w:val="0"/>
          <w:numId w:val="20"/>
        </w:numPr>
      </w:pPr>
      <w:r w:rsidRPr="00C75AE9">
        <w:t xml:space="preserve">Convener, 2 Week ISTE main workshop on “Signals and Systems”, conducted by IIT </w:t>
      </w:r>
    </w:p>
    <w:p w14:paraId="4768E15C" w14:textId="77777777" w:rsidR="008A1A13" w:rsidRPr="00C75AE9" w:rsidRDefault="008A1A13" w:rsidP="00D42E86">
      <w:pPr>
        <w:ind w:left="360"/>
      </w:pPr>
      <w:r w:rsidRPr="00C75AE9">
        <w:t>Kharagpur, Through NMEICT, MHRD, Govt. of India, 22nd to 31st Dec. 2013.</w:t>
      </w:r>
    </w:p>
    <w:p w14:paraId="1D9A5998" w14:textId="77777777" w:rsidR="008A1A13" w:rsidRPr="00C75AE9" w:rsidRDefault="008A1A13" w:rsidP="00D42E86">
      <w:pPr>
        <w:numPr>
          <w:ilvl w:val="0"/>
          <w:numId w:val="20"/>
        </w:numPr>
      </w:pPr>
      <w:r w:rsidRPr="00C75AE9">
        <w:t>Convener, “Two-day Workshop on Information Security in Mobile Distributed Systems” 20 - 21 September 2013.</w:t>
      </w:r>
    </w:p>
    <w:p w14:paraId="456BE786" w14:textId="77777777" w:rsidR="00276ADC" w:rsidRPr="00C75AE9" w:rsidRDefault="00276ADC" w:rsidP="00D42E86">
      <w:pPr>
        <w:numPr>
          <w:ilvl w:val="0"/>
          <w:numId w:val="20"/>
        </w:numPr>
      </w:pPr>
      <w:r w:rsidRPr="00C75AE9">
        <w:t>Convener, Workshop on “Microprocessors: Programming and Interfacing”, Dept. of ISE, 27-28 March 2013.</w:t>
      </w:r>
    </w:p>
    <w:p w14:paraId="579DC836" w14:textId="77777777" w:rsidR="00276ADC" w:rsidRPr="00C75AE9" w:rsidRDefault="00276ADC" w:rsidP="00D42E86">
      <w:pPr>
        <w:numPr>
          <w:ilvl w:val="0"/>
          <w:numId w:val="20"/>
        </w:numPr>
      </w:pPr>
      <w:r w:rsidRPr="00C75AE9">
        <w:t>Convener, “NPTEL Awareness Workshop”, Reva ITM, 10th Feb. 2013.</w:t>
      </w:r>
    </w:p>
    <w:p w14:paraId="5B1692DC" w14:textId="77777777" w:rsidR="00276ADC" w:rsidRPr="00C75AE9" w:rsidRDefault="00276ADC" w:rsidP="00D42E86">
      <w:pPr>
        <w:numPr>
          <w:ilvl w:val="0"/>
          <w:numId w:val="20"/>
        </w:numPr>
      </w:pPr>
      <w:r w:rsidRPr="00C75AE9">
        <w:t xml:space="preserve">Convener, ROBOMANIA 2012, conducted by </w:t>
      </w:r>
      <w:proofErr w:type="spellStart"/>
      <w:r w:rsidRPr="00C75AE9">
        <w:t>RoboSapiens</w:t>
      </w:r>
      <w:proofErr w:type="spellEnd"/>
      <w:r w:rsidRPr="00C75AE9">
        <w:t>, New Delhi, 6-7, Nov. 2012.</w:t>
      </w:r>
    </w:p>
    <w:p w14:paraId="0C0CFA8F" w14:textId="77777777" w:rsidR="00276ADC" w:rsidRPr="00C75AE9" w:rsidRDefault="00276ADC" w:rsidP="00D42E86">
      <w:pPr>
        <w:numPr>
          <w:ilvl w:val="0"/>
          <w:numId w:val="20"/>
        </w:numPr>
      </w:pPr>
      <w:r w:rsidRPr="00C75AE9">
        <w:t>Convener, “Seminar on Introduction to TI Microcontrollers”, conducted by Texas University Programme, Bangalore, 25 Sept. 2012</w:t>
      </w:r>
    </w:p>
    <w:p w14:paraId="68F5045B" w14:textId="77777777" w:rsidR="00276ADC" w:rsidRPr="00C75AE9" w:rsidRDefault="00276ADC" w:rsidP="00D42E86">
      <w:pPr>
        <w:numPr>
          <w:ilvl w:val="0"/>
          <w:numId w:val="20"/>
        </w:numPr>
      </w:pPr>
      <w:r w:rsidRPr="00C75AE9">
        <w:t xml:space="preserve">Convener, “Workshop on </w:t>
      </w:r>
      <w:proofErr w:type="spellStart"/>
      <w:r w:rsidRPr="00C75AE9">
        <w:t>QualNet</w:t>
      </w:r>
      <w:proofErr w:type="spellEnd"/>
      <w:r w:rsidRPr="00C75AE9">
        <w:t xml:space="preserve"> 5.2 Network Simulator”, conducted by Nihon Communication Solutions, Bangalore, 6-7 Sept. 2012.</w:t>
      </w:r>
    </w:p>
    <w:p w14:paraId="1AB5110B" w14:textId="77777777" w:rsidR="00276ADC" w:rsidRPr="00C75AE9" w:rsidRDefault="00276ADC" w:rsidP="00D42E86">
      <w:pPr>
        <w:numPr>
          <w:ilvl w:val="0"/>
          <w:numId w:val="20"/>
        </w:numPr>
      </w:pPr>
      <w:r w:rsidRPr="00C75AE9">
        <w:t>Convener, “Workshop on Ethical hacking”, conducted by Kyrion Technologies, 23-24 Aug. 2012.</w:t>
      </w:r>
    </w:p>
    <w:p w14:paraId="2F5BA1BF" w14:textId="77777777" w:rsidR="00276ADC" w:rsidRPr="00C75AE9" w:rsidRDefault="00276ADC" w:rsidP="00D42E86">
      <w:pPr>
        <w:numPr>
          <w:ilvl w:val="0"/>
          <w:numId w:val="20"/>
        </w:numPr>
      </w:pPr>
      <w:r w:rsidRPr="00C75AE9">
        <w:t xml:space="preserve">Convener, “Centre for Robotics and Embedded Systems Excellence (CRESE)”, conducted by </w:t>
      </w:r>
      <w:proofErr w:type="spellStart"/>
      <w:r w:rsidRPr="00C75AE9">
        <w:t>Technophilia</w:t>
      </w:r>
      <w:proofErr w:type="spellEnd"/>
      <w:r w:rsidRPr="00C75AE9">
        <w:t xml:space="preserve"> Systems, India in association with </w:t>
      </w:r>
      <w:proofErr w:type="spellStart"/>
      <w:r w:rsidRPr="00C75AE9">
        <w:t>iCarnegie</w:t>
      </w:r>
      <w:proofErr w:type="spellEnd"/>
      <w:r w:rsidRPr="00C75AE9">
        <w:t>, powered by Carnegie Mellon University, USA, March 2012.</w:t>
      </w:r>
    </w:p>
    <w:p w14:paraId="6958F28D" w14:textId="77777777" w:rsidR="00276ADC" w:rsidRPr="00C75AE9" w:rsidRDefault="00276ADC" w:rsidP="00D42E86">
      <w:pPr>
        <w:numPr>
          <w:ilvl w:val="0"/>
          <w:numId w:val="20"/>
        </w:numPr>
      </w:pPr>
      <w:r w:rsidRPr="00C75AE9">
        <w:lastRenderedPageBreak/>
        <w:t>Convener, “Workshop on how to prepare for GRE”, conducted by Atharvan Workshops, Bangalore, 21, April 2012.</w:t>
      </w:r>
    </w:p>
    <w:p w14:paraId="145E0715" w14:textId="77777777" w:rsidR="00276ADC" w:rsidRPr="00C75AE9" w:rsidRDefault="00276ADC" w:rsidP="00D42E86">
      <w:pPr>
        <w:numPr>
          <w:ilvl w:val="0"/>
          <w:numId w:val="20"/>
        </w:numPr>
      </w:pPr>
      <w:r w:rsidRPr="00C75AE9">
        <w:t>Coordinator, “Mission 10X Faculty Empowerment Workshop”, conducted by Wipro Technologies, 26-30 Dec. 2011.</w:t>
      </w:r>
    </w:p>
    <w:p w14:paraId="76426DC4" w14:textId="77777777" w:rsidR="00276ADC" w:rsidRPr="00C75AE9" w:rsidRDefault="00276ADC" w:rsidP="00D42E86">
      <w:pPr>
        <w:numPr>
          <w:ilvl w:val="0"/>
          <w:numId w:val="20"/>
        </w:numPr>
      </w:pPr>
      <w:r w:rsidRPr="00C75AE9">
        <w:t>Coordinator, “Workshop on Network Simulator”, 19-20, Dec. 2011.</w:t>
      </w:r>
    </w:p>
    <w:p w14:paraId="6D7A00CC" w14:textId="77777777" w:rsidR="00276ADC" w:rsidRPr="00C75AE9" w:rsidRDefault="00276ADC" w:rsidP="00D42E86">
      <w:pPr>
        <w:numPr>
          <w:ilvl w:val="0"/>
          <w:numId w:val="20"/>
        </w:numPr>
      </w:pPr>
      <w:r w:rsidRPr="00C75AE9">
        <w:t>Coordinator, “Workshop on Software and Protocol Testing using TTCN3”, 12-13 August, 2011.</w:t>
      </w:r>
    </w:p>
    <w:p w14:paraId="7C7D710A" w14:textId="77777777" w:rsidR="00276ADC" w:rsidRPr="00C75AE9" w:rsidRDefault="00276ADC" w:rsidP="00D42E86">
      <w:pPr>
        <w:numPr>
          <w:ilvl w:val="0"/>
          <w:numId w:val="20"/>
        </w:numPr>
      </w:pPr>
      <w:r w:rsidRPr="00C75AE9">
        <w:t>Coordinator for REVAMP 2010, Techno-Cultural Fest, Reva ITM, Bangalore, to be held during Mar, 2010.</w:t>
      </w:r>
    </w:p>
    <w:p w14:paraId="7366923A" w14:textId="77777777" w:rsidR="00D42E86" w:rsidRPr="00C75AE9" w:rsidRDefault="00276ADC" w:rsidP="00D42E86">
      <w:pPr>
        <w:numPr>
          <w:ilvl w:val="0"/>
          <w:numId w:val="20"/>
        </w:numPr>
      </w:pPr>
      <w:r w:rsidRPr="00C75AE9">
        <w:t>Organized National Workshop “Documentation using Latex”, Jan 27-28,2010, Reva ITM, Bangalore.</w:t>
      </w:r>
    </w:p>
    <w:p w14:paraId="4104B62E" w14:textId="77777777" w:rsidR="00101E8D" w:rsidRPr="00C75AE9" w:rsidRDefault="00101E8D" w:rsidP="00101E8D">
      <w:pPr>
        <w:numPr>
          <w:ilvl w:val="0"/>
          <w:numId w:val="20"/>
        </w:numPr>
      </w:pPr>
      <w:r w:rsidRPr="00C75AE9">
        <w:t>Conducted a workshop on “8051 MICROCONTROLLER” for the department of Mechanical Engineering, SDMCET, Dharwad, during 7th-14th May 2003.</w:t>
      </w:r>
    </w:p>
    <w:p w14:paraId="6CCDC6F8" w14:textId="77777777" w:rsidR="00276ADC" w:rsidRPr="00C75AE9" w:rsidRDefault="00276ADC" w:rsidP="00D42E86">
      <w:pPr>
        <w:numPr>
          <w:ilvl w:val="0"/>
          <w:numId w:val="20"/>
        </w:numPr>
      </w:pPr>
      <w:r w:rsidRPr="00C75AE9">
        <w:t>Coordinator for 2 day seminar on WIRELESS TECHNOLOGY: A ROADAHEAD conducted by IETE Dharwad Sub-Centre and Department of E&amp;</w:t>
      </w:r>
      <w:proofErr w:type="gramStart"/>
      <w:r w:rsidRPr="00C75AE9">
        <w:t>C,SDMCET</w:t>
      </w:r>
      <w:proofErr w:type="gramEnd"/>
      <w:r w:rsidRPr="00C75AE9">
        <w:t>, Dharwad, during 9-10 March 2007.</w:t>
      </w:r>
    </w:p>
    <w:p w14:paraId="2D570424" w14:textId="77777777" w:rsidR="00276ADC" w:rsidRPr="00C75AE9" w:rsidRDefault="00276ADC" w:rsidP="00D42E86">
      <w:pPr>
        <w:numPr>
          <w:ilvl w:val="0"/>
          <w:numId w:val="20"/>
        </w:numPr>
      </w:pPr>
      <w:r w:rsidRPr="00C75AE9">
        <w:t>Coordinator for BRAINSTORM’04, BRAINSTORM’05 and BRAINSTORM’06—A state level hardware/software design contest.</w:t>
      </w:r>
    </w:p>
    <w:p w14:paraId="7E46B037" w14:textId="77777777" w:rsidR="00090766" w:rsidRDefault="00090766" w:rsidP="00090766">
      <w:pPr>
        <w:rPr>
          <w:rFonts w:eastAsia="Times New Roman"/>
          <w:sz w:val="24"/>
          <w:szCs w:val="24"/>
          <w:lang w:val="en-US"/>
        </w:rPr>
      </w:pPr>
    </w:p>
    <w:p w14:paraId="78E337B2" w14:textId="77777777" w:rsidR="008A1A13" w:rsidRPr="00AB0222" w:rsidRDefault="00003AAC" w:rsidP="00AB0222">
      <w:pPr>
        <w:jc w:val="left"/>
        <w:rPr>
          <w:rFonts w:ascii="Cambria" w:hAnsi="Cambria"/>
          <w:b/>
          <w:sz w:val="28"/>
          <w:szCs w:val="24"/>
          <w:u w:val="single"/>
          <w:lang w:val="en-US"/>
        </w:rPr>
      </w:pPr>
      <w:r w:rsidRPr="00565584">
        <w:rPr>
          <w:rFonts w:ascii="Cambria" w:hAnsi="Cambria"/>
          <w:b/>
          <w:sz w:val="28"/>
          <w:szCs w:val="24"/>
          <w:highlight w:val="cyan"/>
          <w:u w:val="single"/>
          <w:lang w:val="en-US"/>
        </w:rPr>
        <w:t>TECHNICAL PROGRAM COMMITTEE MEMB</w:t>
      </w:r>
      <w:r>
        <w:rPr>
          <w:rFonts w:ascii="Cambria" w:hAnsi="Cambria"/>
          <w:b/>
          <w:sz w:val="28"/>
          <w:szCs w:val="24"/>
          <w:highlight w:val="cyan"/>
          <w:u w:val="single"/>
          <w:lang w:val="en-US"/>
        </w:rPr>
        <w:t>ER OF CONFERENCES___</w:t>
      </w:r>
    </w:p>
    <w:p w14:paraId="3FDCA279" w14:textId="77777777" w:rsidR="00EB032C" w:rsidRDefault="00EB032C" w:rsidP="00EB032C">
      <w:pPr>
        <w:suppressAutoHyphens w:val="0"/>
      </w:pPr>
    </w:p>
    <w:p w14:paraId="0E51CAB6" w14:textId="77777777" w:rsidR="00660615" w:rsidRPr="00C75AE9" w:rsidRDefault="00660615" w:rsidP="00D42E86">
      <w:pPr>
        <w:numPr>
          <w:ilvl w:val="0"/>
          <w:numId w:val="18"/>
        </w:numPr>
      </w:pPr>
      <w:r w:rsidRPr="00C75AE9">
        <w:t>Program Committee Member of "The Fourth International Conference on Information Technology Convergence and Services (ITCS 2015)" Zurich, Switzerland.</w:t>
      </w:r>
    </w:p>
    <w:p w14:paraId="72DA57EB" w14:textId="77777777" w:rsidR="00380C67" w:rsidRPr="00C75AE9" w:rsidRDefault="00380C67" w:rsidP="00D42E86">
      <w:pPr>
        <w:numPr>
          <w:ilvl w:val="0"/>
          <w:numId w:val="18"/>
        </w:numPr>
      </w:pPr>
      <w:r w:rsidRPr="00C75AE9">
        <w:t>Technical Session Chair, for “International Conference on Emerging Research in Computing, Information, Communication and Applications (ERCICA 2014), 01-</w:t>
      </w:r>
      <w:proofErr w:type="gramStart"/>
      <w:r w:rsidRPr="00C75AE9">
        <w:t>02  Aug.</w:t>
      </w:r>
      <w:proofErr w:type="gramEnd"/>
      <w:r w:rsidRPr="00C75AE9">
        <w:t xml:space="preserve"> 2014, Bangalore, India.</w:t>
      </w:r>
    </w:p>
    <w:p w14:paraId="3D6BCE3A" w14:textId="77777777" w:rsidR="00F260FE" w:rsidRPr="00C75AE9" w:rsidRDefault="00F260FE" w:rsidP="00D42E86">
      <w:pPr>
        <w:numPr>
          <w:ilvl w:val="0"/>
          <w:numId w:val="18"/>
        </w:numPr>
      </w:pPr>
      <w:r w:rsidRPr="00C75AE9">
        <w:t>Technical Session Chair, for “International Conference on Networks, Information and Communication (ICNIC 2014), 10-12 July 2014, Bangalore, India.</w:t>
      </w:r>
    </w:p>
    <w:p w14:paraId="6BD36AA6" w14:textId="77777777" w:rsidR="008A1A13" w:rsidRPr="00C75AE9" w:rsidRDefault="008A1A13" w:rsidP="00D42E86">
      <w:pPr>
        <w:numPr>
          <w:ilvl w:val="0"/>
          <w:numId w:val="18"/>
        </w:numPr>
      </w:pPr>
      <w:r w:rsidRPr="00C75AE9">
        <w:t>TPC Member, IEEE BRV VARDHAN Conference, IEEE BLR Section, Bangalore, 25/10/2013.</w:t>
      </w:r>
    </w:p>
    <w:p w14:paraId="28AF4B81" w14:textId="77777777" w:rsidR="008A1A13" w:rsidRPr="00C75AE9" w:rsidRDefault="008A1A13" w:rsidP="00D42E86">
      <w:pPr>
        <w:numPr>
          <w:ilvl w:val="0"/>
          <w:numId w:val="18"/>
        </w:numPr>
      </w:pPr>
      <w:r w:rsidRPr="00C75AE9">
        <w:t>Technical Program Committee Member for International Conference on Advances in Computing, Communications and Informatics - ICACCI-2013, New Delhi.</w:t>
      </w:r>
    </w:p>
    <w:p w14:paraId="67F06E99" w14:textId="77777777" w:rsidR="008A1A13" w:rsidRPr="00C75AE9" w:rsidRDefault="008A1A13" w:rsidP="00D42E86">
      <w:pPr>
        <w:numPr>
          <w:ilvl w:val="0"/>
          <w:numId w:val="18"/>
        </w:numPr>
      </w:pPr>
      <w:r w:rsidRPr="00C75AE9">
        <w:t xml:space="preserve">Technical Committee member for International conference on Emerging Computation and Information Technology, SIT </w:t>
      </w:r>
      <w:proofErr w:type="gramStart"/>
      <w:r w:rsidRPr="00C75AE9">
        <w:t>Tumkur,  Nov.</w:t>
      </w:r>
      <w:proofErr w:type="gramEnd"/>
      <w:r w:rsidRPr="00C75AE9">
        <w:t xml:space="preserve"> 22nd-23rd,  2013.</w:t>
      </w:r>
    </w:p>
    <w:p w14:paraId="0DCFE284" w14:textId="77777777" w:rsidR="008A1A13" w:rsidRPr="00C75AE9" w:rsidRDefault="008A1A13" w:rsidP="00D42E86">
      <w:pPr>
        <w:numPr>
          <w:ilvl w:val="0"/>
          <w:numId w:val="18"/>
        </w:numPr>
      </w:pPr>
      <w:r w:rsidRPr="00C75AE9">
        <w:t xml:space="preserve">Reviewer, IEEE International Conference on </w:t>
      </w:r>
      <w:proofErr w:type="gramStart"/>
      <w:r w:rsidRPr="00C75AE9">
        <w:t>Networks(</w:t>
      </w:r>
      <w:proofErr w:type="gramEnd"/>
      <w:r w:rsidRPr="00C75AE9">
        <w:t xml:space="preserve">ICON2013), </w:t>
      </w:r>
      <w:proofErr w:type="spellStart"/>
      <w:r w:rsidRPr="00C75AE9">
        <w:t>Sinapore</w:t>
      </w:r>
      <w:proofErr w:type="spellEnd"/>
      <w:r w:rsidRPr="00C75AE9">
        <w:t xml:space="preserve">. </w:t>
      </w:r>
    </w:p>
    <w:p w14:paraId="7B3189E3" w14:textId="77777777" w:rsidR="00207651" w:rsidRPr="00C75AE9" w:rsidRDefault="008A1A13" w:rsidP="00D42E86">
      <w:pPr>
        <w:numPr>
          <w:ilvl w:val="0"/>
          <w:numId w:val="18"/>
        </w:numPr>
      </w:pPr>
      <w:r w:rsidRPr="00C75AE9">
        <w:t>TPC for IEEE ICACCI International Symposium on Women in Computing and Informatics (WCI-2013), 23 – 24 August 2013, Mysore, India</w:t>
      </w:r>
      <w:r w:rsidR="00207651" w:rsidRPr="00C75AE9">
        <w:t>.</w:t>
      </w:r>
    </w:p>
    <w:p w14:paraId="3683C28D" w14:textId="77777777" w:rsidR="00AB0222" w:rsidRDefault="00AB0222" w:rsidP="00AB0222">
      <w:pPr>
        <w:suppressAutoHyphens w:val="0"/>
      </w:pPr>
    </w:p>
    <w:p w14:paraId="77CB6313" w14:textId="77777777" w:rsidR="008A1A13" w:rsidRDefault="00003AAC" w:rsidP="00AB0222">
      <w:pPr>
        <w:suppressAutoHyphens w:val="0"/>
        <w:rPr>
          <w:rFonts w:ascii="Cambria" w:hAnsi="Cambria"/>
          <w:b/>
          <w:sz w:val="28"/>
          <w:u w:val="single"/>
        </w:rPr>
      </w:pPr>
      <w:r w:rsidRPr="00565584">
        <w:rPr>
          <w:rFonts w:ascii="Cambria" w:hAnsi="Cambria"/>
          <w:b/>
          <w:sz w:val="28"/>
          <w:highlight w:val="cyan"/>
          <w:u w:val="single"/>
        </w:rPr>
        <w:t>CONFERENCES/WORKSHOPS ATTENDED_______</w:t>
      </w:r>
      <w:r>
        <w:rPr>
          <w:rFonts w:ascii="Cambria" w:hAnsi="Cambria"/>
          <w:b/>
          <w:sz w:val="28"/>
          <w:highlight w:val="cyan"/>
          <w:u w:val="single"/>
        </w:rPr>
        <w:t>________________________</w:t>
      </w:r>
    </w:p>
    <w:p w14:paraId="50A4D786" w14:textId="77777777" w:rsidR="00734ACA" w:rsidRPr="00C75AE9" w:rsidRDefault="00734ACA" w:rsidP="00734ACA">
      <w:pPr>
        <w:numPr>
          <w:ilvl w:val="0"/>
          <w:numId w:val="19"/>
        </w:numPr>
        <w:rPr>
          <w:lang w:val="en-US"/>
        </w:rPr>
      </w:pPr>
      <w:r w:rsidRPr="00C75AE9">
        <w:rPr>
          <w:lang w:val="en-US"/>
        </w:rPr>
        <w:t>Attended one day “Interactive Workshop for Remote Centre Coordinators”, IIT Bombay, 29/11/2014.</w:t>
      </w:r>
    </w:p>
    <w:p w14:paraId="5EED00D3" w14:textId="77777777" w:rsidR="00734ACA" w:rsidRPr="00C75AE9" w:rsidRDefault="00734ACA" w:rsidP="00734ACA">
      <w:pPr>
        <w:numPr>
          <w:ilvl w:val="0"/>
          <w:numId w:val="19"/>
        </w:numPr>
        <w:rPr>
          <w:lang w:val="en-US"/>
        </w:rPr>
      </w:pPr>
      <w:r w:rsidRPr="00C75AE9">
        <w:rPr>
          <w:lang w:val="en-US"/>
        </w:rPr>
        <w:t xml:space="preserve">General Chair, 2014 IEEE International Conference on Advances in </w:t>
      </w:r>
      <w:proofErr w:type="gramStart"/>
      <w:r w:rsidRPr="00C75AE9">
        <w:rPr>
          <w:lang w:val="en-US"/>
        </w:rPr>
        <w:t xml:space="preserve">Electronics,   </w:t>
      </w:r>
      <w:proofErr w:type="gramEnd"/>
      <w:r w:rsidRPr="00C75AE9">
        <w:rPr>
          <w:lang w:val="en-US"/>
        </w:rPr>
        <w:t xml:space="preserve"> Computers and Communications,  (ICAECC 2014),  Bangalore, India, Oct. 10-11, 2014.</w:t>
      </w:r>
    </w:p>
    <w:p w14:paraId="454593FD" w14:textId="77777777" w:rsidR="006B4941" w:rsidRPr="00C75AE9" w:rsidRDefault="006B4941" w:rsidP="00D42E86">
      <w:pPr>
        <w:numPr>
          <w:ilvl w:val="0"/>
          <w:numId w:val="19"/>
        </w:numPr>
      </w:pPr>
      <w:r w:rsidRPr="00C75AE9">
        <w:t>International Conference on Advances in Cloud Computing (ACC 2013), CSI Bangalore Chapter, 19-20 Sept. 2013.</w:t>
      </w:r>
    </w:p>
    <w:p w14:paraId="194B3BFC" w14:textId="77777777" w:rsidR="006B4941" w:rsidRPr="00C75AE9" w:rsidRDefault="006B4941" w:rsidP="00D42E86">
      <w:pPr>
        <w:numPr>
          <w:ilvl w:val="0"/>
          <w:numId w:val="19"/>
        </w:numPr>
      </w:pPr>
      <w:r w:rsidRPr="00C75AE9">
        <w:t xml:space="preserve">International Conference on Advances in Computing, Communications and Informatics (ICACCI), SJCE, Mysore, 22-25 Aug. 2013. </w:t>
      </w:r>
    </w:p>
    <w:p w14:paraId="7648FBAD" w14:textId="77777777" w:rsidR="00567619" w:rsidRPr="00C75AE9" w:rsidRDefault="006B4941" w:rsidP="00D42E86">
      <w:pPr>
        <w:numPr>
          <w:ilvl w:val="0"/>
          <w:numId w:val="19"/>
        </w:numPr>
      </w:pPr>
      <w:r w:rsidRPr="00C75AE9">
        <w:t>National Conference on Wireless, Signal Proces</w:t>
      </w:r>
      <w:r w:rsidR="00567619" w:rsidRPr="00C75AE9">
        <w:t>sing and Embedded Systems (</w:t>
      </w:r>
      <w:proofErr w:type="spellStart"/>
      <w:r w:rsidR="00567619" w:rsidRPr="00C75AE9">
        <w:t>WiSE</w:t>
      </w:r>
      <w:proofErr w:type="spellEnd"/>
      <w:r w:rsidR="00567619" w:rsidRPr="00C75AE9">
        <w:t xml:space="preserve"> </w:t>
      </w:r>
      <w:r w:rsidRPr="00C75AE9">
        <w:t>2013), BMCE, Bangalore, 21-22 June, 2013.</w:t>
      </w:r>
    </w:p>
    <w:p w14:paraId="68EC0079" w14:textId="77777777" w:rsidR="00567619" w:rsidRPr="00C75AE9" w:rsidRDefault="00567619" w:rsidP="00D42E86">
      <w:pPr>
        <w:numPr>
          <w:ilvl w:val="0"/>
          <w:numId w:val="19"/>
        </w:numPr>
      </w:pPr>
      <w:r w:rsidRPr="00C75AE9">
        <w:t>IEEE International Conference on Advanced Research in Engineering and Technology (ICARET - 2012), Vijayawada, 8-9 Feb. 2013.</w:t>
      </w:r>
    </w:p>
    <w:p w14:paraId="40DB2010" w14:textId="77777777" w:rsidR="00567619" w:rsidRPr="00C75AE9" w:rsidRDefault="00567619" w:rsidP="00D42E86">
      <w:pPr>
        <w:numPr>
          <w:ilvl w:val="0"/>
          <w:numId w:val="19"/>
        </w:numPr>
      </w:pPr>
      <w:r w:rsidRPr="00C75AE9">
        <w:t>IEEE INDICON 2012, Kochi, Kerala, Dec. 2012, pp. 404-409.</w:t>
      </w:r>
    </w:p>
    <w:p w14:paraId="3169D430" w14:textId="77777777" w:rsidR="00567619" w:rsidRPr="00C75AE9" w:rsidRDefault="00567619" w:rsidP="00D42E86">
      <w:pPr>
        <w:numPr>
          <w:ilvl w:val="0"/>
          <w:numId w:val="19"/>
        </w:numPr>
      </w:pPr>
      <w:r w:rsidRPr="00C75AE9">
        <w:t>International Conference Advances in Computer Vision and Information Technology -ACVIT 2007, Aurangabad, Maharashtra, Sept. 2007.</w:t>
      </w:r>
    </w:p>
    <w:p w14:paraId="43FE0F20" w14:textId="77777777" w:rsidR="00567619" w:rsidRPr="00C75AE9" w:rsidRDefault="00567619" w:rsidP="00D42E86">
      <w:pPr>
        <w:numPr>
          <w:ilvl w:val="0"/>
          <w:numId w:val="19"/>
        </w:numPr>
      </w:pPr>
      <w:r w:rsidRPr="00C75AE9">
        <w:t xml:space="preserve">International Conference on Computer Science and Information Technology (CCSIT), Bangalore, India, Jan. 2-4 2011. </w:t>
      </w:r>
    </w:p>
    <w:p w14:paraId="049728BA" w14:textId="77777777" w:rsidR="00567619" w:rsidRPr="00C75AE9" w:rsidRDefault="00567619" w:rsidP="00D42E86">
      <w:pPr>
        <w:numPr>
          <w:ilvl w:val="0"/>
          <w:numId w:val="19"/>
        </w:numPr>
      </w:pPr>
      <w:r w:rsidRPr="00C75AE9">
        <w:t xml:space="preserve">International conference on communication, networking and computing (CNC), Calicut, </w:t>
      </w:r>
      <w:proofErr w:type="gramStart"/>
      <w:r w:rsidRPr="00C75AE9">
        <w:t>India,  Oct.</w:t>
      </w:r>
      <w:proofErr w:type="gramEnd"/>
      <w:r w:rsidRPr="00C75AE9">
        <w:t xml:space="preserve"> 2010.</w:t>
      </w:r>
    </w:p>
    <w:p w14:paraId="360222D7" w14:textId="77777777" w:rsidR="00567619" w:rsidRPr="00C75AE9" w:rsidRDefault="00567619" w:rsidP="00D42E86">
      <w:pPr>
        <w:numPr>
          <w:ilvl w:val="0"/>
          <w:numId w:val="19"/>
        </w:numPr>
      </w:pPr>
      <w:r w:rsidRPr="00C75AE9">
        <w:t>International Conference on Advances in Computer Engineering – ACE  2010, Bangalore, India.</w:t>
      </w:r>
    </w:p>
    <w:p w14:paraId="0AFF5F96" w14:textId="77777777" w:rsidR="00567619" w:rsidRPr="00C75AE9" w:rsidRDefault="00567619" w:rsidP="00D42E86">
      <w:pPr>
        <w:numPr>
          <w:ilvl w:val="0"/>
          <w:numId w:val="19"/>
        </w:numPr>
      </w:pPr>
      <w:r w:rsidRPr="00C75AE9">
        <w:t xml:space="preserve">IEEE Conf. Automation Science and </w:t>
      </w:r>
      <w:proofErr w:type="spellStart"/>
      <w:r w:rsidRPr="00C75AE9">
        <w:t>Engg</w:t>
      </w:r>
      <w:proofErr w:type="spellEnd"/>
      <w:r w:rsidRPr="00C75AE9">
        <w:t>. (CASE 2009), Bangalore, India, Aug 2009.</w:t>
      </w:r>
    </w:p>
    <w:p w14:paraId="0202A9EE" w14:textId="77777777" w:rsidR="00567619" w:rsidRPr="00C75AE9" w:rsidRDefault="00567619" w:rsidP="00D42E86">
      <w:pPr>
        <w:numPr>
          <w:ilvl w:val="0"/>
          <w:numId w:val="19"/>
        </w:numPr>
      </w:pPr>
      <w:r w:rsidRPr="00C75AE9">
        <w:t>National Conference on Computer Networks, Bangalore, India, Feb 20-21, 2009.</w:t>
      </w:r>
    </w:p>
    <w:p w14:paraId="3B3DB7EC" w14:textId="77777777" w:rsidR="00567619" w:rsidRPr="00C75AE9" w:rsidRDefault="00567619" w:rsidP="00D42E86">
      <w:pPr>
        <w:numPr>
          <w:ilvl w:val="0"/>
          <w:numId w:val="19"/>
        </w:numPr>
      </w:pPr>
      <w:r w:rsidRPr="00C75AE9">
        <w:t xml:space="preserve">National </w:t>
      </w:r>
      <w:proofErr w:type="gramStart"/>
      <w:r w:rsidRPr="00C75AE9">
        <w:t>Conference  on</w:t>
      </w:r>
      <w:proofErr w:type="gramEnd"/>
      <w:r w:rsidRPr="00C75AE9">
        <w:t xml:space="preserve"> Devices, Intelligent Systems and Communication(DISC 2005), MIT Manipal, 16-18 Sept 2005.</w:t>
      </w:r>
    </w:p>
    <w:p w14:paraId="49C5B5DF" w14:textId="77777777" w:rsidR="00567619" w:rsidRPr="00C75AE9" w:rsidRDefault="00567619" w:rsidP="00D42E86">
      <w:pPr>
        <w:numPr>
          <w:ilvl w:val="0"/>
          <w:numId w:val="19"/>
        </w:numPr>
      </w:pPr>
      <w:r w:rsidRPr="00C75AE9">
        <w:lastRenderedPageBreak/>
        <w:t xml:space="preserve">World Congress in Computer Science, Computer Engineering and Applied Computing WORLDCOMP07, ICWN’07- The 2007 International Conference on Wireless Networks, Las Vegas, Nevada, USA, June 25-28, 2007. </w:t>
      </w:r>
    </w:p>
    <w:p w14:paraId="40DF1463" w14:textId="77777777" w:rsidR="00567619" w:rsidRPr="00C75AE9" w:rsidRDefault="00567619" w:rsidP="00D42E86">
      <w:pPr>
        <w:numPr>
          <w:ilvl w:val="0"/>
          <w:numId w:val="19"/>
        </w:numPr>
      </w:pPr>
      <w:r w:rsidRPr="00C75AE9">
        <w:t>National Conference on Emerging and Converging Communication Technologies, IETE, Vishakhapatnam, Feb 2007.</w:t>
      </w:r>
    </w:p>
    <w:p w14:paraId="491DF4C7" w14:textId="77777777" w:rsidR="00567619" w:rsidRPr="00C75AE9" w:rsidRDefault="00567619" w:rsidP="00D42E86">
      <w:pPr>
        <w:numPr>
          <w:ilvl w:val="0"/>
          <w:numId w:val="19"/>
        </w:numPr>
      </w:pPr>
      <w:r w:rsidRPr="00C75AE9">
        <w:t xml:space="preserve">International Conference on Advances in Recent Technologies in Communication and </w:t>
      </w:r>
      <w:proofErr w:type="gramStart"/>
      <w:r w:rsidRPr="00C75AE9">
        <w:t>Computing,  (</w:t>
      </w:r>
      <w:proofErr w:type="spellStart"/>
      <w:proofErr w:type="gramEnd"/>
      <w:r w:rsidRPr="00C75AE9">
        <w:t>ARTCom</w:t>
      </w:r>
      <w:proofErr w:type="spellEnd"/>
      <w:r w:rsidRPr="00C75AE9">
        <w:t xml:space="preserve"> 2011),  Bangalore, India, Sept. 14-15, 2011.</w:t>
      </w:r>
    </w:p>
    <w:p w14:paraId="1D4455D4" w14:textId="77777777" w:rsidR="006B4941" w:rsidRPr="00C75AE9" w:rsidRDefault="006B4941" w:rsidP="00D42E86">
      <w:pPr>
        <w:numPr>
          <w:ilvl w:val="0"/>
          <w:numId w:val="19"/>
        </w:numPr>
      </w:pPr>
      <w:r w:rsidRPr="00C75AE9">
        <w:t>ISTE workshop on Research methods in Educational Technology, 2nd and 9th Feb. 2013.</w:t>
      </w:r>
    </w:p>
    <w:p w14:paraId="619D7031" w14:textId="77777777" w:rsidR="008A1A13" w:rsidRPr="00C75AE9" w:rsidRDefault="00567619" w:rsidP="00D42E86">
      <w:pPr>
        <w:numPr>
          <w:ilvl w:val="0"/>
          <w:numId w:val="19"/>
        </w:numPr>
      </w:pPr>
      <w:r w:rsidRPr="00C75AE9">
        <w:t>“</w:t>
      </w:r>
      <w:r w:rsidR="008A1A13" w:rsidRPr="00C75AE9">
        <w:t>Workshop on strategic leadership for excellence”, conducted by International Academy for Competency Enhancement (IACE), Bangalore, 19-20 May 2014.</w:t>
      </w:r>
    </w:p>
    <w:p w14:paraId="6FE60142" w14:textId="77777777" w:rsidR="006B4941" w:rsidRPr="00C75AE9" w:rsidRDefault="006B4941" w:rsidP="00D42E86">
      <w:pPr>
        <w:numPr>
          <w:ilvl w:val="0"/>
          <w:numId w:val="19"/>
        </w:numPr>
      </w:pPr>
      <w:r w:rsidRPr="00C75AE9">
        <w:t>“Workshop on Curriculum Design for UG courses”, Nov. 2013.</w:t>
      </w:r>
    </w:p>
    <w:p w14:paraId="65CB2BAC" w14:textId="77777777" w:rsidR="006B4941" w:rsidRPr="00C75AE9" w:rsidRDefault="006B4941" w:rsidP="00D42E86">
      <w:pPr>
        <w:numPr>
          <w:ilvl w:val="0"/>
          <w:numId w:val="19"/>
        </w:numPr>
      </w:pPr>
      <w:r w:rsidRPr="00C75AE9">
        <w:t xml:space="preserve"> “Workshop on Curriculum Design for PG courses”, Jan. 2013.</w:t>
      </w:r>
    </w:p>
    <w:p w14:paraId="3E575880" w14:textId="77777777" w:rsidR="00567619" w:rsidRPr="00C75AE9" w:rsidRDefault="00567619" w:rsidP="00D42E86">
      <w:pPr>
        <w:numPr>
          <w:ilvl w:val="0"/>
          <w:numId w:val="19"/>
        </w:numPr>
      </w:pPr>
      <w:r w:rsidRPr="00C75AE9">
        <w:t xml:space="preserve">“Wireless Technology: A Road Ahead”, </w:t>
      </w:r>
      <w:r w:rsidR="007A4247" w:rsidRPr="00C75AE9">
        <w:t>IETE Sub-Centre, SDMCET, Dharwad, 9-10 Mar 2007.</w:t>
      </w:r>
    </w:p>
    <w:p w14:paraId="37EAF95F" w14:textId="77777777" w:rsidR="007A4247" w:rsidRPr="00C75AE9" w:rsidRDefault="007A4247" w:rsidP="00D42E86">
      <w:pPr>
        <w:numPr>
          <w:ilvl w:val="0"/>
          <w:numId w:val="19"/>
        </w:numPr>
      </w:pPr>
      <w:r w:rsidRPr="00C75AE9">
        <w:t>“Internet Protocols”, BEC Bagalkot, 21-26 Aug 2006</w:t>
      </w:r>
    </w:p>
    <w:p w14:paraId="4C6D874E" w14:textId="77777777" w:rsidR="007A4247" w:rsidRPr="00C75AE9" w:rsidRDefault="007A4247" w:rsidP="00D42E86">
      <w:pPr>
        <w:numPr>
          <w:ilvl w:val="0"/>
          <w:numId w:val="19"/>
        </w:numPr>
      </w:pPr>
      <w:r w:rsidRPr="00C75AE9">
        <w:t>“Advanced CMOS Submicron Technology &amp; DSP Applications”, 21-26 Sep 2005, SDMCET, Dharwad.</w:t>
      </w:r>
    </w:p>
    <w:p w14:paraId="20EC945A" w14:textId="77777777" w:rsidR="007A4247" w:rsidRPr="00C75AE9" w:rsidRDefault="007A4247" w:rsidP="00D42E86">
      <w:pPr>
        <w:numPr>
          <w:ilvl w:val="0"/>
          <w:numId w:val="19"/>
        </w:numPr>
      </w:pPr>
      <w:r w:rsidRPr="00C75AE9">
        <w:t>“Linear Algebra &amp; its Applications in DSP”, SDMCET, Dharwad, 9-19 May 2003</w:t>
      </w:r>
    </w:p>
    <w:p w14:paraId="2F041272" w14:textId="77777777" w:rsidR="007A4247" w:rsidRPr="00C75AE9" w:rsidRDefault="007A4247" w:rsidP="00D42E86">
      <w:pPr>
        <w:numPr>
          <w:ilvl w:val="0"/>
          <w:numId w:val="19"/>
        </w:numPr>
      </w:pPr>
      <w:r w:rsidRPr="00C75AE9">
        <w:t>“Processor Architecture and Embedded Control System Design”, SDMCET, Dharwad, 18 May 2002</w:t>
      </w:r>
    </w:p>
    <w:p w14:paraId="4A445969" w14:textId="77777777" w:rsidR="007A4247" w:rsidRPr="00C75AE9" w:rsidRDefault="007A4247" w:rsidP="00D42E86">
      <w:pPr>
        <w:numPr>
          <w:ilvl w:val="0"/>
          <w:numId w:val="19"/>
        </w:numPr>
      </w:pPr>
      <w:r w:rsidRPr="00C75AE9">
        <w:t>“Advanced Microprocessors”, BVVS Polytechnic, Bagalkot, 15-27 Nov 1999</w:t>
      </w:r>
    </w:p>
    <w:p w14:paraId="3B26DB40" w14:textId="77777777" w:rsidR="007A4247" w:rsidRPr="00C75AE9" w:rsidRDefault="007A4247" w:rsidP="00D42E86">
      <w:pPr>
        <w:numPr>
          <w:ilvl w:val="0"/>
          <w:numId w:val="19"/>
        </w:numPr>
      </w:pPr>
      <w:r w:rsidRPr="00C75AE9">
        <w:t>“ARM Processor, Architecture and Instruction set”, VTU, Belgaum,11 Sep 2006</w:t>
      </w:r>
    </w:p>
    <w:p w14:paraId="5CB5F260" w14:textId="77777777" w:rsidR="007A4247" w:rsidRPr="00C75AE9" w:rsidRDefault="007A4247" w:rsidP="00D42E86">
      <w:pPr>
        <w:numPr>
          <w:ilvl w:val="0"/>
          <w:numId w:val="19"/>
        </w:numPr>
      </w:pPr>
      <w:r w:rsidRPr="00C75AE9">
        <w:t>“Trends in Broad Band Communication”, RVCE, Bangalore, 30 Aug-4 Sep 2004</w:t>
      </w:r>
    </w:p>
    <w:p w14:paraId="4B203BB2" w14:textId="77777777" w:rsidR="007A4247" w:rsidRPr="00C75AE9" w:rsidRDefault="007A4247" w:rsidP="00D42E86">
      <w:pPr>
        <w:numPr>
          <w:ilvl w:val="0"/>
          <w:numId w:val="19"/>
        </w:numPr>
      </w:pPr>
      <w:r w:rsidRPr="00C75AE9">
        <w:t>“Introduction to Artificial Networks and Engineering Applications”, IISc., Bangalore, 29 July-2 Aug 2002</w:t>
      </w:r>
    </w:p>
    <w:p w14:paraId="2E9EE7F1" w14:textId="77777777" w:rsidR="007A4247" w:rsidRPr="00C75AE9" w:rsidRDefault="007A4247" w:rsidP="00D42E86">
      <w:pPr>
        <w:numPr>
          <w:ilvl w:val="0"/>
          <w:numId w:val="19"/>
        </w:numPr>
      </w:pPr>
      <w:r w:rsidRPr="00C75AE9">
        <w:t xml:space="preserve">“Microcontrollers, Embedded System Design and its Industrial Applications”, KLECET, </w:t>
      </w:r>
      <w:proofErr w:type="gramStart"/>
      <w:r w:rsidRPr="00C75AE9">
        <w:t>Belgaum,  22</w:t>
      </w:r>
      <w:proofErr w:type="gramEnd"/>
      <w:r w:rsidRPr="00C75AE9">
        <w:t>-25 Oct 2002</w:t>
      </w:r>
    </w:p>
    <w:p w14:paraId="2134DEF2" w14:textId="77777777" w:rsidR="007A4247" w:rsidRPr="00C75AE9" w:rsidRDefault="007A4247" w:rsidP="00D42E86">
      <w:pPr>
        <w:numPr>
          <w:ilvl w:val="0"/>
          <w:numId w:val="19"/>
        </w:numPr>
      </w:pPr>
      <w:r w:rsidRPr="00C75AE9">
        <w:t>Recent Trends in Computer Communications and Networking, BEC Bagalkot,15-16 March 2005</w:t>
      </w:r>
    </w:p>
    <w:p w14:paraId="0459ADF4" w14:textId="77777777" w:rsidR="007A4247" w:rsidRPr="00C75AE9" w:rsidRDefault="007A4247" w:rsidP="00D42E86">
      <w:pPr>
        <w:numPr>
          <w:ilvl w:val="0"/>
          <w:numId w:val="19"/>
        </w:numPr>
      </w:pPr>
      <w:r w:rsidRPr="00C75AE9">
        <w:t>“Workshop on Networking Technology”, BVBCET, Hubli,29-31 Oct 2004</w:t>
      </w:r>
    </w:p>
    <w:p w14:paraId="7F731A6A" w14:textId="77777777" w:rsidR="00567619" w:rsidRPr="00AB0222" w:rsidRDefault="00003AAC" w:rsidP="00AB0222">
      <w:pPr>
        <w:suppressAutoHyphens w:val="0"/>
        <w:rPr>
          <w:rFonts w:ascii="Cambria" w:hAnsi="Cambria"/>
          <w:b/>
          <w:sz w:val="28"/>
          <w:u w:val="single"/>
        </w:rPr>
      </w:pPr>
      <w:r w:rsidRPr="00565584">
        <w:rPr>
          <w:rFonts w:ascii="Cambria" w:hAnsi="Cambria"/>
          <w:b/>
          <w:sz w:val="28"/>
          <w:highlight w:val="cyan"/>
          <w:u w:val="single"/>
        </w:rPr>
        <w:t>OTHER PROFESSIONAL AC</w:t>
      </w:r>
      <w:r w:rsidR="00101E8D">
        <w:rPr>
          <w:rFonts w:ascii="Cambria" w:hAnsi="Cambria"/>
          <w:b/>
          <w:sz w:val="28"/>
          <w:highlight w:val="cyan"/>
          <w:u w:val="single"/>
        </w:rPr>
        <w:t>HIEVEMENTS</w:t>
      </w:r>
      <w:r w:rsidRPr="00565584">
        <w:rPr>
          <w:rFonts w:ascii="Cambria" w:hAnsi="Cambria"/>
          <w:b/>
          <w:sz w:val="28"/>
          <w:highlight w:val="cyan"/>
          <w:u w:val="single"/>
        </w:rPr>
        <w:t>_</w:t>
      </w:r>
      <w:r w:rsidR="00101E8D">
        <w:rPr>
          <w:rFonts w:ascii="Cambria" w:hAnsi="Cambria"/>
          <w:b/>
          <w:sz w:val="28"/>
          <w:highlight w:val="cyan"/>
          <w:u w:val="single"/>
        </w:rPr>
        <w:t>______________________________</w:t>
      </w:r>
    </w:p>
    <w:p w14:paraId="038E0550" w14:textId="77777777" w:rsidR="00E2134F" w:rsidRDefault="00E2134F" w:rsidP="00D42E86">
      <w:pPr>
        <w:numPr>
          <w:ilvl w:val="0"/>
          <w:numId w:val="21"/>
        </w:numPr>
      </w:pPr>
    </w:p>
    <w:p w14:paraId="5AA4A3EA" w14:textId="2837E662" w:rsidR="008814F0" w:rsidRDefault="008814F0" w:rsidP="00D42E86">
      <w:pPr>
        <w:numPr>
          <w:ilvl w:val="0"/>
          <w:numId w:val="21"/>
        </w:numPr>
      </w:pPr>
      <w:r>
        <w:t>Received “BITES Best PhD Thesis Supervisor Award”, by Board of IT Education Society, Govt. of Karnataka, 23 Feb 2021.</w:t>
      </w:r>
    </w:p>
    <w:p w14:paraId="7DC95E39" w14:textId="008DCAAB" w:rsidR="00AF5C0A" w:rsidRDefault="00AF5C0A" w:rsidP="00D42E86">
      <w:pPr>
        <w:numPr>
          <w:ilvl w:val="0"/>
          <w:numId w:val="21"/>
        </w:numPr>
      </w:pPr>
      <w:proofErr w:type="gramStart"/>
      <w:r>
        <w:t>Received  “</w:t>
      </w:r>
      <w:proofErr w:type="gramEnd"/>
      <w:r>
        <w:t>2017 Marquis Nelson Lifetime Achievement Award”, Marquis Who’s Who USA, 2017.</w:t>
      </w:r>
    </w:p>
    <w:p w14:paraId="3130AB84" w14:textId="77777777" w:rsidR="002F4680" w:rsidRPr="00C75AE9" w:rsidRDefault="002F4680" w:rsidP="00D42E86">
      <w:pPr>
        <w:numPr>
          <w:ilvl w:val="0"/>
          <w:numId w:val="21"/>
        </w:numPr>
      </w:pPr>
      <w:r w:rsidRPr="00C75AE9">
        <w:t xml:space="preserve">Acted as </w:t>
      </w:r>
      <w:proofErr w:type="spellStart"/>
      <w:r w:rsidRPr="00C75AE9">
        <w:t>Penalist</w:t>
      </w:r>
      <w:proofErr w:type="spellEnd"/>
      <w:r w:rsidRPr="00C75AE9">
        <w:t xml:space="preserve"> in “Industry Academia Dialogue”, organized by CoreEL and </w:t>
      </w:r>
      <w:proofErr w:type="spellStart"/>
      <w:r w:rsidRPr="00C75AE9">
        <w:t>Sandeepani</w:t>
      </w:r>
      <w:proofErr w:type="spellEnd"/>
      <w:r w:rsidRPr="00C75AE9">
        <w:t xml:space="preserve"> Group, Bangalore, on 24tha </w:t>
      </w:r>
      <w:r w:rsidR="00C7403D">
        <w:t>M</w:t>
      </w:r>
      <w:r w:rsidRPr="00C75AE9">
        <w:t>ay 2013.</w:t>
      </w:r>
    </w:p>
    <w:p w14:paraId="3330B5B4" w14:textId="77777777" w:rsidR="00963416" w:rsidRPr="00C75AE9" w:rsidRDefault="00963416" w:rsidP="00D42E86">
      <w:pPr>
        <w:numPr>
          <w:ilvl w:val="0"/>
          <w:numId w:val="21"/>
        </w:numPr>
      </w:pPr>
      <w:r w:rsidRPr="00C75AE9">
        <w:t>Chief Editor, Reva Research Bulletin, Vol. 4, 2013.</w:t>
      </w:r>
    </w:p>
    <w:p w14:paraId="6EB7908E" w14:textId="77777777" w:rsidR="00963416" w:rsidRPr="00C75AE9" w:rsidRDefault="00963416" w:rsidP="00D42E86">
      <w:pPr>
        <w:numPr>
          <w:ilvl w:val="0"/>
          <w:numId w:val="21"/>
        </w:numPr>
      </w:pPr>
      <w:r w:rsidRPr="00C75AE9">
        <w:t>BoS Chairperson, Dept. of Information Science and Engineering, Reva University</w:t>
      </w:r>
    </w:p>
    <w:p w14:paraId="13319372" w14:textId="77777777" w:rsidR="00963416" w:rsidRPr="00C75AE9" w:rsidRDefault="00963416" w:rsidP="00D42E86">
      <w:pPr>
        <w:numPr>
          <w:ilvl w:val="0"/>
          <w:numId w:val="21"/>
        </w:numPr>
      </w:pPr>
      <w:r w:rsidRPr="00C75AE9">
        <w:t>Review panel member of “IEEE Senior member elevation program” held on 30/3/2013, Bangalore.</w:t>
      </w:r>
    </w:p>
    <w:p w14:paraId="6FF239A1" w14:textId="77777777" w:rsidR="00963416" w:rsidRPr="00C75AE9" w:rsidRDefault="00963416" w:rsidP="00D42E86">
      <w:pPr>
        <w:numPr>
          <w:ilvl w:val="0"/>
          <w:numId w:val="21"/>
        </w:numPr>
      </w:pPr>
      <w:r w:rsidRPr="00C75AE9">
        <w:t>Elevated to IEEE Senior Member, Dec. 2012.</w:t>
      </w:r>
    </w:p>
    <w:p w14:paraId="3A99BEB0" w14:textId="77777777" w:rsidR="00963416" w:rsidRPr="00C75AE9" w:rsidRDefault="00963416" w:rsidP="00D42E86">
      <w:pPr>
        <w:numPr>
          <w:ilvl w:val="0"/>
          <w:numId w:val="21"/>
        </w:numPr>
      </w:pPr>
      <w:r w:rsidRPr="00C75AE9">
        <w:t>Taken charge as Professor and Head, Department of Information Science and Engineering, Jan. 2013.</w:t>
      </w:r>
    </w:p>
    <w:p w14:paraId="373540AD" w14:textId="77777777" w:rsidR="00963416" w:rsidRPr="00C75AE9" w:rsidRDefault="00963416" w:rsidP="00D42E86">
      <w:pPr>
        <w:numPr>
          <w:ilvl w:val="0"/>
          <w:numId w:val="21"/>
        </w:numPr>
      </w:pPr>
      <w:r w:rsidRPr="00C75AE9">
        <w:t>Recognized as PhD Guide under University of Mysore, Nov. 2012.</w:t>
      </w:r>
    </w:p>
    <w:p w14:paraId="10FF056B" w14:textId="77777777" w:rsidR="00963416" w:rsidRPr="00C75AE9" w:rsidRDefault="00963416" w:rsidP="00D42E86">
      <w:pPr>
        <w:numPr>
          <w:ilvl w:val="0"/>
          <w:numId w:val="21"/>
        </w:numPr>
      </w:pPr>
      <w:r w:rsidRPr="00C75AE9">
        <w:t>Remote Centre Coordinator, “National Mission on Education through ICT”, Empowerment of Students and Teachers through Synchronous &amp; Asynchronous Instruction, Reva Institute of Technology and Management Remote Centre, IIT Bombay, Sept. 2012.</w:t>
      </w:r>
    </w:p>
    <w:p w14:paraId="227F81CF" w14:textId="77777777" w:rsidR="00963416" w:rsidRPr="00C75AE9" w:rsidRDefault="00963416" w:rsidP="00D42E86">
      <w:pPr>
        <w:numPr>
          <w:ilvl w:val="0"/>
          <w:numId w:val="21"/>
        </w:numPr>
      </w:pPr>
      <w:r w:rsidRPr="00C75AE9">
        <w:t xml:space="preserve">Guiding </w:t>
      </w:r>
      <w:r w:rsidR="006B6822" w:rsidRPr="00C75AE9">
        <w:t>6</w:t>
      </w:r>
      <w:r w:rsidRPr="00C75AE9">
        <w:t xml:space="preserve"> PhD students: 1 under Jain University and </w:t>
      </w:r>
      <w:r w:rsidR="006B6822" w:rsidRPr="00C75AE9">
        <w:t>5</w:t>
      </w:r>
      <w:r w:rsidRPr="00C75AE9">
        <w:t xml:space="preserve"> under VTU, Belgaum.</w:t>
      </w:r>
    </w:p>
    <w:p w14:paraId="10A3B4EC" w14:textId="77777777" w:rsidR="00963416" w:rsidRPr="00C75AE9" w:rsidRDefault="00963416" w:rsidP="00D42E86">
      <w:pPr>
        <w:numPr>
          <w:ilvl w:val="0"/>
          <w:numId w:val="21"/>
        </w:numPr>
      </w:pPr>
      <w:r w:rsidRPr="00C75AE9">
        <w:t>Editorial Board Member of International Journal on Ad Hoc Networking Systems (IJANS), AIRCC.</w:t>
      </w:r>
    </w:p>
    <w:p w14:paraId="73608996" w14:textId="77777777" w:rsidR="00963416" w:rsidRPr="00C75AE9" w:rsidRDefault="00963416" w:rsidP="00D42E86">
      <w:pPr>
        <w:numPr>
          <w:ilvl w:val="0"/>
          <w:numId w:val="21"/>
        </w:numPr>
      </w:pPr>
      <w:r w:rsidRPr="00C75AE9">
        <w:t>Editorial Board Member of International Journal on Cybernetics &amp; Informatics (IJCI</w:t>
      </w:r>
      <w:proofErr w:type="gramStart"/>
      <w:r w:rsidRPr="00C75AE9">
        <w:t>),  AIRCC</w:t>
      </w:r>
      <w:proofErr w:type="gramEnd"/>
      <w:r w:rsidRPr="00C75AE9">
        <w:t>.</w:t>
      </w:r>
    </w:p>
    <w:p w14:paraId="598B471C" w14:textId="77777777" w:rsidR="00963416" w:rsidRPr="00C75AE9" w:rsidRDefault="00963416" w:rsidP="00D42E86">
      <w:pPr>
        <w:numPr>
          <w:ilvl w:val="0"/>
          <w:numId w:val="21"/>
        </w:numPr>
      </w:pPr>
      <w:r w:rsidRPr="00C75AE9">
        <w:t>Editorial Board Member of International Journal of Chaos, Control, Modelling and Simulation (IJCCMS), AIRCC.</w:t>
      </w:r>
    </w:p>
    <w:p w14:paraId="4F33F4AF" w14:textId="77777777" w:rsidR="00963416" w:rsidRPr="00C75AE9" w:rsidRDefault="00963416" w:rsidP="00D42E86">
      <w:pPr>
        <w:numPr>
          <w:ilvl w:val="0"/>
          <w:numId w:val="21"/>
        </w:numPr>
      </w:pPr>
      <w:r w:rsidRPr="00C75AE9">
        <w:t xml:space="preserve">Chief Editor, Reva Research </w:t>
      </w:r>
      <w:proofErr w:type="gramStart"/>
      <w:r w:rsidRPr="00C75AE9">
        <w:t>Bulletin,  Vol.</w:t>
      </w:r>
      <w:proofErr w:type="gramEnd"/>
      <w:r w:rsidRPr="00C75AE9">
        <w:t xml:space="preserve"> 3, 2012.</w:t>
      </w:r>
    </w:p>
    <w:p w14:paraId="173EAC8D" w14:textId="77777777" w:rsidR="00963416" w:rsidRPr="00C75AE9" w:rsidRDefault="00963416" w:rsidP="00D42E86">
      <w:pPr>
        <w:numPr>
          <w:ilvl w:val="0"/>
          <w:numId w:val="21"/>
        </w:numPr>
      </w:pPr>
      <w:r w:rsidRPr="00C75AE9">
        <w:t>Reviewer of following Journals: (a) Elsevier, Journal of Networks and Computer applications, (b) Elsevier, computer Networks, (</w:t>
      </w:r>
      <w:proofErr w:type="gramStart"/>
      <w:r w:rsidRPr="00C75AE9">
        <w:t>c )</w:t>
      </w:r>
      <w:proofErr w:type="gramEnd"/>
      <w:r w:rsidRPr="00C75AE9">
        <w:t xml:space="preserve"> Springer, Wireless Personal Communications, (d) International Technology Research Journal, (e) Journal of Internet Engineering, (f) Elsevier, Computer and Electrical Engineering, (g) Journal of Computer Science Technology. (h) Wiley, International Journal of Communication System. (</w:t>
      </w:r>
      <w:proofErr w:type="spellStart"/>
      <w:r w:rsidRPr="00C75AE9">
        <w:t>i</w:t>
      </w:r>
      <w:proofErr w:type="spellEnd"/>
      <w:r w:rsidRPr="00C75AE9">
        <w:t>) IEEE, Transactions on Mobile Computing.</w:t>
      </w:r>
    </w:p>
    <w:p w14:paraId="5A6E61EE" w14:textId="77777777" w:rsidR="00963416" w:rsidRPr="00C75AE9" w:rsidRDefault="00963416" w:rsidP="00D42E86">
      <w:pPr>
        <w:numPr>
          <w:ilvl w:val="0"/>
          <w:numId w:val="21"/>
        </w:numPr>
      </w:pPr>
      <w:r w:rsidRPr="00C75AE9">
        <w:t>Listed as “Top 2000 Scientists in the World” by International Biographical Centre (IBC), Cambridge, London, March 2012.</w:t>
      </w:r>
    </w:p>
    <w:p w14:paraId="57AFD6F4" w14:textId="77777777" w:rsidR="00963416" w:rsidRPr="00C75AE9" w:rsidRDefault="00963416" w:rsidP="00D42E86">
      <w:pPr>
        <w:numPr>
          <w:ilvl w:val="0"/>
          <w:numId w:val="21"/>
        </w:numPr>
      </w:pPr>
      <w:r w:rsidRPr="00C75AE9">
        <w:t>Listed as “Top 100 Engineers” by International Biographical Centre (IBC), Cambridge, London, March 2012.</w:t>
      </w:r>
    </w:p>
    <w:p w14:paraId="0FD63346" w14:textId="77777777" w:rsidR="00963416" w:rsidRPr="00C75AE9" w:rsidRDefault="00963416" w:rsidP="00D42E86">
      <w:pPr>
        <w:numPr>
          <w:ilvl w:val="0"/>
          <w:numId w:val="21"/>
        </w:numPr>
      </w:pPr>
      <w:r w:rsidRPr="00C75AE9">
        <w:t xml:space="preserve">Listed in “Marquis Who’s Who in the World”, 12th Edition, </w:t>
      </w:r>
      <w:r w:rsidR="000A415B">
        <w:t xml:space="preserve">America’s Biographer, </w:t>
      </w:r>
      <w:r w:rsidRPr="00C75AE9">
        <w:t xml:space="preserve">USA. </w:t>
      </w:r>
    </w:p>
    <w:p w14:paraId="2779B5BC" w14:textId="77777777" w:rsidR="00963416" w:rsidRPr="00C75AE9" w:rsidRDefault="00963416" w:rsidP="00D42E86">
      <w:pPr>
        <w:numPr>
          <w:ilvl w:val="0"/>
          <w:numId w:val="21"/>
        </w:numPr>
      </w:pPr>
      <w:r w:rsidRPr="00C75AE9">
        <w:t>Obtained BEST TEACHER AWARD for the academic year 2010-11.</w:t>
      </w:r>
    </w:p>
    <w:p w14:paraId="033DB4B5" w14:textId="77777777" w:rsidR="0038206D" w:rsidRPr="00C75AE9" w:rsidRDefault="00963416" w:rsidP="00D42E86">
      <w:pPr>
        <w:numPr>
          <w:ilvl w:val="0"/>
          <w:numId w:val="21"/>
        </w:numPr>
      </w:pPr>
      <w:r w:rsidRPr="00C75AE9">
        <w:t>An article given below has been listed in most downloaded article’s category, Feb. 2012.</w:t>
      </w:r>
    </w:p>
    <w:p w14:paraId="714A3B33" w14:textId="77777777" w:rsidR="00963416" w:rsidRPr="00C75AE9" w:rsidRDefault="00963416" w:rsidP="000C7127">
      <w:pPr>
        <w:ind w:left="360"/>
      </w:pPr>
      <w:r w:rsidRPr="00C75AE9">
        <w:lastRenderedPageBreak/>
        <w:t>R. C. Biradar, S. S. Manvi, “Review of Multicast Routing Mechanisms in Mobile Ad hoc Networks”, Elsevier, International Journal of Network and Computer Applications, Vol. 35, No. 1, January 2012, pp. 221-239.</w:t>
      </w:r>
    </w:p>
    <w:p w14:paraId="47CDFD41" w14:textId="77777777" w:rsidR="00963416" w:rsidRPr="00C75AE9" w:rsidRDefault="00963416" w:rsidP="00D42E86">
      <w:pPr>
        <w:numPr>
          <w:ilvl w:val="0"/>
          <w:numId w:val="21"/>
        </w:numPr>
      </w:pPr>
      <w:r w:rsidRPr="00C75AE9">
        <w:t>Working as Head, Industry Institute Interaction Cell since Oct. 2011.</w:t>
      </w:r>
    </w:p>
    <w:p w14:paraId="44797C68" w14:textId="77777777" w:rsidR="00963416" w:rsidRPr="00C75AE9" w:rsidRDefault="00963416" w:rsidP="00D42E86">
      <w:pPr>
        <w:numPr>
          <w:ilvl w:val="0"/>
          <w:numId w:val="21"/>
        </w:numPr>
      </w:pPr>
      <w:r w:rsidRPr="00C75AE9">
        <w:t>Attended “The Jed-</w:t>
      </w:r>
      <w:proofErr w:type="spellStart"/>
      <w:r w:rsidRPr="00C75AE9">
        <w:t>i</w:t>
      </w:r>
      <w:proofErr w:type="spellEnd"/>
      <w:r w:rsidRPr="00C75AE9">
        <w:t xml:space="preserve"> Project Challenge”, IISc, Bangalore, July 2011. </w:t>
      </w:r>
    </w:p>
    <w:p w14:paraId="03A67ACD" w14:textId="77777777" w:rsidR="00963416" w:rsidRPr="00C75AE9" w:rsidRDefault="00963416" w:rsidP="00D42E86">
      <w:pPr>
        <w:numPr>
          <w:ilvl w:val="0"/>
          <w:numId w:val="21"/>
        </w:numPr>
      </w:pPr>
      <w:r w:rsidRPr="00C75AE9">
        <w:t xml:space="preserve">Guided a </w:t>
      </w:r>
      <w:proofErr w:type="gramStart"/>
      <w:r w:rsidRPr="00C75AE9">
        <w:t>Final</w:t>
      </w:r>
      <w:proofErr w:type="gramEnd"/>
      <w:r w:rsidRPr="00C75AE9">
        <w:t xml:space="preserve"> year project, “The </w:t>
      </w:r>
      <w:proofErr w:type="spellStart"/>
      <w:r w:rsidRPr="00C75AE9">
        <w:t>Batt</w:t>
      </w:r>
      <w:r w:rsidR="00196003">
        <w:t>lebot</w:t>
      </w:r>
      <w:proofErr w:type="spellEnd"/>
      <w:r w:rsidR="00196003">
        <w:t xml:space="preserve">: </w:t>
      </w:r>
      <w:proofErr w:type="spellStart"/>
      <w:r w:rsidR="00196003">
        <w:t>Defense</w:t>
      </w:r>
      <w:proofErr w:type="spellEnd"/>
      <w:r w:rsidR="00196003">
        <w:t xml:space="preserve"> Safety System”, </w:t>
      </w:r>
      <w:r w:rsidRPr="00C75AE9">
        <w:t>Sponsored by KSCST, 2011.</w:t>
      </w:r>
    </w:p>
    <w:p w14:paraId="24C1B5DC" w14:textId="77777777" w:rsidR="00963416" w:rsidRPr="00C75AE9" w:rsidRDefault="00963416" w:rsidP="00D42E86">
      <w:pPr>
        <w:numPr>
          <w:ilvl w:val="0"/>
          <w:numId w:val="21"/>
        </w:numPr>
      </w:pPr>
      <w:r w:rsidRPr="00C75AE9">
        <w:t>Technical Coordinator, VTU Tech-Fest 2011, conducted by RITM, Bangalore, may 2011.</w:t>
      </w:r>
    </w:p>
    <w:p w14:paraId="366A72EB" w14:textId="77777777" w:rsidR="00963416" w:rsidRPr="00C75AE9" w:rsidRDefault="00963416" w:rsidP="00D42E86">
      <w:pPr>
        <w:numPr>
          <w:ilvl w:val="0"/>
          <w:numId w:val="21"/>
        </w:numPr>
      </w:pPr>
      <w:r w:rsidRPr="00C75AE9">
        <w:t>Chief Editor, Reva Research Bulletin, Vol. 2, 2011.</w:t>
      </w:r>
    </w:p>
    <w:p w14:paraId="2CC76B7A" w14:textId="77777777" w:rsidR="00963416" w:rsidRPr="00C75AE9" w:rsidRDefault="00963416" w:rsidP="00D42E86">
      <w:pPr>
        <w:numPr>
          <w:ilvl w:val="0"/>
          <w:numId w:val="21"/>
        </w:numPr>
      </w:pPr>
      <w:r w:rsidRPr="00C75AE9">
        <w:t xml:space="preserve">Acted as </w:t>
      </w:r>
      <w:proofErr w:type="spellStart"/>
      <w:r w:rsidRPr="00C75AE9">
        <w:t>Chair person</w:t>
      </w:r>
      <w:proofErr w:type="spellEnd"/>
      <w:r w:rsidRPr="00C75AE9">
        <w:t xml:space="preserve"> for International Conference on Advances in Computer Engineering, ACE -2010, Bangalore, India, June 21-22, 2010.</w:t>
      </w:r>
    </w:p>
    <w:p w14:paraId="7972F372" w14:textId="77777777" w:rsidR="00963416" w:rsidRPr="00C75AE9" w:rsidRDefault="00963416" w:rsidP="00D42E86">
      <w:pPr>
        <w:numPr>
          <w:ilvl w:val="0"/>
          <w:numId w:val="21"/>
        </w:numPr>
      </w:pPr>
      <w:r w:rsidRPr="00C75AE9">
        <w:t xml:space="preserve">Acted as BoS, Nitte Meenakshi Institute of </w:t>
      </w:r>
      <w:r w:rsidR="006B6822" w:rsidRPr="00C75AE9">
        <w:t>Technology</w:t>
      </w:r>
      <w:r w:rsidRPr="00C75AE9">
        <w:t>, Bangalore in 2010.</w:t>
      </w:r>
    </w:p>
    <w:p w14:paraId="49F24B3C" w14:textId="77777777" w:rsidR="00963416" w:rsidRPr="00C75AE9" w:rsidRDefault="00963416" w:rsidP="00D42E86">
      <w:pPr>
        <w:numPr>
          <w:ilvl w:val="0"/>
          <w:numId w:val="21"/>
        </w:numPr>
      </w:pPr>
      <w:proofErr w:type="spellStart"/>
      <w:r w:rsidRPr="00C75AE9">
        <w:t>Coauthored</w:t>
      </w:r>
      <w:proofErr w:type="spellEnd"/>
      <w:r w:rsidRPr="00C75AE9">
        <w:t xml:space="preserve"> a </w:t>
      </w:r>
      <w:proofErr w:type="gramStart"/>
      <w:r w:rsidRPr="00C75AE9">
        <w:t>manual  “</w:t>
      </w:r>
      <w:proofErr w:type="gramEnd"/>
      <w:r w:rsidRPr="00C75AE9">
        <w:t>Documentation using Latex”.</w:t>
      </w:r>
    </w:p>
    <w:p w14:paraId="6F3D0925" w14:textId="77777777" w:rsidR="00963416" w:rsidRPr="00C75AE9" w:rsidRDefault="00963416" w:rsidP="00D42E86">
      <w:pPr>
        <w:numPr>
          <w:ilvl w:val="0"/>
          <w:numId w:val="21"/>
        </w:numPr>
      </w:pPr>
      <w:r w:rsidRPr="00C75AE9">
        <w:t xml:space="preserve">Acted as Squad Team </w:t>
      </w:r>
      <w:proofErr w:type="spellStart"/>
      <w:r w:rsidRPr="00C75AE9">
        <w:t>team</w:t>
      </w:r>
      <w:proofErr w:type="spellEnd"/>
      <w:r w:rsidRPr="00C75AE9">
        <w:t xml:space="preserve"> member for VTU Examinations.</w:t>
      </w:r>
    </w:p>
    <w:p w14:paraId="1394D42B" w14:textId="77777777" w:rsidR="00963416" w:rsidRPr="00C75AE9" w:rsidRDefault="00963416" w:rsidP="00D42E86">
      <w:pPr>
        <w:numPr>
          <w:ilvl w:val="0"/>
          <w:numId w:val="21"/>
        </w:numPr>
      </w:pPr>
      <w:r w:rsidRPr="00C75AE9">
        <w:t>Acted as a judge for TECHTRIVIA’07—A National Level Technical Symposium, conducted by BLDEA’s College of Engineering and Technology, Bijapur, during 2nd -3rd May 2007.</w:t>
      </w:r>
    </w:p>
    <w:p w14:paraId="4F9C35AF" w14:textId="77777777" w:rsidR="00963416" w:rsidRPr="00C75AE9" w:rsidRDefault="00963416" w:rsidP="00D42E86">
      <w:pPr>
        <w:numPr>
          <w:ilvl w:val="0"/>
          <w:numId w:val="21"/>
        </w:numPr>
      </w:pPr>
      <w:r w:rsidRPr="00C75AE9">
        <w:t>Acted as a judge for KSHITIJ-04, IEEE paper presentation contest, conducted by BEC, Bagalkot, in Sept 2004.</w:t>
      </w:r>
    </w:p>
    <w:p w14:paraId="36C46007" w14:textId="77777777" w:rsidR="00963416" w:rsidRPr="00C75AE9" w:rsidRDefault="00963416" w:rsidP="00D42E86">
      <w:pPr>
        <w:numPr>
          <w:ilvl w:val="0"/>
          <w:numId w:val="21"/>
        </w:numPr>
      </w:pPr>
      <w:r w:rsidRPr="00C75AE9">
        <w:t>Conducted a workshop on “8051 MICROCONTROLLER” for the department of Mechanical Engineering, SDMCET, Dharwad, during 7th-14th May 2003.</w:t>
      </w:r>
    </w:p>
    <w:p w14:paraId="26A4C423" w14:textId="77777777" w:rsidR="00963416" w:rsidRPr="00C75AE9" w:rsidRDefault="00963416" w:rsidP="00D42E86">
      <w:pPr>
        <w:numPr>
          <w:ilvl w:val="0"/>
          <w:numId w:val="21"/>
        </w:numPr>
      </w:pPr>
      <w:r w:rsidRPr="00C75AE9">
        <w:t>As a visiting faculty for the department of Electronics, KUD and NTTF, Dharwad.</w:t>
      </w:r>
    </w:p>
    <w:p w14:paraId="1A053328" w14:textId="77777777" w:rsidR="00963416" w:rsidRPr="00C75AE9" w:rsidRDefault="00963416" w:rsidP="00D42E86">
      <w:pPr>
        <w:numPr>
          <w:ilvl w:val="0"/>
          <w:numId w:val="21"/>
        </w:numPr>
      </w:pPr>
      <w:r w:rsidRPr="00C75AE9">
        <w:t>Acted as a squad team member for VTU exams several times.</w:t>
      </w:r>
    </w:p>
    <w:p w14:paraId="54884119" w14:textId="77777777" w:rsidR="00963416" w:rsidRPr="00C75AE9" w:rsidRDefault="00963416" w:rsidP="00D42E86">
      <w:pPr>
        <w:numPr>
          <w:ilvl w:val="0"/>
          <w:numId w:val="21"/>
        </w:numPr>
      </w:pPr>
      <w:r w:rsidRPr="00C75AE9">
        <w:t xml:space="preserve">Acted as various committee member for FANTASIA – a cultural festival, conducted every year by SDMCET, Dharwad. </w:t>
      </w:r>
    </w:p>
    <w:p w14:paraId="0A36456F" w14:textId="77777777" w:rsidR="00963416" w:rsidRPr="00C75AE9" w:rsidRDefault="00963416" w:rsidP="00D42E86">
      <w:pPr>
        <w:numPr>
          <w:ilvl w:val="0"/>
          <w:numId w:val="21"/>
        </w:numPr>
      </w:pPr>
      <w:r w:rsidRPr="00C75AE9">
        <w:t xml:space="preserve">Guided </w:t>
      </w:r>
      <w:r w:rsidR="007A4247" w:rsidRPr="00C75AE9">
        <w:t>63</w:t>
      </w:r>
      <w:r w:rsidRPr="00C75AE9">
        <w:t xml:space="preserve"> </w:t>
      </w:r>
      <w:proofErr w:type="spellStart"/>
      <w:proofErr w:type="gramStart"/>
      <w:r w:rsidRPr="00C75AE9">
        <w:t>M.Tech</w:t>
      </w:r>
      <w:proofErr w:type="spellEnd"/>
      <w:proofErr w:type="gramEnd"/>
      <w:r w:rsidRPr="00C75AE9">
        <w:t xml:space="preserve"> projects and several UG projects.</w:t>
      </w:r>
    </w:p>
    <w:p w14:paraId="5F1275A2" w14:textId="77777777" w:rsidR="00963416" w:rsidRPr="00C75AE9" w:rsidRDefault="00963416" w:rsidP="00D42E86">
      <w:pPr>
        <w:numPr>
          <w:ilvl w:val="0"/>
          <w:numId w:val="21"/>
        </w:numPr>
      </w:pPr>
      <w:r w:rsidRPr="00C75AE9">
        <w:t>Acted as project coordinator for UG projects.</w:t>
      </w:r>
    </w:p>
    <w:p w14:paraId="6237BE89" w14:textId="77777777" w:rsidR="00963416" w:rsidRPr="00C75AE9" w:rsidRDefault="00963416" w:rsidP="00D42E86">
      <w:pPr>
        <w:numPr>
          <w:ilvl w:val="0"/>
          <w:numId w:val="21"/>
        </w:numPr>
      </w:pPr>
      <w:r w:rsidRPr="00C75AE9">
        <w:t>Act</w:t>
      </w:r>
      <w:r w:rsidR="004A61D6" w:rsidRPr="00C75AE9">
        <w:t>ed</w:t>
      </w:r>
      <w:r w:rsidRPr="00C75AE9">
        <w:t xml:space="preserve"> as Honorary Secretary, IETE Dharwad sub-centre, SDMCET, Dharwad, since May 2004.</w:t>
      </w:r>
    </w:p>
    <w:p w14:paraId="0F95832F" w14:textId="77777777" w:rsidR="00963416" w:rsidRPr="00C75AE9" w:rsidRDefault="00963416" w:rsidP="00D42E86">
      <w:pPr>
        <w:numPr>
          <w:ilvl w:val="0"/>
          <w:numId w:val="21"/>
        </w:numPr>
      </w:pPr>
      <w:r w:rsidRPr="00C75AE9">
        <w:t xml:space="preserve">Life member of IETE, member of ISTE and member of IE. </w:t>
      </w:r>
    </w:p>
    <w:p w14:paraId="75D66DC0" w14:textId="77777777" w:rsidR="00963416" w:rsidRPr="00C75AE9" w:rsidRDefault="00963416" w:rsidP="00D42E86">
      <w:pPr>
        <w:numPr>
          <w:ilvl w:val="0"/>
          <w:numId w:val="21"/>
        </w:numPr>
      </w:pPr>
      <w:r w:rsidRPr="00C75AE9">
        <w:t>Acted as Co-ordinator, TEQIP, SDMCET, Dharwad.</w:t>
      </w:r>
    </w:p>
    <w:p w14:paraId="3E3D4A1F" w14:textId="77777777" w:rsidR="00963416" w:rsidRPr="00C75AE9" w:rsidRDefault="00963416" w:rsidP="00D42E86">
      <w:pPr>
        <w:numPr>
          <w:ilvl w:val="0"/>
          <w:numId w:val="21"/>
        </w:numPr>
      </w:pPr>
      <w:r w:rsidRPr="00C75AE9">
        <w:t>Member ISTE (India)</w:t>
      </w:r>
      <w:r w:rsidR="00851960">
        <w:t xml:space="preserve"> (LM13437)</w:t>
      </w:r>
      <w:r w:rsidRPr="00C75AE9">
        <w:t xml:space="preserve">, </w:t>
      </w:r>
      <w:r w:rsidR="004A61D6" w:rsidRPr="00C75AE9">
        <w:t>Fellow</w:t>
      </w:r>
      <w:r w:rsidRPr="00C75AE9">
        <w:t xml:space="preserve"> IETE (India)</w:t>
      </w:r>
      <w:r w:rsidR="00851960">
        <w:t>(F150947)</w:t>
      </w:r>
      <w:r w:rsidRPr="00C75AE9">
        <w:t>, Member, IE (India)</w:t>
      </w:r>
      <w:r w:rsidR="00A851FE">
        <w:t>(M122928-6)</w:t>
      </w:r>
      <w:r w:rsidRPr="00C75AE9">
        <w:t xml:space="preserve">, </w:t>
      </w:r>
      <w:r w:rsidR="00715FFB" w:rsidRPr="00C75AE9">
        <w:t xml:space="preserve">Senior </w:t>
      </w:r>
      <w:r w:rsidRPr="00C75AE9">
        <w:t>Member IEEE (USA</w:t>
      </w:r>
      <w:proofErr w:type="gramStart"/>
      <w:r w:rsidRPr="00C75AE9">
        <w:t>)</w:t>
      </w:r>
      <w:r w:rsidR="00851960">
        <w:t>(</w:t>
      </w:r>
      <w:proofErr w:type="gramEnd"/>
      <w:r w:rsidR="00851960">
        <w:t>90729056)</w:t>
      </w:r>
      <w:r w:rsidRPr="00C75AE9">
        <w:t xml:space="preserve">, </w:t>
      </w:r>
      <w:r w:rsidR="004A61D6" w:rsidRPr="00C75AE9">
        <w:t xml:space="preserve"> Member IACSIT,  </w:t>
      </w:r>
      <w:r w:rsidRPr="00C75AE9">
        <w:t>Member ACM (USA).</w:t>
      </w:r>
    </w:p>
    <w:p w14:paraId="50516C57" w14:textId="77777777" w:rsidR="00A35EF2" w:rsidRDefault="00A35EF2" w:rsidP="00A35EF2">
      <w:pPr>
        <w:ind w:left="-360"/>
      </w:pPr>
      <w:r>
        <w:t>__________________________________________________________________________</w:t>
      </w:r>
    </w:p>
    <w:p w14:paraId="5EB620B7" w14:textId="494BE296" w:rsidR="00A35EF2" w:rsidRDefault="00963416" w:rsidP="00AC6336">
      <w:r>
        <w:rPr>
          <w:i/>
        </w:rPr>
        <w:t xml:space="preserve"> Last updated:</w:t>
      </w:r>
      <w:r w:rsidR="008814F0">
        <w:rPr>
          <w:i/>
        </w:rPr>
        <w:t xml:space="preserve"> </w:t>
      </w:r>
      <w:r w:rsidR="009248D9">
        <w:rPr>
          <w:i/>
        </w:rPr>
        <w:t>July</w:t>
      </w:r>
      <w:r>
        <w:rPr>
          <w:i/>
        </w:rPr>
        <w:t xml:space="preserve"> 20</w:t>
      </w:r>
      <w:r w:rsidR="00E67D51">
        <w:rPr>
          <w:i/>
        </w:rPr>
        <w:t>2</w:t>
      </w:r>
      <w:r w:rsidR="009248D9">
        <w:rPr>
          <w:i/>
        </w:rPr>
        <w:t>2</w:t>
      </w:r>
    </w:p>
    <w:p w14:paraId="0C1207E4" w14:textId="77777777" w:rsidR="00A35EF2" w:rsidRDefault="00EF0E28" w:rsidP="00AC6336">
      <w:r>
        <w:rPr>
          <w:noProof/>
          <w:lang w:val="en-IN" w:eastAsia="en-IN"/>
        </w:rPr>
        <w:drawing>
          <wp:inline distT="0" distB="0" distL="0" distR="0" wp14:anchorId="76BF2485" wp14:editId="1DE8F8EE">
            <wp:extent cx="952500" cy="971550"/>
            <wp:effectExtent l="19050" t="0" r="0" b="0"/>
            <wp:docPr id="2" name="Picture 2" descr="E:\ganesh documents\rcb\My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anesh documents\rcb\Mysignature.jpg"/>
                    <pic:cNvPicPr>
                      <a:picLocks noChangeAspect="1" noChangeArrowheads="1"/>
                    </pic:cNvPicPr>
                  </pic:nvPicPr>
                  <pic:blipFill>
                    <a:blip r:embed="rId19" cstate="print"/>
                    <a:srcRect/>
                    <a:stretch>
                      <a:fillRect/>
                    </a:stretch>
                  </pic:blipFill>
                  <pic:spPr bwMode="auto">
                    <a:xfrm>
                      <a:off x="0" y="0"/>
                      <a:ext cx="952500" cy="971550"/>
                    </a:xfrm>
                    <a:prstGeom prst="rect">
                      <a:avLst/>
                    </a:prstGeom>
                    <a:noFill/>
                    <a:ln w="9525">
                      <a:noFill/>
                      <a:miter lim="800000"/>
                      <a:headEnd/>
                      <a:tailEnd/>
                    </a:ln>
                  </pic:spPr>
                </pic:pic>
              </a:graphicData>
            </a:graphic>
          </wp:inline>
        </w:drawing>
      </w:r>
      <w:r w:rsidR="00A35EF2">
        <w:t>__________________________________________________________</w:t>
      </w:r>
    </w:p>
    <w:p w14:paraId="2AC56F86" w14:textId="77777777" w:rsidR="00963416" w:rsidRPr="00A35EF2" w:rsidRDefault="00963416" w:rsidP="00AC6336">
      <w:pPr>
        <w:rPr>
          <w:b/>
        </w:rPr>
      </w:pPr>
      <w:r w:rsidRPr="00565584">
        <w:rPr>
          <w:b/>
          <w:highlight w:val="cyan"/>
        </w:rPr>
        <w:t>Dr. Rajashekhar C. Biradar</w:t>
      </w:r>
    </w:p>
    <w:p w14:paraId="73543C45" w14:textId="14F81FF2" w:rsidR="0017721E" w:rsidRDefault="009248D9" w:rsidP="00AC6336">
      <w:r>
        <w:t>Pro Vice Chancellor</w:t>
      </w:r>
    </w:p>
    <w:p w14:paraId="3FC0D7E2" w14:textId="77777777" w:rsidR="009248D9" w:rsidRDefault="00ED2157" w:rsidP="009248D9">
      <w:r>
        <w:t>R</w:t>
      </w:r>
      <w:r w:rsidR="008814F0">
        <w:t>EVA</w:t>
      </w:r>
      <w:r>
        <w:t xml:space="preserve"> University, </w:t>
      </w:r>
      <w:r w:rsidR="00963416">
        <w:t>Bangalore-56006</w:t>
      </w:r>
      <w:r w:rsidR="009248D9">
        <w:t>4</w:t>
      </w:r>
    </w:p>
    <w:p w14:paraId="2F7CE1F8" w14:textId="6426D33D" w:rsidR="009248D9" w:rsidRPr="009248D9" w:rsidRDefault="009248D9" w:rsidP="009248D9">
      <w:r w:rsidRPr="009248D9">
        <w:rPr>
          <w:rFonts w:eastAsia="Times New Roman"/>
          <w:color w:val="000000"/>
          <w:lang w:val="en-IN" w:eastAsia="en-IN"/>
        </w:rPr>
        <w:t>Phone: 080 46966966 </w:t>
      </w:r>
      <w:proofErr w:type="gramStart"/>
      <w:r w:rsidRPr="009248D9">
        <w:rPr>
          <w:rFonts w:eastAsia="Times New Roman"/>
          <w:color w:val="000000"/>
          <w:bdr w:val="none" w:sz="0" w:space="0" w:color="auto" w:frame="1"/>
          <w:shd w:val="clear" w:color="auto" w:fill="FFFFFF"/>
          <w:lang w:val="en-IN" w:eastAsia="en-IN"/>
        </w:rPr>
        <w:t>| </w:t>
      </w:r>
      <w:r w:rsidRPr="009248D9">
        <w:rPr>
          <w:rFonts w:eastAsia="Times New Roman"/>
          <w:color w:val="000000"/>
          <w:lang w:val="en-IN" w:eastAsia="en-IN"/>
        </w:rPr>
        <w:t> Extn</w:t>
      </w:r>
      <w:proofErr w:type="gramEnd"/>
      <w:r w:rsidRPr="009248D9">
        <w:rPr>
          <w:rFonts w:eastAsia="Times New Roman"/>
          <w:color w:val="000000"/>
          <w:lang w:val="en-IN" w:eastAsia="en-IN"/>
        </w:rPr>
        <w:t>. 204 </w:t>
      </w:r>
    </w:p>
    <w:p w14:paraId="64F5C4E7" w14:textId="77777777" w:rsidR="009248D9" w:rsidRPr="009248D9" w:rsidRDefault="009248D9" w:rsidP="009248D9">
      <w:pPr>
        <w:shd w:val="clear" w:color="auto" w:fill="FFFFFF"/>
        <w:suppressAutoHyphens w:val="0"/>
        <w:jc w:val="left"/>
        <w:rPr>
          <w:rFonts w:eastAsia="Times New Roman"/>
          <w:color w:val="000000"/>
          <w:lang w:val="en-IN" w:eastAsia="en-IN"/>
        </w:rPr>
      </w:pPr>
      <w:r w:rsidRPr="009248D9">
        <w:rPr>
          <w:rFonts w:eastAsia="Times New Roman"/>
          <w:color w:val="000000"/>
          <w:lang w:val="en-IN" w:eastAsia="en-IN"/>
        </w:rPr>
        <w:t>Mobile: +91 9902679446</w:t>
      </w:r>
    </w:p>
    <w:p w14:paraId="6B553AF3" w14:textId="438FBBA4" w:rsidR="00FA2DB3" w:rsidRDefault="00FA2DB3" w:rsidP="00AC6336"/>
    <w:sectPr w:rsidR="00FA2DB3" w:rsidSect="001E315C">
      <w:footerReference w:type="default" r:id="rId20"/>
      <w:footnotePr>
        <w:pos w:val="beneathText"/>
      </w:footnotePr>
      <w:pgSz w:w="11905" w:h="16837"/>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4B119" w14:textId="77777777" w:rsidR="00A83B6A" w:rsidRDefault="00A83B6A" w:rsidP="00090766">
      <w:r>
        <w:separator/>
      </w:r>
    </w:p>
  </w:endnote>
  <w:endnote w:type="continuationSeparator" w:id="0">
    <w:p w14:paraId="35B40E72" w14:textId="77777777" w:rsidR="00A83B6A" w:rsidRDefault="00A83B6A" w:rsidP="0009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lbany AMT">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31613"/>
      <w:docPartObj>
        <w:docPartGallery w:val="Page Numbers (Bottom of Page)"/>
        <w:docPartUnique/>
      </w:docPartObj>
    </w:sdtPr>
    <w:sdtContent>
      <w:p w14:paraId="45E0E437" w14:textId="77777777" w:rsidR="00D36A14" w:rsidRDefault="00D36A14">
        <w:pPr>
          <w:pStyle w:val="ad"/>
          <w:jc w:val="center"/>
        </w:pPr>
        <w:r>
          <w:rPr>
            <w:noProof/>
          </w:rPr>
          <w:fldChar w:fldCharType="begin"/>
        </w:r>
        <w:r>
          <w:rPr>
            <w:noProof/>
          </w:rPr>
          <w:instrText xml:space="preserve"> PAGE   \* MERGEFORMAT </w:instrText>
        </w:r>
        <w:r>
          <w:rPr>
            <w:noProof/>
          </w:rPr>
          <w:fldChar w:fldCharType="separate"/>
        </w:r>
        <w:r w:rsidR="004C28B3">
          <w:rPr>
            <w:noProof/>
          </w:rPr>
          <w:t>6</w:t>
        </w:r>
        <w:r>
          <w:rPr>
            <w:noProof/>
          </w:rPr>
          <w:fldChar w:fldCharType="end"/>
        </w:r>
      </w:p>
    </w:sdtContent>
  </w:sdt>
  <w:p w14:paraId="5F9FE885" w14:textId="77777777" w:rsidR="00D36A14" w:rsidRDefault="00D36A1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CF272" w14:textId="77777777" w:rsidR="00A83B6A" w:rsidRDefault="00A83B6A" w:rsidP="00090766">
      <w:r>
        <w:separator/>
      </w:r>
    </w:p>
  </w:footnote>
  <w:footnote w:type="continuationSeparator" w:id="0">
    <w:p w14:paraId="4D55991B" w14:textId="77777777" w:rsidR="00A83B6A" w:rsidRDefault="00A83B6A" w:rsidP="00090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i w:val="0"/>
      </w:rPr>
    </w:lvl>
  </w:abstractNum>
  <w:abstractNum w:abstractNumId="2" w15:restartNumberingAfterBreak="0">
    <w:nsid w:val="00000003"/>
    <w:multiLevelType w:val="singleLevel"/>
    <w:tmpl w:val="00000003"/>
    <w:name w:val="WW8Num3"/>
    <w:lvl w:ilvl="0">
      <w:start w:val="1"/>
      <w:numFmt w:val="lowerRoman"/>
      <w:lvlText w:val="%1."/>
      <w:lvlJc w:val="right"/>
      <w:pPr>
        <w:tabs>
          <w:tab w:val="num" w:pos="558"/>
        </w:tabs>
        <w:ind w:left="558" w:hanging="288"/>
      </w:pPr>
      <w:rPr>
        <w:b w:val="0"/>
        <w:i w:val="0"/>
        <w:sz w:val="22"/>
        <w:szCs w:val="22"/>
      </w:rPr>
    </w:lvl>
  </w:abstractNum>
  <w:abstractNum w:abstractNumId="3" w15:restartNumberingAfterBreak="0">
    <w:nsid w:val="00000004"/>
    <w:multiLevelType w:val="singleLevel"/>
    <w:tmpl w:val="00000004"/>
    <w:name w:val="WW8Num4"/>
    <w:lvl w:ilvl="0">
      <w:start w:val="1"/>
      <w:numFmt w:val="lowerRoman"/>
      <w:lvlText w:val="%1."/>
      <w:lvlJc w:val="right"/>
      <w:pPr>
        <w:tabs>
          <w:tab w:val="num" w:pos="288"/>
        </w:tabs>
        <w:ind w:left="288" w:hanging="288"/>
      </w:pPr>
      <w:rPr>
        <w:b w:val="0"/>
        <w:i w:val="0"/>
        <w:sz w:val="22"/>
        <w:szCs w:val="22"/>
      </w:rPr>
    </w:lvl>
  </w:abstractNum>
  <w:abstractNum w:abstractNumId="4" w15:restartNumberingAfterBreak="0">
    <w:nsid w:val="00000005"/>
    <w:multiLevelType w:val="singleLevel"/>
    <w:tmpl w:val="00000004"/>
    <w:name w:val="WW8Num6"/>
    <w:lvl w:ilvl="0">
      <w:start w:val="1"/>
      <w:numFmt w:val="lowerRoman"/>
      <w:lvlText w:val="%1."/>
      <w:lvlJc w:val="right"/>
      <w:pPr>
        <w:ind w:left="360" w:hanging="360"/>
      </w:pPr>
      <w:rPr>
        <w:b w:val="0"/>
        <w:i w:val="0"/>
        <w:color w:val="auto"/>
        <w:sz w:val="22"/>
        <w:szCs w:val="22"/>
      </w:rPr>
    </w:lvl>
  </w:abstractNum>
  <w:abstractNum w:abstractNumId="5" w15:restartNumberingAfterBreak="0">
    <w:nsid w:val="00000006"/>
    <w:multiLevelType w:val="singleLevel"/>
    <w:tmpl w:val="00000006"/>
    <w:name w:val="WW8Num9"/>
    <w:lvl w:ilvl="0">
      <w:start w:val="1"/>
      <w:numFmt w:val="lowerLetter"/>
      <w:lvlText w:val="%1."/>
      <w:lvlJc w:val="left"/>
      <w:pPr>
        <w:tabs>
          <w:tab w:val="num" w:pos="0"/>
        </w:tabs>
        <w:ind w:left="720" w:hanging="360"/>
      </w:pPr>
      <w:rPr>
        <w:rFonts w:ascii="Times New Roman" w:hAnsi="Times New Roman" w:cs="Times New Roman"/>
      </w:rPr>
    </w:lvl>
  </w:abstractNum>
  <w:abstractNum w:abstractNumId="6" w15:restartNumberingAfterBreak="0">
    <w:nsid w:val="00BA1BEC"/>
    <w:multiLevelType w:val="hybridMultilevel"/>
    <w:tmpl w:val="BC628888"/>
    <w:lvl w:ilvl="0" w:tplc="3CBA3034">
      <w:start w:val="1"/>
      <w:numFmt w:val="decimal"/>
      <w:lvlText w:val="%1."/>
      <w:lvlJc w:val="left"/>
      <w:pPr>
        <w:ind w:left="720" w:hanging="36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7542F6"/>
    <w:multiLevelType w:val="hybridMultilevel"/>
    <w:tmpl w:val="CEC63906"/>
    <w:lvl w:ilvl="0" w:tplc="133E821E">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1F57E8"/>
    <w:multiLevelType w:val="multilevel"/>
    <w:tmpl w:val="70B8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724022"/>
    <w:multiLevelType w:val="hybridMultilevel"/>
    <w:tmpl w:val="4C3E40F2"/>
    <w:name w:val="WW8Num22"/>
    <w:lvl w:ilvl="0" w:tplc="E8D4898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FCB03CF"/>
    <w:multiLevelType w:val="hybridMultilevel"/>
    <w:tmpl w:val="836C429E"/>
    <w:lvl w:ilvl="0" w:tplc="630C5F1C">
      <w:start w:val="1"/>
      <w:numFmt w:val="lowerRoman"/>
      <w:lvlText w:val="%1."/>
      <w:lvlJc w:val="right"/>
      <w:pPr>
        <w:ind w:left="360" w:hanging="360"/>
      </w:pPr>
      <w:rPr>
        <w:rFonts w:hint="default"/>
      </w:rPr>
    </w:lvl>
    <w:lvl w:ilvl="1" w:tplc="04090019">
      <w:start w:val="1"/>
      <w:numFmt w:val="lowerLetter"/>
      <w:lvlText w:val="%2."/>
      <w:lvlJc w:val="left"/>
      <w:pPr>
        <w:ind w:left="1440" w:hanging="360"/>
      </w:pPr>
    </w:lvl>
    <w:lvl w:ilvl="2" w:tplc="9CAE2B68">
      <w:start w:val="1"/>
      <w:numFmt w:val="lowerRoman"/>
      <w:lvlText w:val="%3."/>
      <w:lvlJc w:val="right"/>
      <w:pPr>
        <w:ind w:left="2160" w:hanging="180"/>
      </w:pPr>
      <w:rPr>
        <w:rFonts w:ascii="Times New Roman" w:eastAsia="Arial"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786AF0"/>
    <w:multiLevelType w:val="singleLevel"/>
    <w:tmpl w:val="00000004"/>
    <w:lvl w:ilvl="0">
      <w:start w:val="1"/>
      <w:numFmt w:val="lowerRoman"/>
      <w:lvlText w:val="%1."/>
      <w:lvlJc w:val="right"/>
      <w:pPr>
        <w:ind w:left="360" w:hanging="360"/>
      </w:pPr>
      <w:rPr>
        <w:b w:val="0"/>
        <w:i w:val="0"/>
        <w:color w:val="auto"/>
        <w:sz w:val="22"/>
        <w:szCs w:val="22"/>
      </w:rPr>
    </w:lvl>
  </w:abstractNum>
  <w:abstractNum w:abstractNumId="12" w15:restartNumberingAfterBreak="0">
    <w:nsid w:val="130D10CB"/>
    <w:multiLevelType w:val="hybridMultilevel"/>
    <w:tmpl w:val="4C3E40F2"/>
    <w:lvl w:ilvl="0" w:tplc="E8D489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BE3A15"/>
    <w:multiLevelType w:val="hybridMultilevel"/>
    <w:tmpl w:val="DA0EDA0C"/>
    <w:lvl w:ilvl="0" w:tplc="40090019">
      <w:start w:val="1"/>
      <w:numFmt w:val="lowerLetter"/>
      <w:lvlText w:val="%1."/>
      <w:lvlJc w:val="left"/>
      <w:pPr>
        <w:ind w:left="720" w:hanging="360"/>
      </w:pPr>
      <w:rPr>
        <w:b w:val="0"/>
        <w:sz w:val="20"/>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6451C2"/>
    <w:multiLevelType w:val="hybridMultilevel"/>
    <w:tmpl w:val="3CD6620A"/>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9CAE2B68">
      <w:start w:val="1"/>
      <w:numFmt w:val="lowerRoman"/>
      <w:lvlText w:val="%3."/>
      <w:lvlJc w:val="right"/>
      <w:pPr>
        <w:ind w:left="1800" w:hanging="180"/>
      </w:pPr>
      <w:rPr>
        <w:rFonts w:ascii="Times New Roman" w:eastAsia="Arial" w:hAnsi="Times New Roman" w:cs="Times New Roman"/>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5319D7"/>
    <w:multiLevelType w:val="hybridMultilevel"/>
    <w:tmpl w:val="FF6C73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0208B"/>
    <w:multiLevelType w:val="hybridMultilevel"/>
    <w:tmpl w:val="58DC71FC"/>
    <w:lvl w:ilvl="0" w:tplc="7758EB46">
      <w:start w:val="1"/>
      <w:numFmt w:val="low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84ADD"/>
    <w:multiLevelType w:val="hybridMultilevel"/>
    <w:tmpl w:val="6A965FA6"/>
    <w:lvl w:ilvl="0" w:tplc="CC1E1D7A">
      <w:start w:val="1"/>
      <w:numFmt w:val="lowerLetter"/>
      <w:lvlText w:val="%1."/>
      <w:lvlJc w:val="left"/>
      <w:pPr>
        <w:ind w:left="720" w:hanging="360"/>
      </w:pPr>
      <w:rPr>
        <w:rFonts w:ascii="Times New Roman" w:eastAsia="Arial" w:hAnsi="Times New Roman" w:cs="Times New Roman"/>
        <w:b w:val="0"/>
        <w:sz w:val="20"/>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5F07B3"/>
    <w:multiLevelType w:val="hybridMultilevel"/>
    <w:tmpl w:val="F7F2999C"/>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BBC57F8"/>
    <w:multiLevelType w:val="hybridMultilevel"/>
    <w:tmpl w:val="3F040880"/>
    <w:lvl w:ilvl="0" w:tplc="40090019">
      <w:start w:val="1"/>
      <w:numFmt w:val="lowerLetter"/>
      <w:lvlText w:val="%1."/>
      <w:lvlJc w:val="left"/>
      <w:pPr>
        <w:ind w:left="720" w:hanging="360"/>
      </w:pPr>
      <w:rPr>
        <w:b w:val="0"/>
        <w:sz w:val="20"/>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84A7D1B"/>
    <w:multiLevelType w:val="hybridMultilevel"/>
    <w:tmpl w:val="3CD6620A"/>
    <w:lvl w:ilvl="0" w:tplc="0409001B">
      <w:start w:val="1"/>
      <w:numFmt w:val="lowerRoman"/>
      <w:lvlText w:val="%1."/>
      <w:lvlJc w:val="right"/>
      <w:pPr>
        <w:ind w:left="360" w:hanging="360"/>
      </w:pPr>
    </w:lvl>
    <w:lvl w:ilvl="1" w:tplc="04090019">
      <w:start w:val="1"/>
      <w:numFmt w:val="lowerLetter"/>
      <w:lvlText w:val="%2."/>
      <w:lvlJc w:val="left"/>
      <w:pPr>
        <w:ind w:left="1440" w:hanging="360"/>
      </w:pPr>
    </w:lvl>
    <w:lvl w:ilvl="2" w:tplc="9CAE2B68">
      <w:start w:val="1"/>
      <w:numFmt w:val="lowerRoman"/>
      <w:lvlText w:val="%3."/>
      <w:lvlJc w:val="right"/>
      <w:pPr>
        <w:ind w:left="2160" w:hanging="180"/>
      </w:pPr>
      <w:rPr>
        <w:rFonts w:ascii="Times New Roman" w:eastAsia="Arial"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1D1D05"/>
    <w:multiLevelType w:val="singleLevel"/>
    <w:tmpl w:val="00000003"/>
    <w:lvl w:ilvl="0">
      <w:start w:val="1"/>
      <w:numFmt w:val="lowerRoman"/>
      <w:lvlText w:val="%1."/>
      <w:lvlJc w:val="right"/>
      <w:pPr>
        <w:tabs>
          <w:tab w:val="num" w:pos="558"/>
        </w:tabs>
        <w:ind w:left="558" w:hanging="288"/>
      </w:pPr>
      <w:rPr>
        <w:b w:val="0"/>
        <w:i w:val="0"/>
        <w:sz w:val="22"/>
        <w:szCs w:val="22"/>
      </w:rPr>
    </w:lvl>
  </w:abstractNum>
  <w:abstractNum w:abstractNumId="22" w15:restartNumberingAfterBreak="0">
    <w:nsid w:val="542963F7"/>
    <w:multiLevelType w:val="hybridMultilevel"/>
    <w:tmpl w:val="0F1E55D2"/>
    <w:lvl w:ilvl="0" w:tplc="EC6C8EC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FA2E7A"/>
    <w:multiLevelType w:val="hybridMultilevel"/>
    <w:tmpl w:val="F1D2BDDA"/>
    <w:lvl w:ilvl="0" w:tplc="2DDA5CE4">
      <w:start w:val="1"/>
      <w:numFmt w:val="low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61038E"/>
    <w:multiLevelType w:val="hybridMultilevel"/>
    <w:tmpl w:val="4C3E40F2"/>
    <w:lvl w:ilvl="0" w:tplc="E8D489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E8275C"/>
    <w:multiLevelType w:val="hybridMultilevel"/>
    <w:tmpl w:val="689A57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1F3B9C"/>
    <w:multiLevelType w:val="hybridMultilevel"/>
    <w:tmpl w:val="9B2A3256"/>
    <w:lvl w:ilvl="0" w:tplc="AC2211A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333949"/>
    <w:multiLevelType w:val="hybridMultilevel"/>
    <w:tmpl w:val="B1488470"/>
    <w:lvl w:ilvl="0" w:tplc="1C1815F6">
      <w:start w:val="1"/>
      <w:numFmt w:val="bullet"/>
      <w:lvlText w:val="•"/>
      <w:lvlJc w:val="left"/>
      <w:pPr>
        <w:tabs>
          <w:tab w:val="num" w:pos="720"/>
        </w:tabs>
        <w:ind w:left="720" w:hanging="360"/>
      </w:pPr>
      <w:rPr>
        <w:rFonts w:ascii="Arial" w:hAnsi="Arial" w:hint="default"/>
      </w:rPr>
    </w:lvl>
    <w:lvl w:ilvl="1" w:tplc="C12085EE">
      <w:start w:val="1193"/>
      <w:numFmt w:val="bullet"/>
      <w:lvlText w:val="–"/>
      <w:lvlJc w:val="left"/>
      <w:pPr>
        <w:tabs>
          <w:tab w:val="num" w:pos="1440"/>
        </w:tabs>
        <w:ind w:left="1440" w:hanging="360"/>
      </w:pPr>
      <w:rPr>
        <w:rFonts w:ascii="Arial" w:hAnsi="Arial" w:hint="default"/>
      </w:rPr>
    </w:lvl>
    <w:lvl w:ilvl="2" w:tplc="9F2CC0F4" w:tentative="1">
      <w:start w:val="1"/>
      <w:numFmt w:val="bullet"/>
      <w:lvlText w:val="•"/>
      <w:lvlJc w:val="left"/>
      <w:pPr>
        <w:tabs>
          <w:tab w:val="num" w:pos="2160"/>
        </w:tabs>
        <w:ind w:left="2160" w:hanging="360"/>
      </w:pPr>
      <w:rPr>
        <w:rFonts w:ascii="Arial" w:hAnsi="Arial" w:hint="default"/>
      </w:rPr>
    </w:lvl>
    <w:lvl w:ilvl="3" w:tplc="C5C6F158" w:tentative="1">
      <w:start w:val="1"/>
      <w:numFmt w:val="bullet"/>
      <w:lvlText w:val="•"/>
      <w:lvlJc w:val="left"/>
      <w:pPr>
        <w:tabs>
          <w:tab w:val="num" w:pos="2880"/>
        </w:tabs>
        <w:ind w:left="2880" w:hanging="360"/>
      </w:pPr>
      <w:rPr>
        <w:rFonts w:ascii="Arial" w:hAnsi="Arial" w:hint="default"/>
      </w:rPr>
    </w:lvl>
    <w:lvl w:ilvl="4" w:tplc="4E72F14C" w:tentative="1">
      <w:start w:val="1"/>
      <w:numFmt w:val="bullet"/>
      <w:lvlText w:val="•"/>
      <w:lvlJc w:val="left"/>
      <w:pPr>
        <w:tabs>
          <w:tab w:val="num" w:pos="3600"/>
        </w:tabs>
        <w:ind w:left="3600" w:hanging="360"/>
      </w:pPr>
      <w:rPr>
        <w:rFonts w:ascii="Arial" w:hAnsi="Arial" w:hint="default"/>
      </w:rPr>
    </w:lvl>
    <w:lvl w:ilvl="5" w:tplc="79589F54" w:tentative="1">
      <w:start w:val="1"/>
      <w:numFmt w:val="bullet"/>
      <w:lvlText w:val="•"/>
      <w:lvlJc w:val="left"/>
      <w:pPr>
        <w:tabs>
          <w:tab w:val="num" w:pos="4320"/>
        </w:tabs>
        <w:ind w:left="4320" w:hanging="360"/>
      </w:pPr>
      <w:rPr>
        <w:rFonts w:ascii="Arial" w:hAnsi="Arial" w:hint="default"/>
      </w:rPr>
    </w:lvl>
    <w:lvl w:ilvl="6" w:tplc="D0DAEDE4" w:tentative="1">
      <w:start w:val="1"/>
      <w:numFmt w:val="bullet"/>
      <w:lvlText w:val="•"/>
      <w:lvlJc w:val="left"/>
      <w:pPr>
        <w:tabs>
          <w:tab w:val="num" w:pos="5040"/>
        </w:tabs>
        <w:ind w:left="5040" w:hanging="360"/>
      </w:pPr>
      <w:rPr>
        <w:rFonts w:ascii="Arial" w:hAnsi="Arial" w:hint="default"/>
      </w:rPr>
    </w:lvl>
    <w:lvl w:ilvl="7" w:tplc="09B4976A" w:tentative="1">
      <w:start w:val="1"/>
      <w:numFmt w:val="bullet"/>
      <w:lvlText w:val="•"/>
      <w:lvlJc w:val="left"/>
      <w:pPr>
        <w:tabs>
          <w:tab w:val="num" w:pos="5760"/>
        </w:tabs>
        <w:ind w:left="5760" w:hanging="360"/>
      </w:pPr>
      <w:rPr>
        <w:rFonts w:ascii="Arial" w:hAnsi="Arial" w:hint="default"/>
      </w:rPr>
    </w:lvl>
    <w:lvl w:ilvl="8" w:tplc="50785A9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1915331"/>
    <w:multiLevelType w:val="hybridMultilevel"/>
    <w:tmpl w:val="9984FA5E"/>
    <w:lvl w:ilvl="0" w:tplc="40090019">
      <w:start w:val="1"/>
      <w:numFmt w:val="lowerLetter"/>
      <w:lvlText w:val="%1."/>
      <w:lvlJc w:val="left"/>
      <w:pPr>
        <w:ind w:left="720" w:hanging="360"/>
      </w:pPr>
      <w:rPr>
        <w:b w:val="0"/>
        <w:sz w:val="20"/>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5CC1279"/>
    <w:multiLevelType w:val="multilevel"/>
    <w:tmpl w:val="A048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0A6BC9"/>
    <w:multiLevelType w:val="hybridMultilevel"/>
    <w:tmpl w:val="D7DA8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5B10D0"/>
    <w:multiLevelType w:val="hybridMultilevel"/>
    <w:tmpl w:val="6AEA24F6"/>
    <w:lvl w:ilvl="0" w:tplc="40090019">
      <w:start w:val="1"/>
      <w:numFmt w:val="lowerLetter"/>
      <w:lvlText w:val="%1."/>
      <w:lvlJc w:val="left"/>
      <w:pPr>
        <w:ind w:left="720" w:hanging="360"/>
      </w:pPr>
      <w:rPr>
        <w:b w:val="0"/>
        <w:sz w:val="20"/>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F6F46AE"/>
    <w:multiLevelType w:val="hybridMultilevel"/>
    <w:tmpl w:val="A64C4FCC"/>
    <w:lvl w:ilvl="0" w:tplc="4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0675ED4"/>
    <w:multiLevelType w:val="hybridMultilevel"/>
    <w:tmpl w:val="4E74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F533D3"/>
    <w:multiLevelType w:val="hybridMultilevel"/>
    <w:tmpl w:val="C87CEE7C"/>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6462BF7"/>
    <w:multiLevelType w:val="hybridMultilevel"/>
    <w:tmpl w:val="BEC8A008"/>
    <w:lvl w:ilvl="0" w:tplc="40090019">
      <w:start w:val="1"/>
      <w:numFmt w:val="lowerLetter"/>
      <w:lvlText w:val="%1."/>
      <w:lvlJc w:val="left"/>
      <w:pPr>
        <w:ind w:left="720" w:hanging="360"/>
      </w:pPr>
      <w:rPr>
        <w:b w:val="0"/>
        <w:sz w:val="20"/>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7001E08"/>
    <w:multiLevelType w:val="hybridMultilevel"/>
    <w:tmpl w:val="820C9194"/>
    <w:lvl w:ilvl="0" w:tplc="BAC6F56C">
      <w:start w:val="1"/>
      <w:numFmt w:val="low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DA43F1"/>
    <w:multiLevelType w:val="hybridMultilevel"/>
    <w:tmpl w:val="97D8D022"/>
    <w:lvl w:ilvl="0" w:tplc="23605D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034F58"/>
    <w:multiLevelType w:val="hybridMultilevel"/>
    <w:tmpl w:val="76E0F61E"/>
    <w:lvl w:ilvl="0" w:tplc="62D4F148">
      <w:start w:val="1"/>
      <w:numFmt w:val="low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665F75"/>
    <w:multiLevelType w:val="hybridMultilevel"/>
    <w:tmpl w:val="0BCCE320"/>
    <w:lvl w:ilvl="0" w:tplc="2A88F2FA">
      <w:start w:val="1"/>
      <w:numFmt w:val="low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4301550">
    <w:abstractNumId w:val="0"/>
  </w:num>
  <w:num w:numId="2" w16cid:durableId="1668702558">
    <w:abstractNumId w:val="1"/>
  </w:num>
  <w:num w:numId="3" w16cid:durableId="2020034553">
    <w:abstractNumId w:val="2"/>
  </w:num>
  <w:num w:numId="4" w16cid:durableId="2100365449">
    <w:abstractNumId w:val="3"/>
  </w:num>
  <w:num w:numId="5" w16cid:durableId="59209448">
    <w:abstractNumId w:val="4"/>
  </w:num>
  <w:num w:numId="6" w16cid:durableId="499000834">
    <w:abstractNumId w:val="5"/>
  </w:num>
  <w:num w:numId="7" w16cid:durableId="682127910">
    <w:abstractNumId w:val="37"/>
  </w:num>
  <w:num w:numId="8" w16cid:durableId="146019637">
    <w:abstractNumId w:val="14"/>
  </w:num>
  <w:num w:numId="9" w16cid:durableId="435297957">
    <w:abstractNumId w:val="21"/>
  </w:num>
  <w:num w:numId="10" w16cid:durableId="380789960">
    <w:abstractNumId w:val="22"/>
  </w:num>
  <w:num w:numId="11" w16cid:durableId="1898125676">
    <w:abstractNumId w:val="26"/>
  </w:num>
  <w:num w:numId="12" w16cid:durableId="180828043">
    <w:abstractNumId w:val="9"/>
  </w:num>
  <w:num w:numId="13" w16cid:durableId="408504325">
    <w:abstractNumId w:val="24"/>
  </w:num>
  <w:num w:numId="14" w16cid:durableId="80374114">
    <w:abstractNumId w:val="12"/>
  </w:num>
  <w:num w:numId="15" w16cid:durableId="169413354">
    <w:abstractNumId w:val="7"/>
  </w:num>
  <w:num w:numId="16" w16cid:durableId="69500849">
    <w:abstractNumId w:val="25"/>
  </w:num>
  <w:num w:numId="17" w16cid:durableId="404644746">
    <w:abstractNumId w:val="20"/>
  </w:num>
  <w:num w:numId="18" w16cid:durableId="1581331631">
    <w:abstractNumId w:val="36"/>
  </w:num>
  <w:num w:numId="19" w16cid:durableId="2137530179">
    <w:abstractNumId w:val="16"/>
  </w:num>
  <w:num w:numId="20" w16cid:durableId="932201714">
    <w:abstractNumId w:val="10"/>
  </w:num>
  <w:num w:numId="21" w16cid:durableId="1297027729">
    <w:abstractNumId w:val="38"/>
  </w:num>
  <w:num w:numId="22" w16cid:durableId="1300187938">
    <w:abstractNumId w:val="30"/>
  </w:num>
  <w:num w:numId="23" w16cid:durableId="1063216896">
    <w:abstractNumId w:val="27"/>
  </w:num>
  <w:num w:numId="24" w16cid:durableId="252588065">
    <w:abstractNumId w:val="33"/>
  </w:num>
  <w:num w:numId="25" w16cid:durableId="34500682">
    <w:abstractNumId w:val="6"/>
  </w:num>
  <w:num w:numId="26" w16cid:durableId="1829512394">
    <w:abstractNumId w:val="11"/>
  </w:num>
  <w:num w:numId="27" w16cid:durableId="763459613">
    <w:abstractNumId w:val="23"/>
  </w:num>
  <w:num w:numId="28" w16cid:durableId="164786077">
    <w:abstractNumId w:val="15"/>
  </w:num>
  <w:num w:numId="29" w16cid:durableId="1985544261">
    <w:abstractNumId w:val="39"/>
  </w:num>
  <w:num w:numId="30" w16cid:durableId="938491548">
    <w:abstractNumId w:val="29"/>
  </w:num>
  <w:num w:numId="31" w16cid:durableId="111940977">
    <w:abstractNumId w:val="8"/>
  </w:num>
  <w:num w:numId="32" w16cid:durableId="6650110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8276371">
    <w:abstractNumId w:val="34"/>
  </w:num>
  <w:num w:numId="34" w16cid:durableId="325402608">
    <w:abstractNumId w:val="18"/>
  </w:num>
  <w:num w:numId="35" w16cid:durableId="1478691712">
    <w:abstractNumId w:val="17"/>
  </w:num>
  <w:num w:numId="36" w16cid:durableId="242646628">
    <w:abstractNumId w:val="35"/>
  </w:num>
  <w:num w:numId="37" w16cid:durableId="304354208">
    <w:abstractNumId w:val="28"/>
  </w:num>
  <w:num w:numId="38" w16cid:durableId="692655421">
    <w:abstractNumId w:val="13"/>
  </w:num>
  <w:num w:numId="39" w16cid:durableId="208340594">
    <w:abstractNumId w:val="19"/>
  </w:num>
  <w:num w:numId="40" w16cid:durableId="945770663">
    <w:abstractNumId w:val="31"/>
  </w:num>
  <w:num w:numId="41" w16cid:durableId="27082565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680"/>
    <w:rsid w:val="00003AAC"/>
    <w:rsid w:val="000202E8"/>
    <w:rsid w:val="00030061"/>
    <w:rsid w:val="000321FD"/>
    <w:rsid w:val="00037C50"/>
    <w:rsid w:val="00043725"/>
    <w:rsid w:val="00046709"/>
    <w:rsid w:val="000468DC"/>
    <w:rsid w:val="000679E5"/>
    <w:rsid w:val="000747A5"/>
    <w:rsid w:val="00087762"/>
    <w:rsid w:val="00090766"/>
    <w:rsid w:val="0009119B"/>
    <w:rsid w:val="000952E4"/>
    <w:rsid w:val="0009711E"/>
    <w:rsid w:val="000A13C0"/>
    <w:rsid w:val="000A147D"/>
    <w:rsid w:val="000A415B"/>
    <w:rsid w:val="000B0078"/>
    <w:rsid w:val="000C7127"/>
    <w:rsid w:val="000D4027"/>
    <w:rsid w:val="000E51DC"/>
    <w:rsid w:val="000F4A7D"/>
    <w:rsid w:val="00101E8D"/>
    <w:rsid w:val="00102668"/>
    <w:rsid w:val="00103A97"/>
    <w:rsid w:val="00152402"/>
    <w:rsid w:val="00162790"/>
    <w:rsid w:val="001652A2"/>
    <w:rsid w:val="0017721E"/>
    <w:rsid w:val="00181A6E"/>
    <w:rsid w:val="0018472B"/>
    <w:rsid w:val="00196003"/>
    <w:rsid w:val="001C3663"/>
    <w:rsid w:val="001C3C90"/>
    <w:rsid w:val="001C62B2"/>
    <w:rsid w:val="001D332A"/>
    <w:rsid w:val="001D5B94"/>
    <w:rsid w:val="001E023D"/>
    <w:rsid w:val="001E1096"/>
    <w:rsid w:val="001E315C"/>
    <w:rsid w:val="001E4AD3"/>
    <w:rsid w:val="001E6F7D"/>
    <w:rsid w:val="0020687D"/>
    <w:rsid w:val="00207651"/>
    <w:rsid w:val="00210D69"/>
    <w:rsid w:val="00215B67"/>
    <w:rsid w:val="0021702F"/>
    <w:rsid w:val="00222141"/>
    <w:rsid w:val="0025095B"/>
    <w:rsid w:val="00257AE7"/>
    <w:rsid w:val="00276ADC"/>
    <w:rsid w:val="00292BF7"/>
    <w:rsid w:val="00295A9D"/>
    <w:rsid w:val="002A03E6"/>
    <w:rsid w:val="002A1F9E"/>
    <w:rsid w:val="002B4B65"/>
    <w:rsid w:val="002B6E84"/>
    <w:rsid w:val="002C660F"/>
    <w:rsid w:val="002E462C"/>
    <w:rsid w:val="002E5D86"/>
    <w:rsid w:val="002F3EF0"/>
    <w:rsid w:val="002F4680"/>
    <w:rsid w:val="002F4885"/>
    <w:rsid w:val="002F64BF"/>
    <w:rsid w:val="002F6C5F"/>
    <w:rsid w:val="00312B94"/>
    <w:rsid w:val="003134F2"/>
    <w:rsid w:val="00323172"/>
    <w:rsid w:val="00330BD2"/>
    <w:rsid w:val="0034102C"/>
    <w:rsid w:val="00341248"/>
    <w:rsid w:val="00342887"/>
    <w:rsid w:val="003640AE"/>
    <w:rsid w:val="003722C1"/>
    <w:rsid w:val="00380C67"/>
    <w:rsid w:val="0038206D"/>
    <w:rsid w:val="00383C95"/>
    <w:rsid w:val="00390960"/>
    <w:rsid w:val="00391E9C"/>
    <w:rsid w:val="00393813"/>
    <w:rsid w:val="003A4D3C"/>
    <w:rsid w:val="003A6CC2"/>
    <w:rsid w:val="003A755D"/>
    <w:rsid w:val="003B22B3"/>
    <w:rsid w:val="003D3DFA"/>
    <w:rsid w:val="003E199D"/>
    <w:rsid w:val="003F48DA"/>
    <w:rsid w:val="003F7370"/>
    <w:rsid w:val="00402E81"/>
    <w:rsid w:val="00411640"/>
    <w:rsid w:val="00414100"/>
    <w:rsid w:val="004230F8"/>
    <w:rsid w:val="00454E8B"/>
    <w:rsid w:val="00456ECC"/>
    <w:rsid w:val="00462EAD"/>
    <w:rsid w:val="004635FF"/>
    <w:rsid w:val="00472023"/>
    <w:rsid w:val="004721B4"/>
    <w:rsid w:val="0047274C"/>
    <w:rsid w:val="004741FC"/>
    <w:rsid w:val="00491248"/>
    <w:rsid w:val="004A61D6"/>
    <w:rsid w:val="004B4E8B"/>
    <w:rsid w:val="004C08A2"/>
    <w:rsid w:val="004C1CB0"/>
    <w:rsid w:val="004C28B3"/>
    <w:rsid w:val="004C641E"/>
    <w:rsid w:val="004D389B"/>
    <w:rsid w:val="004D7C63"/>
    <w:rsid w:val="004E07DA"/>
    <w:rsid w:val="004E1D87"/>
    <w:rsid w:val="004E373F"/>
    <w:rsid w:val="004E6B21"/>
    <w:rsid w:val="004F1F19"/>
    <w:rsid w:val="00504503"/>
    <w:rsid w:val="005148E2"/>
    <w:rsid w:val="00540C1F"/>
    <w:rsid w:val="005546DF"/>
    <w:rsid w:val="00557983"/>
    <w:rsid w:val="00565584"/>
    <w:rsid w:val="0056608E"/>
    <w:rsid w:val="00566646"/>
    <w:rsid w:val="00567619"/>
    <w:rsid w:val="0059096A"/>
    <w:rsid w:val="005A08B5"/>
    <w:rsid w:val="005C1516"/>
    <w:rsid w:val="005C2C25"/>
    <w:rsid w:val="005C7B3C"/>
    <w:rsid w:val="005E2A30"/>
    <w:rsid w:val="005F1B4A"/>
    <w:rsid w:val="005F4A5F"/>
    <w:rsid w:val="0060139B"/>
    <w:rsid w:val="00617333"/>
    <w:rsid w:val="0061770F"/>
    <w:rsid w:val="00640E02"/>
    <w:rsid w:val="00644DAC"/>
    <w:rsid w:val="00655DF7"/>
    <w:rsid w:val="00660615"/>
    <w:rsid w:val="0066590D"/>
    <w:rsid w:val="00690B60"/>
    <w:rsid w:val="00691672"/>
    <w:rsid w:val="00697AF4"/>
    <w:rsid w:val="006A011A"/>
    <w:rsid w:val="006A4A9E"/>
    <w:rsid w:val="006B1073"/>
    <w:rsid w:val="006B4941"/>
    <w:rsid w:val="006B63C2"/>
    <w:rsid w:val="006B6822"/>
    <w:rsid w:val="006B6B8C"/>
    <w:rsid w:val="006C61A0"/>
    <w:rsid w:val="006D618C"/>
    <w:rsid w:val="006E7F1C"/>
    <w:rsid w:val="006F1CBC"/>
    <w:rsid w:val="00705148"/>
    <w:rsid w:val="007073FC"/>
    <w:rsid w:val="00707868"/>
    <w:rsid w:val="00715FFB"/>
    <w:rsid w:val="007211A7"/>
    <w:rsid w:val="00725135"/>
    <w:rsid w:val="00734ACA"/>
    <w:rsid w:val="0073793A"/>
    <w:rsid w:val="00742F23"/>
    <w:rsid w:val="0075002F"/>
    <w:rsid w:val="00754CB8"/>
    <w:rsid w:val="0076423C"/>
    <w:rsid w:val="00777357"/>
    <w:rsid w:val="007774E6"/>
    <w:rsid w:val="007861EA"/>
    <w:rsid w:val="0078789D"/>
    <w:rsid w:val="00797600"/>
    <w:rsid w:val="007A4247"/>
    <w:rsid w:val="007B02A5"/>
    <w:rsid w:val="007C5486"/>
    <w:rsid w:val="007C70DB"/>
    <w:rsid w:val="007E03E6"/>
    <w:rsid w:val="007E5CB9"/>
    <w:rsid w:val="007F265E"/>
    <w:rsid w:val="00801594"/>
    <w:rsid w:val="00801790"/>
    <w:rsid w:val="00801EF3"/>
    <w:rsid w:val="00814777"/>
    <w:rsid w:val="0082159C"/>
    <w:rsid w:val="00822253"/>
    <w:rsid w:val="00822DC0"/>
    <w:rsid w:val="00825E42"/>
    <w:rsid w:val="00835CAE"/>
    <w:rsid w:val="00851960"/>
    <w:rsid w:val="0086781D"/>
    <w:rsid w:val="0087073D"/>
    <w:rsid w:val="008814F0"/>
    <w:rsid w:val="008A1A13"/>
    <w:rsid w:val="008A1F61"/>
    <w:rsid w:val="008C394D"/>
    <w:rsid w:val="008C4851"/>
    <w:rsid w:val="008D01D9"/>
    <w:rsid w:val="008D2A34"/>
    <w:rsid w:val="008E41E1"/>
    <w:rsid w:val="009040B4"/>
    <w:rsid w:val="0091093D"/>
    <w:rsid w:val="00915F35"/>
    <w:rsid w:val="009221E3"/>
    <w:rsid w:val="00922A11"/>
    <w:rsid w:val="009248D9"/>
    <w:rsid w:val="009270F3"/>
    <w:rsid w:val="009453E8"/>
    <w:rsid w:val="00945712"/>
    <w:rsid w:val="0095425A"/>
    <w:rsid w:val="00963416"/>
    <w:rsid w:val="00975F1C"/>
    <w:rsid w:val="00980EEB"/>
    <w:rsid w:val="00982A5E"/>
    <w:rsid w:val="00984B28"/>
    <w:rsid w:val="00987DEC"/>
    <w:rsid w:val="009D3F82"/>
    <w:rsid w:val="009D5DC7"/>
    <w:rsid w:val="009E46BC"/>
    <w:rsid w:val="009E6AFE"/>
    <w:rsid w:val="009E7AE4"/>
    <w:rsid w:val="009F4E2F"/>
    <w:rsid w:val="00A02699"/>
    <w:rsid w:val="00A123A7"/>
    <w:rsid w:val="00A2485A"/>
    <w:rsid w:val="00A315BB"/>
    <w:rsid w:val="00A35EF2"/>
    <w:rsid w:val="00A44204"/>
    <w:rsid w:val="00A5253E"/>
    <w:rsid w:val="00A57E76"/>
    <w:rsid w:val="00A612E0"/>
    <w:rsid w:val="00A6385D"/>
    <w:rsid w:val="00A779BD"/>
    <w:rsid w:val="00A833C2"/>
    <w:rsid w:val="00A83B6A"/>
    <w:rsid w:val="00A851FE"/>
    <w:rsid w:val="00A85321"/>
    <w:rsid w:val="00A919CE"/>
    <w:rsid w:val="00A91BB5"/>
    <w:rsid w:val="00A92676"/>
    <w:rsid w:val="00AB0222"/>
    <w:rsid w:val="00AB3148"/>
    <w:rsid w:val="00AC5BEB"/>
    <w:rsid w:val="00AC6336"/>
    <w:rsid w:val="00AD0102"/>
    <w:rsid w:val="00AD075E"/>
    <w:rsid w:val="00AE3C7D"/>
    <w:rsid w:val="00AF04E5"/>
    <w:rsid w:val="00AF189A"/>
    <w:rsid w:val="00AF574E"/>
    <w:rsid w:val="00AF5C0A"/>
    <w:rsid w:val="00B1198C"/>
    <w:rsid w:val="00B31F6B"/>
    <w:rsid w:val="00B454BB"/>
    <w:rsid w:val="00B54676"/>
    <w:rsid w:val="00B66AA0"/>
    <w:rsid w:val="00B70B8D"/>
    <w:rsid w:val="00B72688"/>
    <w:rsid w:val="00B80EE7"/>
    <w:rsid w:val="00B92EB1"/>
    <w:rsid w:val="00BA79A8"/>
    <w:rsid w:val="00BB15A3"/>
    <w:rsid w:val="00BB6463"/>
    <w:rsid w:val="00BD7175"/>
    <w:rsid w:val="00BF7D87"/>
    <w:rsid w:val="00C03A50"/>
    <w:rsid w:val="00C20598"/>
    <w:rsid w:val="00C21A1B"/>
    <w:rsid w:val="00C21E17"/>
    <w:rsid w:val="00C24E87"/>
    <w:rsid w:val="00C27AFA"/>
    <w:rsid w:val="00C33431"/>
    <w:rsid w:val="00C3406D"/>
    <w:rsid w:val="00C45005"/>
    <w:rsid w:val="00C46CBC"/>
    <w:rsid w:val="00C5234C"/>
    <w:rsid w:val="00C55F24"/>
    <w:rsid w:val="00C63B7F"/>
    <w:rsid w:val="00C662E6"/>
    <w:rsid w:val="00C7403D"/>
    <w:rsid w:val="00C74F39"/>
    <w:rsid w:val="00C75AE9"/>
    <w:rsid w:val="00C75E83"/>
    <w:rsid w:val="00C83595"/>
    <w:rsid w:val="00CB2466"/>
    <w:rsid w:val="00CC092C"/>
    <w:rsid w:val="00CE27B0"/>
    <w:rsid w:val="00CE73E6"/>
    <w:rsid w:val="00D13D09"/>
    <w:rsid w:val="00D17689"/>
    <w:rsid w:val="00D31BCE"/>
    <w:rsid w:val="00D36A14"/>
    <w:rsid w:val="00D416F8"/>
    <w:rsid w:val="00D42E86"/>
    <w:rsid w:val="00D50987"/>
    <w:rsid w:val="00D6184F"/>
    <w:rsid w:val="00D76D79"/>
    <w:rsid w:val="00D914FD"/>
    <w:rsid w:val="00D96443"/>
    <w:rsid w:val="00DA5F6F"/>
    <w:rsid w:val="00DA7859"/>
    <w:rsid w:val="00DB235A"/>
    <w:rsid w:val="00DD3BE3"/>
    <w:rsid w:val="00DE306D"/>
    <w:rsid w:val="00DE3BF4"/>
    <w:rsid w:val="00DE675F"/>
    <w:rsid w:val="00DF2E55"/>
    <w:rsid w:val="00E017C4"/>
    <w:rsid w:val="00E073A5"/>
    <w:rsid w:val="00E1053C"/>
    <w:rsid w:val="00E2134F"/>
    <w:rsid w:val="00E253E5"/>
    <w:rsid w:val="00E34200"/>
    <w:rsid w:val="00E37C6E"/>
    <w:rsid w:val="00E4565E"/>
    <w:rsid w:val="00E4680B"/>
    <w:rsid w:val="00E61B3C"/>
    <w:rsid w:val="00E66EAE"/>
    <w:rsid w:val="00E67D51"/>
    <w:rsid w:val="00E9729B"/>
    <w:rsid w:val="00EA089F"/>
    <w:rsid w:val="00EB032C"/>
    <w:rsid w:val="00EB7348"/>
    <w:rsid w:val="00EC0C83"/>
    <w:rsid w:val="00EC25C1"/>
    <w:rsid w:val="00ED022A"/>
    <w:rsid w:val="00ED2157"/>
    <w:rsid w:val="00ED2A84"/>
    <w:rsid w:val="00ED4B38"/>
    <w:rsid w:val="00EE6333"/>
    <w:rsid w:val="00EF0E28"/>
    <w:rsid w:val="00F05C7D"/>
    <w:rsid w:val="00F260FE"/>
    <w:rsid w:val="00F3078E"/>
    <w:rsid w:val="00F43ACD"/>
    <w:rsid w:val="00F527AD"/>
    <w:rsid w:val="00F54A52"/>
    <w:rsid w:val="00F55F7D"/>
    <w:rsid w:val="00F62634"/>
    <w:rsid w:val="00F717BB"/>
    <w:rsid w:val="00F72A0D"/>
    <w:rsid w:val="00F73201"/>
    <w:rsid w:val="00F86BD4"/>
    <w:rsid w:val="00F937B5"/>
    <w:rsid w:val="00FA17C3"/>
    <w:rsid w:val="00FA1C3F"/>
    <w:rsid w:val="00FA2DB3"/>
    <w:rsid w:val="00FC30FE"/>
    <w:rsid w:val="00FD672E"/>
    <w:rsid w:val="00FE3A62"/>
    <w:rsid w:val="00FE7C4E"/>
    <w:rsid w:val="00FF3863"/>
  </w:rsids>
  <m:mathPr>
    <m:mathFont m:val="Cambria Math"/>
    <m:brkBin m:val="before"/>
    <m:brkBinSub m:val="--"/>
    <m:smallFrac/>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5C1FC"/>
  <w15:docId w15:val="{DA34FA4F-CF14-4544-96D1-E366723F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E315C"/>
    <w:pPr>
      <w:suppressAutoHyphens/>
      <w:jc w:val="both"/>
    </w:pPr>
    <w:rPr>
      <w:rFonts w:eastAsia="Arial"/>
      <w:lang w:val="en-AU" w:eastAsia="ar-SA"/>
    </w:rPr>
  </w:style>
  <w:style w:type="paragraph" w:styleId="1">
    <w:name w:val="heading 1"/>
    <w:basedOn w:val="a"/>
    <w:next w:val="a"/>
    <w:qFormat/>
    <w:rsid w:val="001E315C"/>
    <w:pPr>
      <w:keepNext/>
      <w:spacing w:before="240" w:after="60"/>
      <w:outlineLvl w:val="0"/>
    </w:pPr>
    <w:rPr>
      <w:rFonts w:ascii="Cambria" w:hAnsi="Cambria"/>
      <w:b/>
      <w:bCs/>
      <w:kern w:val="1"/>
      <w:sz w:val="32"/>
      <w:szCs w:val="32"/>
    </w:rPr>
  </w:style>
  <w:style w:type="paragraph" w:styleId="2">
    <w:name w:val="heading 2"/>
    <w:basedOn w:val="a"/>
    <w:next w:val="a"/>
    <w:qFormat/>
    <w:rsid w:val="001E315C"/>
    <w:pPr>
      <w:keepNext/>
      <w:numPr>
        <w:ilvl w:val="1"/>
        <w:numId w:val="1"/>
      </w:numPr>
      <w:outlineLvl w:val="1"/>
    </w:pPr>
    <w:rPr>
      <w:b/>
    </w:rPr>
  </w:style>
  <w:style w:type="paragraph" w:styleId="3">
    <w:name w:val="heading 3"/>
    <w:basedOn w:val="a"/>
    <w:link w:val="30"/>
    <w:uiPriority w:val="9"/>
    <w:qFormat/>
    <w:rsid w:val="007C5486"/>
    <w:pPr>
      <w:suppressAutoHyphens w:val="0"/>
      <w:spacing w:before="100" w:beforeAutospacing="1" w:after="100" w:afterAutospacing="1"/>
      <w:jc w:val="left"/>
      <w:outlineLvl w:val="2"/>
    </w:pPr>
    <w:rPr>
      <w:rFonts w:eastAsia="Times New Roman"/>
      <w:b/>
      <w:bCs/>
      <w:sz w:val="27"/>
      <w:szCs w:val="27"/>
      <w:lang w:val="en-IN" w:eastAsia="en-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ತಲೆಬರಹ 3 ಅಕ್ಷರ"/>
    <w:basedOn w:val="a0"/>
    <w:link w:val="3"/>
    <w:uiPriority w:val="9"/>
    <w:rsid w:val="007C5486"/>
    <w:rPr>
      <w:b/>
      <w:bCs/>
      <w:sz w:val="27"/>
      <w:szCs w:val="27"/>
      <w:lang w:val="en-IN" w:eastAsia="en-IN"/>
    </w:rPr>
  </w:style>
  <w:style w:type="character" w:customStyle="1" w:styleId="WW8Num2z0">
    <w:name w:val="WW8Num2z0"/>
    <w:rsid w:val="001E315C"/>
    <w:rPr>
      <w:b w:val="0"/>
      <w:i w:val="0"/>
    </w:rPr>
  </w:style>
  <w:style w:type="character" w:customStyle="1" w:styleId="WW8Num3z0">
    <w:name w:val="WW8Num3z0"/>
    <w:rsid w:val="001E315C"/>
    <w:rPr>
      <w:b w:val="0"/>
      <w:i w:val="0"/>
      <w:sz w:val="22"/>
      <w:szCs w:val="22"/>
    </w:rPr>
  </w:style>
  <w:style w:type="character" w:customStyle="1" w:styleId="WW8Num4z0">
    <w:name w:val="WW8Num4z0"/>
    <w:rsid w:val="001E315C"/>
    <w:rPr>
      <w:b w:val="0"/>
      <w:i w:val="0"/>
      <w:sz w:val="22"/>
      <w:szCs w:val="22"/>
    </w:rPr>
  </w:style>
  <w:style w:type="character" w:customStyle="1" w:styleId="WW8Num5z0">
    <w:name w:val="WW8Num5z0"/>
    <w:rsid w:val="001E315C"/>
    <w:rPr>
      <w:b w:val="0"/>
      <w:i w:val="0"/>
    </w:rPr>
  </w:style>
  <w:style w:type="character" w:customStyle="1" w:styleId="WW8Num6z0">
    <w:name w:val="WW8Num6z0"/>
    <w:rsid w:val="001E315C"/>
    <w:rPr>
      <w:color w:val="auto"/>
    </w:rPr>
  </w:style>
  <w:style w:type="character" w:customStyle="1" w:styleId="WW8Num7z0">
    <w:name w:val="WW8Num7z0"/>
    <w:rsid w:val="001E315C"/>
    <w:rPr>
      <w:rFonts w:ascii="Times New Roman" w:eastAsia="MS Mincho" w:hAnsi="Times New Roman" w:cs="Times New Roman"/>
      <w:b w:val="0"/>
      <w:i w:val="0"/>
      <w:sz w:val="24"/>
      <w:szCs w:val="24"/>
    </w:rPr>
  </w:style>
  <w:style w:type="character" w:customStyle="1" w:styleId="WW8Num8z0">
    <w:name w:val="WW8Num8z0"/>
    <w:rsid w:val="001E315C"/>
    <w:rPr>
      <w:rFonts w:ascii="Times New Roman" w:eastAsia="MS Mincho" w:hAnsi="Times New Roman" w:cs="Times New Roman"/>
      <w:b w:val="0"/>
      <w:i w:val="0"/>
      <w:sz w:val="24"/>
      <w:szCs w:val="24"/>
    </w:rPr>
  </w:style>
  <w:style w:type="character" w:customStyle="1" w:styleId="WW8Num9z0">
    <w:name w:val="WW8Num9z0"/>
    <w:rsid w:val="001E315C"/>
    <w:rPr>
      <w:rFonts w:ascii="Times New Roman" w:hAnsi="Times New Roman" w:cs="Times New Roman"/>
    </w:rPr>
  </w:style>
  <w:style w:type="character" w:customStyle="1" w:styleId="WW8Num10z0">
    <w:name w:val="WW8Num10z0"/>
    <w:rsid w:val="001E315C"/>
    <w:rPr>
      <w:b w:val="0"/>
      <w:i w:val="0"/>
      <w:sz w:val="22"/>
      <w:szCs w:val="22"/>
    </w:rPr>
  </w:style>
  <w:style w:type="character" w:customStyle="1" w:styleId="WW8Num11z0">
    <w:name w:val="WW8Num11z0"/>
    <w:rsid w:val="001E315C"/>
    <w:rPr>
      <w:rFonts w:ascii="Times New Roman" w:eastAsia="MS Mincho" w:hAnsi="Times New Roman" w:cs="Times New Roman"/>
      <w:b w:val="0"/>
      <w:i w:val="0"/>
      <w:sz w:val="24"/>
      <w:szCs w:val="24"/>
    </w:rPr>
  </w:style>
  <w:style w:type="character" w:customStyle="1" w:styleId="WW8Num12z0">
    <w:name w:val="WW8Num12z0"/>
    <w:rsid w:val="001E315C"/>
    <w:rPr>
      <w:b w:val="0"/>
      <w:i w:val="0"/>
      <w:sz w:val="22"/>
      <w:szCs w:val="22"/>
    </w:rPr>
  </w:style>
  <w:style w:type="character" w:customStyle="1" w:styleId="WW8Num13z0">
    <w:name w:val="WW8Num13z0"/>
    <w:rsid w:val="001E315C"/>
    <w:rPr>
      <w:b w:val="0"/>
      <w:i w:val="0"/>
      <w:sz w:val="22"/>
      <w:szCs w:val="22"/>
    </w:rPr>
  </w:style>
  <w:style w:type="character" w:customStyle="1" w:styleId="Absatz-Standardschriftart">
    <w:name w:val="Absatz-Standardschriftart"/>
    <w:rsid w:val="001E315C"/>
  </w:style>
  <w:style w:type="character" w:customStyle="1" w:styleId="WW-Absatz-Standardschriftart">
    <w:name w:val="WW-Absatz-Standardschriftart"/>
    <w:rsid w:val="001E315C"/>
  </w:style>
  <w:style w:type="character" w:customStyle="1" w:styleId="WW-Absatz-Standardschriftart1">
    <w:name w:val="WW-Absatz-Standardschriftart1"/>
    <w:rsid w:val="001E315C"/>
  </w:style>
  <w:style w:type="character" w:customStyle="1" w:styleId="WW-Absatz-Standardschriftart11">
    <w:name w:val="WW-Absatz-Standardschriftart11"/>
    <w:rsid w:val="001E315C"/>
  </w:style>
  <w:style w:type="character" w:customStyle="1" w:styleId="WW-Absatz-Standardschriftart111">
    <w:name w:val="WW-Absatz-Standardschriftart111"/>
    <w:rsid w:val="001E315C"/>
  </w:style>
  <w:style w:type="character" w:customStyle="1" w:styleId="WW-Absatz-Standardschriftart1111">
    <w:name w:val="WW-Absatz-Standardschriftart1111"/>
    <w:rsid w:val="001E315C"/>
  </w:style>
  <w:style w:type="character" w:customStyle="1" w:styleId="WW-Absatz-Standardschriftart11111">
    <w:name w:val="WW-Absatz-Standardschriftart11111"/>
    <w:rsid w:val="001E315C"/>
  </w:style>
  <w:style w:type="character" w:customStyle="1" w:styleId="WW-Absatz-Standardschriftart111111">
    <w:name w:val="WW-Absatz-Standardschriftart111111"/>
    <w:rsid w:val="001E315C"/>
  </w:style>
  <w:style w:type="character" w:customStyle="1" w:styleId="WW-Absatz-Standardschriftart1111111">
    <w:name w:val="WW-Absatz-Standardschriftart1111111"/>
    <w:rsid w:val="001E315C"/>
  </w:style>
  <w:style w:type="character" w:customStyle="1" w:styleId="WW-Absatz-Standardschriftart11111111">
    <w:name w:val="WW-Absatz-Standardschriftart11111111"/>
    <w:rsid w:val="001E315C"/>
  </w:style>
  <w:style w:type="character" w:customStyle="1" w:styleId="WW-Absatz-Standardschriftart111111111">
    <w:name w:val="WW-Absatz-Standardschriftart111111111"/>
    <w:rsid w:val="001E315C"/>
  </w:style>
  <w:style w:type="character" w:customStyle="1" w:styleId="WW-Absatz-Standardschriftart1111111111">
    <w:name w:val="WW-Absatz-Standardschriftart1111111111"/>
    <w:rsid w:val="001E315C"/>
  </w:style>
  <w:style w:type="character" w:customStyle="1" w:styleId="WW-Absatz-Standardschriftart11111111111">
    <w:name w:val="WW-Absatz-Standardschriftart11111111111"/>
    <w:rsid w:val="001E315C"/>
  </w:style>
  <w:style w:type="character" w:customStyle="1" w:styleId="WW-Absatz-Standardschriftart111111111111">
    <w:name w:val="WW-Absatz-Standardschriftart111111111111"/>
    <w:rsid w:val="001E315C"/>
  </w:style>
  <w:style w:type="character" w:customStyle="1" w:styleId="WW-Absatz-Standardschriftart1111111111111">
    <w:name w:val="WW-Absatz-Standardschriftart1111111111111"/>
    <w:rsid w:val="001E315C"/>
  </w:style>
  <w:style w:type="character" w:customStyle="1" w:styleId="WW8Num5z1">
    <w:name w:val="WW8Num5z1"/>
    <w:rsid w:val="001E315C"/>
    <w:rPr>
      <w:b w:val="0"/>
      <w:i w:val="0"/>
      <w:sz w:val="22"/>
      <w:szCs w:val="22"/>
    </w:rPr>
  </w:style>
  <w:style w:type="character" w:customStyle="1" w:styleId="WW-Absatz-Standardschriftart11111111111111">
    <w:name w:val="WW-Absatz-Standardschriftart11111111111111"/>
    <w:rsid w:val="001E315C"/>
  </w:style>
  <w:style w:type="character" w:customStyle="1" w:styleId="WW8Num1z0">
    <w:name w:val="WW8Num1z0"/>
    <w:rsid w:val="001E315C"/>
    <w:rPr>
      <w:b w:val="0"/>
      <w:i w:val="0"/>
    </w:rPr>
  </w:style>
  <w:style w:type="character" w:customStyle="1" w:styleId="WW8Num2z1">
    <w:name w:val="WW8Num2z1"/>
    <w:rsid w:val="001E315C"/>
    <w:rPr>
      <w:b w:val="0"/>
      <w:i w:val="0"/>
      <w:sz w:val="22"/>
      <w:szCs w:val="22"/>
    </w:rPr>
  </w:style>
  <w:style w:type="character" w:customStyle="1" w:styleId="WW-DefaultParagraphFont">
    <w:name w:val="WW-Default Paragraph Font"/>
    <w:rsid w:val="001E315C"/>
  </w:style>
  <w:style w:type="character" w:styleId="a3">
    <w:name w:val="Hyperlink"/>
    <w:basedOn w:val="WW-DefaultParagraphFont"/>
    <w:uiPriority w:val="99"/>
    <w:semiHidden/>
    <w:rsid w:val="001E315C"/>
    <w:rPr>
      <w:color w:val="0000FF"/>
      <w:u w:val="single"/>
    </w:rPr>
  </w:style>
  <w:style w:type="character" w:customStyle="1" w:styleId="Char">
    <w:name w:val="Char"/>
    <w:basedOn w:val="WW-DefaultParagraphFont"/>
    <w:rsid w:val="001E315C"/>
    <w:rPr>
      <w:b/>
      <w:sz w:val="24"/>
      <w:szCs w:val="24"/>
      <w:lang w:val="en-US" w:eastAsia="ar-SA" w:bidi="ar-SA"/>
    </w:rPr>
  </w:style>
  <w:style w:type="character" w:styleId="a4">
    <w:name w:val="Strong"/>
    <w:uiPriority w:val="22"/>
    <w:qFormat/>
    <w:rsid w:val="001E315C"/>
    <w:rPr>
      <w:b/>
      <w:bCs/>
    </w:rPr>
  </w:style>
  <w:style w:type="character" w:customStyle="1" w:styleId="TitleChar">
    <w:name w:val="Title Char"/>
    <w:basedOn w:val="a0"/>
    <w:rsid w:val="001E315C"/>
    <w:rPr>
      <w:smallCaps/>
      <w:sz w:val="36"/>
      <w:szCs w:val="24"/>
      <w:lang w:val="en-GB"/>
    </w:rPr>
  </w:style>
  <w:style w:type="character" w:customStyle="1" w:styleId="Heading1Char">
    <w:name w:val="Heading 1 Char"/>
    <w:basedOn w:val="a0"/>
    <w:rsid w:val="001E315C"/>
    <w:rPr>
      <w:rFonts w:ascii="Cambria" w:eastAsia="Times New Roman" w:hAnsi="Cambria" w:cs="Times New Roman"/>
      <w:b/>
      <w:bCs/>
      <w:kern w:val="1"/>
      <w:sz w:val="32"/>
      <w:szCs w:val="32"/>
    </w:rPr>
  </w:style>
  <w:style w:type="character" w:customStyle="1" w:styleId="HeaderChar">
    <w:name w:val="Header Char"/>
    <w:basedOn w:val="a0"/>
    <w:rsid w:val="001E315C"/>
    <w:rPr>
      <w:sz w:val="24"/>
      <w:szCs w:val="24"/>
    </w:rPr>
  </w:style>
  <w:style w:type="character" w:customStyle="1" w:styleId="FooterChar">
    <w:name w:val="Footer Char"/>
    <w:basedOn w:val="a0"/>
    <w:uiPriority w:val="99"/>
    <w:rsid w:val="001E315C"/>
    <w:rPr>
      <w:sz w:val="24"/>
      <w:szCs w:val="24"/>
    </w:rPr>
  </w:style>
  <w:style w:type="character" w:customStyle="1" w:styleId="aqj">
    <w:name w:val="aqj"/>
    <w:basedOn w:val="a0"/>
    <w:rsid w:val="001E315C"/>
  </w:style>
  <w:style w:type="paragraph" w:customStyle="1" w:styleId="Heading">
    <w:name w:val="Heading"/>
    <w:basedOn w:val="a"/>
    <w:next w:val="a5"/>
    <w:rsid w:val="001E315C"/>
    <w:pPr>
      <w:keepNext/>
      <w:spacing w:before="240" w:after="120"/>
    </w:pPr>
    <w:rPr>
      <w:rFonts w:ascii="Albany AMT" w:hAnsi="Albany AMT" w:cs="Tahoma"/>
      <w:sz w:val="28"/>
      <w:szCs w:val="28"/>
    </w:rPr>
  </w:style>
  <w:style w:type="paragraph" w:styleId="a5">
    <w:name w:val="Body Text"/>
    <w:basedOn w:val="a"/>
    <w:semiHidden/>
    <w:rsid w:val="001E315C"/>
    <w:pPr>
      <w:spacing w:after="120"/>
    </w:pPr>
  </w:style>
  <w:style w:type="paragraph" w:styleId="a6">
    <w:name w:val="List"/>
    <w:basedOn w:val="a5"/>
    <w:semiHidden/>
    <w:rsid w:val="001E315C"/>
    <w:rPr>
      <w:rFonts w:cs="Tahoma"/>
    </w:rPr>
  </w:style>
  <w:style w:type="paragraph" w:styleId="a7">
    <w:name w:val="caption"/>
    <w:basedOn w:val="a"/>
    <w:qFormat/>
    <w:rsid w:val="001E315C"/>
    <w:pPr>
      <w:suppressLineNumbers/>
      <w:spacing w:before="120" w:after="120"/>
    </w:pPr>
    <w:rPr>
      <w:rFonts w:cs="Tahoma"/>
      <w:i/>
      <w:iCs/>
    </w:rPr>
  </w:style>
  <w:style w:type="paragraph" w:customStyle="1" w:styleId="Index">
    <w:name w:val="Index"/>
    <w:basedOn w:val="a"/>
    <w:rsid w:val="001E315C"/>
    <w:pPr>
      <w:suppressLineNumbers/>
    </w:pPr>
    <w:rPr>
      <w:rFonts w:cs="Tahoma"/>
    </w:rPr>
  </w:style>
  <w:style w:type="paragraph" w:customStyle="1" w:styleId="Framecontents">
    <w:name w:val="Frame contents"/>
    <w:basedOn w:val="a5"/>
    <w:rsid w:val="001E315C"/>
  </w:style>
  <w:style w:type="paragraph" w:customStyle="1" w:styleId="TableContents">
    <w:name w:val="Table Contents"/>
    <w:basedOn w:val="a"/>
    <w:rsid w:val="001E315C"/>
    <w:pPr>
      <w:suppressLineNumbers/>
    </w:pPr>
  </w:style>
  <w:style w:type="paragraph" w:customStyle="1" w:styleId="TableHeading">
    <w:name w:val="Table Heading"/>
    <w:basedOn w:val="TableContents"/>
    <w:rsid w:val="001E315C"/>
    <w:pPr>
      <w:jc w:val="center"/>
    </w:pPr>
    <w:rPr>
      <w:b/>
      <w:bCs/>
    </w:rPr>
  </w:style>
  <w:style w:type="paragraph" w:styleId="a8">
    <w:name w:val="Normal (Web)"/>
    <w:basedOn w:val="a"/>
    <w:uiPriority w:val="99"/>
    <w:rsid w:val="001E315C"/>
    <w:pPr>
      <w:spacing w:before="280" w:after="280"/>
    </w:pPr>
  </w:style>
  <w:style w:type="paragraph" w:styleId="a9">
    <w:name w:val="List Paragraph"/>
    <w:basedOn w:val="a"/>
    <w:link w:val="aa"/>
    <w:uiPriority w:val="34"/>
    <w:qFormat/>
    <w:rsid w:val="001E315C"/>
    <w:pPr>
      <w:ind w:left="720"/>
    </w:pPr>
  </w:style>
  <w:style w:type="character" w:customStyle="1" w:styleId="aa">
    <w:name w:val="ಪ್ಯಾರಾಗ್ರಾಫ್ ಪಟ್ಟಿ ಅಕ್ಷರ"/>
    <w:link w:val="a9"/>
    <w:uiPriority w:val="34"/>
    <w:qFormat/>
    <w:locked/>
    <w:rsid w:val="00D17689"/>
    <w:rPr>
      <w:rFonts w:eastAsia="Arial"/>
      <w:lang w:val="en-AU" w:eastAsia="ar-SA"/>
    </w:rPr>
  </w:style>
  <w:style w:type="paragraph" w:customStyle="1" w:styleId="IEEEAuthorName">
    <w:name w:val="IEEE Author Name"/>
    <w:basedOn w:val="a"/>
    <w:next w:val="a"/>
    <w:rsid w:val="001E315C"/>
    <w:pPr>
      <w:suppressAutoHyphens w:val="0"/>
      <w:snapToGrid w:val="0"/>
      <w:spacing w:before="120" w:after="120"/>
      <w:jc w:val="center"/>
    </w:pPr>
    <w:rPr>
      <w:sz w:val="22"/>
      <w:lang w:val="en-GB"/>
    </w:rPr>
  </w:style>
  <w:style w:type="paragraph" w:styleId="ab">
    <w:name w:val="Title"/>
    <w:basedOn w:val="a"/>
    <w:next w:val="-"/>
    <w:qFormat/>
    <w:rsid w:val="001E315C"/>
    <w:pPr>
      <w:suppressAutoHyphens w:val="0"/>
      <w:spacing w:after="480"/>
      <w:jc w:val="center"/>
    </w:pPr>
    <w:rPr>
      <w:smallCaps/>
      <w:sz w:val="36"/>
      <w:lang w:val="en-GB"/>
    </w:rPr>
  </w:style>
  <w:style w:type="paragraph" w:styleId="-">
    <w:name w:val="Subtitle"/>
    <w:basedOn w:val="Heading"/>
    <w:next w:val="a5"/>
    <w:qFormat/>
    <w:rsid w:val="001E315C"/>
    <w:pPr>
      <w:jc w:val="center"/>
    </w:pPr>
    <w:rPr>
      <w:i/>
      <w:iCs/>
    </w:rPr>
  </w:style>
  <w:style w:type="paragraph" w:styleId="ac">
    <w:name w:val="header"/>
    <w:basedOn w:val="a"/>
    <w:semiHidden/>
    <w:rsid w:val="001E315C"/>
    <w:pPr>
      <w:tabs>
        <w:tab w:val="center" w:pos="4680"/>
        <w:tab w:val="right" w:pos="9360"/>
      </w:tabs>
    </w:pPr>
  </w:style>
  <w:style w:type="paragraph" w:styleId="ad">
    <w:name w:val="footer"/>
    <w:basedOn w:val="a"/>
    <w:uiPriority w:val="99"/>
    <w:rsid w:val="001E315C"/>
    <w:pPr>
      <w:tabs>
        <w:tab w:val="center" w:pos="4680"/>
        <w:tab w:val="right" w:pos="9360"/>
      </w:tabs>
    </w:pPr>
  </w:style>
  <w:style w:type="paragraph" w:customStyle="1" w:styleId="papertitle">
    <w:name w:val="paper title"/>
    <w:rsid w:val="001E315C"/>
    <w:pPr>
      <w:suppressAutoHyphens/>
      <w:spacing w:after="120"/>
      <w:jc w:val="center"/>
    </w:pPr>
    <w:rPr>
      <w:rFonts w:eastAsia="MS Mincho"/>
      <w:sz w:val="48"/>
      <w:szCs w:val="48"/>
      <w:lang w:eastAsia="ar-SA"/>
    </w:rPr>
  </w:style>
  <w:style w:type="paragraph" w:styleId="ae">
    <w:name w:val="Balloon Text"/>
    <w:basedOn w:val="a"/>
    <w:link w:val="af"/>
    <w:uiPriority w:val="99"/>
    <w:semiHidden/>
    <w:unhideWhenUsed/>
    <w:rsid w:val="00A6385D"/>
    <w:rPr>
      <w:rFonts w:ascii="Tahoma" w:hAnsi="Tahoma" w:cs="Tahoma"/>
      <w:sz w:val="16"/>
      <w:szCs w:val="16"/>
    </w:rPr>
  </w:style>
  <w:style w:type="character" w:customStyle="1" w:styleId="af">
    <w:name w:val="ಬಲೂನ ಪಠ್ಯ ಅಕ್ಷರ"/>
    <w:basedOn w:val="a0"/>
    <w:link w:val="ae"/>
    <w:uiPriority w:val="99"/>
    <w:semiHidden/>
    <w:rsid w:val="00A6385D"/>
    <w:rPr>
      <w:rFonts w:ascii="Tahoma" w:hAnsi="Tahoma" w:cs="Tahoma"/>
      <w:sz w:val="16"/>
      <w:szCs w:val="16"/>
      <w:lang w:eastAsia="ar-SA"/>
    </w:rPr>
  </w:style>
  <w:style w:type="table" w:styleId="af0">
    <w:name w:val="Table Grid"/>
    <w:basedOn w:val="a1"/>
    <w:uiPriority w:val="39"/>
    <w:rsid w:val="00F71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7B02A5"/>
  </w:style>
  <w:style w:type="paragraph" w:customStyle="1" w:styleId="author">
    <w:name w:val="author"/>
    <w:basedOn w:val="a"/>
    <w:rsid w:val="007B02A5"/>
    <w:pPr>
      <w:suppressAutoHyphens w:val="0"/>
      <w:spacing w:before="100" w:beforeAutospacing="1" w:after="100" w:afterAutospacing="1"/>
      <w:jc w:val="left"/>
    </w:pPr>
    <w:rPr>
      <w:rFonts w:eastAsia="Times New Roman"/>
      <w:sz w:val="24"/>
      <w:szCs w:val="24"/>
      <w:lang w:val="en-US" w:eastAsia="en-US"/>
    </w:rPr>
  </w:style>
  <w:style w:type="character" w:customStyle="1" w:styleId="ng-scope">
    <w:name w:val="ng-scope"/>
    <w:basedOn w:val="a0"/>
    <w:rsid w:val="007B02A5"/>
  </w:style>
  <w:style w:type="character" w:customStyle="1" w:styleId="ng-binding">
    <w:name w:val="ng-binding"/>
    <w:basedOn w:val="a0"/>
    <w:rsid w:val="007B02A5"/>
  </w:style>
  <w:style w:type="character" w:customStyle="1" w:styleId="articlecitationvolume">
    <w:name w:val="articlecitation_volume"/>
    <w:basedOn w:val="a0"/>
    <w:rsid w:val="0087073D"/>
  </w:style>
  <w:style w:type="character" w:customStyle="1" w:styleId="articlecitationpages">
    <w:name w:val="articlecitation_pages"/>
    <w:basedOn w:val="a0"/>
    <w:rsid w:val="0087073D"/>
  </w:style>
  <w:style w:type="character" w:customStyle="1" w:styleId="articlecitationyear">
    <w:name w:val="articlecitation_year"/>
    <w:basedOn w:val="a0"/>
    <w:rsid w:val="002E462C"/>
  </w:style>
  <w:style w:type="character" w:styleId="af1">
    <w:name w:val="Emphasis"/>
    <w:basedOn w:val="a0"/>
    <w:uiPriority w:val="20"/>
    <w:qFormat/>
    <w:rsid w:val="00E9729B"/>
    <w:rPr>
      <w:i/>
      <w:iCs/>
    </w:rPr>
  </w:style>
  <w:style w:type="paragraph" w:customStyle="1" w:styleId="msonormal0">
    <w:name w:val="msonormal"/>
    <w:basedOn w:val="a"/>
    <w:rsid w:val="007C5486"/>
    <w:pPr>
      <w:suppressAutoHyphens w:val="0"/>
      <w:spacing w:before="100" w:beforeAutospacing="1" w:after="100" w:afterAutospacing="1"/>
      <w:jc w:val="left"/>
    </w:pPr>
    <w:rPr>
      <w:rFonts w:eastAsia="Times New Roman"/>
      <w:sz w:val="24"/>
      <w:szCs w:val="24"/>
      <w:lang w:val="en-IN" w:eastAsia="en-IN"/>
    </w:rPr>
  </w:style>
  <w:style w:type="character" w:customStyle="1" w:styleId="gsico">
    <w:name w:val="gs_ico"/>
    <w:basedOn w:val="a0"/>
    <w:rsid w:val="007C5486"/>
  </w:style>
  <w:style w:type="character" w:customStyle="1" w:styleId="gslbl">
    <w:name w:val="gs_lbl"/>
    <w:basedOn w:val="a0"/>
    <w:rsid w:val="007C5486"/>
  </w:style>
  <w:style w:type="character" w:customStyle="1" w:styleId="gswr">
    <w:name w:val="gs_wr"/>
    <w:basedOn w:val="a0"/>
    <w:rsid w:val="007C5486"/>
  </w:style>
  <w:style w:type="character" w:customStyle="1" w:styleId="z-">
    <w:name w:val="z-ಪ್ರಪತ್ರದ ಮೇಲೆ ಅಕ್ಷರ"/>
    <w:basedOn w:val="a0"/>
    <w:link w:val="z-0"/>
    <w:uiPriority w:val="99"/>
    <w:semiHidden/>
    <w:rsid w:val="007C5486"/>
    <w:rPr>
      <w:rFonts w:ascii="Arial" w:hAnsi="Arial" w:cs="Arial"/>
      <w:vanish/>
      <w:sz w:val="16"/>
      <w:szCs w:val="16"/>
      <w:lang w:val="en-IN" w:eastAsia="en-IN"/>
    </w:rPr>
  </w:style>
  <w:style w:type="paragraph" w:styleId="z-0">
    <w:name w:val="HTML Top of Form"/>
    <w:basedOn w:val="a"/>
    <w:next w:val="a"/>
    <w:link w:val="z-"/>
    <w:hidden/>
    <w:uiPriority w:val="99"/>
    <w:semiHidden/>
    <w:unhideWhenUsed/>
    <w:rsid w:val="007C5486"/>
    <w:pPr>
      <w:pBdr>
        <w:bottom w:val="single" w:sz="6" w:space="1" w:color="auto"/>
      </w:pBdr>
      <w:suppressAutoHyphens w:val="0"/>
      <w:jc w:val="center"/>
    </w:pPr>
    <w:rPr>
      <w:rFonts w:ascii="Arial" w:eastAsia="Times New Roman" w:hAnsi="Arial" w:cs="Arial"/>
      <w:vanish/>
      <w:sz w:val="16"/>
      <w:szCs w:val="16"/>
      <w:lang w:val="en-IN" w:eastAsia="en-IN"/>
    </w:rPr>
  </w:style>
  <w:style w:type="character" w:customStyle="1" w:styleId="z-1">
    <w:name w:val="z-ಪ್ರಪತ್ರದ ಕೆಳಗೆ ಅಕ್ಷರ"/>
    <w:basedOn w:val="a0"/>
    <w:link w:val="z-2"/>
    <w:uiPriority w:val="99"/>
    <w:semiHidden/>
    <w:rsid w:val="007C5486"/>
    <w:rPr>
      <w:rFonts w:ascii="Arial" w:hAnsi="Arial" w:cs="Arial"/>
      <w:vanish/>
      <w:sz w:val="16"/>
      <w:szCs w:val="16"/>
      <w:lang w:val="en-IN" w:eastAsia="en-IN"/>
    </w:rPr>
  </w:style>
  <w:style w:type="paragraph" w:styleId="z-2">
    <w:name w:val="HTML Bottom of Form"/>
    <w:basedOn w:val="a"/>
    <w:next w:val="a"/>
    <w:link w:val="z-1"/>
    <w:hidden/>
    <w:uiPriority w:val="99"/>
    <w:semiHidden/>
    <w:unhideWhenUsed/>
    <w:rsid w:val="007C5486"/>
    <w:pPr>
      <w:pBdr>
        <w:top w:val="single" w:sz="6" w:space="1" w:color="auto"/>
      </w:pBdr>
      <w:suppressAutoHyphens w:val="0"/>
      <w:jc w:val="center"/>
    </w:pPr>
    <w:rPr>
      <w:rFonts w:ascii="Arial" w:eastAsia="Times New Roman" w:hAnsi="Arial" w:cs="Arial"/>
      <w:vanish/>
      <w:sz w:val="16"/>
      <w:szCs w:val="16"/>
      <w:lang w:val="en-IN" w:eastAsia="en-IN"/>
    </w:rPr>
  </w:style>
  <w:style w:type="character" w:customStyle="1" w:styleId="gscrsbtitle">
    <w:name w:val="gsc_rsb_title"/>
    <w:basedOn w:val="a0"/>
    <w:rsid w:val="007C5486"/>
  </w:style>
  <w:style w:type="character" w:customStyle="1" w:styleId="gscgt">
    <w:name w:val="gsc_g_t"/>
    <w:basedOn w:val="a0"/>
    <w:rsid w:val="007C5486"/>
  </w:style>
  <w:style w:type="character" w:customStyle="1" w:styleId="gscgal">
    <w:name w:val="gsc_g_al"/>
    <w:basedOn w:val="a0"/>
    <w:rsid w:val="007C5486"/>
  </w:style>
  <w:style w:type="character" w:customStyle="1" w:styleId="gsrimg">
    <w:name w:val="gs_rimg"/>
    <w:basedOn w:val="a0"/>
    <w:rsid w:val="007C5486"/>
  </w:style>
  <w:style w:type="character" w:customStyle="1" w:styleId="gscrsbadesc">
    <w:name w:val="gsc_rsb_a_desc"/>
    <w:basedOn w:val="a0"/>
    <w:rsid w:val="007C5486"/>
  </w:style>
  <w:style w:type="character" w:customStyle="1" w:styleId="gscrsbaext">
    <w:name w:val="gsc_rsb_a_ext"/>
    <w:basedOn w:val="a0"/>
    <w:rsid w:val="007C5486"/>
  </w:style>
  <w:style w:type="character" w:customStyle="1" w:styleId="gscrsbtap">
    <w:name w:val="gsc_rsb_tap"/>
    <w:basedOn w:val="a0"/>
    <w:rsid w:val="007C5486"/>
  </w:style>
  <w:style w:type="character" w:customStyle="1" w:styleId="gsbtnpr">
    <w:name w:val="gs_btnpr"/>
    <w:basedOn w:val="a0"/>
    <w:rsid w:val="007C5486"/>
  </w:style>
  <w:style w:type="character" w:customStyle="1" w:styleId="gscah">
    <w:name w:val="gsc_a_h"/>
    <w:basedOn w:val="a0"/>
    <w:rsid w:val="007C5486"/>
  </w:style>
  <w:style w:type="character" w:styleId="af2">
    <w:name w:val="FollowedHyperlink"/>
    <w:basedOn w:val="a0"/>
    <w:uiPriority w:val="99"/>
    <w:semiHidden/>
    <w:unhideWhenUsed/>
    <w:rsid w:val="006B1073"/>
    <w:rPr>
      <w:color w:val="800080" w:themeColor="followedHyperlink"/>
      <w:u w:val="single"/>
    </w:rPr>
  </w:style>
  <w:style w:type="character" w:customStyle="1" w:styleId="gsbtnaptw">
    <w:name w:val="gs_btnaptw"/>
    <w:basedOn w:val="a0"/>
    <w:rsid w:val="00A44204"/>
  </w:style>
  <w:style w:type="character" w:customStyle="1" w:styleId="gschk">
    <w:name w:val="gs_chk"/>
    <w:basedOn w:val="a0"/>
    <w:rsid w:val="00A44204"/>
  </w:style>
  <w:style w:type="character" w:customStyle="1" w:styleId="gscbx">
    <w:name w:val="gs_cbx"/>
    <w:basedOn w:val="a0"/>
    <w:rsid w:val="00A44204"/>
  </w:style>
  <w:style w:type="character" w:customStyle="1" w:styleId="gsincb">
    <w:name w:val="gs_in_cb"/>
    <w:basedOn w:val="a0"/>
    <w:rsid w:val="00A44204"/>
  </w:style>
  <w:style w:type="character" w:customStyle="1" w:styleId="af3">
    <w:name w:val="ಅಂತರಿಸುವಿಕೆ ಇಲ್ಲ ಅಕ್ಷರ"/>
    <w:basedOn w:val="a0"/>
    <w:link w:val="af4"/>
    <w:uiPriority w:val="1"/>
    <w:locked/>
    <w:rsid w:val="005E2A30"/>
    <w:rPr>
      <w:rFonts w:ascii="Calibri" w:hAnsi="Calibri"/>
    </w:rPr>
  </w:style>
  <w:style w:type="paragraph" w:styleId="af4">
    <w:name w:val="No Spacing"/>
    <w:link w:val="af3"/>
    <w:uiPriority w:val="1"/>
    <w:qFormat/>
    <w:rsid w:val="005E2A30"/>
    <w:rPr>
      <w:rFonts w:ascii="Calibri" w:hAnsi="Calibri"/>
    </w:rPr>
  </w:style>
  <w:style w:type="character" w:customStyle="1" w:styleId="UnresolvedMention1">
    <w:name w:val="Unresolved Mention1"/>
    <w:basedOn w:val="a0"/>
    <w:uiPriority w:val="99"/>
    <w:semiHidden/>
    <w:unhideWhenUsed/>
    <w:rsid w:val="006F1CBC"/>
    <w:rPr>
      <w:color w:val="605E5C"/>
      <w:shd w:val="clear" w:color="auto" w:fill="E1DFDD"/>
    </w:rPr>
  </w:style>
  <w:style w:type="character" w:styleId="af5">
    <w:name w:val="Unresolved Mention"/>
    <w:basedOn w:val="a0"/>
    <w:uiPriority w:val="99"/>
    <w:semiHidden/>
    <w:unhideWhenUsed/>
    <w:rsid w:val="00924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4821">
      <w:bodyDiv w:val="1"/>
      <w:marLeft w:val="0"/>
      <w:marRight w:val="0"/>
      <w:marTop w:val="0"/>
      <w:marBottom w:val="0"/>
      <w:divBdr>
        <w:top w:val="none" w:sz="0" w:space="0" w:color="auto"/>
        <w:left w:val="none" w:sz="0" w:space="0" w:color="auto"/>
        <w:bottom w:val="none" w:sz="0" w:space="0" w:color="auto"/>
        <w:right w:val="none" w:sz="0" w:space="0" w:color="auto"/>
      </w:divBdr>
      <w:divsChild>
        <w:div w:id="741104803">
          <w:marLeft w:val="0"/>
          <w:marRight w:val="0"/>
          <w:marTop w:val="0"/>
          <w:marBottom w:val="0"/>
          <w:divBdr>
            <w:top w:val="none" w:sz="0" w:space="0" w:color="auto"/>
            <w:left w:val="none" w:sz="0" w:space="0" w:color="auto"/>
            <w:bottom w:val="none" w:sz="0" w:space="0" w:color="auto"/>
            <w:right w:val="none" w:sz="0" w:space="0" w:color="auto"/>
          </w:divBdr>
        </w:div>
      </w:divsChild>
    </w:div>
    <w:div w:id="165098750">
      <w:bodyDiv w:val="1"/>
      <w:marLeft w:val="0"/>
      <w:marRight w:val="0"/>
      <w:marTop w:val="0"/>
      <w:marBottom w:val="0"/>
      <w:divBdr>
        <w:top w:val="none" w:sz="0" w:space="0" w:color="auto"/>
        <w:left w:val="none" w:sz="0" w:space="0" w:color="auto"/>
        <w:bottom w:val="none" w:sz="0" w:space="0" w:color="auto"/>
        <w:right w:val="none" w:sz="0" w:space="0" w:color="auto"/>
      </w:divBdr>
    </w:div>
    <w:div w:id="173418406">
      <w:bodyDiv w:val="1"/>
      <w:marLeft w:val="0"/>
      <w:marRight w:val="0"/>
      <w:marTop w:val="0"/>
      <w:marBottom w:val="0"/>
      <w:divBdr>
        <w:top w:val="none" w:sz="0" w:space="0" w:color="auto"/>
        <w:left w:val="none" w:sz="0" w:space="0" w:color="auto"/>
        <w:bottom w:val="none" w:sz="0" w:space="0" w:color="auto"/>
        <w:right w:val="none" w:sz="0" w:space="0" w:color="auto"/>
      </w:divBdr>
    </w:div>
    <w:div w:id="194587657">
      <w:bodyDiv w:val="1"/>
      <w:marLeft w:val="0"/>
      <w:marRight w:val="0"/>
      <w:marTop w:val="0"/>
      <w:marBottom w:val="0"/>
      <w:divBdr>
        <w:top w:val="none" w:sz="0" w:space="0" w:color="auto"/>
        <w:left w:val="none" w:sz="0" w:space="0" w:color="auto"/>
        <w:bottom w:val="none" w:sz="0" w:space="0" w:color="auto"/>
        <w:right w:val="none" w:sz="0" w:space="0" w:color="auto"/>
      </w:divBdr>
    </w:div>
    <w:div w:id="204604077">
      <w:bodyDiv w:val="1"/>
      <w:marLeft w:val="0"/>
      <w:marRight w:val="0"/>
      <w:marTop w:val="0"/>
      <w:marBottom w:val="0"/>
      <w:divBdr>
        <w:top w:val="none" w:sz="0" w:space="0" w:color="auto"/>
        <w:left w:val="none" w:sz="0" w:space="0" w:color="auto"/>
        <w:bottom w:val="none" w:sz="0" w:space="0" w:color="auto"/>
        <w:right w:val="none" w:sz="0" w:space="0" w:color="auto"/>
      </w:divBdr>
    </w:div>
    <w:div w:id="226494337">
      <w:bodyDiv w:val="1"/>
      <w:marLeft w:val="0"/>
      <w:marRight w:val="0"/>
      <w:marTop w:val="0"/>
      <w:marBottom w:val="0"/>
      <w:divBdr>
        <w:top w:val="none" w:sz="0" w:space="0" w:color="auto"/>
        <w:left w:val="none" w:sz="0" w:space="0" w:color="auto"/>
        <w:bottom w:val="none" w:sz="0" w:space="0" w:color="auto"/>
        <w:right w:val="none" w:sz="0" w:space="0" w:color="auto"/>
      </w:divBdr>
    </w:div>
    <w:div w:id="277642519">
      <w:bodyDiv w:val="1"/>
      <w:marLeft w:val="0"/>
      <w:marRight w:val="0"/>
      <w:marTop w:val="0"/>
      <w:marBottom w:val="0"/>
      <w:divBdr>
        <w:top w:val="none" w:sz="0" w:space="0" w:color="auto"/>
        <w:left w:val="none" w:sz="0" w:space="0" w:color="auto"/>
        <w:bottom w:val="none" w:sz="0" w:space="0" w:color="auto"/>
        <w:right w:val="none" w:sz="0" w:space="0" w:color="auto"/>
      </w:divBdr>
    </w:div>
    <w:div w:id="289631436">
      <w:bodyDiv w:val="1"/>
      <w:marLeft w:val="0"/>
      <w:marRight w:val="0"/>
      <w:marTop w:val="0"/>
      <w:marBottom w:val="0"/>
      <w:divBdr>
        <w:top w:val="none" w:sz="0" w:space="0" w:color="auto"/>
        <w:left w:val="none" w:sz="0" w:space="0" w:color="auto"/>
        <w:bottom w:val="none" w:sz="0" w:space="0" w:color="auto"/>
        <w:right w:val="none" w:sz="0" w:space="0" w:color="auto"/>
      </w:divBdr>
    </w:div>
    <w:div w:id="314460246">
      <w:bodyDiv w:val="1"/>
      <w:marLeft w:val="0"/>
      <w:marRight w:val="0"/>
      <w:marTop w:val="0"/>
      <w:marBottom w:val="0"/>
      <w:divBdr>
        <w:top w:val="none" w:sz="0" w:space="0" w:color="auto"/>
        <w:left w:val="none" w:sz="0" w:space="0" w:color="auto"/>
        <w:bottom w:val="none" w:sz="0" w:space="0" w:color="auto"/>
        <w:right w:val="none" w:sz="0" w:space="0" w:color="auto"/>
      </w:divBdr>
    </w:div>
    <w:div w:id="536242237">
      <w:bodyDiv w:val="1"/>
      <w:marLeft w:val="0"/>
      <w:marRight w:val="0"/>
      <w:marTop w:val="0"/>
      <w:marBottom w:val="0"/>
      <w:divBdr>
        <w:top w:val="none" w:sz="0" w:space="0" w:color="auto"/>
        <w:left w:val="none" w:sz="0" w:space="0" w:color="auto"/>
        <w:bottom w:val="none" w:sz="0" w:space="0" w:color="auto"/>
        <w:right w:val="none" w:sz="0" w:space="0" w:color="auto"/>
      </w:divBdr>
    </w:div>
    <w:div w:id="587229061">
      <w:bodyDiv w:val="1"/>
      <w:marLeft w:val="0"/>
      <w:marRight w:val="0"/>
      <w:marTop w:val="0"/>
      <w:marBottom w:val="0"/>
      <w:divBdr>
        <w:top w:val="none" w:sz="0" w:space="0" w:color="auto"/>
        <w:left w:val="none" w:sz="0" w:space="0" w:color="auto"/>
        <w:bottom w:val="none" w:sz="0" w:space="0" w:color="auto"/>
        <w:right w:val="none" w:sz="0" w:space="0" w:color="auto"/>
      </w:divBdr>
    </w:div>
    <w:div w:id="612522173">
      <w:bodyDiv w:val="1"/>
      <w:marLeft w:val="0"/>
      <w:marRight w:val="0"/>
      <w:marTop w:val="0"/>
      <w:marBottom w:val="0"/>
      <w:divBdr>
        <w:top w:val="none" w:sz="0" w:space="0" w:color="auto"/>
        <w:left w:val="none" w:sz="0" w:space="0" w:color="auto"/>
        <w:bottom w:val="none" w:sz="0" w:space="0" w:color="auto"/>
        <w:right w:val="none" w:sz="0" w:space="0" w:color="auto"/>
      </w:divBdr>
    </w:div>
    <w:div w:id="833451587">
      <w:bodyDiv w:val="1"/>
      <w:marLeft w:val="0"/>
      <w:marRight w:val="0"/>
      <w:marTop w:val="0"/>
      <w:marBottom w:val="0"/>
      <w:divBdr>
        <w:top w:val="none" w:sz="0" w:space="0" w:color="auto"/>
        <w:left w:val="none" w:sz="0" w:space="0" w:color="auto"/>
        <w:bottom w:val="none" w:sz="0" w:space="0" w:color="auto"/>
        <w:right w:val="none" w:sz="0" w:space="0" w:color="auto"/>
      </w:divBdr>
    </w:div>
    <w:div w:id="909272620">
      <w:bodyDiv w:val="1"/>
      <w:marLeft w:val="0"/>
      <w:marRight w:val="0"/>
      <w:marTop w:val="0"/>
      <w:marBottom w:val="0"/>
      <w:divBdr>
        <w:top w:val="none" w:sz="0" w:space="0" w:color="auto"/>
        <w:left w:val="none" w:sz="0" w:space="0" w:color="auto"/>
        <w:bottom w:val="none" w:sz="0" w:space="0" w:color="auto"/>
        <w:right w:val="none" w:sz="0" w:space="0" w:color="auto"/>
      </w:divBdr>
    </w:div>
    <w:div w:id="912161015">
      <w:bodyDiv w:val="1"/>
      <w:marLeft w:val="0"/>
      <w:marRight w:val="0"/>
      <w:marTop w:val="0"/>
      <w:marBottom w:val="0"/>
      <w:divBdr>
        <w:top w:val="none" w:sz="0" w:space="0" w:color="auto"/>
        <w:left w:val="none" w:sz="0" w:space="0" w:color="auto"/>
        <w:bottom w:val="none" w:sz="0" w:space="0" w:color="auto"/>
        <w:right w:val="none" w:sz="0" w:space="0" w:color="auto"/>
      </w:divBdr>
    </w:div>
    <w:div w:id="1044254595">
      <w:bodyDiv w:val="1"/>
      <w:marLeft w:val="0"/>
      <w:marRight w:val="0"/>
      <w:marTop w:val="0"/>
      <w:marBottom w:val="0"/>
      <w:divBdr>
        <w:top w:val="none" w:sz="0" w:space="0" w:color="auto"/>
        <w:left w:val="none" w:sz="0" w:space="0" w:color="auto"/>
        <w:bottom w:val="none" w:sz="0" w:space="0" w:color="auto"/>
        <w:right w:val="none" w:sz="0" w:space="0" w:color="auto"/>
      </w:divBdr>
    </w:div>
    <w:div w:id="1214803780">
      <w:bodyDiv w:val="1"/>
      <w:marLeft w:val="0"/>
      <w:marRight w:val="0"/>
      <w:marTop w:val="0"/>
      <w:marBottom w:val="0"/>
      <w:divBdr>
        <w:top w:val="none" w:sz="0" w:space="0" w:color="auto"/>
        <w:left w:val="none" w:sz="0" w:space="0" w:color="auto"/>
        <w:bottom w:val="none" w:sz="0" w:space="0" w:color="auto"/>
        <w:right w:val="none" w:sz="0" w:space="0" w:color="auto"/>
      </w:divBdr>
      <w:divsChild>
        <w:div w:id="1060397121">
          <w:marLeft w:val="0"/>
          <w:marRight w:val="0"/>
          <w:marTop w:val="480"/>
          <w:marBottom w:val="0"/>
          <w:divBdr>
            <w:top w:val="none" w:sz="0" w:space="0" w:color="auto"/>
            <w:left w:val="single" w:sz="6" w:space="0" w:color="EEEEEE"/>
            <w:bottom w:val="none" w:sz="0" w:space="0" w:color="auto"/>
            <w:right w:val="none" w:sz="0" w:space="0" w:color="auto"/>
          </w:divBdr>
          <w:divsChild>
            <w:div w:id="582840161">
              <w:marLeft w:val="240"/>
              <w:marRight w:val="0"/>
              <w:marTop w:val="0"/>
              <w:marBottom w:val="720"/>
              <w:divBdr>
                <w:top w:val="none" w:sz="0" w:space="0" w:color="auto"/>
                <w:left w:val="none" w:sz="0" w:space="0" w:color="auto"/>
                <w:bottom w:val="none" w:sz="0" w:space="0" w:color="auto"/>
                <w:right w:val="none" w:sz="0" w:space="0" w:color="auto"/>
              </w:divBdr>
              <w:divsChild>
                <w:div w:id="1923103432">
                  <w:marLeft w:val="0"/>
                  <w:marRight w:val="0"/>
                  <w:marTop w:val="0"/>
                  <w:marBottom w:val="0"/>
                  <w:divBdr>
                    <w:top w:val="none" w:sz="0" w:space="0" w:color="auto"/>
                    <w:left w:val="none" w:sz="0" w:space="0" w:color="auto"/>
                    <w:bottom w:val="none" w:sz="0" w:space="0" w:color="auto"/>
                    <w:right w:val="none" w:sz="0" w:space="0" w:color="auto"/>
                  </w:divBdr>
                  <w:divsChild>
                    <w:div w:id="178082097">
                      <w:marLeft w:val="0"/>
                      <w:marRight w:val="645"/>
                      <w:marTop w:val="0"/>
                      <w:marBottom w:val="0"/>
                      <w:divBdr>
                        <w:top w:val="none" w:sz="0" w:space="0" w:color="auto"/>
                        <w:left w:val="none" w:sz="0" w:space="0" w:color="auto"/>
                        <w:bottom w:val="none" w:sz="0" w:space="0" w:color="auto"/>
                        <w:right w:val="none" w:sz="0" w:space="0" w:color="auto"/>
                      </w:divBdr>
                      <w:divsChild>
                        <w:div w:id="10651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041581">
              <w:marLeft w:val="240"/>
              <w:marRight w:val="0"/>
              <w:marTop w:val="0"/>
              <w:marBottom w:val="0"/>
              <w:divBdr>
                <w:top w:val="none" w:sz="0" w:space="0" w:color="auto"/>
                <w:left w:val="none" w:sz="0" w:space="0" w:color="auto"/>
                <w:bottom w:val="none" w:sz="0" w:space="0" w:color="auto"/>
                <w:right w:val="none" w:sz="0" w:space="0" w:color="auto"/>
              </w:divBdr>
              <w:divsChild>
                <w:div w:id="588733116">
                  <w:marLeft w:val="0"/>
                  <w:marRight w:val="0"/>
                  <w:marTop w:val="0"/>
                  <w:marBottom w:val="0"/>
                  <w:divBdr>
                    <w:top w:val="none" w:sz="0" w:space="0" w:color="auto"/>
                    <w:left w:val="none" w:sz="0" w:space="0" w:color="auto"/>
                    <w:bottom w:val="none" w:sz="0" w:space="0" w:color="auto"/>
                    <w:right w:val="none" w:sz="0" w:space="0" w:color="auto"/>
                  </w:divBdr>
                </w:div>
                <w:div w:id="2092921688">
                  <w:marLeft w:val="0"/>
                  <w:marRight w:val="0"/>
                  <w:marTop w:val="0"/>
                  <w:marBottom w:val="0"/>
                  <w:divBdr>
                    <w:top w:val="none" w:sz="0" w:space="0" w:color="auto"/>
                    <w:left w:val="none" w:sz="0" w:space="0" w:color="auto"/>
                    <w:bottom w:val="none" w:sz="0" w:space="0" w:color="auto"/>
                    <w:right w:val="none" w:sz="0" w:space="0" w:color="auto"/>
                  </w:divBdr>
                </w:div>
                <w:div w:id="367683028">
                  <w:marLeft w:val="0"/>
                  <w:marRight w:val="0"/>
                  <w:marTop w:val="0"/>
                  <w:marBottom w:val="0"/>
                  <w:divBdr>
                    <w:top w:val="none" w:sz="0" w:space="0" w:color="auto"/>
                    <w:left w:val="none" w:sz="0" w:space="0" w:color="auto"/>
                    <w:bottom w:val="none" w:sz="0" w:space="0" w:color="auto"/>
                    <w:right w:val="none" w:sz="0" w:space="0" w:color="auto"/>
                  </w:divBdr>
                </w:div>
                <w:div w:id="56395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10548">
          <w:marLeft w:val="0"/>
          <w:marRight w:val="5250"/>
          <w:marTop w:val="0"/>
          <w:marBottom w:val="0"/>
          <w:divBdr>
            <w:top w:val="none" w:sz="0" w:space="0" w:color="auto"/>
            <w:left w:val="none" w:sz="0" w:space="0" w:color="auto"/>
            <w:bottom w:val="none" w:sz="0" w:space="0" w:color="auto"/>
            <w:right w:val="none" w:sz="0" w:space="0" w:color="auto"/>
          </w:divBdr>
          <w:divsChild>
            <w:div w:id="2023968848">
              <w:marLeft w:val="0"/>
              <w:marRight w:val="0"/>
              <w:marTop w:val="0"/>
              <w:marBottom w:val="0"/>
              <w:divBdr>
                <w:top w:val="none" w:sz="0" w:space="0" w:color="auto"/>
                <w:left w:val="none" w:sz="0" w:space="0" w:color="auto"/>
                <w:bottom w:val="none" w:sz="0" w:space="0" w:color="auto"/>
                <w:right w:val="none" w:sz="0" w:space="0" w:color="auto"/>
              </w:divBdr>
              <w:divsChild>
                <w:div w:id="964122766">
                  <w:marLeft w:val="0"/>
                  <w:marRight w:val="0"/>
                  <w:marTop w:val="0"/>
                  <w:marBottom w:val="0"/>
                  <w:divBdr>
                    <w:top w:val="none" w:sz="0" w:space="0" w:color="auto"/>
                    <w:left w:val="none" w:sz="0" w:space="0" w:color="auto"/>
                    <w:bottom w:val="none" w:sz="0" w:space="0" w:color="auto"/>
                    <w:right w:val="none" w:sz="0" w:space="0" w:color="auto"/>
                  </w:divBdr>
                </w:div>
                <w:div w:id="1793278940">
                  <w:marLeft w:val="2400"/>
                  <w:marRight w:val="240"/>
                  <w:marTop w:val="0"/>
                  <w:marBottom w:val="0"/>
                  <w:divBdr>
                    <w:top w:val="none" w:sz="0" w:space="0" w:color="auto"/>
                    <w:left w:val="none" w:sz="0" w:space="0" w:color="auto"/>
                    <w:bottom w:val="none" w:sz="0" w:space="0" w:color="auto"/>
                    <w:right w:val="none" w:sz="0" w:space="0" w:color="auto"/>
                  </w:divBdr>
                  <w:divsChild>
                    <w:div w:id="1907955541">
                      <w:marLeft w:val="0"/>
                      <w:marRight w:val="0"/>
                      <w:marTop w:val="0"/>
                      <w:marBottom w:val="0"/>
                      <w:divBdr>
                        <w:top w:val="none" w:sz="0" w:space="0" w:color="auto"/>
                        <w:left w:val="none" w:sz="0" w:space="0" w:color="auto"/>
                        <w:bottom w:val="none" w:sz="0" w:space="0" w:color="auto"/>
                        <w:right w:val="none" w:sz="0" w:space="0" w:color="auto"/>
                      </w:divBdr>
                    </w:div>
                    <w:div w:id="482967358">
                      <w:marLeft w:val="0"/>
                      <w:marRight w:val="0"/>
                      <w:marTop w:val="0"/>
                      <w:marBottom w:val="0"/>
                      <w:divBdr>
                        <w:top w:val="none" w:sz="0" w:space="0" w:color="auto"/>
                        <w:left w:val="none" w:sz="0" w:space="0" w:color="auto"/>
                        <w:bottom w:val="none" w:sz="0" w:space="0" w:color="auto"/>
                        <w:right w:val="none" w:sz="0" w:space="0" w:color="auto"/>
                      </w:divBdr>
                    </w:div>
                    <w:div w:id="560747271">
                      <w:marLeft w:val="0"/>
                      <w:marRight w:val="0"/>
                      <w:marTop w:val="0"/>
                      <w:marBottom w:val="0"/>
                      <w:divBdr>
                        <w:top w:val="none" w:sz="0" w:space="0" w:color="auto"/>
                        <w:left w:val="none" w:sz="0" w:space="0" w:color="auto"/>
                        <w:bottom w:val="none" w:sz="0" w:space="0" w:color="auto"/>
                        <w:right w:val="none" w:sz="0" w:space="0" w:color="auto"/>
                      </w:divBdr>
                    </w:div>
                    <w:div w:id="14978454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85500271">
          <w:marLeft w:val="0"/>
          <w:marRight w:val="5250"/>
          <w:marTop w:val="0"/>
          <w:marBottom w:val="0"/>
          <w:divBdr>
            <w:top w:val="none" w:sz="0" w:space="0" w:color="auto"/>
            <w:left w:val="none" w:sz="0" w:space="0" w:color="auto"/>
            <w:bottom w:val="none" w:sz="0" w:space="0" w:color="auto"/>
            <w:right w:val="none" w:sz="0" w:space="0" w:color="auto"/>
          </w:divBdr>
          <w:divsChild>
            <w:div w:id="416513806">
              <w:marLeft w:val="0"/>
              <w:marRight w:val="0"/>
              <w:marTop w:val="0"/>
              <w:marBottom w:val="0"/>
              <w:divBdr>
                <w:top w:val="none" w:sz="0" w:space="0" w:color="auto"/>
                <w:left w:val="none" w:sz="0" w:space="0" w:color="auto"/>
                <w:bottom w:val="none" w:sz="0" w:space="0" w:color="auto"/>
                <w:right w:val="none" w:sz="0" w:space="0" w:color="auto"/>
              </w:divBdr>
              <w:divsChild>
                <w:div w:id="1793934665">
                  <w:marLeft w:val="0"/>
                  <w:marRight w:val="0"/>
                  <w:marTop w:val="0"/>
                  <w:marBottom w:val="0"/>
                  <w:divBdr>
                    <w:top w:val="none" w:sz="0" w:space="0" w:color="auto"/>
                    <w:left w:val="none" w:sz="0" w:space="0" w:color="auto"/>
                    <w:bottom w:val="none" w:sz="0" w:space="0" w:color="auto"/>
                    <w:right w:val="none" w:sz="0" w:space="0" w:color="auto"/>
                  </w:divBdr>
                </w:div>
                <w:div w:id="267352987">
                  <w:marLeft w:val="0"/>
                  <w:marRight w:val="0"/>
                  <w:marTop w:val="0"/>
                  <w:marBottom w:val="0"/>
                  <w:divBdr>
                    <w:top w:val="none" w:sz="0" w:space="0" w:color="auto"/>
                    <w:left w:val="none" w:sz="0" w:space="0" w:color="auto"/>
                    <w:bottom w:val="none" w:sz="0" w:space="0" w:color="auto"/>
                    <w:right w:val="none" w:sz="0" w:space="0" w:color="auto"/>
                  </w:divBdr>
                </w:div>
                <w:div w:id="179394257">
                  <w:marLeft w:val="0"/>
                  <w:marRight w:val="0"/>
                  <w:marTop w:val="0"/>
                  <w:marBottom w:val="0"/>
                  <w:divBdr>
                    <w:top w:val="none" w:sz="0" w:space="0" w:color="auto"/>
                    <w:left w:val="none" w:sz="0" w:space="0" w:color="auto"/>
                    <w:bottom w:val="none" w:sz="0" w:space="0" w:color="auto"/>
                    <w:right w:val="none" w:sz="0" w:space="0" w:color="auto"/>
                  </w:divBdr>
                </w:div>
                <w:div w:id="656032903">
                  <w:marLeft w:val="0"/>
                  <w:marRight w:val="0"/>
                  <w:marTop w:val="0"/>
                  <w:marBottom w:val="0"/>
                  <w:divBdr>
                    <w:top w:val="none" w:sz="0" w:space="0" w:color="auto"/>
                    <w:left w:val="none" w:sz="0" w:space="0" w:color="auto"/>
                    <w:bottom w:val="none" w:sz="0" w:space="0" w:color="auto"/>
                    <w:right w:val="none" w:sz="0" w:space="0" w:color="auto"/>
                  </w:divBdr>
                </w:div>
                <w:div w:id="40053819">
                  <w:marLeft w:val="0"/>
                  <w:marRight w:val="0"/>
                  <w:marTop w:val="0"/>
                  <w:marBottom w:val="0"/>
                  <w:divBdr>
                    <w:top w:val="none" w:sz="0" w:space="0" w:color="auto"/>
                    <w:left w:val="none" w:sz="0" w:space="0" w:color="auto"/>
                    <w:bottom w:val="none" w:sz="0" w:space="0" w:color="auto"/>
                    <w:right w:val="none" w:sz="0" w:space="0" w:color="auto"/>
                  </w:divBdr>
                </w:div>
                <w:div w:id="1739012168">
                  <w:marLeft w:val="0"/>
                  <w:marRight w:val="0"/>
                  <w:marTop w:val="0"/>
                  <w:marBottom w:val="0"/>
                  <w:divBdr>
                    <w:top w:val="none" w:sz="0" w:space="0" w:color="auto"/>
                    <w:left w:val="none" w:sz="0" w:space="0" w:color="auto"/>
                    <w:bottom w:val="none" w:sz="0" w:space="0" w:color="auto"/>
                    <w:right w:val="none" w:sz="0" w:space="0" w:color="auto"/>
                  </w:divBdr>
                </w:div>
                <w:div w:id="1112826747">
                  <w:marLeft w:val="0"/>
                  <w:marRight w:val="0"/>
                  <w:marTop w:val="0"/>
                  <w:marBottom w:val="0"/>
                  <w:divBdr>
                    <w:top w:val="none" w:sz="0" w:space="0" w:color="auto"/>
                    <w:left w:val="none" w:sz="0" w:space="0" w:color="auto"/>
                    <w:bottom w:val="none" w:sz="0" w:space="0" w:color="auto"/>
                    <w:right w:val="none" w:sz="0" w:space="0" w:color="auto"/>
                  </w:divBdr>
                </w:div>
                <w:div w:id="2042239993">
                  <w:marLeft w:val="0"/>
                  <w:marRight w:val="0"/>
                  <w:marTop w:val="0"/>
                  <w:marBottom w:val="0"/>
                  <w:divBdr>
                    <w:top w:val="none" w:sz="0" w:space="0" w:color="auto"/>
                    <w:left w:val="none" w:sz="0" w:space="0" w:color="auto"/>
                    <w:bottom w:val="none" w:sz="0" w:space="0" w:color="auto"/>
                    <w:right w:val="none" w:sz="0" w:space="0" w:color="auto"/>
                  </w:divBdr>
                </w:div>
                <w:div w:id="533079644">
                  <w:marLeft w:val="0"/>
                  <w:marRight w:val="0"/>
                  <w:marTop w:val="0"/>
                  <w:marBottom w:val="0"/>
                  <w:divBdr>
                    <w:top w:val="none" w:sz="0" w:space="0" w:color="auto"/>
                    <w:left w:val="none" w:sz="0" w:space="0" w:color="auto"/>
                    <w:bottom w:val="none" w:sz="0" w:space="0" w:color="auto"/>
                    <w:right w:val="none" w:sz="0" w:space="0" w:color="auto"/>
                  </w:divBdr>
                </w:div>
                <w:div w:id="877664964">
                  <w:marLeft w:val="0"/>
                  <w:marRight w:val="0"/>
                  <w:marTop w:val="0"/>
                  <w:marBottom w:val="0"/>
                  <w:divBdr>
                    <w:top w:val="none" w:sz="0" w:space="0" w:color="auto"/>
                    <w:left w:val="none" w:sz="0" w:space="0" w:color="auto"/>
                    <w:bottom w:val="none" w:sz="0" w:space="0" w:color="auto"/>
                    <w:right w:val="none" w:sz="0" w:space="0" w:color="auto"/>
                  </w:divBdr>
                </w:div>
                <w:div w:id="1841920696">
                  <w:marLeft w:val="0"/>
                  <w:marRight w:val="0"/>
                  <w:marTop w:val="0"/>
                  <w:marBottom w:val="0"/>
                  <w:divBdr>
                    <w:top w:val="none" w:sz="0" w:space="0" w:color="auto"/>
                    <w:left w:val="none" w:sz="0" w:space="0" w:color="auto"/>
                    <w:bottom w:val="none" w:sz="0" w:space="0" w:color="auto"/>
                    <w:right w:val="none" w:sz="0" w:space="0" w:color="auto"/>
                  </w:divBdr>
                </w:div>
                <w:div w:id="473717832">
                  <w:marLeft w:val="0"/>
                  <w:marRight w:val="0"/>
                  <w:marTop w:val="0"/>
                  <w:marBottom w:val="0"/>
                  <w:divBdr>
                    <w:top w:val="none" w:sz="0" w:space="0" w:color="auto"/>
                    <w:left w:val="none" w:sz="0" w:space="0" w:color="auto"/>
                    <w:bottom w:val="none" w:sz="0" w:space="0" w:color="auto"/>
                    <w:right w:val="none" w:sz="0" w:space="0" w:color="auto"/>
                  </w:divBdr>
                </w:div>
                <w:div w:id="1660228873">
                  <w:marLeft w:val="0"/>
                  <w:marRight w:val="0"/>
                  <w:marTop w:val="0"/>
                  <w:marBottom w:val="0"/>
                  <w:divBdr>
                    <w:top w:val="none" w:sz="0" w:space="0" w:color="auto"/>
                    <w:left w:val="none" w:sz="0" w:space="0" w:color="auto"/>
                    <w:bottom w:val="none" w:sz="0" w:space="0" w:color="auto"/>
                    <w:right w:val="none" w:sz="0" w:space="0" w:color="auto"/>
                  </w:divBdr>
                </w:div>
                <w:div w:id="339311810">
                  <w:marLeft w:val="0"/>
                  <w:marRight w:val="0"/>
                  <w:marTop w:val="0"/>
                  <w:marBottom w:val="0"/>
                  <w:divBdr>
                    <w:top w:val="none" w:sz="0" w:space="0" w:color="auto"/>
                    <w:left w:val="none" w:sz="0" w:space="0" w:color="auto"/>
                    <w:bottom w:val="none" w:sz="0" w:space="0" w:color="auto"/>
                    <w:right w:val="none" w:sz="0" w:space="0" w:color="auto"/>
                  </w:divBdr>
                </w:div>
                <w:div w:id="1375501404">
                  <w:marLeft w:val="0"/>
                  <w:marRight w:val="0"/>
                  <w:marTop w:val="0"/>
                  <w:marBottom w:val="0"/>
                  <w:divBdr>
                    <w:top w:val="none" w:sz="0" w:space="0" w:color="auto"/>
                    <w:left w:val="none" w:sz="0" w:space="0" w:color="auto"/>
                    <w:bottom w:val="none" w:sz="0" w:space="0" w:color="auto"/>
                    <w:right w:val="none" w:sz="0" w:space="0" w:color="auto"/>
                  </w:divBdr>
                </w:div>
                <w:div w:id="117841757">
                  <w:marLeft w:val="0"/>
                  <w:marRight w:val="0"/>
                  <w:marTop w:val="0"/>
                  <w:marBottom w:val="0"/>
                  <w:divBdr>
                    <w:top w:val="none" w:sz="0" w:space="0" w:color="auto"/>
                    <w:left w:val="none" w:sz="0" w:space="0" w:color="auto"/>
                    <w:bottom w:val="none" w:sz="0" w:space="0" w:color="auto"/>
                    <w:right w:val="none" w:sz="0" w:space="0" w:color="auto"/>
                  </w:divBdr>
                </w:div>
                <w:div w:id="1117067004">
                  <w:marLeft w:val="0"/>
                  <w:marRight w:val="0"/>
                  <w:marTop w:val="0"/>
                  <w:marBottom w:val="0"/>
                  <w:divBdr>
                    <w:top w:val="none" w:sz="0" w:space="0" w:color="auto"/>
                    <w:left w:val="none" w:sz="0" w:space="0" w:color="auto"/>
                    <w:bottom w:val="none" w:sz="0" w:space="0" w:color="auto"/>
                    <w:right w:val="none" w:sz="0" w:space="0" w:color="auto"/>
                  </w:divBdr>
                </w:div>
                <w:div w:id="1405251812">
                  <w:marLeft w:val="0"/>
                  <w:marRight w:val="0"/>
                  <w:marTop w:val="0"/>
                  <w:marBottom w:val="0"/>
                  <w:divBdr>
                    <w:top w:val="none" w:sz="0" w:space="0" w:color="auto"/>
                    <w:left w:val="none" w:sz="0" w:space="0" w:color="auto"/>
                    <w:bottom w:val="none" w:sz="0" w:space="0" w:color="auto"/>
                    <w:right w:val="none" w:sz="0" w:space="0" w:color="auto"/>
                  </w:divBdr>
                </w:div>
                <w:div w:id="241527076">
                  <w:marLeft w:val="0"/>
                  <w:marRight w:val="0"/>
                  <w:marTop w:val="0"/>
                  <w:marBottom w:val="0"/>
                  <w:divBdr>
                    <w:top w:val="none" w:sz="0" w:space="0" w:color="auto"/>
                    <w:left w:val="none" w:sz="0" w:space="0" w:color="auto"/>
                    <w:bottom w:val="none" w:sz="0" w:space="0" w:color="auto"/>
                    <w:right w:val="none" w:sz="0" w:space="0" w:color="auto"/>
                  </w:divBdr>
                </w:div>
                <w:div w:id="899053547">
                  <w:marLeft w:val="0"/>
                  <w:marRight w:val="0"/>
                  <w:marTop w:val="0"/>
                  <w:marBottom w:val="0"/>
                  <w:divBdr>
                    <w:top w:val="none" w:sz="0" w:space="0" w:color="auto"/>
                    <w:left w:val="none" w:sz="0" w:space="0" w:color="auto"/>
                    <w:bottom w:val="none" w:sz="0" w:space="0" w:color="auto"/>
                    <w:right w:val="none" w:sz="0" w:space="0" w:color="auto"/>
                  </w:divBdr>
                </w:div>
                <w:div w:id="301153310">
                  <w:marLeft w:val="0"/>
                  <w:marRight w:val="0"/>
                  <w:marTop w:val="0"/>
                  <w:marBottom w:val="0"/>
                  <w:divBdr>
                    <w:top w:val="none" w:sz="0" w:space="0" w:color="auto"/>
                    <w:left w:val="none" w:sz="0" w:space="0" w:color="auto"/>
                    <w:bottom w:val="none" w:sz="0" w:space="0" w:color="auto"/>
                    <w:right w:val="none" w:sz="0" w:space="0" w:color="auto"/>
                  </w:divBdr>
                </w:div>
                <w:div w:id="1786850789">
                  <w:marLeft w:val="0"/>
                  <w:marRight w:val="0"/>
                  <w:marTop w:val="0"/>
                  <w:marBottom w:val="0"/>
                  <w:divBdr>
                    <w:top w:val="none" w:sz="0" w:space="0" w:color="auto"/>
                    <w:left w:val="none" w:sz="0" w:space="0" w:color="auto"/>
                    <w:bottom w:val="none" w:sz="0" w:space="0" w:color="auto"/>
                    <w:right w:val="none" w:sz="0" w:space="0" w:color="auto"/>
                  </w:divBdr>
                </w:div>
                <w:div w:id="858395741">
                  <w:marLeft w:val="0"/>
                  <w:marRight w:val="0"/>
                  <w:marTop w:val="0"/>
                  <w:marBottom w:val="0"/>
                  <w:divBdr>
                    <w:top w:val="none" w:sz="0" w:space="0" w:color="auto"/>
                    <w:left w:val="none" w:sz="0" w:space="0" w:color="auto"/>
                    <w:bottom w:val="none" w:sz="0" w:space="0" w:color="auto"/>
                    <w:right w:val="none" w:sz="0" w:space="0" w:color="auto"/>
                  </w:divBdr>
                </w:div>
                <w:div w:id="1089079391">
                  <w:marLeft w:val="0"/>
                  <w:marRight w:val="0"/>
                  <w:marTop w:val="0"/>
                  <w:marBottom w:val="0"/>
                  <w:divBdr>
                    <w:top w:val="none" w:sz="0" w:space="0" w:color="auto"/>
                    <w:left w:val="none" w:sz="0" w:space="0" w:color="auto"/>
                    <w:bottom w:val="none" w:sz="0" w:space="0" w:color="auto"/>
                    <w:right w:val="none" w:sz="0" w:space="0" w:color="auto"/>
                  </w:divBdr>
                </w:div>
                <w:div w:id="687633557">
                  <w:marLeft w:val="0"/>
                  <w:marRight w:val="0"/>
                  <w:marTop w:val="0"/>
                  <w:marBottom w:val="0"/>
                  <w:divBdr>
                    <w:top w:val="none" w:sz="0" w:space="0" w:color="auto"/>
                    <w:left w:val="none" w:sz="0" w:space="0" w:color="auto"/>
                    <w:bottom w:val="none" w:sz="0" w:space="0" w:color="auto"/>
                    <w:right w:val="none" w:sz="0" w:space="0" w:color="auto"/>
                  </w:divBdr>
                </w:div>
                <w:div w:id="715354215">
                  <w:marLeft w:val="0"/>
                  <w:marRight w:val="0"/>
                  <w:marTop w:val="0"/>
                  <w:marBottom w:val="0"/>
                  <w:divBdr>
                    <w:top w:val="none" w:sz="0" w:space="0" w:color="auto"/>
                    <w:left w:val="none" w:sz="0" w:space="0" w:color="auto"/>
                    <w:bottom w:val="none" w:sz="0" w:space="0" w:color="auto"/>
                    <w:right w:val="none" w:sz="0" w:space="0" w:color="auto"/>
                  </w:divBdr>
                </w:div>
                <w:div w:id="1251696002">
                  <w:marLeft w:val="0"/>
                  <w:marRight w:val="0"/>
                  <w:marTop w:val="0"/>
                  <w:marBottom w:val="0"/>
                  <w:divBdr>
                    <w:top w:val="none" w:sz="0" w:space="0" w:color="auto"/>
                    <w:left w:val="none" w:sz="0" w:space="0" w:color="auto"/>
                    <w:bottom w:val="none" w:sz="0" w:space="0" w:color="auto"/>
                    <w:right w:val="none" w:sz="0" w:space="0" w:color="auto"/>
                  </w:divBdr>
                </w:div>
                <w:div w:id="1878660711">
                  <w:marLeft w:val="0"/>
                  <w:marRight w:val="0"/>
                  <w:marTop w:val="0"/>
                  <w:marBottom w:val="0"/>
                  <w:divBdr>
                    <w:top w:val="none" w:sz="0" w:space="0" w:color="auto"/>
                    <w:left w:val="none" w:sz="0" w:space="0" w:color="auto"/>
                    <w:bottom w:val="none" w:sz="0" w:space="0" w:color="auto"/>
                    <w:right w:val="none" w:sz="0" w:space="0" w:color="auto"/>
                  </w:divBdr>
                </w:div>
                <w:div w:id="64496078">
                  <w:marLeft w:val="0"/>
                  <w:marRight w:val="0"/>
                  <w:marTop w:val="0"/>
                  <w:marBottom w:val="0"/>
                  <w:divBdr>
                    <w:top w:val="none" w:sz="0" w:space="0" w:color="auto"/>
                    <w:left w:val="none" w:sz="0" w:space="0" w:color="auto"/>
                    <w:bottom w:val="none" w:sz="0" w:space="0" w:color="auto"/>
                    <w:right w:val="none" w:sz="0" w:space="0" w:color="auto"/>
                  </w:divBdr>
                </w:div>
                <w:div w:id="2099861009">
                  <w:marLeft w:val="0"/>
                  <w:marRight w:val="0"/>
                  <w:marTop w:val="0"/>
                  <w:marBottom w:val="0"/>
                  <w:divBdr>
                    <w:top w:val="none" w:sz="0" w:space="0" w:color="auto"/>
                    <w:left w:val="none" w:sz="0" w:space="0" w:color="auto"/>
                    <w:bottom w:val="none" w:sz="0" w:space="0" w:color="auto"/>
                    <w:right w:val="none" w:sz="0" w:space="0" w:color="auto"/>
                  </w:divBdr>
                </w:div>
                <w:div w:id="1784691405">
                  <w:marLeft w:val="0"/>
                  <w:marRight w:val="0"/>
                  <w:marTop w:val="0"/>
                  <w:marBottom w:val="0"/>
                  <w:divBdr>
                    <w:top w:val="none" w:sz="0" w:space="0" w:color="auto"/>
                    <w:left w:val="none" w:sz="0" w:space="0" w:color="auto"/>
                    <w:bottom w:val="none" w:sz="0" w:space="0" w:color="auto"/>
                    <w:right w:val="none" w:sz="0" w:space="0" w:color="auto"/>
                  </w:divBdr>
                </w:div>
                <w:div w:id="1769033753">
                  <w:marLeft w:val="0"/>
                  <w:marRight w:val="0"/>
                  <w:marTop w:val="0"/>
                  <w:marBottom w:val="0"/>
                  <w:divBdr>
                    <w:top w:val="none" w:sz="0" w:space="0" w:color="auto"/>
                    <w:left w:val="none" w:sz="0" w:space="0" w:color="auto"/>
                    <w:bottom w:val="none" w:sz="0" w:space="0" w:color="auto"/>
                    <w:right w:val="none" w:sz="0" w:space="0" w:color="auto"/>
                  </w:divBdr>
                </w:div>
                <w:div w:id="1590770149">
                  <w:marLeft w:val="0"/>
                  <w:marRight w:val="0"/>
                  <w:marTop w:val="0"/>
                  <w:marBottom w:val="0"/>
                  <w:divBdr>
                    <w:top w:val="none" w:sz="0" w:space="0" w:color="auto"/>
                    <w:left w:val="none" w:sz="0" w:space="0" w:color="auto"/>
                    <w:bottom w:val="none" w:sz="0" w:space="0" w:color="auto"/>
                    <w:right w:val="none" w:sz="0" w:space="0" w:color="auto"/>
                  </w:divBdr>
                </w:div>
                <w:div w:id="281227974">
                  <w:marLeft w:val="0"/>
                  <w:marRight w:val="0"/>
                  <w:marTop w:val="0"/>
                  <w:marBottom w:val="0"/>
                  <w:divBdr>
                    <w:top w:val="none" w:sz="0" w:space="0" w:color="auto"/>
                    <w:left w:val="none" w:sz="0" w:space="0" w:color="auto"/>
                    <w:bottom w:val="none" w:sz="0" w:space="0" w:color="auto"/>
                    <w:right w:val="none" w:sz="0" w:space="0" w:color="auto"/>
                  </w:divBdr>
                </w:div>
                <w:div w:id="2003268055">
                  <w:marLeft w:val="0"/>
                  <w:marRight w:val="0"/>
                  <w:marTop w:val="0"/>
                  <w:marBottom w:val="0"/>
                  <w:divBdr>
                    <w:top w:val="none" w:sz="0" w:space="0" w:color="auto"/>
                    <w:left w:val="none" w:sz="0" w:space="0" w:color="auto"/>
                    <w:bottom w:val="none" w:sz="0" w:space="0" w:color="auto"/>
                    <w:right w:val="none" w:sz="0" w:space="0" w:color="auto"/>
                  </w:divBdr>
                </w:div>
                <w:div w:id="1664820163">
                  <w:marLeft w:val="0"/>
                  <w:marRight w:val="0"/>
                  <w:marTop w:val="0"/>
                  <w:marBottom w:val="0"/>
                  <w:divBdr>
                    <w:top w:val="none" w:sz="0" w:space="0" w:color="auto"/>
                    <w:left w:val="none" w:sz="0" w:space="0" w:color="auto"/>
                    <w:bottom w:val="none" w:sz="0" w:space="0" w:color="auto"/>
                    <w:right w:val="none" w:sz="0" w:space="0" w:color="auto"/>
                  </w:divBdr>
                </w:div>
                <w:div w:id="268239338">
                  <w:marLeft w:val="0"/>
                  <w:marRight w:val="0"/>
                  <w:marTop w:val="0"/>
                  <w:marBottom w:val="0"/>
                  <w:divBdr>
                    <w:top w:val="none" w:sz="0" w:space="0" w:color="auto"/>
                    <w:left w:val="none" w:sz="0" w:space="0" w:color="auto"/>
                    <w:bottom w:val="none" w:sz="0" w:space="0" w:color="auto"/>
                    <w:right w:val="none" w:sz="0" w:space="0" w:color="auto"/>
                  </w:divBdr>
                </w:div>
                <w:div w:id="1891500607">
                  <w:marLeft w:val="0"/>
                  <w:marRight w:val="0"/>
                  <w:marTop w:val="0"/>
                  <w:marBottom w:val="0"/>
                  <w:divBdr>
                    <w:top w:val="none" w:sz="0" w:space="0" w:color="auto"/>
                    <w:left w:val="none" w:sz="0" w:space="0" w:color="auto"/>
                    <w:bottom w:val="none" w:sz="0" w:space="0" w:color="auto"/>
                    <w:right w:val="none" w:sz="0" w:space="0" w:color="auto"/>
                  </w:divBdr>
                </w:div>
                <w:div w:id="859009264">
                  <w:marLeft w:val="0"/>
                  <w:marRight w:val="0"/>
                  <w:marTop w:val="0"/>
                  <w:marBottom w:val="0"/>
                  <w:divBdr>
                    <w:top w:val="none" w:sz="0" w:space="0" w:color="auto"/>
                    <w:left w:val="none" w:sz="0" w:space="0" w:color="auto"/>
                    <w:bottom w:val="none" w:sz="0" w:space="0" w:color="auto"/>
                    <w:right w:val="none" w:sz="0" w:space="0" w:color="auto"/>
                  </w:divBdr>
                </w:div>
                <w:div w:id="1147672115">
                  <w:marLeft w:val="0"/>
                  <w:marRight w:val="0"/>
                  <w:marTop w:val="0"/>
                  <w:marBottom w:val="0"/>
                  <w:divBdr>
                    <w:top w:val="none" w:sz="0" w:space="0" w:color="auto"/>
                    <w:left w:val="none" w:sz="0" w:space="0" w:color="auto"/>
                    <w:bottom w:val="none" w:sz="0" w:space="0" w:color="auto"/>
                    <w:right w:val="none" w:sz="0" w:space="0" w:color="auto"/>
                  </w:divBdr>
                </w:div>
                <w:div w:id="769205913">
                  <w:marLeft w:val="0"/>
                  <w:marRight w:val="0"/>
                  <w:marTop w:val="0"/>
                  <w:marBottom w:val="0"/>
                  <w:divBdr>
                    <w:top w:val="none" w:sz="0" w:space="0" w:color="auto"/>
                    <w:left w:val="none" w:sz="0" w:space="0" w:color="auto"/>
                    <w:bottom w:val="none" w:sz="0" w:space="0" w:color="auto"/>
                    <w:right w:val="none" w:sz="0" w:space="0" w:color="auto"/>
                  </w:divBdr>
                </w:div>
                <w:div w:id="1301693961">
                  <w:marLeft w:val="0"/>
                  <w:marRight w:val="0"/>
                  <w:marTop w:val="0"/>
                  <w:marBottom w:val="0"/>
                  <w:divBdr>
                    <w:top w:val="none" w:sz="0" w:space="0" w:color="auto"/>
                    <w:left w:val="none" w:sz="0" w:space="0" w:color="auto"/>
                    <w:bottom w:val="none" w:sz="0" w:space="0" w:color="auto"/>
                    <w:right w:val="none" w:sz="0" w:space="0" w:color="auto"/>
                  </w:divBdr>
                </w:div>
                <w:div w:id="1582829516">
                  <w:marLeft w:val="0"/>
                  <w:marRight w:val="0"/>
                  <w:marTop w:val="0"/>
                  <w:marBottom w:val="0"/>
                  <w:divBdr>
                    <w:top w:val="none" w:sz="0" w:space="0" w:color="auto"/>
                    <w:left w:val="none" w:sz="0" w:space="0" w:color="auto"/>
                    <w:bottom w:val="none" w:sz="0" w:space="0" w:color="auto"/>
                    <w:right w:val="none" w:sz="0" w:space="0" w:color="auto"/>
                  </w:divBdr>
                </w:div>
                <w:div w:id="163981533">
                  <w:marLeft w:val="0"/>
                  <w:marRight w:val="0"/>
                  <w:marTop w:val="0"/>
                  <w:marBottom w:val="0"/>
                  <w:divBdr>
                    <w:top w:val="none" w:sz="0" w:space="0" w:color="auto"/>
                    <w:left w:val="none" w:sz="0" w:space="0" w:color="auto"/>
                    <w:bottom w:val="none" w:sz="0" w:space="0" w:color="auto"/>
                    <w:right w:val="none" w:sz="0" w:space="0" w:color="auto"/>
                  </w:divBdr>
                </w:div>
                <w:div w:id="1010910357">
                  <w:marLeft w:val="0"/>
                  <w:marRight w:val="0"/>
                  <w:marTop w:val="0"/>
                  <w:marBottom w:val="0"/>
                  <w:divBdr>
                    <w:top w:val="none" w:sz="0" w:space="0" w:color="auto"/>
                    <w:left w:val="none" w:sz="0" w:space="0" w:color="auto"/>
                    <w:bottom w:val="none" w:sz="0" w:space="0" w:color="auto"/>
                    <w:right w:val="none" w:sz="0" w:space="0" w:color="auto"/>
                  </w:divBdr>
                </w:div>
                <w:div w:id="797259575">
                  <w:marLeft w:val="0"/>
                  <w:marRight w:val="0"/>
                  <w:marTop w:val="0"/>
                  <w:marBottom w:val="0"/>
                  <w:divBdr>
                    <w:top w:val="none" w:sz="0" w:space="0" w:color="auto"/>
                    <w:left w:val="none" w:sz="0" w:space="0" w:color="auto"/>
                    <w:bottom w:val="none" w:sz="0" w:space="0" w:color="auto"/>
                    <w:right w:val="none" w:sz="0" w:space="0" w:color="auto"/>
                  </w:divBdr>
                </w:div>
                <w:div w:id="1641887870">
                  <w:marLeft w:val="0"/>
                  <w:marRight w:val="0"/>
                  <w:marTop w:val="0"/>
                  <w:marBottom w:val="0"/>
                  <w:divBdr>
                    <w:top w:val="none" w:sz="0" w:space="0" w:color="auto"/>
                    <w:left w:val="none" w:sz="0" w:space="0" w:color="auto"/>
                    <w:bottom w:val="none" w:sz="0" w:space="0" w:color="auto"/>
                    <w:right w:val="none" w:sz="0" w:space="0" w:color="auto"/>
                  </w:divBdr>
                </w:div>
                <w:div w:id="1430813531">
                  <w:marLeft w:val="0"/>
                  <w:marRight w:val="0"/>
                  <w:marTop w:val="0"/>
                  <w:marBottom w:val="0"/>
                  <w:divBdr>
                    <w:top w:val="none" w:sz="0" w:space="0" w:color="auto"/>
                    <w:left w:val="none" w:sz="0" w:space="0" w:color="auto"/>
                    <w:bottom w:val="none" w:sz="0" w:space="0" w:color="auto"/>
                    <w:right w:val="none" w:sz="0" w:space="0" w:color="auto"/>
                  </w:divBdr>
                </w:div>
                <w:div w:id="1930385723">
                  <w:marLeft w:val="0"/>
                  <w:marRight w:val="0"/>
                  <w:marTop w:val="0"/>
                  <w:marBottom w:val="0"/>
                  <w:divBdr>
                    <w:top w:val="none" w:sz="0" w:space="0" w:color="auto"/>
                    <w:left w:val="none" w:sz="0" w:space="0" w:color="auto"/>
                    <w:bottom w:val="none" w:sz="0" w:space="0" w:color="auto"/>
                    <w:right w:val="none" w:sz="0" w:space="0" w:color="auto"/>
                  </w:divBdr>
                </w:div>
                <w:div w:id="1225144037">
                  <w:marLeft w:val="0"/>
                  <w:marRight w:val="0"/>
                  <w:marTop w:val="0"/>
                  <w:marBottom w:val="0"/>
                  <w:divBdr>
                    <w:top w:val="none" w:sz="0" w:space="0" w:color="auto"/>
                    <w:left w:val="none" w:sz="0" w:space="0" w:color="auto"/>
                    <w:bottom w:val="none" w:sz="0" w:space="0" w:color="auto"/>
                    <w:right w:val="none" w:sz="0" w:space="0" w:color="auto"/>
                  </w:divBdr>
                </w:div>
                <w:div w:id="417143986">
                  <w:marLeft w:val="0"/>
                  <w:marRight w:val="0"/>
                  <w:marTop w:val="0"/>
                  <w:marBottom w:val="0"/>
                  <w:divBdr>
                    <w:top w:val="none" w:sz="0" w:space="0" w:color="auto"/>
                    <w:left w:val="none" w:sz="0" w:space="0" w:color="auto"/>
                    <w:bottom w:val="none" w:sz="0" w:space="0" w:color="auto"/>
                    <w:right w:val="none" w:sz="0" w:space="0" w:color="auto"/>
                  </w:divBdr>
                </w:div>
                <w:div w:id="1948808204">
                  <w:marLeft w:val="0"/>
                  <w:marRight w:val="0"/>
                  <w:marTop w:val="0"/>
                  <w:marBottom w:val="0"/>
                  <w:divBdr>
                    <w:top w:val="none" w:sz="0" w:space="0" w:color="auto"/>
                    <w:left w:val="none" w:sz="0" w:space="0" w:color="auto"/>
                    <w:bottom w:val="none" w:sz="0" w:space="0" w:color="auto"/>
                    <w:right w:val="none" w:sz="0" w:space="0" w:color="auto"/>
                  </w:divBdr>
                </w:div>
                <w:div w:id="593561028">
                  <w:marLeft w:val="0"/>
                  <w:marRight w:val="0"/>
                  <w:marTop w:val="0"/>
                  <w:marBottom w:val="0"/>
                  <w:divBdr>
                    <w:top w:val="none" w:sz="0" w:space="0" w:color="auto"/>
                    <w:left w:val="none" w:sz="0" w:space="0" w:color="auto"/>
                    <w:bottom w:val="none" w:sz="0" w:space="0" w:color="auto"/>
                    <w:right w:val="none" w:sz="0" w:space="0" w:color="auto"/>
                  </w:divBdr>
                </w:div>
                <w:div w:id="1259211782">
                  <w:marLeft w:val="0"/>
                  <w:marRight w:val="0"/>
                  <w:marTop w:val="0"/>
                  <w:marBottom w:val="0"/>
                  <w:divBdr>
                    <w:top w:val="none" w:sz="0" w:space="0" w:color="auto"/>
                    <w:left w:val="none" w:sz="0" w:space="0" w:color="auto"/>
                    <w:bottom w:val="none" w:sz="0" w:space="0" w:color="auto"/>
                    <w:right w:val="none" w:sz="0" w:space="0" w:color="auto"/>
                  </w:divBdr>
                </w:div>
                <w:div w:id="1334991778">
                  <w:marLeft w:val="0"/>
                  <w:marRight w:val="0"/>
                  <w:marTop w:val="0"/>
                  <w:marBottom w:val="0"/>
                  <w:divBdr>
                    <w:top w:val="none" w:sz="0" w:space="0" w:color="auto"/>
                    <w:left w:val="none" w:sz="0" w:space="0" w:color="auto"/>
                    <w:bottom w:val="none" w:sz="0" w:space="0" w:color="auto"/>
                    <w:right w:val="none" w:sz="0" w:space="0" w:color="auto"/>
                  </w:divBdr>
                </w:div>
                <w:div w:id="2080400384">
                  <w:marLeft w:val="0"/>
                  <w:marRight w:val="0"/>
                  <w:marTop w:val="0"/>
                  <w:marBottom w:val="0"/>
                  <w:divBdr>
                    <w:top w:val="none" w:sz="0" w:space="0" w:color="auto"/>
                    <w:left w:val="none" w:sz="0" w:space="0" w:color="auto"/>
                    <w:bottom w:val="none" w:sz="0" w:space="0" w:color="auto"/>
                    <w:right w:val="none" w:sz="0" w:space="0" w:color="auto"/>
                  </w:divBdr>
                </w:div>
                <w:div w:id="1826361948">
                  <w:marLeft w:val="0"/>
                  <w:marRight w:val="0"/>
                  <w:marTop w:val="0"/>
                  <w:marBottom w:val="0"/>
                  <w:divBdr>
                    <w:top w:val="none" w:sz="0" w:space="0" w:color="auto"/>
                    <w:left w:val="none" w:sz="0" w:space="0" w:color="auto"/>
                    <w:bottom w:val="none" w:sz="0" w:space="0" w:color="auto"/>
                    <w:right w:val="none" w:sz="0" w:space="0" w:color="auto"/>
                  </w:divBdr>
                </w:div>
                <w:div w:id="1927031016">
                  <w:marLeft w:val="0"/>
                  <w:marRight w:val="0"/>
                  <w:marTop w:val="0"/>
                  <w:marBottom w:val="0"/>
                  <w:divBdr>
                    <w:top w:val="none" w:sz="0" w:space="0" w:color="auto"/>
                    <w:left w:val="none" w:sz="0" w:space="0" w:color="auto"/>
                    <w:bottom w:val="none" w:sz="0" w:space="0" w:color="auto"/>
                    <w:right w:val="none" w:sz="0" w:space="0" w:color="auto"/>
                  </w:divBdr>
                </w:div>
                <w:div w:id="1311132962">
                  <w:marLeft w:val="0"/>
                  <w:marRight w:val="0"/>
                  <w:marTop w:val="0"/>
                  <w:marBottom w:val="0"/>
                  <w:divBdr>
                    <w:top w:val="none" w:sz="0" w:space="0" w:color="auto"/>
                    <w:left w:val="none" w:sz="0" w:space="0" w:color="auto"/>
                    <w:bottom w:val="none" w:sz="0" w:space="0" w:color="auto"/>
                    <w:right w:val="none" w:sz="0" w:space="0" w:color="auto"/>
                  </w:divBdr>
                </w:div>
                <w:div w:id="553544233">
                  <w:marLeft w:val="0"/>
                  <w:marRight w:val="0"/>
                  <w:marTop w:val="0"/>
                  <w:marBottom w:val="0"/>
                  <w:divBdr>
                    <w:top w:val="none" w:sz="0" w:space="0" w:color="auto"/>
                    <w:left w:val="none" w:sz="0" w:space="0" w:color="auto"/>
                    <w:bottom w:val="none" w:sz="0" w:space="0" w:color="auto"/>
                    <w:right w:val="none" w:sz="0" w:space="0" w:color="auto"/>
                  </w:divBdr>
                </w:div>
                <w:div w:id="1175730684">
                  <w:marLeft w:val="0"/>
                  <w:marRight w:val="0"/>
                  <w:marTop w:val="0"/>
                  <w:marBottom w:val="0"/>
                  <w:divBdr>
                    <w:top w:val="none" w:sz="0" w:space="0" w:color="auto"/>
                    <w:left w:val="none" w:sz="0" w:space="0" w:color="auto"/>
                    <w:bottom w:val="none" w:sz="0" w:space="0" w:color="auto"/>
                    <w:right w:val="none" w:sz="0" w:space="0" w:color="auto"/>
                  </w:divBdr>
                </w:div>
                <w:div w:id="505902417">
                  <w:marLeft w:val="0"/>
                  <w:marRight w:val="0"/>
                  <w:marTop w:val="0"/>
                  <w:marBottom w:val="0"/>
                  <w:divBdr>
                    <w:top w:val="none" w:sz="0" w:space="0" w:color="auto"/>
                    <w:left w:val="none" w:sz="0" w:space="0" w:color="auto"/>
                    <w:bottom w:val="none" w:sz="0" w:space="0" w:color="auto"/>
                    <w:right w:val="none" w:sz="0" w:space="0" w:color="auto"/>
                  </w:divBdr>
                </w:div>
                <w:div w:id="1360546658">
                  <w:marLeft w:val="0"/>
                  <w:marRight w:val="0"/>
                  <w:marTop w:val="0"/>
                  <w:marBottom w:val="0"/>
                  <w:divBdr>
                    <w:top w:val="none" w:sz="0" w:space="0" w:color="auto"/>
                    <w:left w:val="none" w:sz="0" w:space="0" w:color="auto"/>
                    <w:bottom w:val="none" w:sz="0" w:space="0" w:color="auto"/>
                    <w:right w:val="none" w:sz="0" w:space="0" w:color="auto"/>
                  </w:divBdr>
                </w:div>
                <w:div w:id="134301762">
                  <w:marLeft w:val="0"/>
                  <w:marRight w:val="0"/>
                  <w:marTop w:val="0"/>
                  <w:marBottom w:val="0"/>
                  <w:divBdr>
                    <w:top w:val="none" w:sz="0" w:space="0" w:color="auto"/>
                    <w:left w:val="none" w:sz="0" w:space="0" w:color="auto"/>
                    <w:bottom w:val="none" w:sz="0" w:space="0" w:color="auto"/>
                    <w:right w:val="none" w:sz="0" w:space="0" w:color="auto"/>
                  </w:divBdr>
                </w:div>
                <w:div w:id="796484634">
                  <w:marLeft w:val="0"/>
                  <w:marRight w:val="0"/>
                  <w:marTop w:val="0"/>
                  <w:marBottom w:val="0"/>
                  <w:divBdr>
                    <w:top w:val="none" w:sz="0" w:space="0" w:color="auto"/>
                    <w:left w:val="none" w:sz="0" w:space="0" w:color="auto"/>
                    <w:bottom w:val="none" w:sz="0" w:space="0" w:color="auto"/>
                    <w:right w:val="none" w:sz="0" w:space="0" w:color="auto"/>
                  </w:divBdr>
                </w:div>
                <w:div w:id="1727685488">
                  <w:marLeft w:val="0"/>
                  <w:marRight w:val="0"/>
                  <w:marTop w:val="0"/>
                  <w:marBottom w:val="0"/>
                  <w:divBdr>
                    <w:top w:val="none" w:sz="0" w:space="0" w:color="auto"/>
                    <w:left w:val="none" w:sz="0" w:space="0" w:color="auto"/>
                    <w:bottom w:val="none" w:sz="0" w:space="0" w:color="auto"/>
                    <w:right w:val="none" w:sz="0" w:space="0" w:color="auto"/>
                  </w:divBdr>
                </w:div>
                <w:div w:id="1531412382">
                  <w:marLeft w:val="0"/>
                  <w:marRight w:val="0"/>
                  <w:marTop w:val="0"/>
                  <w:marBottom w:val="0"/>
                  <w:divBdr>
                    <w:top w:val="none" w:sz="0" w:space="0" w:color="auto"/>
                    <w:left w:val="none" w:sz="0" w:space="0" w:color="auto"/>
                    <w:bottom w:val="none" w:sz="0" w:space="0" w:color="auto"/>
                    <w:right w:val="none" w:sz="0" w:space="0" w:color="auto"/>
                  </w:divBdr>
                </w:div>
                <w:div w:id="1842037085">
                  <w:marLeft w:val="0"/>
                  <w:marRight w:val="0"/>
                  <w:marTop w:val="0"/>
                  <w:marBottom w:val="0"/>
                  <w:divBdr>
                    <w:top w:val="none" w:sz="0" w:space="0" w:color="auto"/>
                    <w:left w:val="none" w:sz="0" w:space="0" w:color="auto"/>
                    <w:bottom w:val="none" w:sz="0" w:space="0" w:color="auto"/>
                    <w:right w:val="none" w:sz="0" w:space="0" w:color="auto"/>
                  </w:divBdr>
                </w:div>
                <w:div w:id="752698633">
                  <w:marLeft w:val="0"/>
                  <w:marRight w:val="0"/>
                  <w:marTop w:val="0"/>
                  <w:marBottom w:val="0"/>
                  <w:divBdr>
                    <w:top w:val="none" w:sz="0" w:space="0" w:color="auto"/>
                    <w:left w:val="none" w:sz="0" w:space="0" w:color="auto"/>
                    <w:bottom w:val="none" w:sz="0" w:space="0" w:color="auto"/>
                    <w:right w:val="none" w:sz="0" w:space="0" w:color="auto"/>
                  </w:divBdr>
                </w:div>
                <w:div w:id="1947495889">
                  <w:marLeft w:val="0"/>
                  <w:marRight w:val="0"/>
                  <w:marTop w:val="0"/>
                  <w:marBottom w:val="0"/>
                  <w:divBdr>
                    <w:top w:val="none" w:sz="0" w:space="0" w:color="auto"/>
                    <w:left w:val="none" w:sz="0" w:space="0" w:color="auto"/>
                    <w:bottom w:val="none" w:sz="0" w:space="0" w:color="auto"/>
                    <w:right w:val="none" w:sz="0" w:space="0" w:color="auto"/>
                  </w:divBdr>
                </w:div>
                <w:div w:id="595210179">
                  <w:marLeft w:val="0"/>
                  <w:marRight w:val="0"/>
                  <w:marTop w:val="0"/>
                  <w:marBottom w:val="0"/>
                  <w:divBdr>
                    <w:top w:val="none" w:sz="0" w:space="0" w:color="auto"/>
                    <w:left w:val="none" w:sz="0" w:space="0" w:color="auto"/>
                    <w:bottom w:val="none" w:sz="0" w:space="0" w:color="auto"/>
                    <w:right w:val="none" w:sz="0" w:space="0" w:color="auto"/>
                  </w:divBdr>
                </w:div>
                <w:div w:id="1362049788">
                  <w:marLeft w:val="0"/>
                  <w:marRight w:val="0"/>
                  <w:marTop w:val="0"/>
                  <w:marBottom w:val="0"/>
                  <w:divBdr>
                    <w:top w:val="none" w:sz="0" w:space="0" w:color="auto"/>
                    <w:left w:val="none" w:sz="0" w:space="0" w:color="auto"/>
                    <w:bottom w:val="none" w:sz="0" w:space="0" w:color="auto"/>
                    <w:right w:val="none" w:sz="0" w:space="0" w:color="auto"/>
                  </w:divBdr>
                </w:div>
                <w:div w:id="1760641007">
                  <w:marLeft w:val="0"/>
                  <w:marRight w:val="0"/>
                  <w:marTop w:val="0"/>
                  <w:marBottom w:val="0"/>
                  <w:divBdr>
                    <w:top w:val="none" w:sz="0" w:space="0" w:color="auto"/>
                    <w:left w:val="none" w:sz="0" w:space="0" w:color="auto"/>
                    <w:bottom w:val="none" w:sz="0" w:space="0" w:color="auto"/>
                    <w:right w:val="none" w:sz="0" w:space="0" w:color="auto"/>
                  </w:divBdr>
                </w:div>
                <w:div w:id="1380744765">
                  <w:marLeft w:val="0"/>
                  <w:marRight w:val="0"/>
                  <w:marTop w:val="0"/>
                  <w:marBottom w:val="0"/>
                  <w:divBdr>
                    <w:top w:val="none" w:sz="0" w:space="0" w:color="auto"/>
                    <w:left w:val="none" w:sz="0" w:space="0" w:color="auto"/>
                    <w:bottom w:val="none" w:sz="0" w:space="0" w:color="auto"/>
                    <w:right w:val="none" w:sz="0" w:space="0" w:color="auto"/>
                  </w:divBdr>
                </w:div>
                <w:div w:id="316151453">
                  <w:marLeft w:val="0"/>
                  <w:marRight w:val="0"/>
                  <w:marTop w:val="0"/>
                  <w:marBottom w:val="0"/>
                  <w:divBdr>
                    <w:top w:val="none" w:sz="0" w:space="0" w:color="auto"/>
                    <w:left w:val="none" w:sz="0" w:space="0" w:color="auto"/>
                    <w:bottom w:val="none" w:sz="0" w:space="0" w:color="auto"/>
                    <w:right w:val="none" w:sz="0" w:space="0" w:color="auto"/>
                  </w:divBdr>
                </w:div>
                <w:div w:id="477234970">
                  <w:marLeft w:val="0"/>
                  <w:marRight w:val="0"/>
                  <w:marTop w:val="0"/>
                  <w:marBottom w:val="0"/>
                  <w:divBdr>
                    <w:top w:val="none" w:sz="0" w:space="0" w:color="auto"/>
                    <w:left w:val="none" w:sz="0" w:space="0" w:color="auto"/>
                    <w:bottom w:val="none" w:sz="0" w:space="0" w:color="auto"/>
                    <w:right w:val="none" w:sz="0" w:space="0" w:color="auto"/>
                  </w:divBdr>
                </w:div>
                <w:div w:id="158927426">
                  <w:marLeft w:val="0"/>
                  <w:marRight w:val="0"/>
                  <w:marTop w:val="0"/>
                  <w:marBottom w:val="0"/>
                  <w:divBdr>
                    <w:top w:val="none" w:sz="0" w:space="0" w:color="auto"/>
                    <w:left w:val="none" w:sz="0" w:space="0" w:color="auto"/>
                    <w:bottom w:val="none" w:sz="0" w:space="0" w:color="auto"/>
                    <w:right w:val="none" w:sz="0" w:space="0" w:color="auto"/>
                  </w:divBdr>
                </w:div>
                <w:div w:id="349644014">
                  <w:marLeft w:val="0"/>
                  <w:marRight w:val="0"/>
                  <w:marTop w:val="0"/>
                  <w:marBottom w:val="0"/>
                  <w:divBdr>
                    <w:top w:val="none" w:sz="0" w:space="0" w:color="auto"/>
                    <w:left w:val="none" w:sz="0" w:space="0" w:color="auto"/>
                    <w:bottom w:val="none" w:sz="0" w:space="0" w:color="auto"/>
                    <w:right w:val="none" w:sz="0" w:space="0" w:color="auto"/>
                  </w:divBdr>
                </w:div>
                <w:div w:id="1645549756">
                  <w:marLeft w:val="0"/>
                  <w:marRight w:val="0"/>
                  <w:marTop w:val="0"/>
                  <w:marBottom w:val="0"/>
                  <w:divBdr>
                    <w:top w:val="none" w:sz="0" w:space="0" w:color="auto"/>
                    <w:left w:val="none" w:sz="0" w:space="0" w:color="auto"/>
                    <w:bottom w:val="none" w:sz="0" w:space="0" w:color="auto"/>
                    <w:right w:val="none" w:sz="0" w:space="0" w:color="auto"/>
                  </w:divBdr>
                </w:div>
                <w:div w:id="2047831371">
                  <w:marLeft w:val="0"/>
                  <w:marRight w:val="0"/>
                  <w:marTop w:val="0"/>
                  <w:marBottom w:val="0"/>
                  <w:divBdr>
                    <w:top w:val="none" w:sz="0" w:space="0" w:color="auto"/>
                    <w:left w:val="none" w:sz="0" w:space="0" w:color="auto"/>
                    <w:bottom w:val="none" w:sz="0" w:space="0" w:color="auto"/>
                    <w:right w:val="none" w:sz="0" w:space="0" w:color="auto"/>
                  </w:divBdr>
                </w:div>
                <w:div w:id="2106923620">
                  <w:marLeft w:val="0"/>
                  <w:marRight w:val="0"/>
                  <w:marTop w:val="0"/>
                  <w:marBottom w:val="0"/>
                  <w:divBdr>
                    <w:top w:val="none" w:sz="0" w:space="0" w:color="auto"/>
                    <w:left w:val="none" w:sz="0" w:space="0" w:color="auto"/>
                    <w:bottom w:val="none" w:sz="0" w:space="0" w:color="auto"/>
                    <w:right w:val="none" w:sz="0" w:space="0" w:color="auto"/>
                  </w:divBdr>
                </w:div>
                <w:div w:id="2066025098">
                  <w:marLeft w:val="0"/>
                  <w:marRight w:val="0"/>
                  <w:marTop w:val="0"/>
                  <w:marBottom w:val="0"/>
                  <w:divBdr>
                    <w:top w:val="none" w:sz="0" w:space="0" w:color="auto"/>
                    <w:left w:val="none" w:sz="0" w:space="0" w:color="auto"/>
                    <w:bottom w:val="none" w:sz="0" w:space="0" w:color="auto"/>
                    <w:right w:val="none" w:sz="0" w:space="0" w:color="auto"/>
                  </w:divBdr>
                </w:div>
                <w:div w:id="1800223811">
                  <w:marLeft w:val="0"/>
                  <w:marRight w:val="0"/>
                  <w:marTop w:val="0"/>
                  <w:marBottom w:val="0"/>
                  <w:divBdr>
                    <w:top w:val="none" w:sz="0" w:space="0" w:color="auto"/>
                    <w:left w:val="none" w:sz="0" w:space="0" w:color="auto"/>
                    <w:bottom w:val="none" w:sz="0" w:space="0" w:color="auto"/>
                    <w:right w:val="none" w:sz="0" w:space="0" w:color="auto"/>
                  </w:divBdr>
                </w:div>
                <w:div w:id="2097168371">
                  <w:marLeft w:val="0"/>
                  <w:marRight w:val="0"/>
                  <w:marTop w:val="0"/>
                  <w:marBottom w:val="0"/>
                  <w:divBdr>
                    <w:top w:val="none" w:sz="0" w:space="0" w:color="auto"/>
                    <w:left w:val="none" w:sz="0" w:space="0" w:color="auto"/>
                    <w:bottom w:val="none" w:sz="0" w:space="0" w:color="auto"/>
                    <w:right w:val="none" w:sz="0" w:space="0" w:color="auto"/>
                  </w:divBdr>
                </w:div>
                <w:div w:id="1595750748">
                  <w:marLeft w:val="0"/>
                  <w:marRight w:val="0"/>
                  <w:marTop w:val="0"/>
                  <w:marBottom w:val="0"/>
                  <w:divBdr>
                    <w:top w:val="none" w:sz="0" w:space="0" w:color="auto"/>
                    <w:left w:val="none" w:sz="0" w:space="0" w:color="auto"/>
                    <w:bottom w:val="none" w:sz="0" w:space="0" w:color="auto"/>
                    <w:right w:val="none" w:sz="0" w:space="0" w:color="auto"/>
                  </w:divBdr>
                </w:div>
                <w:div w:id="576401913">
                  <w:marLeft w:val="0"/>
                  <w:marRight w:val="0"/>
                  <w:marTop w:val="0"/>
                  <w:marBottom w:val="0"/>
                  <w:divBdr>
                    <w:top w:val="none" w:sz="0" w:space="0" w:color="auto"/>
                    <w:left w:val="none" w:sz="0" w:space="0" w:color="auto"/>
                    <w:bottom w:val="none" w:sz="0" w:space="0" w:color="auto"/>
                    <w:right w:val="none" w:sz="0" w:space="0" w:color="auto"/>
                  </w:divBdr>
                </w:div>
                <w:div w:id="1132015123">
                  <w:marLeft w:val="0"/>
                  <w:marRight w:val="0"/>
                  <w:marTop w:val="0"/>
                  <w:marBottom w:val="0"/>
                  <w:divBdr>
                    <w:top w:val="none" w:sz="0" w:space="0" w:color="auto"/>
                    <w:left w:val="none" w:sz="0" w:space="0" w:color="auto"/>
                    <w:bottom w:val="none" w:sz="0" w:space="0" w:color="auto"/>
                    <w:right w:val="none" w:sz="0" w:space="0" w:color="auto"/>
                  </w:divBdr>
                </w:div>
                <w:div w:id="749697237">
                  <w:marLeft w:val="0"/>
                  <w:marRight w:val="0"/>
                  <w:marTop w:val="0"/>
                  <w:marBottom w:val="0"/>
                  <w:divBdr>
                    <w:top w:val="none" w:sz="0" w:space="0" w:color="auto"/>
                    <w:left w:val="none" w:sz="0" w:space="0" w:color="auto"/>
                    <w:bottom w:val="none" w:sz="0" w:space="0" w:color="auto"/>
                    <w:right w:val="none" w:sz="0" w:space="0" w:color="auto"/>
                  </w:divBdr>
                </w:div>
                <w:div w:id="885796940">
                  <w:marLeft w:val="0"/>
                  <w:marRight w:val="0"/>
                  <w:marTop w:val="0"/>
                  <w:marBottom w:val="0"/>
                  <w:divBdr>
                    <w:top w:val="none" w:sz="0" w:space="0" w:color="auto"/>
                    <w:left w:val="none" w:sz="0" w:space="0" w:color="auto"/>
                    <w:bottom w:val="none" w:sz="0" w:space="0" w:color="auto"/>
                    <w:right w:val="none" w:sz="0" w:space="0" w:color="auto"/>
                  </w:divBdr>
                </w:div>
                <w:div w:id="1961522036">
                  <w:marLeft w:val="0"/>
                  <w:marRight w:val="0"/>
                  <w:marTop w:val="0"/>
                  <w:marBottom w:val="0"/>
                  <w:divBdr>
                    <w:top w:val="none" w:sz="0" w:space="0" w:color="auto"/>
                    <w:left w:val="none" w:sz="0" w:space="0" w:color="auto"/>
                    <w:bottom w:val="none" w:sz="0" w:space="0" w:color="auto"/>
                    <w:right w:val="none" w:sz="0" w:space="0" w:color="auto"/>
                  </w:divBdr>
                </w:div>
                <w:div w:id="1676149781">
                  <w:marLeft w:val="0"/>
                  <w:marRight w:val="0"/>
                  <w:marTop w:val="0"/>
                  <w:marBottom w:val="0"/>
                  <w:divBdr>
                    <w:top w:val="none" w:sz="0" w:space="0" w:color="auto"/>
                    <w:left w:val="none" w:sz="0" w:space="0" w:color="auto"/>
                    <w:bottom w:val="none" w:sz="0" w:space="0" w:color="auto"/>
                    <w:right w:val="none" w:sz="0" w:space="0" w:color="auto"/>
                  </w:divBdr>
                </w:div>
                <w:div w:id="850877312">
                  <w:marLeft w:val="0"/>
                  <w:marRight w:val="0"/>
                  <w:marTop w:val="0"/>
                  <w:marBottom w:val="0"/>
                  <w:divBdr>
                    <w:top w:val="none" w:sz="0" w:space="0" w:color="auto"/>
                    <w:left w:val="none" w:sz="0" w:space="0" w:color="auto"/>
                    <w:bottom w:val="none" w:sz="0" w:space="0" w:color="auto"/>
                    <w:right w:val="none" w:sz="0" w:space="0" w:color="auto"/>
                  </w:divBdr>
                </w:div>
                <w:div w:id="1341004622">
                  <w:marLeft w:val="0"/>
                  <w:marRight w:val="0"/>
                  <w:marTop w:val="0"/>
                  <w:marBottom w:val="0"/>
                  <w:divBdr>
                    <w:top w:val="none" w:sz="0" w:space="0" w:color="auto"/>
                    <w:left w:val="none" w:sz="0" w:space="0" w:color="auto"/>
                    <w:bottom w:val="none" w:sz="0" w:space="0" w:color="auto"/>
                    <w:right w:val="none" w:sz="0" w:space="0" w:color="auto"/>
                  </w:divBdr>
                </w:div>
                <w:div w:id="406733994">
                  <w:marLeft w:val="0"/>
                  <w:marRight w:val="0"/>
                  <w:marTop w:val="0"/>
                  <w:marBottom w:val="0"/>
                  <w:divBdr>
                    <w:top w:val="none" w:sz="0" w:space="0" w:color="auto"/>
                    <w:left w:val="none" w:sz="0" w:space="0" w:color="auto"/>
                    <w:bottom w:val="none" w:sz="0" w:space="0" w:color="auto"/>
                    <w:right w:val="none" w:sz="0" w:space="0" w:color="auto"/>
                  </w:divBdr>
                </w:div>
                <w:div w:id="1093168416">
                  <w:marLeft w:val="0"/>
                  <w:marRight w:val="0"/>
                  <w:marTop w:val="0"/>
                  <w:marBottom w:val="0"/>
                  <w:divBdr>
                    <w:top w:val="none" w:sz="0" w:space="0" w:color="auto"/>
                    <w:left w:val="none" w:sz="0" w:space="0" w:color="auto"/>
                    <w:bottom w:val="none" w:sz="0" w:space="0" w:color="auto"/>
                    <w:right w:val="none" w:sz="0" w:space="0" w:color="auto"/>
                  </w:divBdr>
                </w:div>
                <w:div w:id="321934972">
                  <w:marLeft w:val="0"/>
                  <w:marRight w:val="0"/>
                  <w:marTop w:val="0"/>
                  <w:marBottom w:val="0"/>
                  <w:divBdr>
                    <w:top w:val="none" w:sz="0" w:space="0" w:color="auto"/>
                    <w:left w:val="none" w:sz="0" w:space="0" w:color="auto"/>
                    <w:bottom w:val="none" w:sz="0" w:space="0" w:color="auto"/>
                    <w:right w:val="none" w:sz="0" w:space="0" w:color="auto"/>
                  </w:divBdr>
                </w:div>
                <w:div w:id="64378055">
                  <w:marLeft w:val="0"/>
                  <w:marRight w:val="0"/>
                  <w:marTop w:val="0"/>
                  <w:marBottom w:val="0"/>
                  <w:divBdr>
                    <w:top w:val="none" w:sz="0" w:space="0" w:color="auto"/>
                    <w:left w:val="none" w:sz="0" w:space="0" w:color="auto"/>
                    <w:bottom w:val="none" w:sz="0" w:space="0" w:color="auto"/>
                    <w:right w:val="none" w:sz="0" w:space="0" w:color="auto"/>
                  </w:divBdr>
                </w:div>
                <w:div w:id="2100903121">
                  <w:marLeft w:val="0"/>
                  <w:marRight w:val="0"/>
                  <w:marTop w:val="0"/>
                  <w:marBottom w:val="0"/>
                  <w:divBdr>
                    <w:top w:val="none" w:sz="0" w:space="0" w:color="auto"/>
                    <w:left w:val="none" w:sz="0" w:space="0" w:color="auto"/>
                    <w:bottom w:val="none" w:sz="0" w:space="0" w:color="auto"/>
                    <w:right w:val="none" w:sz="0" w:space="0" w:color="auto"/>
                  </w:divBdr>
                </w:div>
                <w:div w:id="1061363753">
                  <w:marLeft w:val="0"/>
                  <w:marRight w:val="0"/>
                  <w:marTop w:val="0"/>
                  <w:marBottom w:val="0"/>
                  <w:divBdr>
                    <w:top w:val="none" w:sz="0" w:space="0" w:color="auto"/>
                    <w:left w:val="none" w:sz="0" w:space="0" w:color="auto"/>
                    <w:bottom w:val="none" w:sz="0" w:space="0" w:color="auto"/>
                    <w:right w:val="none" w:sz="0" w:space="0" w:color="auto"/>
                  </w:divBdr>
                </w:div>
                <w:div w:id="1234438594">
                  <w:marLeft w:val="0"/>
                  <w:marRight w:val="0"/>
                  <w:marTop w:val="0"/>
                  <w:marBottom w:val="0"/>
                  <w:divBdr>
                    <w:top w:val="none" w:sz="0" w:space="0" w:color="auto"/>
                    <w:left w:val="none" w:sz="0" w:space="0" w:color="auto"/>
                    <w:bottom w:val="none" w:sz="0" w:space="0" w:color="auto"/>
                    <w:right w:val="none" w:sz="0" w:space="0" w:color="auto"/>
                  </w:divBdr>
                </w:div>
                <w:div w:id="1738163065">
                  <w:marLeft w:val="0"/>
                  <w:marRight w:val="0"/>
                  <w:marTop w:val="0"/>
                  <w:marBottom w:val="0"/>
                  <w:divBdr>
                    <w:top w:val="none" w:sz="0" w:space="0" w:color="auto"/>
                    <w:left w:val="none" w:sz="0" w:space="0" w:color="auto"/>
                    <w:bottom w:val="none" w:sz="0" w:space="0" w:color="auto"/>
                    <w:right w:val="none" w:sz="0" w:space="0" w:color="auto"/>
                  </w:divBdr>
                </w:div>
                <w:div w:id="242835750">
                  <w:marLeft w:val="0"/>
                  <w:marRight w:val="0"/>
                  <w:marTop w:val="0"/>
                  <w:marBottom w:val="0"/>
                  <w:divBdr>
                    <w:top w:val="none" w:sz="0" w:space="0" w:color="auto"/>
                    <w:left w:val="none" w:sz="0" w:space="0" w:color="auto"/>
                    <w:bottom w:val="none" w:sz="0" w:space="0" w:color="auto"/>
                    <w:right w:val="none" w:sz="0" w:space="0" w:color="auto"/>
                  </w:divBdr>
                </w:div>
                <w:div w:id="140926305">
                  <w:marLeft w:val="0"/>
                  <w:marRight w:val="0"/>
                  <w:marTop w:val="0"/>
                  <w:marBottom w:val="0"/>
                  <w:divBdr>
                    <w:top w:val="none" w:sz="0" w:space="0" w:color="auto"/>
                    <w:left w:val="none" w:sz="0" w:space="0" w:color="auto"/>
                    <w:bottom w:val="none" w:sz="0" w:space="0" w:color="auto"/>
                    <w:right w:val="none" w:sz="0" w:space="0" w:color="auto"/>
                  </w:divBdr>
                </w:div>
                <w:div w:id="92751265">
                  <w:marLeft w:val="0"/>
                  <w:marRight w:val="0"/>
                  <w:marTop w:val="0"/>
                  <w:marBottom w:val="0"/>
                  <w:divBdr>
                    <w:top w:val="none" w:sz="0" w:space="0" w:color="auto"/>
                    <w:left w:val="none" w:sz="0" w:space="0" w:color="auto"/>
                    <w:bottom w:val="none" w:sz="0" w:space="0" w:color="auto"/>
                    <w:right w:val="none" w:sz="0" w:space="0" w:color="auto"/>
                  </w:divBdr>
                </w:div>
                <w:div w:id="1405109136">
                  <w:marLeft w:val="0"/>
                  <w:marRight w:val="0"/>
                  <w:marTop w:val="0"/>
                  <w:marBottom w:val="0"/>
                  <w:divBdr>
                    <w:top w:val="none" w:sz="0" w:space="0" w:color="auto"/>
                    <w:left w:val="none" w:sz="0" w:space="0" w:color="auto"/>
                    <w:bottom w:val="none" w:sz="0" w:space="0" w:color="auto"/>
                    <w:right w:val="none" w:sz="0" w:space="0" w:color="auto"/>
                  </w:divBdr>
                </w:div>
                <w:div w:id="259141633">
                  <w:marLeft w:val="0"/>
                  <w:marRight w:val="0"/>
                  <w:marTop w:val="0"/>
                  <w:marBottom w:val="0"/>
                  <w:divBdr>
                    <w:top w:val="none" w:sz="0" w:space="0" w:color="auto"/>
                    <w:left w:val="none" w:sz="0" w:space="0" w:color="auto"/>
                    <w:bottom w:val="none" w:sz="0" w:space="0" w:color="auto"/>
                    <w:right w:val="none" w:sz="0" w:space="0" w:color="auto"/>
                  </w:divBdr>
                </w:div>
                <w:div w:id="1060405121">
                  <w:marLeft w:val="0"/>
                  <w:marRight w:val="0"/>
                  <w:marTop w:val="0"/>
                  <w:marBottom w:val="0"/>
                  <w:divBdr>
                    <w:top w:val="none" w:sz="0" w:space="0" w:color="auto"/>
                    <w:left w:val="none" w:sz="0" w:space="0" w:color="auto"/>
                    <w:bottom w:val="none" w:sz="0" w:space="0" w:color="auto"/>
                    <w:right w:val="none" w:sz="0" w:space="0" w:color="auto"/>
                  </w:divBdr>
                </w:div>
                <w:div w:id="571236911">
                  <w:marLeft w:val="0"/>
                  <w:marRight w:val="0"/>
                  <w:marTop w:val="0"/>
                  <w:marBottom w:val="0"/>
                  <w:divBdr>
                    <w:top w:val="none" w:sz="0" w:space="0" w:color="auto"/>
                    <w:left w:val="none" w:sz="0" w:space="0" w:color="auto"/>
                    <w:bottom w:val="none" w:sz="0" w:space="0" w:color="auto"/>
                    <w:right w:val="none" w:sz="0" w:space="0" w:color="auto"/>
                  </w:divBdr>
                </w:div>
                <w:div w:id="1322154533">
                  <w:marLeft w:val="0"/>
                  <w:marRight w:val="0"/>
                  <w:marTop w:val="0"/>
                  <w:marBottom w:val="0"/>
                  <w:divBdr>
                    <w:top w:val="none" w:sz="0" w:space="0" w:color="auto"/>
                    <w:left w:val="none" w:sz="0" w:space="0" w:color="auto"/>
                    <w:bottom w:val="none" w:sz="0" w:space="0" w:color="auto"/>
                    <w:right w:val="none" w:sz="0" w:space="0" w:color="auto"/>
                  </w:divBdr>
                </w:div>
                <w:div w:id="64687748">
                  <w:marLeft w:val="0"/>
                  <w:marRight w:val="0"/>
                  <w:marTop w:val="0"/>
                  <w:marBottom w:val="0"/>
                  <w:divBdr>
                    <w:top w:val="none" w:sz="0" w:space="0" w:color="auto"/>
                    <w:left w:val="none" w:sz="0" w:space="0" w:color="auto"/>
                    <w:bottom w:val="none" w:sz="0" w:space="0" w:color="auto"/>
                    <w:right w:val="none" w:sz="0" w:space="0" w:color="auto"/>
                  </w:divBdr>
                </w:div>
                <w:div w:id="1918977336">
                  <w:marLeft w:val="0"/>
                  <w:marRight w:val="0"/>
                  <w:marTop w:val="0"/>
                  <w:marBottom w:val="0"/>
                  <w:divBdr>
                    <w:top w:val="none" w:sz="0" w:space="0" w:color="auto"/>
                    <w:left w:val="none" w:sz="0" w:space="0" w:color="auto"/>
                    <w:bottom w:val="none" w:sz="0" w:space="0" w:color="auto"/>
                    <w:right w:val="none" w:sz="0" w:space="0" w:color="auto"/>
                  </w:divBdr>
                </w:div>
                <w:div w:id="2135830286">
                  <w:marLeft w:val="0"/>
                  <w:marRight w:val="0"/>
                  <w:marTop w:val="0"/>
                  <w:marBottom w:val="0"/>
                  <w:divBdr>
                    <w:top w:val="none" w:sz="0" w:space="0" w:color="auto"/>
                    <w:left w:val="none" w:sz="0" w:space="0" w:color="auto"/>
                    <w:bottom w:val="none" w:sz="0" w:space="0" w:color="auto"/>
                    <w:right w:val="none" w:sz="0" w:space="0" w:color="auto"/>
                  </w:divBdr>
                </w:div>
                <w:div w:id="989403058">
                  <w:marLeft w:val="0"/>
                  <w:marRight w:val="0"/>
                  <w:marTop w:val="0"/>
                  <w:marBottom w:val="0"/>
                  <w:divBdr>
                    <w:top w:val="none" w:sz="0" w:space="0" w:color="auto"/>
                    <w:left w:val="none" w:sz="0" w:space="0" w:color="auto"/>
                    <w:bottom w:val="none" w:sz="0" w:space="0" w:color="auto"/>
                    <w:right w:val="none" w:sz="0" w:space="0" w:color="auto"/>
                  </w:divBdr>
                </w:div>
                <w:div w:id="379129525">
                  <w:marLeft w:val="0"/>
                  <w:marRight w:val="0"/>
                  <w:marTop w:val="0"/>
                  <w:marBottom w:val="0"/>
                  <w:divBdr>
                    <w:top w:val="none" w:sz="0" w:space="0" w:color="auto"/>
                    <w:left w:val="none" w:sz="0" w:space="0" w:color="auto"/>
                    <w:bottom w:val="none" w:sz="0" w:space="0" w:color="auto"/>
                    <w:right w:val="none" w:sz="0" w:space="0" w:color="auto"/>
                  </w:divBdr>
                </w:div>
                <w:div w:id="1057776516">
                  <w:marLeft w:val="0"/>
                  <w:marRight w:val="0"/>
                  <w:marTop w:val="0"/>
                  <w:marBottom w:val="0"/>
                  <w:divBdr>
                    <w:top w:val="none" w:sz="0" w:space="0" w:color="auto"/>
                    <w:left w:val="none" w:sz="0" w:space="0" w:color="auto"/>
                    <w:bottom w:val="none" w:sz="0" w:space="0" w:color="auto"/>
                    <w:right w:val="none" w:sz="0" w:space="0" w:color="auto"/>
                  </w:divBdr>
                </w:div>
                <w:div w:id="1418600602">
                  <w:marLeft w:val="0"/>
                  <w:marRight w:val="0"/>
                  <w:marTop w:val="0"/>
                  <w:marBottom w:val="0"/>
                  <w:divBdr>
                    <w:top w:val="none" w:sz="0" w:space="0" w:color="auto"/>
                    <w:left w:val="none" w:sz="0" w:space="0" w:color="auto"/>
                    <w:bottom w:val="none" w:sz="0" w:space="0" w:color="auto"/>
                    <w:right w:val="none" w:sz="0" w:space="0" w:color="auto"/>
                  </w:divBdr>
                </w:div>
                <w:div w:id="1015421296">
                  <w:marLeft w:val="0"/>
                  <w:marRight w:val="0"/>
                  <w:marTop w:val="0"/>
                  <w:marBottom w:val="0"/>
                  <w:divBdr>
                    <w:top w:val="none" w:sz="0" w:space="0" w:color="auto"/>
                    <w:left w:val="none" w:sz="0" w:space="0" w:color="auto"/>
                    <w:bottom w:val="none" w:sz="0" w:space="0" w:color="auto"/>
                    <w:right w:val="none" w:sz="0" w:space="0" w:color="auto"/>
                  </w:divBdr>
                </w:div>
                <w:div w:id="2030835477">
                  <w:marLeft w:val="0"/>
                  <w:marRight w:val="0"/>
                  <w:marTop w:val="0"/>
                  <w:marBottom w:val="0"/>
                  <w:divBdr>
                    <w:top w:val="none" w:sz="0" w:space="0" w:color="auto"/>
                    <w:left w:val="none" w:sz="0" w:space="0" w:color="auto"/>
                    <w:bottom w:val="none" w:sz="0" w:space="0" w:color="auto"/>
                    <w:right w:val="none" w:sz="0" w:space="0" w:color="auto"/>
                  </w:divBdr>
                </w:div>
                <w:div w:id="380440577">
                  <w:marLeft w:val="0"/>
                  <w:marRight w:val="0"/>
                  <w:marTop w:val="0"/>
                  <w:marBottom w:val="0"/>
                  <w:divBdr>
                    <w:top w:val="none" w:sz="0" w:space="0" w:color="auto"/>
                    <w:left w:val="none" w:sz="0" w:space="0" w:color="auto"/>
                    <w:bottom w:val="none" w:sz="0" w:space="0" w:color="auto"/>
                    <w:right w:val="none" w:sz="0" w:space="0" w:color="auto"/>
                  </w:divBdr>
                </w:div>
                <w:div w:id="1897859179">
                  <w:marLeft w:val="0"/>
                  <w:marRight w:val="0"/>
                  <w:marTop w:val="0"/>
                  <w:marBottom w:val="0"/>
                  <w:divBdr>
                    <w:top w:val="none" w:sz="0" w:space="0" w:color="auto"/>
                    <w:left w:val="none" w:sz="0" w:space="0" w:color="auto"/>
                    <w:bottom w:val="none" w:sz="0" w:space="0" w:color="auto"/>
                    <w:right w:val="none" w:sz="0" w:space="0" w:color="auto"/>
                  </w:divBdr>
                </w:div>
                <w:div w:id="2030140315">
                  <w:marLeft w:val="0"/>
                  <w:marRight w:val="0"/>
                  <w:marTop w:val="0"/>
                  <w:marBottom w:val="0"/>
                  <w:divBdr>
                    <w:top w:val="none" w:sz="0" w:space="0" w:color="auto"/>
                    <w:left w:val="none" w:sz="0" w:space="0" w:color="auto"/>
                    <w:bottom w:val="none" w:sz="0" w:space="0" w:color="auto"/>
                    <w:right w:val="none" w:sz="0" w:space="0" w:color="auto"/>
                  </w:divBdr>
                </w:div>
                <w:div w:id="70079680">
                  <w:marLeft w:val="0"/>
                  <w:marRight w:val="0"/>
                  <w:marTop w:val="0"/>
                  <w:marBottom w:val="0"/>
                  <w:divBdr>
                    <w:top w:val="none" w:sz="0" w:space="0" w:color="auto"/>
                    <w:left w:val="none" w:sz="0" w:space="0" w:color="auto"/>
                    <w:bottom w:val="none" w:sz="0" w:space="0" w:color="auto"/>
                    <w:right w:val="none" w:sz="0" w:space="0" w:color="auto"/>
                  </w:divBdr>
                </w:div>
                <w:div w:id="1951232748">
                  <w:marLeft w:val="0"/>
                  <w:marRight w:val="0"/>
                  <w:marTop w:val="0"/>
                  <w:marBottom w:val="0"/>
                  <w:divBdr>
                    <w:top w:val="none" w:sz="0" w:space="0" w:color="auto"/>
                    <w:left w:val="none" w:sz="0" w:space="0" w:color="auto"/>
                    <w:bottom w:val="none" w:sz="0" w:space="0" w:color="auto"/>
                    <w:right w:val="none" w:sz="0" w:space="0" w:color="auto"/>
                  </w:divBdr>
                </w:div>
                <w:div w:id="1723795477">
                  <w:marLeft w:val="0"/>
                  <w:marRight w:val="0"/>
                  <w:marTop w:val="0"/>
                  <w:marBottom w:val="0"/>
                  <w:divBdr>
                    <w:top w:val="none" w:sz="0" w:space="0" w:color="auto"/>
                    <w:left w:val="none" w:sz="0" w:space="0" w:color="auto"/>
                    <w:bottom w:val="none" w:sz="0" w:space="0" w:color="auto"/>
                    <w:right w:val="none" w:sz="0" w:space="0" w:color="auto"/>
                  </w:divBdr>
                </w:div>
                <w:div w:id="258100079">
                  <w:marLeft w:val="0"/>
                  <w:marRight w:val="0"/>
                  <w:marTop w:val="0"/>
                  <w:marBottom w:val="0"/>
                  <w:divBdr>
                    <w:top w:val="none" w:sz="0" w:space="0" w:color="auto"/>
                    <w:left w:val="none" w:sz="0" w:space="0" w:color="auto"/>
                    <w:bottom w:val="none" w:sz="0" w:space="0" w:color="auto"/>
                    <w:right w:val="none" w:sz="0" w:space="0" w:color="auto"/>
                  </w:divBdr>
                </w:div>
                <w:div w:id="205261670">
                  <w:marLeft w:val="0"/>
                  <w:marRight w:val="0"/>
                  <w:marTop w:val="0"/>
                  <w:marBottom w:val="0"/>
                  <w:divBdr>
                    <w:top w:val="none" w:sz="0" w:space="0" w:color="auto"/>
                    <w:left w:val="none" w:sz="0" w:space="0" w:color="auto"/>
                    <w:bottom w:val="none" w:sz="0" w:space="0" w:color="auto"/>
                    <w:right w:val="none" w:sz="0" w:space="0" w:color="auto"/>
                  </w:divBdr>
                </w:div>
                <w:div w:id="1458253009">
                  <w:marLeft w:val="0"/>
                  <w:marRight w:val="0"/>
                  <w:marTop w:val="0"/>
                  <w:marBottom w:val="0"/>
                  <w:divBdr>
                    <w:top w:val="none" w:sz="0" w:space="0" w:color="auto"/>
                    <w:left w:val="none" w:sz="0" w:space="0" w:color="auto"/>
                    <w:bottom w:val="none" w:sz="0" w:space="0" w:color="auto"/>
                    <w:right w:val="none" w:sz="0" w:space="0" w:color="auto"/>
                  </w:divBdr>
                </w:div>
                <w:div w:id="1642613056">
                  <w:marLeft w:val="0"/>
                  <w:marRight w:val="0"/>
                  <w:marTop w:val="0"/>
                  <w:marBottom w:val="0"/>
                  <w:divBdr>
                    <w:top w:val="none" w:sz="0" w:space="0" w:color="auto"/>
                    <w:left w:val="none" w:sz="0" w:space="0" w:color="auto"/>
                    <w:bottom w:val="none" w:sz="0" w:space="0" w:color="auto"/>
                    <w:right w:val="none" w:sz="0" w:space="0" w:color="auto"/>
                  </w:divBdr>
                </w:div>
                <w:div w:id="778764776">
                  <w:marLeft w:val="0"/>
                  <w:marRight w:val="0"/>
                  <w:marTop w:val="0"/>
                  <w:marBottom w:val="0"/>
                  <w:divBdr>
                    <w:top w:val="none" w:sz="0" w:space="0" w:color="auto"/>
                    <w:left w:val="none" w:sz="0" w:space="0" w:color="auto"/>
                    <w:bottom w:val="none" w:sz="0" w:space="0" w:color="auto"/>
                    <w:right w:val="none" w:sz="0" w:space="0" w:color="auto"/>
                  </w:divBdr>
                </w:div>
                <w:div w:id="756249534">
                  <w:marLeft w:val="0"/>
                  <w:marRight w:val="0"/>
                  <w:marTop w:val="0"/>
                  <w:marBottom w:val="0"/>
                  <w:divBdr>
                    <w:top w:val="none" w:sz="0" w:space="0" w:color="auto"/>
                    <w:left w:val="none" w:sz="0" w:space="0" w:color="auto"/>
                    <w:bottom w:val="none" w:sz="0" w:space="0" w:color="auto"/>
                    <w:right w:val="none" w:sz="0" w:space="0" w:color="auto"/>
                  </w:divBdr>
                </w:div>
                <w:div w:id="1676222477">
                  <w:marLeft w:val="0"/>
                  <w:marRight w:val="0"/>
                  <w:marTop w:val="0"/>
                  <w:marBottom w:val="0"/>
                  <w:divBdr>
                    <w:top w:val="none" w:sz="0" w:space="0" w:color="auto"/>
                    <w:left w:val="none" w:sz="0" w:space="0" w:color="auto"/>
                    <w:bottom w:val="none" w:sz="0" w:space="0" w:color="auto"/>
                    <w:right w:val="none" w:sz="0" w:space="0" w:color="auto"/>
                  </w:divBdr>
                </w:div>
                <w:div w:id="652829823">
                  <w:marLeft w:val="0"/>
                  <w:marRight w:val="0"/>
                  <w:marTop w:val="0"/>
                  <w:marBottom w:val="0"/>
                  <w:divBdr>
                    <w:top w:val="none" w:sz="0" w:space="0" w:color="auto"/>
                    <w:left w:val="none" w:sz="0" w:space="0" w:color="auto"/>
                    <w:bottom w:val="none" w:sz="0" w:space="0" w:color="auto"/>
                    <w:right w:val="none" w:sz="0" w:space="0" w:color="auto"/>
                  </w:divBdr>
                </w:div>
                <w:div w:id="209804078">
                  <w:marLeft w:val="0"/>
                  <w:marRight w:val="0"/>
                  <w:marTop w:val="0"/>
                  <w:marBottom w:val="0"/>
                  <w:divBdr>
                    <w:top w:val="none" w:sz="0" w:space="0" w:color="auto"/>
                    <w:left w:val="none" w:sz="0" w:space="0" w:color="auto"/>
                    <w:bottom w:val="none" w:sz="0" w:space="0" w:color="auto"/>
                    <w:right w:val="none" w:sz="0" w:space="0" w:color="auto"/>
                  </w:divBdr>
                </w:div>
                <w:div w:id="276372042">
                  <w:marLeft w:val="0"/>
                  <w:marRight w:val="0"/>
                  <w:marTop w:val="0"/>
                  <w:marBottom w:val="0"/>
                  <w:divBdr>
                    <w:top w:val="none" w:sz="0" w:space="0" w:color="auto"/>
                    <w:left w:val="none" w:sz="0" w:space="0" w:color="auto"/>
                    <w:bottom w:val="none" w:sz="0" w:space="0" w:color="auto"/>
                    <w:right w:val="none" w:sz="0" w:space="0" w:color="auto"/>
                  </w:divBdr>
                </w:div>
                <w:div w:id="380443639">
                  <w:marLeft w:val="0"/>
                  <w:marRight w:val="0"/>
                  <w:marTop w:val="0"/>
                  <w:marBottom w:val="0"/>
                  <w:divBdr>
                    <w:top w:val="none" w:sz="0" w:space="0" w:color="auto"/>
                    <w:left w:val="none" w:sz="0" w:space="0" w:color="auto"/>
                    <w:bottom w:val="none" w:sz="0" w:space="0" w:color="auto"/>
                    <w:right w:val="none" w:sz="0" w:space="0" w:color="auto"/>
                  </w:divBdr>
                </w:div>
                <w:div w:id="1856722091">
                  <w:marLeft w:val="0"/>
                  <w:marRight w:val="0"/>
                  <w:marTop w:val="0"/>
                  <w:marBottom w:val="0"/>
                  <w:divBdr>
                    <w:top w:val="none" w:sz="0" w:space="0" w:color="auto"/>
                    <w:left w:val="none" w:sz="0" w:space="0" w:color="auto"/>
                    <w:bottom w:val="none" w:sz="0" w:space="0" w:color="auto"/>
                    <w:right w:val="none" w:sz="0" w:space="0" w:color="auto"/>
                  </w:divBdr>
                </w:div>
                <w:div w:id="1278563506">
                  <w:marLeft w:val="0"/>
                  <w:marRight w:val="0"/>
                  <w:marTop w:val="0"/>
                  <w:marBottom w:val="0"/>
                  <w:divBdr>
                    <w:top w:val="none" w:sz="0" w:space="0" w:color="auto"/>
                    <w:left w:val="none" w:sz="0" w:space="0" w:color="auto"/>
                    <w:bottom w:val="none" w:sz="0" w:space="0" w:color="auto"/>
                    <w:right w:val="none" w:sz="0" w:space="0" w:color="auto"/>
                  </w:divBdr>
                </w:div>
                <w:div w:id="1089621851">
                  <w:marLeft w:val="0"/>
                  <w:marRight w:val="0"/>
                  <w:marTop w:val="0"/>
                  <w:marBottom w:val="0"/>
                  <w:divBdr>
                    <w:top w:val="none" w:sz="0" w:space="0" w:color="auto"/>
                    <w:left w:val="none" w:sz="0" w:space="0" w:color="auto"/>
                    <w:bottom w:val="none" w:sz="0" w:space="0" w:color="auto"/>
                    <w:right w:val="none" w:sz="0" w:space="0" w:color="auto"/>
                  </w:divBdr>
                </w:div>
                <w:div w:id="75053591">
                  <w:marLeft w:val="0"/>
                  <w:marRight w:val="0"/>
                  <w:marTop w:val="0"/>
                  <w:marBottom w:val="0"/>
                  <w:divBdr>
                    <w:top w:val="none" w:sz="0" w:space="0" w:color="auto"/>
                    <w:left w:val="none" w:sz="0" w:space="0" w:color="auto"/>
                    <w:bottom w:val="none" w:sz="0" w:space="0" w:color="auto"/>
                    <w:right w:val="none" w:sz="0" w:space="0" w:color="auto"/>
                  </w:divBdr>
                </w:div>
                <w:div w:id="330916984">
                  <w:marLeft w:val="0"/>
                  <w:marRight w:val="0"/>
                  <w:marTop w:val="0"/>
                  <w:marBottom w:val="0"/>
                  <w:divBdr>
                    <w:top w:val="none" w:sz="0" w:space="0" w:color="auto"/>
                    <w:left w:val="none" w:sz="0" w:space="0" w:color="auto"/>
                    <w:bottom w:val="none" w:sz="0" w:space="0" w:color="auto"/>
                    <w:right w:val="none" w:sz="0" w:space="0" w:color="auto"/>
                  </w:divBdr>
                </w:div>
                <w:div w:id="1924758667">
                  <w:marLeft w:val="0"/>
                  <w:marRight w:val="0"/>
                  <w:marTop w:val="0"/>
                  <w:marBottom w:val="0"/>
                  <w:divBdr>
                    <w:top w:val="none" w:sz="0" w:space="0" w:color="auto"/>
                    <w:left w:val="none" w:sz="0" w:space="0" w:color="auto"/>
                    <w:bottom w:val="none" w:sz="0" w:space="0" w:color="auto"/>
                    <w:right w:val="none" w:sz="0" w:space="0" w:color="auto"/>
                  </w:divBdr>
                </w:div>
                <w:div w:id="55474962">
                  <w:marLeft w:val="0"/>
                  <w:marRight w:val="0"/>
                  <w:marTop w:val="0"/>
                  <w:marBottom w:val="0"/>
                  <w:divBdr>
                    <w:top w:val="none" w:sz="0" w:space="0" w:color="auto"/>
                    <w:left w:val="none" w:sz="0" w:space="0" w:color="auto"/>
                    <w:bottom w:val="none" w:sz="0" w:space="0" w:color="auto"/>
                    <w:right w:val="none" w:sz="0" w:space="0" w:color="auto"/>
                  </w:divBdr>
                </w:div>
                <w:div w:id="55980510">
                  <w:marLeft w:val="0"/>
                  <w:marRight w:val="0"/>
                  <w:marTop w:val="0"/>
                  <w:marBottom w:val="0"/>
                  <w:divBdr>
                    <w:top w:val="none" w:sz="0" w:space="0" w:color="auto"/>
                    <w:left w:val="none" w:sz="0" w:space="0" w:color="auto"/>
                    <w:bottom w:val="none" w:sz="0" w:space="0" w:color="auto"/>
                    <w:right w:val="none" w:sz="0" w:space="0" w:color="auto"/>
                  </w:divBdr>
                </w:div>
                <w:div w:id="909848151">
                  <w:marLeft w:val="0"/>
                  <w:marRight w:val="0"/>
                  <w:marTop w:val="0"/>
                  <w:marBottom w:val="0"/>
                  <w:divBdr>
                    <w:top w:val="none" w:sz="0" w:space="0" w:color="auto"/>
                    <w:left w:val="none" w:sz="0" w:space="0" w:color="auto"/>
                    <w:bottom w:val="none" w:sz="0" w:space="0" w:color="auto"/>
                    <w:right w:val="none" w:sz="0" w:space="0" w:color="auto"/>
                  </w:divBdr>
                </w:div>
                <w:div w:id="1338194318">
                  <w:marLeft w:val="0"/>
                  <w:marRight w:val="0"/>
                  <w:marTop w:val="0"/>
                  <w:marBottom w:val="0"/>
                  <w:divBdr>
                    <w:top w:val="none" w:sz="0" w:space="0" w:color="auto"/>
                    <w:left w:val="none" w:sz="0" w:space="0" w:color="auto"/>
                    <w:bottom w:val="none" w:sz="0" w:space="0" w:color="auto"/>
                    <w:right w:val="none" w:sz="0" w:space="0" w:color="auto"/>
                  </w:divBdr>
                </w:div>
                <w:div w:id="241720978">
                  <w:marLeft w:val="0"/>
                  <w:marRight w:val="0"/>
                  <w:marTop w:val="0"/>
                  <w:marBottom w:val="0"/>
                  <w:divBdr>
                    <w:top w:val="none" w:sz="0" w:space="0" w:color="auto"/>
                    <w:left w:val="none" w:sz="0" w:space="0" w:color="auto"/>
                    <w:bottom w:val="none" w:sz="0" w:space="0" w:color="auto"/>
                    <w:right w:val="none" w:sz="0" w:space="0" w:color="auto"/>
                  </w:divBdr>
                </w:div>
                <w:div w:id="859464982">
                  <w:marLeft w:val="0"/>
                  <w:marRight w:val="0"/>
                  <w:marTop w:val="0"/>
                  <w:marBottom w:val="0"/>
                  <w:divBdr>
                    <w:top w:val="none" w:sz="0" w:space="0" w:color="auto"/>
                    <w:left w:val="none" w:sz="0" w:space="0" w:color="auto"/>
                    <w:bottom w:val="none" w:sz="0" w:space="0" w:color="auto"/>
                    <w:right w:val="none" w:sz="0" w:space="0" w:color="auto"/>
                  </w:divBdr>
                </w:div>
                <w:div w:id="395712535">
                  <w:marLeft w:val="0"/>
                  <w:marRight w:val="0"/>
                  <w:marTop w:val="0"/>
                  <w:marBottom w:val="0"/>
                  <w:divBdr>
                    <w:top w:val="none" w:sz="0" w:space="0" w:color="auto"/>
                    <w:left w:val="none" w:sz="0" w:space="0" w:color="auto"/>
                    <w:bottom w:val="none" w:sz="0" w:space="0" w:color="auto"/>
                    <w:right w:val="none" w:sz="0" w:space="0" w:color="auto"/>
                  </w:divBdr>
                </w:div>
                <w:div w:id="939221711">
                  <w:marLeft w:val="0"/>
                  <w:marRight w:val="0"/>
                  <w:marTop w:val="0"/>
                  <w:marBottom w:val="0"/>
                  <w:divBdr>
                    <w:top w:val="none" w:sz="0" w:space="0" w:color="auto"/>
                    <w:left w:val="none" w:sz="0" w:space="0" w:color="auto"/>
                    <w:bottom w:val="none" w:sz="0" w:space="0" w:color="auto"/>
                    <w:right w:val="none" w:sz="0" w:space="0" w:color="auto"/>
                  </w:divBdr>
                </w:div>
                <w:div w:id="1198198894">
                  <w:marLeft w:val="0"/>
                  <w:marRight w:val="0"/>
                  <w:marTop w:val="0"/>
                  <w:marBottom w:val="0"/>
                  <w:divBdr>
                    <w:top w:val="none" w:sz="0" w:space="0" w:color="auto"/>
                    <w:left w:val="none" w:sz="0" w:space="0" w:color="auto"/>
                    <w:bottom w:val="none" w:sz="0" w:space="0" w:color="auto"/>
                    <w:right w:val="none" w:sz="0" w:space="0" w:color="auto"/>
                  </w:divBdr>
                </w:div>
                <w:div w:id="1181313853">
                  <w:marLeft w:val="0"/>
                  <w:marRight w:val="0"/>
                  <w:marTop w:val="0"/>
                  <w:marBottom w:val="0"/>
                  <w:divBdr>
                    <w:top w:val="none" w:sz="0" w:space="0" w:color="auto"/>
                    <w:left w:val="none" w:sz="0" w:space="0" w:color="auto"/>
                    <w:bottom w:val="none" w:sz="0" w:space="0" w:color="auto"/>
                    <w:right w:val="none" w:sz="0" w:space="0" w:color="auto"/>
                  </w:divBdr>
                </w:div>
                <w:div w:id="624702263">
                  <w:marLeft w:val="0"/>
                  <w:marRight w:val="0"/>
                  <w:marTop w:val="0"/>
                  <w:marBottom w:val="0"/>
                  <w:divBdr>
                    <w:top w:val="none" w:sz="0" w:space="0" w:color="auto"/>
                    <w:left w:val="none" w:sz="0" w:space="0" w:color="auto"/>
                    <w:bottom w:val="none" w:sz="0" w:space="0" w:color="auto"/>
                    <w:right w:val="none" w:sz="0" w:space="0" w:color="auto"/>
                  </w:divBdr>
                </w:div>
                <w:div w:id="1795833797">
                  <w:marLeft w:val="0"/>
                  <w:marRight w:val="0"/>
                  <w:marTop w:val="0"/>
                  <w:marBottom w:val="0"/>
                  <w:divBdr>
                    <w:top w:val="none" w:sz="0" w:space="0" w:color="auto"/>
                    <w:left w:val="none" w:sz="0" w:space="0" w:color="auto"/>
                    <w:bottom w:val="none" w:sz="0" w:space="0" w:color="auto"/>
                    <w:right w:val="none" w:sz="0" w:space="0" w:color="auto"/>
                  </w:divBdr>
                </w:div>
                <w:div w:id="208609141">
                  <w:marLeft w:val="0"/>
                  <w:marRight w:val="0"/>
                  <w:marTop w:val="0"/>
                  <w:marBottom w:val="0"/>
                  <w:divBdr>
                    <w:top w:val="none" w:sz="0" w:space="0" w:color="auto"/>
                    <w:left w:val="none" w:sz="0" w:space="0" w:color="auto"/>
                    <w:bottom w:val="none" w:sz="0" w:space="0" w:color="auto"/>
                    <w:right w:val="none" w:sz="0" w:space="0" w:color="auto"/>
                  </w:divBdr>
                </w:div>
                <w:div w:id="1731997024">
                  <w:marLeft w:val="0"/>
                  <w:marRight w:val="0"/>
                  <w:marTop w:val="0"/>
                  <w:marBottom w:val="0"/>
                  <w:divBdr>
                    <w:top w:val="none" w:sz="0" w:space="0" w:color="auto"/>
                    <w:left w:val="none" w:sz="0" w:space="0" w:color="auto"/>
                    <w:bottom w:val="none" w:sz="0" w:space="0" w:color="auto"/>
                    <w:right w:val="none" w:sz="0" w:space="0" w:color="auto"/>
                  </w:divBdr>
                </w:div>
                <w:div w:id="1085958118">
                  <w:marLeft w:val="0"/>
                  <w:marRight w:val="0"/>
                  <w:marTop w:val="0"/>
                  <w:marBottom w:val="0"/>
                  <w:divBdr>
                    <w:top w:val="none" w:sz="0" w:space="0" w:color="auto"/>
                    <w:left w:val="none" w:sz="0" w:space="0" w:color="auto"/>
                    <w:bottom w:val="none" w:sz="0" w:space="0" w:color="auto"/>
                    <w:right w:val="none" w:sz="0" w:space="0" w:color="auto"/>
                  </w:divBdr>
                </w:div>
                <w:div w:id="60953586">
                  <w:marLeft w:val="0"/>
                  <w:marRight w:val="0"/>
                  <w:marTop w:val="0"/>
                  <w:marBottom w:val="0"/>
                  <w:divBdr>
                    <w:top w:val="none" w:sz="0" w:space="0" w:color="auto"/>
                    <w:left w:val="none" w:sz="0" w:space="0" w:color="auto"/>
                    <w:bottom w:val="none" w:sz="0" w:space="0" w:color="auto"/>
                    <w:right w:val="none" w:sz="0" w:space="0" w:color="auto"/>
                  </w:divBdr>
                </w:div>
                <w:div w:id="971329500">
                  <w:marLeft w:val="0"/>
                  <w:marRight w:val="0"/>
                  <w:marTop w:val="0"/>
                  <w:marBottom w:val="0"/>
                  <w:divBdr>
                    <w:top w:val="none" w:sz="0" w:space="0" w:color="auto"/>
                    <w:left w:val="none" w:sz="0" w:space="0" w:color="auto"/>
                    <w:bottom w:val="none" w:sz="0" w:space="0" w:color="auto"/>
                    <w:right w:val="none" w:sz="0" w:space="0" w:color="auto"/>
                  </w:divBdr>
                </w:div>
                <w:div w:id="1232470245">
                  <w:marLeft w:val="0"/>
                  <w:marRight w:val="0"/>
                  <w:marTop w:val="0"/>
                  <w:marBottom w:val="0"/>
                  <w:divBdr>
                    <w:top w:val="none" w:sz="0" w:space="0" w:color="auto"/>
                    <w:left w:val="none" w:sz="0" w:space="0" w:color="auto"/>
                    <w:bottom w:val="none" w:sz="0" w:space="0" w:color="auto"/>
                    <w:right w:val="none" w:sz="0" w:space="0" w:color="auto"/>
                  </w:divBdr>
                </w:div>
                <w:div w:id="1204950934">
                  <w:marLeft w:val="0"/>
                  <w:marRight w:val="0"/>
                  <w:marTop w:val="0"/>
                  <w:marBottom w:val="0"/>
                  <w:divBdr>
                    <w:top w:val="none" w:sz="0" w:space="0" w:color="auto"/>
                    <w:left w:val="none" w:sz="0" w:space="0" w:color="auto"/>
                    <w:bottom w:val="none" w:sz="0" w:space="0" w:color="auto"/>
                    <w:right w:val="none" w:sz="0" w:space="0" w:color="auto"/>
                  </w:divBdr>
                </w:div>
                <w:div w:id="1867255829">
                  <w:marLeft w:val="0"/>
                  <w:marRight w:val="0"/>
                  <w:marTop w:val="0"/>
                  <w:marBottom w:val="0"/>
                  <w:divBdr>
                    <w:top w:val="none" w:sz="0" w:space="0" w:color="auto"/>
                    <w:left w:val="none" w:sz="0" w:space="0" w:color="auto"/>
                    <w:bottom w:val="none" w:sz="0" w:space="0" w:color="auto"/>
                    <w:right w:val="none" w:sz="0" w:space="0" w:color="auto"/>
                  </w:divBdr>
                </w:div>
                <w:div w:id="133135044">
                  <w:marLeft w:val="0"/>
                  <w:marRight w:val="0"/>
                  <w:marTop w:val="0"/>
                  <w:marBottom w:val="0"/>
                  <w:divBdr>
                    <w:top w:val="none" w:sz="0" w:space="0" w:color="auto"/>
                    <w:left w:val="none" w:sz="0" w:space="0" w:color="auto"/>
                    <w:bottom w:val="none" w:sz="0" w:space="0" w:color="auto"/>
                    <w:right w:val="none" w:sz="0" w:space="0" w:color="auto"/>
                  </w:divBdr>
                </w:div>
                <w:div w:id="1885022336">
                  <w:marLeft w:val="0"/>
                  <w:marRight w:val="0"/>
                  <w:marTop w:val="0"/>
                  <w:marBottom w:val="0"/>
                  <w:divBdr>
                    <w:top w:val="none" w:sz="0" w:space="0" w:color="auto"/>
                    <w:left w:val="none" w:sz="0" w:space="0" w:color="auto"/>
                    <w:bottom w:val="none" w:sz="0" w:space="0" w:color="auto"/>
                    <w:right w:val="none" w:sz="0" w:space="0" w:color="auto"/>
                  </w:divBdr>
                </w:div>
                <w:div w:id="1424380279">
                  <w:marLeft w:val="0"/>
                  <w:marRight w:val="0"/>
                  <w:marTop w:val="0"/>
                  <w:marBottom w:val="0"/>
                  <w:divBdr>
                    <w:top w:val="none" w:sz="0" w:space="0" w:color="auto"/>
                    <w:left w:val="none" w:sz="0" w:space="0" w:color="auto"/>
                    <w:bottom w:val="none" w:sz="0" w:space="0" w:color="auto"/>
                    <w:right w:val="none" w:sz="0" w:space="0" w:color="auto"/>
                  </w:divBdr>
                </w:div>
                <w:div w:id="1910311428">
                  <w:marLeft w:val="0"/>
                  <w:marRight w:val="0"/>
                  <w:marTop w:val="0"/>
                  <w:marBottom w:val="0"/>
                  <w:divBdr>
                    <w:top w:val="none" w:sz="0" w:space="0" w:color="auto"/>
                    <w:left w:val="none" w:sz="0" w:space="0" w:color="auto"/>
                    <w:bottom w:val="none" w:sz="0" w:space="0" w:color="auto"/>
                    <w:right w:val="none" w:sz="0" w:space="0" w:color="auto"/>
                  </w:divBdr>
                </w:div>
                <w:div w:id="1321621040">
                  <w:marLeft w:val="0"/>
                  <w:marRight w:val="0"/>
                  <w:marTop w:val="0"/>
                  <w:marBottom w:val="0"/>
                  <w:divBdr>
                    <w:top w:val="none" w:sz="0" w:space="0" w:color="auto"/>
                    <w:left w:val="none" w:sz="0" w:space="0" w:color="auto"/>
                    <w:bottom w:val="none" w:sz="0" w:space="0" w:color="auto"/>
                    <w:right w:val="none" w:sz="0" w:space="0" w:color="auto"/>
                  </w:divBdr>
                </w:div>
                <w:div w:id="36856557">
                  <w:marLeft w:val="0"/>
                  <w:marRight w:val="0"/>
                  <w:marTop w:val="0"/>
                  <w:marBottom w:val="0"/>
                  <w:divBdr>
                    <w:top w:val="none" w:sz="0" w:space="0" w:color="auto"/>
                    <w:left w:val="none" w:sz="0" w:space="0" w:color="auto"/>
                    <w:bottom w:val="none" w:sz="0" w:space="0" w:color="auto"/>
                    <w:right w:val="none" w:sz="0" w:space="0" w:color="auto"/>
                  </w:divBdr>
                </w:div>
                <w:div w:id="922763635">
                  <w:marLeft w:val="0"/>
                  <w:marRight w:val="0"/>
                  <w:marTop w:val="0"/>
                  <w:marBottom w:val="0"/>
                  <w:divBdr>
                    <w:top w:val="none" w:sz="0" w:space="0" w:color="auto"/>
                    <w:left w:val="none" w:sz="0" w:space="0" w:color="auto"/>
                    <w:bottom w:val="none" w:sz="0" w:space="0" w:color="auto"/>
                    <w:right w:val="none" w:sz="0" w:space="0" w:color="auto"/>
                  </w:divBdr>
                </w:div>
                <w:div w:id="1652099647">
                  <w:marLeft w:val="0"/>
                  <w:marRight w:val="0"/>
                  <w:marTop w:val="0"/>
                  <w:marBottom w:val="0"/>
                  <w:divBdr>
                    <w:top w:val="none" w:sz="0" w:space="0" w:color="auto"/>
                    <w:left w:val="none" w:sz="0" w:space="0" w:color="auto"/>
                    <w:bottom w:val="none" w:sz="0" w:space="0" w:color="auto"/>
                    <w:right w:val="none" w:sz="0" w:space="0" w:color="auto"/>
                  </w:divBdr>
                </w:div>
                <w:div w:id="307246167">
                  <w:marLeft w:val="0"/>
                  <w:marRight w:val="0"/>
                  <w:marTop w:val="0"/>
                  <w:marBottom w:val="0"/>
                  <w:divBdr>
                    <w:top w:val="none" w:sz="0" w:space="0" w:color="auto"/>
                    <w:left w:val="none" w:sz="0" w:space="0" w:color="auto"/>
                    <w:bottom w:val="none" w:sz="0" w:space="0" w:color="auto"/>
                    <w:right w:val="none" w:sz="0" w:space="0" w:color="auto"/>
                  </w:divBdr>
                </w:div>
                <w:div w:id="246043889">
                  <w:marLeft w:val="0"/>
                  <w:marRight w:val="0"/>
                  <w:marTop w:val="0"/>
                  <w:marBottom w:val="0"/>
                  <w:divBdr>
                    <w:top w:val="none" w:sz="0" w:space="0" w:color="auto"/>
                    <w:left w:val="none" w:sz="0" w:space="0" w:color="auto"/>
                    <w:bottom w:val="none" w:sz="0" w:space="0" w:color="auto"/>
                    <w:right w:val="none" w:sz="0" w:space="0" w:color="auto"/>
                  </w:divBdr>
                </w:div>
                <w:div w:id="1024092758">
                  <w:marLeft w:val="0"/>
                  <w:marRight w:val="0"/>
                  <w:marTop w:val="0"/>
                  <w:marBottom w:val="0"/>
                  <w:divBdr>
                    <w:top w:val="none" w:sz="0" w:space="0" w:color="auto"/>
                    <w:left w:val="none" w:sz="0" w:space="0" w:color="auto"/>
                    <w:bottom w:val="none" w:sz="0" w:space="0" w:color="auto"/>
                    <w:right w:val="none" w:sz="0" w:space="0" w:color="auto"/>
                  </w:divBdr>
                </w:div>
                <w:div w:id="125509850">
                  <w:marLeft w:val="0"/>
                  <w:marRight w:val="0"/>
                  <w:marTop w:val="0"/>
                  <w:marBottom w:val="0"/>
                  <w:divBdr>
                    <w:top w:val="none" w:sz="0" w:space="0" w:color="auto"/>
                    <w:left w:val="none" w:sz="0" w:space="0" w:color="auto"/>
                    <w:bottom w:val="none" w:sz="0" w:space="0" w:color="auto"/>
                    <w:right w:val="none" w:sz="0" w:space="0" w:color="auto"/>
                  </w:divBdr>
                </w:div>
                <w:div w:id="1465267691">
                  <w:marLeft w:val="0"/>
                  <w:marRight w:val="0"/>
                  <w:marTop w:val="0"/>
                  <w:marBottom w:val="0"/>
                  <w:divBdr>
                    <w:top w:val="none" w:sz="0" w:space="0" w:color="auto"/>
                    <w:left w:val="none" w:sz="0" w:space="0" w:color="auto"/>
                    <w:bottom w:val="none" w:sz="0" w:space="0" w:color="auto"/>
                    <w:right w:val="none" w:sz="0" w:space="0" w:color="auto"/>
                  </w:divBdr>
                </w:div>
                <w:div w:id="51777890">
                  <w:marLeft w:val="0"/>
                  <w:marRight w:val="0"/>
                  <w:marTop w:val="0"/>
                  <w:marBottom w:val="0"/>
                  <w:divBdr>
                    <w:top w:val="none" w:sz="0" w:space="0" w:color="auto"/>
                    <w:left w:val="none" w:sz="0" w:space="0" w:color="auto"/>
                    <w:bottom w:val="none" w:sz="0" w:space="0" w:color="auto"/>
                    <w:right w:val="none" w:sz="0" w:space="0" w:color="auto"/>
                  </w:divBdr>
                </w:div>
                <w:div w:id="1833719794">
                  <w:marLeft w:val="0"/>
                  <w:marRight w:val="0"/>
                  <w:marTop w:val="0"/>
                  <w:marBottom w:val="0"/>
                  <w:divBdr>
                    <w:top w:val="none" w:sz="0" w:space="0" w:color="auto"/>
                    <w:left w:val="none" w:sz="0" w:space="0" w:color="auto"/>
                    <w:bottom w:val="none" w:sz="0" w:space="0" w:color="auto"/>
                    <w:right w:val="none" w:sz="0" w:space="0" w:color="auto"/>
                  </w:divBdr>
                </w:div>
                <w:div w:id="2077775485">
                  <w:marLeft w:val="0"/>
                  <w:marRight w:val="0"/>
                  <w:marTop w:val="0"/>
                  <w:marBottom w:val="0"/>
                  <w:divBdr>
                    <w:top w:val="none" w:sz="0" w:space="0" w:color="auto"/>
                    <w:left w:val="none" w:sz="0" w:space="0" w:color="auto"/>
                    <w:bottom w:val="none" w:sz="0" w:space="0" w:color="auto"/>
                    <w:right w:val="none" w:sz="0" w:space="0" w:color="auto"/>
                  </w:divBdr>
                </w:div>
                <w:div w:id="240913832">
                  <w:marLeft w:val="0"/>
                  <w:marRight w:val="0"/>
                  <w:marTop w:val="0"/>
                  <w:marBottom w:val="0"/>
                  <w:divBdr>
                    <w:top w:val="none" w:sz="0" w:space="0" w:color="auto"/>
                    <w:left w:val="none" w:sz="0" w:space="0" w:color="auto"/>
                    <w:bottom w:val="none" w:sz="0" w:space="0" w:color="auto"/>
                    <w:right w:val="none" w:sz="0" w:space="0" w:color="auto"/>
                  </w:divBdr>
                </w:div>
                <w:div w:id="2007587651">
                  <w:marLeft w:val="0"/>
                  <w:marRight w:val="0"/>
                  <w:marTop w:val="0"/>
                  <w:marBottom w:val="0"/>
                  <w:divBdr>
                    <w:top w:val="none" w:sz="0" w:space="0" w:color="auto"/>
                    <w:left w:val="none" w:sz="0" w:space="0" w:color="auto"/>
                    <w:bottom w:val="none" w:sz="0" w:space="0" w:color="auto"/>
                    <w:right w:val="none" w:sz="0" w:space="0" w:color="auto"/>
                  </w:divBdr>
                </w:div>
                <w:div w:id="1021976035">
                  <w:marLeft w:val="0"/>
                  <w:marRight w:val="0"/>
                  <w:marTop w:val="0"/>
                  <w:marBottom w:val="0"/>
                  <w:divBdr>
                    <w:top w:val="none" w:sz="0" w:space="0" w:color="auto"/>
                    <w:left w:val="none" w:sz="0" w:space="0" w:color="auto"/>
                    <w:bottom w:val="none" w:sz="0" w:space="0" w:color="auto"/>
                    <w:right w:val="none" w:sz="0" w:space="0" w:color="auto"/>
                  </w:divBdr>
                </w:div>
                <w:div w:id="222329763">
                  <w:marLeft w:val="0"/>
                  <w:marRight w:val="0"/>
                  <w:marTop w:val="0"/>
                  <w:marBottom w:val="0"/>
                  <w:divBdr>
                    <w:top w:val="none" w:sz="0" w:space="0" w:color="auto"/>
                    <w:left w:val="none" w:sz="0" w:space="0" w:color="auto"/>
                    <w:bottom w:val="none" w:sz="0" w:space="0" w:color="auto"/>
                    <w:right w:val="none" w:sz="0" w:space="0" w:color="auto"/>
                  </w:divBdr>
                </w:div>
                <w:div w:id="1297299777">
                  <w:marLeft w:val="0"/>
                  <w:marRight w:val="0"/>
                  <w:marTop w:val="0"/>
                  <w:marBottom w:val="0"/>
                  <w:divBdr>
                    <w:top w:val="none" w:sz="0" w:space="0" w:color="auto"/>
                    <w:left w:val="none" w:sz="0" w:space="0" w:color="auto"/>
                    <w:bottom w:val="none" w:sz="0" w:space="0" w:color="auto"/>
                    <w:right w:val="none" w:sz="0" w:space="0" w:color="auto"/>
                  </w:divBdr>
                </w:div>
                <w:div w:id="2074767637">
                  <w:marLeft w:val="0"/>
                  <w:marRight w:val="0"/>
                  <w:marTop w:val="0"/>
                  <w:marBottom w:val="0"/>
                  <w:divBdr>
                    <w:top w:val="none" w:sz="0" w:space="0" w:color="auto"/>
                    <w:left w:val="none" w:sz="0" w:space="0" w:color="auto"/>
                    <w:bottom w:val="none" w:sz="0" w:space="0" w:color="auto"/>
                    <w:right w:val="none" w:sz="0" w:space="0" w:color="auto"/>
                  </w:divBdr>
                </w:div>
                <w:div w:id="1359432531">
                  <w:marLeft w:val="0"/>
                  <w:marRight w:val="0"/>
                  <w:marTop w:val="0"/>
                  <w:marBottom w:val="0"/>
                  <w:divBdr>
                    <w:top w:val="none" w:sz="0" w:space="0" w:color="auto"/>
                    <w:left w:val="none" w:sz="0" w:space="0" w:color="auto"/>
                    <w:bottom w:val="none" w:sz="0" w:space="0" w:color="auto"/>
                    <w:right w:val="none" w:sz="0" w:space="0" w:color="auto"/>
                  </w:divBdr>
                </w:div>
                <w:div w:id="1066495804">
                  <w:marLeft w:val="0"/>
                  <w:marRight w:val="0"/>
                  <w:marTop w:val="0"/>
                  <w:marBottom w:val="0"/>
                  <w:divBdr>
                    <w:top w:val="none" w:sz="0" w:space="0" w:color="auto"/>
                    <w:left w:val="none" w:sz="0" w:space="0" w:color="auto"/>
                    <w:bottom w:val="none" w:sz="0" w:space="0" w:color="auto"/>
                    <w:right w:val="none" w:sz="0" w:space="0" w:color="auto"/>
                  </w:divBdr>
                </w:div>
                <w:div w:id="1758359639">
                  <w:marLeft w:val="0"/>
                  <w:marRight w:val="0"/>
                  <w:marTop w:val="0"/>
                  <w:marBottom w:val="0"/>
                  <w:divBdr>
                    <w:top w:val="none" w:sz="0" w:space="0" w:color="auto"/>
                    <w:left w:val="none" w:sz="0" w:space="0" w:color="auto"/>
                    <w:bottom w:val="none" w:sz="0" w:space="0" w:color="auto"/>
                    <w:right w:val="none" w:sz="0" w:space="0" w:color="auto"/>
                  </w:divBdr>
                </w:div>
                <w:div w:id="1869949730">
                  <w:marLeft w:val="0"/>
                  <w:marRight w:val="0"/>
                  <w:marTop w:val="0"/>
                  <w:marBottom w:val="0"/>
                  <w:divBdr>
                    <w:top w:val="none" w:sz="0" w:space="0" w:color="auto"/>
                    <w:left w:val="none" w:sz="0" w:space="0" w:color="auto"/>
                    <w:bottom w:val="none" w:sz="0" w:space="0" w:color="auto"/>
                    <w:right w:val="none" w:sz="0" w:space="0" w:color="auto"/>
                  </w:divBdr>
                </w:div>
                <w:div w:id="1587763963">
                  <w:marLeft w:val="0"/>
                  <w:marRight w:val="0"/>
                  <w:marTop w:val="0"/>
                  <w:marBottom w:val="0"/>
                  <w:divBdr>
                    <w:top w:val="none" w:sz="0" w:space="0" w:color="auto"/>
                    <w:left w:val="none" w:sz="0" w:space="0" w:color="auto"/>
                    <w:bottom w:val="none" w:sz="0" w:space="0" w:color="auto"/>
                    <w:right w:val="none" w:sz="0" w:space="0" w:color="auto"/>
                  </w:divBdr>
                </w:div>
                <w:div w:id="1964849373">
                  <w:marLeft w:val="0"/>
                  <w:marRight w:val="0"/>
                  <w:marTop w:val="0"/>
                  <w:marBottom w:val="0"/>
                  <w:divBdr>
                    <w:top w:val="none" w:sz="0" w:space="0" w:color="auto"/>
                    <w:left w:val="none" w:sz="0" w:space="0" w:color="auto"/>
                    <w:bottom w:val="none" w:sz="0" w:space="0" w:color="auto"/>
                    <w:right w:val="none" w:sz="0" w:space="0" w:color="auto"/>
                  </w:divBdr>
                </w:div>
                <w:div w:id="222646637">
                  <w:marLeft w:val="0"/>
                  <w:marRight w:val="0"/>
                  <w:marTop w:val="0"/>
                  <w:marBottom w:val="0"/>
                  <w:divBdr>
                    <w:top w:val="none" w:sz="0" w:space="0" w:color="auto"/>
                    <w:left w:val="none" w:sz="0" w:space="0" w:color="auto"/>
                    <w:bottom w:val="none" w:sz="0" w:space="0" w:color="auto"/>
                    <w:right w:val="none" w:sz="0" w:space="0" w:color="auto"/>
                  </w:divBdr>
                </w:div>
                <w:div w:id="1346205124">
                  <w:marLeft w:val="0"/>
                  <w:marRight w:val="0"/>
                  <w:marTop w:val="0"/>
                  <w:marBottom w:val="0"/>
                  <w:divBdr>
                    <w:top w:val="none" w:sz="0" w:space="0" w:color="auto"/>
                    <w:left w:val="none" w:sz="0" w:space="0" w:color="auto"/>
                    <w:bottom w:val="none" w:sz="0" w:space="0" w:color="auto"/>
                    <w:right w:val="none" w:sz="0" w:space="0" w:color="auto"/>
                  </w:divBdr>
                </w:div>
                <w:div w:id="2048602389">
                  <w:marLeft w:val="0"/>
                  <w:marRight w:val="0"/>
                  <w:marTop w:val="0"/>
                  <w:marBottom w:val="0"/>
                  <w:divBdr>
                    <w:top w:val="none" w:sz="0" w:space="0" w:color="auto"/>
                    <w:left w:val="none" w:sz="0" w:space="0" w:color="auto"/>
                    <w:bottom w:val="none" w:sz="0" w:space="0" w:color="auto"/>
                    <w:right w:val="none" w:sz="0" w:space="0" w:color="auto"/>
                  </w:divBdr>
                </w:div>
                <w:div w:id="246422825">
                  <w:marLeft w:val="0"/>
                  <w:marRight w:val="0"/>
                  <w:marTop w:val="0"/>
                  <w:marBottom w:val="0"/>
                  <w:divBdr>
                    <w:top w:val="none" w:sz="0" w:space="0" w:color="auto"/>
                    <w:left w:val="none" w:sz="0" w:space="0" w:color="auto"/>
                    <w:bottom w:val="none" w:sz="0" w:space="0" w:color="auto"/>
                    <w:right w:val="none" w:sz="0" w:space="0" w:color="auto"/>
                  </w:divBdr>
                </w:div>
                <w:div w:id="746611932">
                  <w:marLeft w:val="0"/>
                  <w:marRight w:val="0"/>
                  <w:marTop w:val="0"/>
                  <w:marBottom w:val="0"/>
                  <w:divBdr>
                    <w:top w:val="none" w:sz="0" w:space="0" w:color="auto"/>
                    <w:left w:val="none" w:sz="0" w:space="0" w:color="auto"/>
                    <w:bottom w:val="none" w:sz="0" w:space="0" w:color="auto"/>
                    <w:right w:val="none" w:sz="0" w:space="0" w:color="auto"/>
                  </w:divBdr>
                </w:div>
                <w:div w:id="1825467021">
                  <w:marLeft w:val="0"/>
                  <w:marRight w:val="0"/>
                  <w:marTop w:val="0"/>
                  <w:marBottom w:val="0"/>
                  <w:divBdr>
                    <w:top w:val="none" w:sz="0" w:space="0" w:color="auto"/>
                    <w:left w:val="none" w:sz="0" w:space="0" w:color="auto"/>
                    <w:bottom w:val="none" w:sz="0" w:space="0" w:color="auto"/>
                    <w:right w:val="none" w:sz="0" w:space="0" w:color="auto"/>
                  </w:divBdr>
                </w:div>
                <w:div w:id="1258708675">
                  <w:marLeft w:val="0"/>
                  <w:marRight w:val="0"/>
                  <w:marTop w:val="0"/>
                  <w:marBottom w:val="0"/>
                  <w:divBdr>
                    <w:top w:val="none" w:sz="0" w:space="0" w:color="auto"/>
                    <w:left w:val="none" w:sz="0" w:space="0" w:color="auto"/>
                    <w:bottom w:val="none" w:sz="0" w:space="0" w:color="auto"/>
                    <w:right w:val="none" w:sz="0" w:space="0" w:color="auto"/>
                  </w:divBdr>
                </w:div>
                <w:div w:id="2103212952">
                  <w:marLeft w:val="0"/>
                  <w:marRight w:val="0"/>
                  <w:marTop w:val="0"/>
                  <w:marBottom w:val="0"/>
                  <w:divBdr>
                    <w:top w:val="none" w:sz="0" w:space="0" w:color="auto"/>
                    <w:left w:val="none" w:sz="0" w:space="0" w:color="auto"/>
                    <w:bottom w:val="none" w:sz="0" w:space="0" w:color="auto"/>
                    <w:right w:val="none" w:sz="0" w:space="0" w:color="auto"/>
                  </w:divBdr>
                </w:div>
                <w:div w:id="356659842">
                  <w:marLeft w:val="0"/>
                  <w:marRight w:val="0"/>
                  <w:marTop w:val="0"/>
                  <w:marBottom w:val="0"/>
                  <w:divBdr>
                    <w:top w:val="none" w:sz="0" w:space="0" w:color="auto"/>
                    <w:left w:val="none" w:sz="0" w:space="0" w:color="auto"/>
                    <w:bottom w:val="none" w:sz="0" w:space="0" w:color="auto"/>
                    <w:right w:val="none" w:sz="0" w:space="0" w:color="auto"/>
                  </w:divBdr>
                </w:div>
                <w:div w:id="782655548">
                  <w:marLeft w:val="0"/>
                  <w:marRight w:val="0"/>
                  <w:marTop w:val="0"/>
                  <w:marBottom w:val="0"/>
                  <w:divBdr>
                    <w:top w:val="none" w:sz="0" w:space="0" w:color="auto"/>
                    <w:left w:val="none" w:sz="0" w:space="0" w:color="auto"/>
                    <w:bottom w:val="none" w:sz="0" w:space="0" w:color="auto"/>
                    <w:right w:val="none" w:sz="0" w:space="0" w:color="auto"/>
                  </w:divBdr>
                </w:div>
                <w:div w:id="2056806149">
                  <w:marLeft w:val="0"/>
                  <w:marRight w:val="0"/>
                  <w:marTop w:val="0"/>
                  <w:marBottom w:val="0"/>
                  <w:divBdr>
                    <w:top w:val="none" w:sz="0" w:space="0" w:color="auto"/>
                    <w:left w:val="none" w:sz="0" w:space="0" w:color="auto"/>
                    <w:bottom w:val="none" w:sz="0" w:space="0" w:color="auto"/>
                    <w:right w:val="none" w:sz="0" w:space="0" w:color="auto"/>
                  </w:divBdr>
                </w:div>
                <w:div w:id="1603491112">
                  <w:marLeft w:val="0"/>
                  <w:marRight w:val="0"/>
                  <w:marTop w:val="0"/>
                  <w:marBottom w:val="0"/>
                  <w:divBdr>
                    <w:top w:val="none" w:sz="0" w:space="0" w:color="auto"/>
                    <w:left w:val="none" w:sz="0" w:space="0" w:color="auto"/>
                    <w:bottom w:val="none" w:sz="0" w:space="0" w:color="auto"/>
                    <w:right w:val="none" w:sz="0" w:space="0" w:color="auto"/>
                  </w:divBdr>
                </w:div>
                <w:div w:id="1867790812">
                  <w:marLeft w:val="0"/>
                  <w:marRight w:val="0"/>
                  <w:marTop w:val="0"/>
                  <w:marBottom w:val="0"/>
                  <w:divBdr>
                    <w:top w:val="none" w:sz="0" w:space="0" w:color="auto"/>
                    <w:left w:val="none" w:sz="0" w:space="0" w:color="auto"/>
                    <w:bottom w:val="none" w:sz="0" w:space="0" w:color="auto"/>
                    <w:right w:val="none" w:sz="0" w:space="0" w:color="auto"/>
                  </w:divBdr>
                </w:div>
                <w:div w:id="1244602485">
                  <w:marLeft w:val="0"/>
                  <w:marRight w:val="0"/>
                  <w:marTop w:val="0"/>
                  <w:marBottom w:val="0"/>
                  <w:divBdr>
                    <w:top w:val="none" w:sz="0" w:space="0" w:color="auto"/>
                    <w:left w:val="none" w:sz="0" w:space="0" w:color="auto"/>
                    <w:bottom w:val="none" w:sz="0" w:space="0" w:color="auto"/>
                    <w:right w:val="none" w:sz="0" w:space="0" w:color="auto"/>
                  </w:divBdr>
                </w:div>
                <w:div w:id="879049832">
                  <w:marLeft w:val="0"/>
                  <w:marRight w:val="0"/>
                  <w:marTop w:val="0"/>
                  <w:marBottom w:val="0"/>
                  <w:divBdr>
                    <w:top w:val="none" w:sz="0" w:space="0" w:color="auto"/>
                    <w:left w:val="none" w:sz="0" w:space="0" w:color="auto"/>
                    <w:bottom w:val="none" w:sz="0" w:space="0" w:color="auto"/>
                    <w:right w:val="none" w:sz="0" w:space="0" w:color="auto"/>
                  </w:divBdr>
                </w:div>
                <w:div w:id="1934051809">
                  <w:marLeft w:val="0"/>
                  <w:marRight w:val="0"/>
                  <w:marTop w:val="0"/>
                  <w:marBottom w:val="0"/>
                  <w:divBdr>
                    <w:top w:val="none" w:sz="0" w:space="0" w:color="auto"/>
                    <w:left w:val="none" w:sz="0" w:space="0" w:color="auto"/>
                    <w:bottom w:val="none" w:sz="0" w:space="0" w:color="auto"/>
                    <w:right w:val="none" w:sz="0" w:space="0" w:color="auto"/>
                  </w:divBdr>
                </w:div>
                <w:div w:id="1367563731">
                  <w:marLeft w:val="0"/>
                  <w:marRight w:val="0"/>
                  <w:marTop w:val="0"/>
                  <w:marBottom w:val="0"/>
                  <w:divBdr>
                    <w:top w:val="none" w:sz="0" w:space="0" w:color="auto"/>
                    <w:left w:val="none" w:sz="0" w:space="0" w:color="auto"/>
                    <w:bottom w:val="none" w:sz="0" w:space="0" w:color="auto"/>
                    <w:right w:val="none" w:sz="0" w:space="0" w:color="auto"/>
                  </w:divBdr>
                </w:div>
                <w:div w:id="6449208">
                  <w:marLeft w:val="0"/>
                  <w:marRight w:val="0"/>
                  <w:marTop w:val="0"/>
                  <w:marBottom w:val="0"/>
                  <w:divBdr>
                    <w:top w:val="none" w:sz="0" w:space="0" w:color="auto"/>
                    <w:left w:val="none" w:sz="0" w:space="0" w:color="auto"/>
                    <w:bottom w:val="none" w:sz="0" w:space="0" w:color="auto"/>
                    <w:right w:val="none" w:sz="0" w:space="0" w:color="auto"/>
                  </w:divBdr>
                </w:div>
                <w:div w:id="1373966625">
                  <w:marLeft w:val="0"/>
                  <w:marRight w:val="0"/>
                  <w:marTop w:val="0"/>
                  <w:marBottom w:val="0"/>
                  <w:divBdr>
                    <w:top w:val="none" w:sz="0" w:space="0" w:color="auto"/>
                    <w:left w:val="none" w:sz="0" w:space="0" w:color="auto"/>
                    <w:bottom w:val="none" w:sz="0" w:space="0" w:color="auto"/>
                    <w:right w:val="none" w:sz="0" w:space="0" w:color="auto"/>
                  </w:divBdr>
                </w:div>
                <w:div w:id="445581316">
                  <w:marLeft w:val="0"/>
                  <w:marRight w:val="0"/>
                  <w:marTop w:val="0"/>
                  <w:marBottom w:val="0"/>
                  <w:divBdr>
                    <w:top w:val="none" w:sz="0" w:space="0" w:color="auto"/>
                    <w:left w:val="none" w:sz="0" w:space="0" w:color="auto"/>
                    <w:bottom w:val="none" w:sz="0" w:space="0" w:color="auto"/>
                    <w:right w:val="none" w:sz="0" w:space="0" w:color="auto"/>
                  </w:divBdr>
                </w:div>
                <w:div w:id="2029477847">
                  <w:marLeft w:val="0"/>
                  <w:marRight w:val="0"/>
                  <w:marTop w:val="0"/>
                  <w:marBottom w:val="0"/>
                  <w:divBdr>
                    <w:top w:val="none" w:sz="0" w:space="0" w:color="auto"/>
                    <w:left w:val="none" w:sz="0" w:space="0" w:color="auto"/>
                    <w:bottom w:val="none" w:sz="0" w:space="0" w:color="auto"/>
                    <w:right w:val="none" w:sz="0" w:space="0" w:color="auto"/>
                  </w:divBdr>
                </w:div>
                <w:div w:id="1362365803">
                  <w:marLeft w:val="0"/>
                  <w:marRight w:val="0"/>
                  <w:marTop w:val="0"/>
                  <w:marBottom w:val="0"/>
                  <w:divBdr>
                    <w:top w:val="none" w:sz="0" w:space="0" w:color="auto"/>
                    <w:left w:val="none" w:sz="0" w:space="0" w:color="auto"/>
                    <w:bottom w:val="none" w:sz="0" w:space="0" w:color="auto"/>
                    <w:right w:val="none" w:sz="0" w:space="0" w:color="auto"/>
                  </w:divBdr>
                </w:div>
                <w:div w:id="1587230045">
                  <w:marLeft w:val="0"/>
                  <w:marRight w:val="0"/>
                  <w:marTop w:val="0"/>
                  <w:marBottom w:val="0"/>
                  <w:divBdr>
                    <w:top w:val="none" w:sz="0" w:space="0" w:color="auto"/>
                    <w:left w:val="none" w:sz="0" w:space="0" w:color="auto"/>
                    <w:bottom w:val="none" w:sz="0" w:space="0" w:color="auto"/>
                    <w:right w:val="none" w:sz="0" w:space="0" w:color="auto"/>
                  </w:divBdr>
                </w:div>
                <w:div w:id="1496997315">
                  <w:marLeft w:val="0"/>
                  <w:marRight w:val="0"/>
                  <w:marTop w:val="0"/>
                  <w:marBottom w:val="0"/>
                  <w:divBdr>
                    <w:top w:val="none" w:sz="0" w:space="0" w:color="auto"/>
                    <w:left w:val="none" w:sz="0" w:space="0" w:color="auto"/>
                    <w:bottom w:val="none" w:sz="0" w:space="0" w:color="auto"/>
                    <w:right w:val="none" w:sz="0" w:space="0" w:color="auto"/>
                  </w:divBdr>
                </w:div>
                <w:div w:id="595790393">
                  <w:marLeft w:val="0"/>
                  <w:marRight w:val="0"/>
                  <w:marTop w:val="0"/>
                  <w:marBottom w:val="0"/>
                  <w:divBdr>
                    <w:top w:val="none" w:sz="0" w:space="0" w:color="auto"/>
                    <w:left w:val="none" w:sz="0" w:space="0" w:color="auto"/>
                    <w:bottom w:val="none" w:sz="0" w:space="0" w:color="auto"/>
                    <w:right w:val="none" w:sz="0" w:space="0" w:color="auto"/>
                  </w:divBdr>
                </w:div>
                <w:div w:id="1065378176">
                  <w:marLeft w:val="0"/>
                  <w:marRight w:val="0"/>
                  <w:marTop w:val="0"/>
                  <w:marBottom w:val="0"/>
                  <w:divBdr>
                    <w:top w:val="none" w:sz="0" w:space="0" w:color="auto"/>
                    <w:left w:val="none" w:sz="0" w:space="0" w:color="auto"/>
                    <w:bottom w:val="none" w:sz="0" w:space="0" w:color="auto"/>
                    <w:right w:val="none" w:sz="0" w:space="0" w:color="auto"/>
                  </w:divBdr>
                </w:div>
                <w:div w:id="421805268">
                  <w:marLeft w:val="0"/>
                  <w:marRight w:val="0"/>
                  <w:marTop w:val="0"/>
                  <w:marBottom w:val="0"/>
                  <w:divBdr>
                    <w:top w:val="none" w:sz="0" w:space="0" w:color="auto"/>
                    <w:left w:val="none" w:sz="0" w:space="0" w:color="auto"/>
                    <w:bottom w:val="none" w:sz="0" w:space="0" w:color="auto"/>
                    <w:right w:val="none" w:sz="0" w:space="0" w:color="auto"/>
                  </w:divBdr>
                </w:div>
                <w:div w:id="7811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97081">
      <w:bodyDiv w:val="1"/>
      <w:marLeft w:val="0"/>
      <w:marRight w:val="0"/>
      <w:marTop w:val="0"/>
      <w:marBottom w:val="0"/>
      <w:divBdr>
        <w:top w:val="none" w:sz="0" w:space="0" w:color="auto"/>
        <w:left w:val="none" w:sz="0" w:space="0" w:color="auto"/>
        <w:bottom w:val="none" w:sz="0" w:space="0" w:color="auto"/>
        <w:right w:val="none" w:sz="0" w:space="0" w:color="auto"/>
      </w:divBdr>
    </w:div>
    <w:div w:id="1230071939">
      <w:bodyDiv w:val="1"/>
      <w:marLeft w:val="0"/>
      <w:marRight w:val="0"/>
      <w:marTop w:val="0"/>
      <w:marBottom w:val="0"/>
      <w:divBdr>
        <w:top w:val="none" w:sz="0" w:space="0" w:color="auto"/>
        <w:left w:val="none" w:sz="0" w:space="0" w:color="auto"/>
        <w:bottom w:val="none" w:sz="0" w:space="0" w:color="auto"/>
        <w:right w:val="none" w:sz="0" w:space="0" w:color="auto"/>
      </w:divBdr>
    </w:div>
    <w:div w:id="1240602927">
      <w:bodyDiv w:val="1"/>
      <w:marLeft w:val="0"/>
      <w:marRight w:val="0"/>
      <w:marTop w:val="0"/>
      <w:marBottom w:val="0"/>
      <w:divBdr>
        <w:top w:val="none" w:sz="0" w:space="0" w:color="auto"/>
        <w:left w:val="none" w:sz="0" w:space="0" w:color="auto"/>
        <w:bottom w:val="none" w:sz="0" w:space="0" w:color="auto"/>
        <w:right w:val="none" w:sz="0" w:space="0" w:color="auto"/>
      </w:divBdr>
    </w:div>
    <w:div w:id="1273708330">
      <w:bodyDiv w:val="1"/>
      <w:marLeft w:val="0"/>
      <w:marRight w:val="0"/>
      <w:marTop w:val="0"/>
      <w:marBottom w:val="0"/>
      <w:divBdr>
        <w:top w:val="none" w:sz="0" w:space="0" w:color="auto"/>
        <w:left w:val="none" w:sz="0" w:space="0" w:color="auto"/>
        <w:bottom w:val="none" w:sz="0" w:space="0" w:color="auto"/>
        <w:right w:val="none" w:sz="0" w:space="0" w:color="auto"/>
      </w:divBdr>
      <w:divsChild>
        <w:div w:id="1692224442">
          <w:marLeft w:val="0"/>
          <w:marRight w:val="0"/>
          <w:marTop w:val="0"/>
          <w:marBottom w:val="0"/>
          <w:divBdr>
            <w:top w:val="none" w:sz="0" w:space="0" w:color="auto"/>
            <w:left w:val="none" w:sz="0" w:space="0" w:color="auto"/>
            <w:bottom w:val="none" w:sz="0" w:space="0" w:color="auto"/>
            <w:right w:val="none" w:sz="0" w:space="0" w:color="auto"/>
          </w:divBdr>
          <w:divsChild>
            <w:div w:id="896630598">
              <w:marLeft w:val="0"/>
              <w:marRight w:val="0"/>
              <w:marTop w:val="0"/>
              <w:marBottom w:val="0"/>
              <w:divBdr>
                <w:top w:val="none" w:sz="0" w:space="0" w:color="auto"/>
                <w:left w:val="none" w:sz="0" w:space="0" w:color="auto"/>
                <w:bottom w:val="none" w:sz="0" w:space="0" w:color="auto"/>
                <w:right w:val="none" w:sz="0" w:space="0" w:color="auto"/>
              </w:divBdr>
            </w:div>
            <w:div w:id="1548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41294">
      <w:bodyDiv w:val="1"/>
      <w:marLeft w:val="0"/>
      <w:marRight w:val="0"/>
      <w:marTop w:val="0"/>
      <w:marBottom w:val="0"/>
      <w:divBdr>
        <w:top w:val="none" w:sz="0" w:space="0" w:color="auto"/>
        <w:left w:val="none" w:sz="0" w:space="0" w:color="auto"/>
        <w:bottom w:val="none" w:sz="0" w:space="0" w:color="auto"/>
        <w:right w:val="none" w:sz="0" w:space="0" w:color="auto"/>
      </w:divBdr>
    </w:div>
    <w:div w:id="1362630631">
      <w:bodyDiv w:val="1"/>
      <w:marLeft w:val="0"/>
      <w:marRight w:val="0"/>
      <w:marTop w:val="0"/>
      <w:marBottom w:val="0"/>
      <w:divBdr>
        <w:top w:val="none" w:sz="0" w:space="0" w:color="auto"/>
        <w:left w:val="none" w:sz="0" w:space="0" w:color="auto"/>
        <w:bottom w:val="none" w:sz="0" w:space="0" w:color="auto"/>
        <w:right w:val="none" w:sz="0" w:space="0" w:color="auto"/>
      </w:divBdr>
    </w:div>
    <w:div w:id="1485585043">
      <w:bodyDiv w:val="1"/>
      <w:marLeft w:val="0"/>
      <w:marRight w:val="0"/>
      <w:marTop w:val="0"/>
      <w:marBottom w:val="0"/>
      <w:divBdr>
        <w:top w:val="none" w:sz="0" w:space="0" w:color="auto"/>
        <w:left w:val="none" w:sz="0" w:space="0" w:color="auto"/>
        <w:bottom w:val="none" w:sz="0" w:space="0" w:color="auto"/>
        <w:right w:val="none" w:sz="0" w:space="0" w:color="auto"/>
      </w:divBdr>
    </w:div>
    <w:div w:id="1487817830">
      <w:bodyDiv w:val="1"/>
      <w:marLeft w:val="0"/>
      <w:marRight w:val="0"/>
      <w:marTop w:val="0"/>
      <w:marBottom w:val="0"/>
      <w:divBdr>
        <w:top w:val="none" w:sz="0" w:space="0" w:color="auto"/>
        <w:left w:val="none" w:sz="0" w:space="0" w:color="auto"/>
        <w:bottom w:val="none" w:sz="0" w:space="0" w:color="auto"/>
        <w:right w:val="none" w:sz="0" w:space="0" w:color="auto"/>
      </w:divBdr>
    </w:div>
    <w:div w:id="1601259490">
      <w:bodyDiv w:val="1"/>
      <w:marLeft w:val="0"/>
      <w:marRight w:val="0"/>
      <w:marTop w:val="0"/>
      <w:marBottom w:val="0"/>
      <w:divBdr>
        <w:top w:val="none" w:sz="0" w:space="0" w:color="auto"/>
        <w:left w:val="none" w:sz="0" w:space="0" w:color="auto"/>
        <w:bottom w:val="none" w:sz="0" w:space="0" w:color="auto"/>
        <w:right w:val="none" w:sz="0" w:space="0" w:color="auto"/>
      </w:divBdr>
    </w:div>
    <w:div w:id="1713378145">
      <w:bodyDiv w:val="1"/>
      <w:marLeft w:val="0"/>
      <w:marRight w:val="0"/>
      <w:marTop w:val="0"/>
      <w:marBottom w:val="0"/>
      <w:divBdr>
        <w:top w:val="none" w:sz="0" w:space="0" w:color="auto"/>
        <w:left w:val="none" w:sz="0" w:space="0" w:color="auto"/>
        <w:bottom w:val="none" w:sz="0" w:space="0" w:color="auto"/>
        <w:right w:val="none" w:sz="0" w:space="0" w:color="auto"/>
      </w:divBdr>
    </w:div>
    <w:div w:id="1724866620">
      <w:bodyDiv w:val="1"/>
      <w:marLeft w:val="0"/>
      <w:marRight w:val="0"/>
      <w:marTop w:val="0"/>
      <w:marBottom w:val="0"/>
      <w:divBdr>
        <w:top w:val="none" w:sz="0" w:space="0" w:color="auto"/>
        <w:left w:val="none" w:sz="0" w:space="0" w:color="auto"/>
        <w:bottom w:val="none" w:sz="0" w:space="0" w:color="auto"/>
        <w:right w:val="none" w:sz="0" w:space="0" w:color="auto"/>
      </w:divBdr>
    </w:div>
    <w:div w:id="1748572793">
      <w:bodyDiv w:val="1"/>
      <w:marLeft w:val="0"/>
      <w:marRight w:val="0"/>
      <w:marTop w:val="0"/>
      <w:marBottom w:val="0"/>
      <w:divBdr>
        <w:top w:val="none" w:sz="0" w:space="0" w:color="auto"/>
        <w:left w:val="none" w:sz="0" w:space="0" w:color="auto"/>
        <w:bottom w:val="none" w:sz="0" w:space="0" w:color="auto"/>
        <w:right w:val="none" w:sz="0" w:space="0" w:color="auto"/>
      </w:divBdr>
      <w:divsChild>
        <w:div w:id="361174033">
          <w:marLeft w:val="0"/>
          <w:marRight w:val="0"/>
          <w:marTop w:val="0"/>
          <w:marBottom w:val="0"/>
          <w:divBdr>
            <w:top w:val="none" w:sz="0" w:space="0" w:color="auto"/>
            <w:left w:val="none" w:sz="0" w:space="0" w:color="auto"/>
            <w:bottom w:val="none" w:sz="0" w:space="0" w:color="auto"/>
            <w:right w:val="none" w:sz="0" w:space="0" w:color="auto"/>
          </w:divBdr>
          <w:divsChild>
            <w:div w:id="173246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02612">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82992786">
      <w:bodyDiv w:val="1"/>
      <w:marLeft w:val="0"/>
      <w:marRight w:val="0"/>
      <w:marTop w:val="0"/>
      <w:marBottom w:val="0"/>
      <w:divBdr>
        <w:top w:val="none" w:sz="0" w:space="0" w:color="auto"/>
        <w:left w:val="none" w:sz="0" w:space="0" w:color="auto"/>
        <w:bottom w:val="none" w:sz="0" w:space="0" w:color="auto"/>
        <w:right w:val="none" w:sz="0" w:space="0" w:color="auto"/>
      </w:divBdr>
    </w:div>
    <w:div w:id="1813331739">
      <w:bodyDiv w:val="1"/>
      <w:marLeft w:val="0"/>
      <w:marRight w:val="0"/>
      <w:marTop w:val="0"/>
      <w:marBottom w:val="0"/>
      <w:divBdr>
        <w:top w:val="none" w:sz="0" w:space="0" w:color="auto"/>
        <w:left w:val="none" w:sz="0" w:space="0" w:color="auto"/>
        <w:bottom w:val="none" w:sz="0" w:space="0" w:color="auto"/>
        <w:right w:val="none" w:sz="0" w:space="0" w:color="auto"/>
      </w:divBdr>
    </w:div>
    <w:div w:id="1830251362">
      <w:bodyDiv w:val="1"/>
      <w:marLeft w:val="0"/>
      <w:marRight w:val="0"/>
      <w:marTop w:val="0"/>
      <w:marBottom w:val="0"/>
      <w:divBdr>
        <w:top w:val="none" w:sz="0" w:space="0" w:color="auto"/>
        <w:left w:val="none" w:sz="0" w:space="0" w:color="auto"/>
        <w:bottom w:val="none" w:sz="0" w:space="0" w:color="auto"/>
        <w:right w:val="none" w:sz="0" w:space="0" w:color="auto"/>
      </w:divBdr>
    </w:div>
    <w:div w:id="1838879103">
      <w:bodyDiv w:val="1"/>
      <w:marLeft w:val="0"/>
      <w:marRight w:val="0"/>
      <w:marTop w:val="0"/>
      <w:marBottom w:val="0"/>
      <w:divBdr>
        <w:top w:val="none" w:sz="0" w:space="0" w:color="auto"/>
        <w:left w:val="none" w:sz="0" w:space="0" w:color="auto"/>
        <w:bottom w:val="none" w:sz="0" w:space="0" w:color="auto"/>
        <w:right w:val="none" w:sz="0" w:space="0" w:color="auto"/>
      </w:divBdr>
    </w:div>
    <w:div w:id="1928611358">
      <w:bodyDiv w:val="1"/>
      <w:marLeft w:val="0"/>
      <w:marRight w:val="0"/>
      <w:marTop w:val="0"/>
      <w:marBottom w:val="0"/>
      <w:divBdr>
        <w:top w:val="none" w:sz="0" w:space="0" w:color="auto"/>
        <w:left w:val="none" w:sz="0" w:space="0" w:color="auto"/>
        <w:bottom w:val="none" w:sz="0" w:space="0" w:color="auto"/>
        <w:right w:val="none" w:sz="0" w:space="0" w:color="auto"/>
      </w:divBdr>
    </w:div>
    <w:div w:id="1974604260">
      <w:bodyDiv w:val="1"/>
      <w:marLeft w:val="0"/>
      <w:marRight w:val="0"/>
      <w:marTop w:val="0"/>
      <w:marBottom w:val="0"/>
      <w:divBdr>
        <w:top w:val="none" w:sz="0" w:space="0" w:color="auto"/>
        <w:left w:val="none" w:sz="0" w:space="0" w:color="auto"/>
        <w:bottom w:val="none" w:sz="0" w:space="0" w:color="auto"/>
        <w:right w:val="none" w:sz="0" w:space="0" w:color="auto"/>
      </w:divBdr>
    </w:div>
    <w:div w:id="2018342668">
      <w:bodyDiv w:val="1"/>
      <w:marLeft w:val="0"/>
      <w:marRight w:val="0"/>
      <w:marTop w:val="0"/>
      <w:marBottom w:val="0"/>
      <w:divBdr>
        <w:top w:val="none" w:sz="0" w:space="0" w:color="auto"/>
        <w:left w:val="none" w:sz="0" w:space="0" w:color="auto"/>
        <w:bottom w:val="none" w:sz="0" w:space="0" w:color="auto"/>
        <w:right w:val="none" w:sz="0" w:space="0" w:color="auto"/>
      </w:divBdr>
    </w:div>
    <w:div w:id="203406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searchgate.net/profile/Rajashekhar_Biradar" TargetMode="External"/><Relationship Id="rId18" Type="http://schemas.openxmlformats.org/officeDocument/2006/relationships/hyperlink" Target="https://revaedu-my.sharepoint.com/:b:/g/personal/md_tauseef_reva_edu_in/ES40U4h5kGVHghZ8DGj7uVUBNbTkJVqo0nVei8CclMVRsw"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ublons.com/dashboard/summary/" TargetMode="External"/><Relationship Id="rId17" Type="http://schemas.openxmlformats.org/officeDocument/2006/relationships/hyperlink" Target="https://revaedu-my.sharepoint.com/:b:/g/personal/md_tauseef_reva_edu_in/EQVXic86prlKnFefeP5hwfwBjnOW4ueBzuIRh9ziezptVg" TargetMode="External"/><Relationship Id="rId2" Type="http://schemas.openxmlformats.org/officeDocument/2006/relationships/numbering" Target="numbering.xml"/><Relationship Id="rId16" Type="http://schemas.openxmlformats.org/officeDocument/2006/relationships/hyperlink" Target="https://revaedu-my.sharepoint.com/:b:/g/personal/md_tauseef_reva_edu_in/EUbVz_9is9lDpCoPuGg4lxwBo8RdBW20v5uPPbBym3i_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pus.com/authid/detail.uri?authorId=23059499800" TargetMode="External"/><Relationship Id="rId5" Type="http://schemas.openxmlformats.org/officeDocument/2006/relationships/webSettings" Target="webSettings.xml"/><Relationship Id="rId15" Type="http://schemas.openxmlformats.org/officeDocument/2006/relationships/hyperlink" Target="https://revaedu-my.sharepoint.com/:b:/g/personal/md_tauseef_reva_edu_in/EX1owop62U9FhwnLjo5HJXMBwI99M30XfdNH0_MDslG4Qw" TargetMode="External"/><Relationship Id="rId10" Type="http://schemas.openxmlformats.org/officeDocument/2006/relationships/hyperlink" Target="mailto:rajashekharbiradar@yahoo.com"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rajashekharbiradar@yahoo.com" TargetMode="External"/><Relationship Id="rId14" Type="http://schemas.openxmlformats.org/officeDocument/2006/relationships/hyperlink" Target="https://revaedu-my.sharepoint.com/:b:/g/personal/md_tauseef_reva_edu_in/EfDLS2Z4WhtBjr_dA0IKrskBvZMEcAfJ3zSOHRiXP6CcBw"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24821-EC08-4B0B-802C-B9CAFDA3E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9658</Words>
  <Characters>55052</Characters>
  <Application>Microsoft Office Word</Application>
  <DocSecurity>0</DocSecurity>
  <Lines>458</Lines>
  <Paragraphs>129</Paragraphs>
  <ScaleCrop>false</ScaleCrop>
  <HeadingPairs>
    <vt:vector size="4" baseType="variant">
      <vt:variant>
        <vt:lpstr>ಶೀರ್ಷಿಕೆ</vt:lpstr>
      </vt:variant>
      <vt:variant>
        <vt:i4>1</vt:i4>
      </vt:variant>
      <vt:variant>
        <vt:lpstr>Title</vt:lpstr>
      </vt:variant>
      <vt:variant>
        <vt:i4>1</vt:i4>
      </vt:variant>
    </vt:vector>
  </HeadingPairs>
  <TitlesOfParts>
    <vt:vector size="2" baseType="lpstr">
      <vt:lpstr>RESUME</vt:lpstr>
      <vt:lpstr>RESUME</vt:lpstr>
    </vt:vector>
  </TitlesOfParts>
  <Company/>
  <LinksUpToDate>false</LinksUpToDate>
  <CharactersWithSpaces>64581</CharactersWithSpaces>
  <SharedDoc>false</SharedDoc>
  <HLinks>
    <vt:vector size="42" baseType="variant">
      <vt:variant>
        <vt:i4>2949218</vt:i4>
      </vt:variant>
      <vt:variant>
        <vt:i4>15</vt:i4>
      </vt:variant>
      <vt:variant>
        <vt:i4>0</vt:i4>
      </vt:variant>
      <vt:variant>
        <vt:i4>5</vt:i4>
      </vt:variant>
      <vt:variant>
        <vt:lpwstr>http://www.icipbangalore.org/callforPapers.html</vt:lpwstr>
      </vt:variant>
      <vt:variant>
        <vt:lpwstr/>
      </vt:variant>
      <vt:variant>
        <vt:i4>2424838</vt:i4>
      </vt:variant>
      <vt:variant>
        <vt:i4>12</vt:i4>
      </vt:variant>
      <vt:variant>
        <vt:i4>0</vt:i4>
      </vt:variant>
      <vt:variant>
        <vt:i4>5</vt:i4>
      </vt:variant>
      <vt:variant>
        <vt:lpwstr>https://www.easychair.org/conferences/submission_download.cgi?a=5881633;submission=1887015</vt:lpwstr>
      </vt:variant>
      <vt:variant>
        <vt:lpwstr/>
      </vt:variant>
      <vt:variant>
        <vt:i4>2359311</vt:i4>
      </vt:variant>
      <vt:variant>
        <vt:i4>9</vt:i4>
      </vt:variant>
      <vt:variant>
        <vt:i4>0</vt:i4>
      </vt:variant>
      <vt:variant>
        <vt:i4>5</vt:i4>
      </vt:variant>
      <vt:variant>
        <vt:lpwstr>https://www.easychair.org/conferences/submission_download.cgi?a=5881633;submission=1887682</vt:lpwstr>
      </vt:variant>
      <vt:variant>
        <vt:lpwstr/>
      </vt:variant>
      <vt:variant>
        <vt:i4>2162788</vt:i4>
      </vt:variant>
      <vt:variant>
        <vt:i4>6</vt:i4>
      </vt:variant>
      <vt:variant>
        <vt:i4>0</vt:i4>
      </vt:variant>
      <vt:variant>
        <vt:i4>5</vt:i4>
      </vt:variant>
      <vt:variant>
        <vt:lpwstr>http://dx.doi.org/10.1016/j.comnet.2009.11.005</vt:lpwstr>
      </vt:variant>
      <vt:variant>
        <vt:lpwstr/>
      </vt:variant>
      <vt:variant>
        <vt:i4>2162788</vt:i4>
      </vt:variant>
      <vt:variant>
        <vt:i4>3</vt:i4>
      </vt:variant>
      <vt:variant>
        <vt:i4>0</vt:i4>
      </vt:variant>
      <vt:variant>
        <vt:i4>5</vt:i4>
      </vt:variant>
      <vt:variant>
        <vt:lpwstr>http://dx.doi.org/10.1016/j.comnet.2009.11.005</vt:lpwstr>
      </vt:variant>
      <vt:variant>
        <vt:lpwstr/>
      </vt:variant>
      <vt:variant>
        <vt:i4>1048627</vt:i4>
      </vt:variant>
      <vt:variant>
        <vt:i4>3</vt:i4>
      </vt:variant>
      <vt:variant>
        <vt:i4>0</vt:i4>
      </vt:variant>
      <vt:variant>
        <vt:i4>5</vt:i4>
      </vt:variant>
      <vt:variant>
        <vt:lpwstr>mailto:rajashekharbiradar@yahoo.com</vt:lpwstr>
      </vt:variant>
      <vt:variant>
        <vt:lpwstr/>
      </vt:variant>
      <vt:variant>
        <vt:i4>7405569</vt:i4>
      </vt:variant>
      <vt:variant>
        <vt:i4>0</vt:i4>
      </vt:variant>
      <vt:variant>
        <vt:i4>0</vt:i4>
      </vt:variant>
      <vt:variant>
        <vt:i4>5</vt:i4>
      </vt:variant>
      <vt:variant>
        <vt:lpwstr>mailto:raj.biradar@revainstitution.org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revaise</dc:creator>
  <cp:lastModifiedBy>Rajashekhar Biradar</cp:lastModifiedBy>
  <cp:revision>2</cp:revision>
  <cp:lastPrinted>2015-02-14T10:12:00Z</cp:lastPrinted>
  <dcterms:created xsi:type="dcterms:W3CDTF">2022-11-28T04:17:00Z</dcterms:created>
  <dcterms:modified xsi:type="dcterms:W3CDTF">2022-11-28T04:17:00Z</dcterms:modified>
</cp:coreProperties>
</file>