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E55C5" w14:textId="08150A9D" w:rsidR="005756F6" w:rsidRDefault="00DF4F8B" w:rsidP="00DF4F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00A0">
        <w:rPr>
          <w:rFonts w:ascii="Times New Roman" w:hAnsi="Times New Roman" w:cs="Times New Roman"/>
          <w:b/>
          <w:sz w:val="32"/>
          <w:szCs w:val="32"/>
        </w:rPr>
        <w:t>James A. Palmer</w:t>
      </w:r>
      <w:r w:rsidR="00E500A0">
        <w:rPr>
          <w:rFonts w:ascii="Times New Roman" w:hAnsi="Times New Roman" w:cs="Times New Roman"/>
          <w:b/>
          <w:sz w:val="32"/>
          <w:szCs w:val="32"/>
        </w:rPr>
        <w:t>, Curriculum Vitae</w:t>
      </w:r>
    </w:p>
    <w:p w14:paraId="19C642EA" w14:textId="36E5B880" w:rsidR="00ED2472" w:rsidRDefault="00ED2472" w:rsidP="00DF4F8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472">
        <w:rPr>
          <w:rFonts w:ascii="Times New Roman" w:hAnsi="Times New Roman" w:cs="Times New Roman"/>
          <w:b/>
          <w:sz w:val="32"/>
          <w:szCs w:val="32"/>
        </w:rPr>
        <w:t>japalmer@fsu.edu</w:t>
      </w:r>
    </w:p>
    <w:p w14:paraId="5ED93349" w14:textId="77777777" w:rsidR="00B9042A" w:rsidRPr="00D06F5F" w:rsidRDefault="00B9042A" w:rsidP="00DF4F8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4946B2" w14:textId="77777777" w:rsidR="00C90D4E" w:rsidRDefault="00C90D4E" w:rsidP="00454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9C81E2" w14:textId="15DE5AD3" w:rsidR="004C12AD" w:rsidRDefault="00F82680" w:rsidP="00454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 APPOINTMENTS</w:t>
      </w:r>
    </w:p>
    <w:p w14:paraId="60637F61" w14:textId="716DE8EF" w:rsidR="004C12AD" w:rsidRDefault="004C12AD" w:rsidP="00454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B6FD82" w14:textId="77777777" w:rsidR="00F106CA" w:rsidRDefault="00F106CA" w:rsidP="00F106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Professor, Department of History, Florida State University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2015-Present</w:t>
      </w:r>
    </w:p>
    <w:p w14:paraId="632DDC6B" w14:textId="77777777" w:rsidR="00F106CA" w:rsidRDefault="00F106CA" w:rsidP="00454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459E5D" w14:textId="364E038C" w:rsidR="001D76A5" w:rsidRPr="001D76A5" w:rsidRDefault="001D76A5" w:rsidP="00454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Visiting Scholar, Grinnell College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D20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2018-2019</w:t>
      </w:r>
    </w:p>
    <w:p w14:paraId="1260D6AD" w14:textId="2818704F" w:rsidR="007A12B2" w:rsidRDefault="007A12B2" w:rsidP="0045476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4F93F" w14:textId="6CA15A1F" w:rsidR="004C12AD" w:rsidRDefault="004C12AD" w:rsidP="00454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85FD8E" w14:textId="692F8DE5" w:rsidR="00B9042A" w:rsidRPr="0026057A" w:rsidRDefault="00B9042A" w:rsidP="00454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057A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3E5D16F0" w14:textId="77777777" w:rsidR="00B9042A" w:rsidRDefault="00B9042A" w:rsidP="004547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C56E98" w14:textId="78682B50" w:rsidR="00DF4F8B" w:rsidRPr="00D06F5F" w:rsidRDefault="0070669F" w:rsidP="004547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6F5F">
        <w:rPr>
          <w:rFonts w:ascii="Times New Roman" w:hAnsi="Times New Roman" w:cs="Times New Roman"/>
          <w:b/>
          <w:sz w:val="24"/>
          <w:szCs w:val="24"/>
        </w:rPr>
        <w:t>Washington University in St. Louis</w:t>
      </w:r>
      <w:r w:rsidR="00291C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128BCF" w14:textId="3BD04BAB" w:rsidR="0070669F" w:rsidRDefault="005A6FD4" w:rsidP="00454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6F5F">
        <w:rPr>
          <w:rFonts w:ascii="Times New Roman" w:hAnsi="Times New Roman" w:cs="Times New Roman"/>
          <w:i/>
          <w:sz w:val="24"/>
          <w:szCs w:val="24"/>
        </w:rPr>
        <w:t>Doctor of Philosophy, History</w:t>
      </w:r>
      <w:r w:rsidR="00694E80">
        <w:rPr>
          <w:rFonts w:ascii="Times New Roman" w:hAnsi="Times New Roman" w:cs="Times New Roman"/>
          <w:sz w:val="24"/>
          <w:szCs w:val="24"/>
        </w:rPr>
        <w:tab/>
      </w:r>
      <w:r w:rsidR="00694E80">
        <w:rPr>
          <w:rFonts w:ascii="Times New Roman" w:hAnsi="Times New Roman" w:cs="Times New Roman"/>
          <w:sz w:val="24"/>
          <w:szCs w:val="24"/>
        </w:rPr>
        <w:tab/>
      </w:r>
      <w:r w:rsidR="00694E80">
        <w:rPr>
          <w:rFonts w:ascii="Times New Roman" w:hAnsi="Times New Roman" w:cs="Times New Roman"/>
          <w:sz w:val="24"/>
          <w:szCs w:val="24"/>
        </w:rPr>
        <w:tab/>
      </w:r>
      <w:r w:rsidR="00694E80">
        <w:rPr>
          <w:rFonts w:ascii="Times New Roman" w:hAnsi="Times New Roman" w:cs="Times New Roman"/>
          <w:sz w:val="24"/>
          <w:szCs w:val="24"/>
        </w:rPr>
        <w:tab/>
      </w:r>
      <w:r w:rsidR="00694E80">
        <w:rPr>
          <w:rFonts w:ascii="Times New Roman" w:hAnsi="Times New Roman" w:cs="Times New Roman"/>
          <w:sz w:val="24"/>
          <w:szCs w:val="24"/>
        </w:rPr>
        <w:tab/>
      </w:r>
      <w:r w:rsidR="00694E80">
        <w:rPr>
          <w:rFonts w:ascii="Times New Roman" w:hAnsi="Times New Roman" w:cs="Times New Roman"/>
          <w:sz w:val="24"/>
          <w:szCs w:val="24"/>
        </w:rPr>
        <w:tab/>
      </w:r>
      <w:r w:rsidR="00694E80">
        <w:rPr>
          <w:rFonts w:ascii="Times New Roman" w:hAnsi="Times New Roman" w:cs="Times New Roman"/>
          <w:sz w:val="24"/>
          <w:szCs w:val="24"/>
        </w:rPr>
        <w:tab/>
      </w:r>
      <w:r w:rsidR="00C90D4E">
        <w:rPr>
          <w:rFonts w:ascii="Times New Roman" w:hAnsi="Times New Roman" w:cs="Times New Roman"/>
          <w:sz w:val="24"/>
          <w:szCs w:val="24"/>
        </w:rPr>
        <w:tab/>
      </w:r>
      <w:r w:rsidRPr="00D06F5F">
        <w:rPr>
          <w:rFonts w:ascii="Times New Roman" w:hAnsi="Times New Roman" w:cs="Times New Roman"/>
          <w:sz w:val="24"/>
          <w:szCs w:val="24"/>
        </w:rPr>
        <w:t>2015</w:t>
      </w:r>
    </w:p>
    <w:p w14:paraId="40F3A27B" w14:textId="0670162C" w:rsidR="00D54799" w:rsidRDefault="00D54799" w:rsidP="00454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Fields:</w:t>
      </w:r>
    </w:p>
    <w:p w14:paraId="150F5C0C" w14:textId="1B7191A0" w:rsidR="00D54799" w:rsidRDefault="00D54799" w:rsidP="00454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Medieval Europe (Daniel Bornstein</w:t>
      </w:r>
      <w:r w:rsidR="00382A00">
        <w:rPr>
          <w:rFonts w:ascii="Times New Roman" w:hAnsi="Times New Roman" w:cs="Times New Roman"/>
          <w:sz w:val="24"/>
          <w:szCs w:val="24"/>
        </w:rPr>
        <w:t>, advisor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66B6CB6" w14:textId="6E9E21C7" w:rsidR="00D54799" w:rsidRDefault="00D54799" w:rsidP="00454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Early Modern Europe (Christine Johnson)</w:t>
      </w:r>
    </w:p>
    <w:p w14:paraId="4382D15E" w14:textId="1554B06C" w:rsidR="00D54799" w:rsidRPr="00D06F5F" w:rsidRDefault="00D54799" w:rsidP="004547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Medieval Islamic World (Ahmet </w:t>
      </w:r>
      <w:proofErr w:type="spellStart"/>
      <w:r>
        <w:rPr>
          <w:rFonts w:ascii="Times New Roman" w:hAnsi="Times New Roman" w:cs="Times New Roman"/>
          <w:sz w:val="24"/>
          <w:szCs w:val="24"/>
        </w:rPr>
        <w:t>Karamustafa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738F23C4" w14:textId="59A9E7A5" w:rsidR="00694E80" w:rsidRDefault="00694E80" w:rsidP="00B16E3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A76C68F" w14:textId="69AC5961" w:rsidR="00D54799" w:rsidRPr="00694E80" w:rsidRDefault="005A6FD4" w:rsidP="00B16E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F5F">
        <w:rPr>
          <w:rFonts w:ascii="Times New Roman" w:hAnsi="Times New Roman" w:cs="Times New Roman"/>
          <w:b/>
          <w:sz w:val="24"/>
          <w:szCs w:val="24"/>
        </w:rPr>
        <w:t>Duke University</w:t>
      </w:r>
      <w:r w:rsidR="00072BE8">
        <w:rPr>
          <w:rFonts w:ascii="Times New Roman" w:hAnsi="Times New Roman" w:cs="Times New Roman"/>
          <w:b/>
          <w:sz w:val="24"/>
          <w:szCs w:val="24"/>
        </w:rPr>
        <w:tab/>
      </w:r>
      <w:r w:rsidR="00072BE8">
        <w:rPr>
          <w:rFonts w:ascii="Times New Roman" w:hAnsi="Times New Roman" w:cs="Times New Roman"/>
          <w:b/>
          <w:sz w:val="24"/>
          <w:szCs w:val="24"/>
        </w:rPr>
        <w:tab/>
      </w:r>
      <w:r w:rsidR="00072BE8">
        <w:rPr>
          <w:rFonts w:ascii="Times New Roman" w:hAnsi="Times New Roman" w:cs="Times New Roman"/>
          <w:b/>
          <w:sz w:val="24"/>
          <w:szCs w:val="24"/>
        </w:rPr>
        <w:tab/>
      </w:r>
      <w:r w:rsidR="00072BE8">
        <w:rPr>
          <w:rFonts w:ascii="Times New Roman" w:hAnsi="Times New Roman" w:cs="Times New Roman"/>
          <w:b/>
          <w:sz w:val="24"/>
          <w:szCs w:val="24"/>
        </w:rPr>
        <w:tab/>
      </w:r>
      <w:r w:rsidR="00072BE8">
        <w:rPr>
          <w:rFonts w:ascii="Times New Roman" w:hAnsi="Times New Roman" w:cs="Times New Roman"/>
          <w:b/>
          <w:sz w:val="24"/>
          <w:szCs w:val="24"/>
        </w:rPr>
        <w:tab/>
      </w:r>
      <w:r w:rsidR="00072BE8">
        <w:rPr>
          <w:rFonts w:ascii="Times New Roman" w:hAnsi="Times New Roman" w:cs="Times New Roman"/>
          <w:b/>
          <w:sz w:val="24"/>
          <w:szCs w:val="24"/>
        </w:rPr>
        <w:tab/>
      </w:r>
      <w:r w:rsidR="00072BE8">
        <w:rPr>
          <w:rFonts w:ascii="Times New Roman" w:hAnsi="Times New Roman" w:cs="Times New Roman"/>
          <w:b/>
          <w:sz w:val="24"/>
          <w:szCs w:val="24"/>
        </w:rPr>
        <w:tab/>
      </w:r>
      <w:r w:rsidR="00291C25">
        <w:rPr>
          <w:rFonts w:ascii="Times New Roman" w:hAnsi="Times New Roman" w:cs="Times New Roman"/>
          <w:b/>
          <w:sz w:val="24"/>
          <w:szCs w:val="24"/>
        </w:rPr>
        <w:tab/>
      </w:r>
      <w:r w:rsidR="00291C25">
        <w:rPr>
          <w:rFonts w:ascii="Times New Roman" w:hAnsi="Times New Roman" w:cs="Times New Roman"/>
          <w:b/>
          <w:sz w:val="24"/>
          <w:szCs w:val="24"/>
        </w:rPr>
        <w:tab/>
      </w:r>
      <w:r w:rsidR="00072BE8">
        <w:rPr>
          <w:rFonts w:ascii="Times New Roman" w:hAnsi="Times New Roman" w:cs="Times New Roman"/>
          <w:b/>
          <w:sz w:val="24"/>
          <w:szCs w:val="24"/>
        </w:rPr>
        <w:tab/>
      </w:r>
      <w:r w:rsidR="00072BE8">
        <w:rPr>
          <w:rFonts w:ascii="Times New Roman" w:hAnsi="Times New Roman" w:cs="Times New Roman"/>
          <w:sz w:val="24"/>
          <w:szCs w:val="24"/>
        </w:rPr>
        <w:t>2002</w:t>
      </w:r>
    </w:p>
    <w:p w14:paraId="3EB88893" w14:textId="5D0DB658" w:rsidR="00694E80" w:rsidRDefault="00D54799" w:rsidP="00B16E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</w:t>
      </w:r>
      <w:r w:rsidR="005A6FD4" w:rsidRPr="00D06F5F">
        <w:rPr>
          <w:rFonts w:ascii="Times New Roman" w:hAnsi="Times New Roman" w:cs="Times New Roman"/>
          <w:i/>
          <w:sz w:val="24"/>
          <w:szCs w:val="24"/>
        </w:rPr>
        <w:t>, History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(left </w:t>
      </w:r>
      <w:r w:rsidR="00382A00">
        <w:rPr>
          <w:rFonts w:ascii="Times New Roman" w:hAnsi="Times New Roman" w:cs="Times New Roman"/>
          <w:sz w:val="24"/>
          <w:szCs w:val="24"/>
        </w:rPr>
        <w:t xml:space="preserve">when </w:t>
      </w:r>
      <w:r>
        <w:rPr>
          <w:rFonts w:ascii="Times New Roman" w:hAnsi="Times New Roman" w:cs="Times New Roman"/>
          <w:sz w:val="24"/>
          <w:szCs w:val="24"/>
        </w:rPr>
        <w:t>ABD</w:t>
      </w:r>
      <w:r w:rsidR="00382A00">
        <w:rPr>
          <w:rFonts w:ascii="Times New Roman" w:hAnsi="Times New Roman" w:cs="Times New Roman"/>
          <w:sz w:val="24"/>
          <w:szCs w:val="24"/>
        </w:rPr>
        <w:t>, 2003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21D648B" w14:textId="7176C3F6" w:rsidR="00D54799" w:rsidRDefault="00D54799" w:rsidP="00B16E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Fields:</w:t>
      </w:r>
    </w:p>
    <w:p w14:paraId="3D3206D1" w14:textId="63A11BAF" w:rsidR="00382A00" w:rsidRDefault="00D54799" w:rsidP="00B16E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Renaissance Italy</w:t>
      </w:r>
      <w:r w:rsidR="00382A00">
        <w:rPr>
          <w:rFonts w:ascii="Times New Roman" w:hAnsi="Times New Roman" w:cs="Times New Roman"/>
          <w:sz w:val="24"/>
          <w:szCs w:val="24"/>
        </w:rPr>
        <w:t>, Intellectual and Cultural (Ronald Witt, advisor)</w:t>
      </w:r>
    </w:p>
    <w:p w14:paraId="7448AD86" w14:textId="557A6E36" w:rsidR="00D54799" w:rsidRDefault="00382A00" w:rsidP="00382A00">
      <w:pPr>
        <w:spacing w:after="0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Renaissance Italy, Social and Political </w:t>
      </w:r>
      <w:r w:rsidR="00D54799">
        <w:rPr>
          <w:rFonts w:ascii="Times New Roman" w:hAnsi="Times New Roman" w:cs="Times New Roman"/>
          <w:sz w:val="24"/>
          <w:szCs w:val="24"/>
        </w:rPr>
        <w:t xml:space="preserve"> (Melissa Bullard)</w:t>
      </w:r>
    </w:p>
    <w:p w14:paraId="27BCABED" w14:textId="5793CDEB" w:rsidR="00D54799" w:rsidRDefault="00D54799" w:rsidP="00B16E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Reformation Europe (Thomas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Robisheaux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5C4F9A2B" w14:textId="1DAA572B" w:rsidR="00D54799" w:rsidRPr="00D54799" w:rsidRDefault="00D54799" w:rsidP="00B16E3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History of Science (Michael McVaugh)</w:t>
      </w:r>
    </w:p>
    <w:p w14:paraId="76286F6F" w14:textId="0CB6F503" w:rsidR="005A6FD4" w:rsidRPr="00694E80" w:rsidRDefault="00694E80" w:rsidP="00694E80">
      <w:pPr>
        <w:pStyle w:val="ListParagraph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94E80">
        <w:rPr>
          <w:rFonts w:ascii="Times New Roman" w:hAnsi="Times New Roman" w:cs="Times New Roman"/>
          <w:sz w:val="24"/>
          <w:szCs w:val="24"/>
        </w:rPr>
        <w:tab/>
      </w:r>
      <w:r w:rsidRPr="00694E80">
        <w:rPr>
          <w:rFonts w:ascii="Times New Roman" w:hAnsi="Times New Roman" w:cs="Times New Roman"/>
          <w:sz w:val="24"/>
          <w:szCs w:val="24"/>
        </w:rPr>
        <w:tab/>
      </w:r>
      <w:r w:rsidRPr="00694E80">
        <w:rPr>
          <w:rFonts w:ascii="Times New Roman" w:hAnsi="Times New Roman" w:cs="Times New Roman"/>
          <w:sz w:val="24"/>
          <w:szCs w:val="24"/>
        </w:rPr>
        <w:tab/>
      </w:r>
      <w:r w:rsidRPr="00694E80">
        <w:rPr>
          <w:rFonts w:ascii="Times New Roman" w:hAnsi="Times New Roman" w:cs="Times New Roman"/>
          <w:sz w:val="24"/>
          <w:szCs w:val="24"/>
        </w:rPr>
        <w:tab/>
      </w:r>
      <w:r w:rsidRPr="00694E80">
        <w:rPr>
          <w:rFonts w:ascii="Times New Roman" w:hAnsi="Times New Roman" w:cs="Times New Roman"/>
          <w:sz w:val="24"/>
          <w:szCs w:val="24"/>
        </w:rPr>
        <w:tab/>
      </w:r>
      <w:r w:rsidRPr="00694E80">
        <w:rPr>
          <w:rFonts w:ascii="Times New Roman" w:hAnsi="Times New Roman" w:cs="Times New Roman"/>
          <w:sz w:val="24"/>
          <w:szCs w:val="24"/>
        </w:rPr>
        <w:tab/>
      </w:r>
      <w:r w:rsidRPr="00694E80">
        <w:rPr>
          <w:rFonts w:ascii="Times New Roman" w:hAnsi="Times New Roman" w:cs="Times New Roman"/>
          <w:sz w:val="24"/>
          <w:szCs w:val="24"/>
        </w:rPr>
        <w:tab/>
      </w:r>
    </w:p>
    <w:p w14:paraId="5CECA1C7" w14:textId="1B0BE566" w:rsidR="0045476B" w:rsidRPr="00D06F5F" w:rsidRDefault="005A6FD4" w:rsidP="00B16E3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06F5F">
        <w:rPr>
          <w:rFonts w:ascii="Times New Roman" w:hAnsi="Times New Roman" w:cs="Times New Roman"/>
          <w:b/>
          <w:sz w:val="24"/>
          <w:szCs w:val="24"/>
        </w:rPr>
        <w:t>Michigan State University</w:t>
      </w:r>
      <w:r w:rsidR="00291C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C25">
        <w:rPr>
          <w:rFonts w:ascii="Times New Roman" w:hAnsi="Times New Roman" w:cs="Times New Roman"/>
          <w:b/>
          <w:sz w:val="24"/>
          <w:szCs w:val="24"/>
        </w:rPr>
        <w:tab/>
      </w:r>
      <w:r w:rsidR="00291C25">
        <w:rPr>
          <w:rFonts w:ascii="Times New Roman" w:hAnsi="Times New Roman" w:cs="Times New Roman"/>
          <w:b/>
          <w:sz w:val="24"/>
          <w:szCs w:val="24"/>
        </w:rPr>
        <w:tab/>
      </w:r>
      <w:r w:rsidR="00072BE8">
        <w:rPr>
          <w:rFonts w:ascii="Times New Roman" w:hAnsi="Times New Roman" w:cs="Times New Roman"/>
          <w:b/>
          <w:sz w:val="24"/>
          <w:szCs w:val="24"/>
        </w:rPr>
        <w:tab/>
      </w:r>
      <w:r w:rsidR="00072BE8">
        <w:rPr>
          <w:rFonts w:ascii="Times New Roman" w:hAnsi="Times New Roman" w:cs="Times New Roman"/>
          <w:b/>
          <w:sz w:val="24"/>
          <w:szCs w:val="24"/>
        </w:rPr>
        <w:tab/>
      </w:r>
      <w:r w:rsidR="00072BE8">
        <w:rPr>
          <w:rFonts w:ascii="Times New Roman" w:hAnsi="Times New Roman" w:cs="Times New Roman"/>
          <w:b/>
          <w:sz w:val="24"/>
          <w:szCs w:val="24"/>
        </w:rPr>
        <w:tab/>
      </w:r>
      <w:r w:rsidR="00072BE8">
        <w:rPr>
          <w:rFonts w:ascii="Times New Roman" w:hAnsi="Times New Roman" w:cs="Times New Roman"/>
          <w:b/>
          <w:sz w:val="24"/>
          <w:szCs w:val="24"/>
        </w:rPr>
        <w:tab/>
      </w:r>
      <w:r w:rsidR="00072BE8">
        <w:rPr>
          <w:rFonts w:ascii="Times New Roman" w:hAnsi="Times New Roman" w:cs="Times New Roman"/>
          <w:b/>
          <w:sz w:val="24"/>
          <w:szCs w:val="24"/>
        </w:rPr>
        <w:tab/>
      </w:r>
      <w:r w:rsidR="00072BE8">
        <w:rPr>
          <w:rFonts w:ascii="Times New Roman" w:hAnsi="Times New Roman" w:cs="Times New Roman"/>
          <w:b/>
          <w:sz w:val="24"/>
          <w:szCs w:val="24"/>
        </w:rPr>
        <w:tab/>
      </w:r>
      <w:r w:rsidR="00072BE8">
        <w:rPr>
          <w:rFonts w:ascii="Times New Roman" w:hAnsi="Times New Roman" w:cs="Times New Roman"/>
          <w:b/>
          <w:sz w:val="24"/>
          <w:szCs w:val="24"/>
        </w:rPr>
        <w:tab/>
      </w:r>
      <w:r w:rsidR="00694E80" w:rsidRPr="00694E80">
        <w:rPr>
          <w:rFonts w:ascii="Times New Roman" w:hAnsi="Times New Roman" w:cs="Times New Roman"/>
          <w:sz w:val="24"/>
          <w:szCs w:val="24"/>
        </w:rPr>
        <w:t>2000</w:t>
      </w:r>
    </w:p>
    <w:p w14:paraId="2C966426" w14:textId="3DF4384C" w:rsidR="00694E80" w:rsidRDefault="005A6FD4" w:rsidP="00694E8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94E80">
        <w:rPr>
          <w:rFonts w:ascii="Times New Roman" w:hAnsi="Times New Roman" w:cs="Times New Roman"/>
          <w:i/>
          <w:sz w:val="24"/>
          <w:szCs w:val="24"/>
        </w:rPr>
        <w:t>Bachelor of Arts, History</w:t>
      </w:r>
    </w:p>
    <w:p w14:paraId="5D208244" w14:textId="0B598096" w:rsidR="00F106CA" w:rsidRPr="004007BA" w:rsidRDefault="004007BA" w:rsidP="00694E80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 xml:space="preserve">Primary advisor: Christopher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Celenza</w:t>
      </w:r>
      <w:proofErr w:type="spellEnd"/>
    </w:p>
    <w:p w14:paraId="7C22E727" w14:textId="77777777" w:rsidR="00F106CA" w:rsidRDefault="00F106CA" w:rsidP="00694E8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72CE44C7" w14:textId="77777777" w:rsidR="00694E80" w:rsidRDefault="00694E80" w:rsidP="00694E80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1ED8AB0" w14:textId="77777777" w:rsidR="00694E80" w:rsidRDefault="00694E80" w:rsidP="00694E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6B80DBF" w14:textId="77777777" w:rsidR="00F106CA" w:rsidRDefault="00F106CA" w:rsidP="00694E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0EE8330" w14:textId="26B0C666" w:rsidR="00694E80" w:rsidRDefault="00694E80" w:rsidP="00694E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PUBLICATIONS</w:t>
      </w:r>
    </w:p>
    <w:p w14:paraId="03A3E840" w14:textId="77777777" w:rsidR="00C80C72" w:rsidRDefault="00C80C72" w:rsidP="00694E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11913A" w14:textId="2C39CD1A" w:rsidR="00C80C72" w:rsidRPr="00C80C72" w:rsidRDefault="00C80C72" w:rsidP="00694E80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80C72">
        <w:rPr>
          <w:rFonts w:ascii="Times New Roman" w:hAnsi="Times New Roman" w:cs="Times New Roman"/>
          <w:b/>
          <w:i/>
          <w:sz w:val="24"/>
          <w:szCs w:val="24"/>
          <w:u w:val="single"/>
        </w:rPr>
        <w:t>Books:</w:t>
      </w:r>
    </w:p>
    <w:p w14:paraId="36FD3DD4" w14:textId="77777777" w:rsidR="00C80C72" w:rsidRDefault="00C80C72" w:rsidP="00694E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285004" w14:textId="77777777" w:rsidR="00B47263" w:rsidRPr="00B47263" w:rsidRDefault="00B47263" w:rsidP="00B47263">
      <w:pPr>
        <w:spacing w:after="0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B47263">
        <w:rPr>
          <w:rFonts w:ascii="Times New Roman" w:hAnsi="Times New Roman" w:cs="Times New Roman"/>
          <w:i/>
          <w:sz w:val="24"/>
          <w:szCs w:val="24"/>
        </w:rPr>
        <w:t>The Virtues of Economy: Governance, Power, and Piety in Late Medieval Rome</w:t>
      </w:r>
    </w:p>
    <w:p w14:paraId="407E252E" w14:textId="64C11229" w:rsidR="00C80C72" w:rsidRDefault="00B47263" w:rsidP="00B47263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472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12B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Cornell University Press</w:t>
      </w:r>
      <w:r w:rsidR="00D54799">
        <w:rPr>
          <w:rFonts w:ascii="Times New Roman" w:hAnsi="Times New Roman" w:cs="Times New Roman"/>
          <w:sz w:val="24"/>
          <w:szCs w:val="24"/>
        </w:rPr>
        <w:t>,</w:t>
      </w:r>
      <w:r w:rsidR="007A12B2">
        <w:rPr>
          <w:rFonts w:ascii="Times New Roman" w:hAnsi="Times New Roman" w:cs="Times New Roman"/>
          <w:sz w:val="24"/>
          <w:szCs w:val="24"/>
        </w:rPr>
        <w:t xml:space="preserve"> 2019</w:t>
      </w:r>
      <w:r w:rsidR="00C80C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B4D6CF" w14:textId="24CDA0BB" w:rsidR="00C61470" w:rsidRDefault="00C61470" w:rsidP="00477BD2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F9BFAE6" w14:textId="2C180625" w:rsidR="00F106CA" w:rsidRPr="00F106CA" w:rsidRDefault="00F106CA" w:rsidP="00477BD2">
      <w:pPr>
        <w:spacing w:after="0"/>
        <w:ind w:left="720" w:hanging="720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F106C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Translations and Primary Source Readers:</w:t>
      </w:r>
    </w:p>
    <w:p w14:paraId="30B075AF" w14:textId="77777777" w:rsidR="00F106CA" w:rsidRDefault="00F106CA" w:rsidP="00477BD2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6BEFE0D" w14:textId="72A624DC" w:rsidR="00C61470" w:rsidRDefault="00C61470" w:rsidP="00477BD2">
      <w:pPr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61470">
        <w:rPr>
          <w:rFonts w:ascii="Times New Roman" w:hAnsi="Times New Roman" w:cs="Times New Roman"/>
          <w:i/>
          <w:sz w:val="24"/>
          <w:szCs w:val="24"/>
        </w:rPr>
        <w:t>The Chronicle of the Anonimo Romano</w:t>
      </w:r>
      <w:r>
        <w:rPr>
          <w:rFonts w:ascii="Times New Roman" w:hAnsi="Times New Roman" w:cs="Times New Roman"/>
          <w:sz w:val="24"/>
          <w:szCs w:val="24"/>
        </w:rPr>
        <w:t xml:space="preserve"> (translation with introduction</w:t>
      </w:r>
      <w:r w:rsidR="00974D39">
        <w:rPr>
          <w:rFonts w:ascii="Times New Roman" w:hAnsi="Times New Roman" w:cs="Times New Roman"/>
          <w:sz w:val="24"/>
          <w:szCs w:val="24"/>
        </w:rPr>
        <w:t xml:space="preserve"> and notes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="00581518">
        <w:rPr>
          <w:rFonts w:ascii="Times New Roman" w:hAnsi="Times New Roman" w:cs="Times New Roman"/>
          <w:sz w:val="24"/>
          <w:szCs w:val="24"/>
        </w:rPr>
        <w:t>(</w:t>
      </w:r>
      <w:r w:rsidR="00AD49EB">
        <w:rPr>
          <w:rFonts w:ascii="Times New Roman" w:hAnsi="Times New Roman" w:cs="Times New Roman"/>
          <w:sz w:val="24"/>
          <w:szCs w:val="24"/>
        </w:rPr>
        <w:t>Under Contract</w:t>
      </w:r>
      <w:r w:rsidR="005815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1518">
        <w:rPr>
          <w:rFonts w:ascii="Times New Roman" w:hAnsi="Times New Roman" w:cs="Times New Roman"/>
          <w:sz w:val="24"/>
          <w:szCs w:val="24"/>
        </w:rPr>
        <w:t>Italica</w:t>
      </w:r>
      <w:proofErr w:type="spellEnd"/>
      <w:r w:rsidR="00581518">
        <w:rPr>
          <w:rFonts w:ascii="Times New Roman" w:hAnsi="Times New Roman" w:cs="Times New Roman"/>
          <w:sz w:val="24"/>
          <w:szCs w:val="24"/>
        </w:rPr>
        <w:t xml:space="preserve"> Press)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8BF6AF" w14:textId="30E881B5" w:rsidR="00B9042A" w:rsidRPr="00694E80" w:rsidRDefault="00694E80" w:rsidP="00694E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FB51C2" w14:textId="1727D328" w:rsidR="007A6FF3" w:rsidRPr="00773BD2" w:rsidRDefault="00AD49EB" w:rsidP="00773BD2">
      <w:pPr>
        <w:pStyle w:val="NormalWeb"/>
        <w:spacing w:before="0" w:beforeAutospacing="0" w:after="0" w:afterAutospacing="0"/>
        <w:rPr>
          <w:b/>
        </w:rPr>
      </w:pPr>
      <w:r>
        <w:rPr>
          <w:b/>
          <w:i/>
          <w:u w:val="single"/>
        </w:rPr>
        <w:t xml:space="preserve">Journal </w:t>
      </w:r>
      <w:r w:rsidR="000B4F14" w:rsidRPr="00D06F5F">
        <w:rPr>
          <w:b/>
          <w:i/>
          <w:u w:val="single"/>
        </w:rPr>
        <w:t>Articles</w:t>
      </w:r>
      <w:r w:rsidR="008D71DE" w:rsidRPr="00D06F5F">
        <w:rPr>
          <w:b/>
        </w:rPr>
        <w:t>:</w:t>
      </w:r>
    </w:p>
    <w:p w14:paraId="2C7DA882" w14:textId="132727BA" w:rsidR="00AD49EB" w:rsidRDefault="00AD49EB" w:rsidP="00AD49EB">
      <w:pPr>
        <w:pStyle w:val="NormalWeb"/>
        <w:ind w:left="720" w:hanging="720"/>
      </w:pPr>
      <w:r>
        <w:t xml:space="preserve"> “Medieval and Renaissance Rome: Mending the Divide,” </w:t>
      </w:r>
      <w:r w:rsidRPr="00817639">
        <w:rPr>
          <w:i/>
        </w:rPr>
        <w:t>History Compass</w:t>
      </w:r>
      <w:r>
        <w:t xml:space="preserve">, 15.11 (2017): </w:t>
      </w:r>
      <w:r w:rsidRPr="00817639">
        <w:t>DOI: 10.1111/hic3.12424</w:t>
      </w:r>
      <w:r>
        <w:t>.</w:t>
      </w:r>
    </w:p>
    <w:p w14:paraId="7B27687A" w14:textId="47ABFFB5" w:rsidR="000B4F14" w:rsidRDefault="000B4F14" w:rsidP="009023AA">
      <w:pPr>
        <w:pStyle w:val="NormalWeb"/>
        <w:spacing w:before="0" w:beforeAutospacing="0" w:after="0" w:afterAutospacing="0"/>
        <w:ind w:left="720" w:hanging="720"/>
      </w:pPr>
      <w:r w:rsidRPr="00D06F5F">
        <w:t xml:space="preserve">“Piety and Social Distinction in </w:t>
      </w:r>
      <w:r w:rsidR="009023AA">
        <w:t>Late Medieval</w:t>
      </w:r>
      <w:r w:rsidR="009C289D">
        <w:t xml:space="preserve"> </w:t>
      </w:r>
      <w:r w:rsidRPr="00D06F5F">
        <w:t xml:space="preserve">Roman Peacemaking,” </w:t>
      </w:r>
      <w:r w:rsidRPr="00D06F5F">
        <w:rPr>
          <w:i/>
        </w:rPr>
        <w:t>Speculum</w:t>
      </w:r>
      <w:r w:rsidR="008A331A" w:rsidRPr="00D06F5F">
        <w:t xml:space="preserve"> 89.4 (2014): </w:t>
      </w:r>
      <w:r w:rsidR="00460A0F">
        <w:t>974-1004</w:t>
      </w:r>
      <w:r w:rsidR="008A331A" w:rsidRPr="00D06F5F">
        <w:t>.</w:t>
      </w:r>
    </w:p>
    <w:p w14:paraId="6F78AB28" w14:textId="40521D53" w:rsidR="00AD49EB" w:rsidRPr="00AD49EB" w:rsidRDefault="00AD49EB" w:rsidP="00AD49EB">
      <w:pPr>
        <w:pStyle w:val="NormalWeb"/>
        <w:rPr>
          <w:b/>
          <w:i/>
          <w:u w:val="single"/>
        </w:rPr>
      </w:pPr>
      <w:r w:rsidRPr="00AD49EB">
        <w:rPr>
          <w:b/>
          <w:i/>
          <w:u w:val="single"/>
        </w:rPr>
        <w:t xml:space="preserve">Contributions to Edited Volumes: </w:t>
      </w:r>
    </w:p>
    <w:p w14:paraId="7A0B8265" w14:textId="573F82D6" w:rsidR="00291C25" w:rsidRPr="00AD49EB" w:rsidRDefault="00AD49EB" w:rsidP="00AD49EB">
      <w:pPr>
        <w:pStyle w:val="NormalWeb"/>
        <w:ind w:left="720" w:hanging="720"/>
      </w:pPr>
      <w:r>
        <w:t xml:space="preserve">“Peace Movements: Peace in the Communes,” in </w:t>
      </w:r>
      <w:r w:rsidRPr="00820E1D">
        <w:rPr>
          <w:i/>
        </w:rPr>
        <w:t>A Cultural History of Peace</w:t>
      </w:r>
      <w:r>
        <w:rPr>
          <w:i/>
        </w:rPr>
        <w:t xml:space="preserve"> in the Medieval Age (800-1450)</w:t>
      </w:r>
      <w:r>
        <w:t>, ed. Walter Simons (London: Bloomsbury Academic, 2020)</w:t>
      </w:r>
      <w:r w:rsidR="002D4115">
        <w:t xml:space="preserve">. </w:t>
      </w:r>
    </w:p>
    <w:p w14:paraId="787CDDBD" w14:textId="224988A2" w:rsidR="000B4F14" w:rsidRPr="00D06F5F" w:rsidRDefault="000B4F14" w:rsidP="00A76BB3">
      <w:pPr>
        <w:pStyle w:val="NormalWeb"/>
        <w:spacing w:before="0" w:beforeAutospacing="0" w:after="0" w:afterAutospacing="0"/>
        <w:rPr>
          <w:b/>
        </w:rPr>
      </w:pPr>
      <w:r w:rsidRPr="00D06F5F">
        <w:rPr>
          <w:b/>
          <w:i/>
          <w:u w:val="single"/>
        </w:rPr>
        <w:t>Book Reviews</w:t>
      </w:r>
      <w:r w:rsidRPr="00D06F5F">
        <w:rPr>
          <w:b/>
        </w:rPr>
        <w:t>:</w:t>
      </w:r>
    </w:p>
    <w:p w14:paraId="0550F3CE" w14:textId="1FDE5706" w:rsidR="00D54799" w:rsidRDefault="00D54799" w:rsidP="00817639">
      <w:pPr>
        <w:pStyle w:val="NormalWeb"/>
        <w:ind w:left="720" w:hanging="720"/>
      </w:pPr>
      <w:r>
        <w:t xml:space="preserve">Roisin </w:t>
      </w:r>
      <w:proofErr w:type="spellStart"/>
      <w:r>
        <w:t>Cossar</w:t>
      </w:r>
      <w:proofErr w:type="spellEnd"/>
      <w:r>
        <w:t xml:space="preserve">, </w:t>
      </w:r>
      <w:r w:rsidRPr="00D54799">
        <w:rPr>
          <w:i/>
        </w:rPr>
        <w:t>Clerical Households in Late Medieval Italy</w:t>
      </w:r>
      <w:r>
        <w:t>, H-Italy</w:t>
      </w:r>
      <w:r w:rsidR="00786D4C">
        <w:t xml:space="preserve"> 2019</w:t>
      </w:r>
    </w:p>
    <w:p w14:paraId="2EA0B5B2" w14:textId="32B282CE" w:rsidR="00291C25" w:rsidRDefault="00291C25" w:rsidP="00817639">
      <w:pPr>
        <w:pStyle w:val="NormalWeb"/>
        <w:ind w:left="720" w:hanging="720"/>
      </w:pPr>
      <w:r>
        <w:t xml:space="preserve">Katherine L. Jansen, </w:t>
      </w:r>
      <w:r w:rsidRPr="00291C25">
        <w:rPr>
          <w:i/>
        </w:rPr>
        <w:t>Peace and Penance in Late Medieval Italy</w:t>
      </w:r>
      <w:r>
        <w:t xml:space="preserve"> (Princeton: Princeton University Press, 2018), </w:t>
      </w:r>
      <w:r w:rsidR="00D54799">
        <w:t xml:space="preserve">in </w:t>
      </w:r>
      <w:r w:rsidRPr="00291C25">
        <w:rPr>
          <w:i/>
        </w:rPr>
        <w:t>Speculum</w:t>
      </w:r>
      <w:r>
        <w:t xml:space="preserve">. </w:t>
      </w:r>
    </w:p>
    <w:p w14:paraId="2D5BF91A" w14:textId="3856AFAB" w:rsidR="00817639" w:rsidRDefault="00817639" w:rsidP="00817639">
      <w:pPr>
        <w:pStyle w:val="NormalWeb"/>
        <w:ind w:left="720" w:hanging="720"/>
      </w:pPr>
      <w:r>
        <w:t xml:space="preserve">Glenn </w:t>
      </w:r>
      <w:proofErr w:type="spellStart"/>
      <w:r>
        <w:t>Kumhera</w:t>
      </w:r>
      <w:proofErr w:type="spellEnd"/>
      <w:r>
        <w:t xml:space="preserve">, </w:t>
      </w:r>
      <w:r w:rsidRPr="00817639">
        <w:rPr>
          <w:i/>
        </w:rPr>
        <w:t>The Benefits of Peace: Private Peacemaking in Late Medieval Italy</w:t>
      </w:r>
      <w:r>
        <w:t xml:space="preserve"> (Leiden: Brill, 2017), </w:t>
      </w:r>
      <w:r w:rsidR="00291C25">
        <w:t xml:space="preserve">in </w:t>
      </w:r>
      <w:r w:rsidR="00C921C5" w:rsidRPr="00C921C5">
        <w:rPr>
          <w:i/>
        </w:rPr>
        <w:t>The</w:t>
      </w:r>
      <w:r w:rsidR="00C921C5">
        <w:t xml:space="preserve"> </w:t>
      </w:r>
      <w:r w:rsidRPr="00817639">
        <w:rPr>
          <w:i/>
        </w:rPr>
        <w:t>Medieval Review</w:t>
      </w:r>
      <w:r>
        <w:t xml:space="preserve">. </w:t>
      </w:r>
    </w:p>
    <w:p w14:paraId="30CE7942" w14:textId="455F862D" w:rsidR="00477BD2" w:rsidRDefault="00477BD2" w:rsidP="00477BD2">
      <w:pPr>
        <w:pStyle w:val="NormalWeb"/>
        <w:ind w:left="720" w:hanging="720"/>
      </w:pPr>
      <w:r>
        <w:t xml:space="preserve">Dario </w:t>
      </w:r>
      <w:proofErr w:type="spellStart"/>
      <w:r>
        <w:t>Internullo</w:t>
      </w:r>
      <w:proofErr w:type="spellEnd"/>
      <w:r>
        <w:t xml:space="preserve">, </w:t>
      </w:r>
      <w:r w:rsidRPr="00477BD2">
        <w:rPr>
          <w:i/>
        </w:rPr>
        <w:t xml:space="preserve">Ai </w:t>
      </w:r>
      <w:proofErr w:type="spellStart"/>
      <w:r w:rsidRPr="00477BD2">
        <w:rPr>
          <w:i/>
        </w:rPr>
        <w:t>margini</w:t>
      </w:r>
      <w:proofErr w:type="spellEnd"/>
      <w:r w:rsidRPr="00477BD2">
        <w:rPr>
          <w:i/>
        </w:rPr>
        <w:t xml:space="preserve"> </w:t>
      </w:r>
      <w:proofErr w:type="spellStart"/>
      <w:r w:rsidRPr="00477BD2">
        <w:rPr>
          <w:i/>
        </w:rPr>
        <w:t>dei</w:t>
      </w:r>
      <w:proofErr w:type="spellEnd"/>
      <w:r w:rsidRPr="00477BD2">
        <w:rPr>
          <w:i/>
        </w:rPr>
        <w:t xml:space="preserve"> </w:t>
      </w:r>
      <w:proofErr w:type="spellStart"/>
      <w:r w:rsidRPr="00477BD2">
        <w:rPr>
          <w:i/>
        </w:rPr>
        <w:t>giganti</w:t>
      </w:r>
      <w:proofErr w:type="spellEnd"/>
      <w:r w:rsidRPr="00477BD2">
        <w:rPr>
          <w:i/>
        </w:rPr>
        <w:t xml:space="preserve">: La vita </w:t>
      </w:r>
      <w:proofErr w:type="spellStart"/>
      <w:r w:rsidRPr="00477BD2">
        <w:rPr>
          <w:i/>
        </w:rPr>
        <w:t>intellettuale</w:t>
      </w:r>
      <w:proofErr w:type="spellEnd"/>
      <w:r w:rsidRPr="00477BD2">
        <w:rPr>
          <w:i/>
        </w:rPr>
        <w:t xml:space="preserve"> </w:t>
      </w:r>
      <w:proofErr w:type="spellStart"/>
      <w:r w:rsidRPr="00477BD2">
        <w:rPr>
          <w:i/>
        </w:rPr>
        <w:t>dei</w:t>
      </w:r>
      <w:proofErr w:type="spellEnd"/>
      <w:r w:rsidRPr="00477BD2">
        <w:rPr>
          <w:i/>
        </w:rPr>
        <w:t xml:space="preserve"> Romani </w:t>
      </w:r>
      <w:proofErr w:type="spellStart"/>
      <w:r w:rsidRPr="00477BD2">
        <w:rPr>
          <w:i/>
        </w:rPr>
        <w:t>nel</w:t>
      </w:r>
      <w:proofErr w:type="spellEnd"/>
      <w:r w:rsidRPr="00477BD2">
        <w:rPr>
          <w:i/>
        </w:rPr>
        <w:t xml:space="preserve"> Trecento (1305-1367ca.)</w:t>
      </w:r>
      <w:r>
        <w:t xml:space="preserve"> (Rome: </w:t>
      </w:r>
      <w:proofErr w:type="spellStart"/>
      <w:r>
        <w:t>Viella</w:t>
      </w:r>
      <w:proofErr w:type="spellEnd"/>
      <w:r>
        <w:t xml:space="preserve">, 2016), </w:t>
      </w:r>
      <w:r w:rsidR="00291C25">
        <w:t xml:space="preserve">in </w:t>
      </w:r>
      <w:r w:rsidRPr="00477BD2">
        <w:rPr>
          <w:i/>
        </w:rPr>
        <w:t>Renaissance Quarterly</w:t>
      </w:r>
      <w:r>
        <w:t xml:space="preserve">. </w:t>
      </w:r>
    </w:p>
    <w:p w14:paraId="43D3BB68" w14:textId="7CAB4822" w:rsidR="00D06F5F" w:rsidRPr="00D06F5F" w:rsidRDefault="0094540B" w:rsidP="00C01288">
      <w:pPr>
        <w:pStyle w:val="NormalWeb"/>
        <w:spacing w:after="0"/>
        <w:ind w:left="720" w:hanging="720"/>
      </w:pPr>
      <w:r w:rsidRPr="00D06F5F">
        <w:t xml:space="preserve">Remo L. </w:t>
      </w:r>
      <w:proofErr w:type="spellStart"/>
      <w:r w:rsidRPr="00D06F5F">
        <w:t>Guidi</w:t>
      </w:r>
      <w:proofErr w:type="spellEnd"/>
      <w:r w:rsidRPr="00D06F5F">
        <w:t xml:space="preserve">, </w:t>
      </w:r>
      <w:proofErr w:type="spellStart"/>
      <w:r w:rsidRPr="00D06F5F">
        <w:rPr>
          <w:i/>
        </w:rPr>
        <w:t>Frati</w:t>
      </w:r>
      <w:proofErr w:type="spellEnd"/>
      <w:r w:rsidRPr="00D06F5F">
        <w:rPr>
          <w:i/>
        </w:rPr>
        <w:t xml:space="preserve"> e </w:t>
      </w:r>
      <w:proofErr w:type="spellStart"/>
      <w:r w:rsidRPr="00D06F5F">
        <w:rPr>
          <w:i/>
        </w:rPr>
        <w:t>Umanisti</w:t>
      </w:r>
      <w:proofErr w:type="spellEnd"/>
      <w:r w:rsidRPr="00D06F5F">
        <w:rPr>
          <w:i/>
        </w:rPr>
        <w:t xml:space="preserve"> </w:t>
      </w:r>
      <w:proofErr w:type="spellStart"/>
      <w:r w:rsidRPr="00D06F5F">
        <w:rPr>
          <w:i/>
        </w:rPr>
        <w:t>nel</w:t>
      </w:r>
      <w:proofErr w:type="spellEnd"/>
      <w:r w:rsidRPr="00D06F5F">
        <w:rPr>
          <w:i/>
        </w:rPr>
        <w:t xml:space="preserve"> Quattrocento</w:t>
      </w:r>
      <w:r w:rsidRPr="00D06F5F">
        <w:t xml:space="preserve"> (Alessandria: </w:t>
      </w:r>
      <w:proofErr w:type="spellStart"/>
      <w:r w:rsidR="00F7790A">
        <w:t>Edizioni</w:t>
      </w:r>
      <w:proofErr w:type="spellEnd"/>
      <w:r w:rsidR="00F7790A">
        <w:t xml:space="preserve"> </w:t>
      </w:r>
      <w:proofErr w:type="spellStart"/>
      <w:r w:rsidR="00F7790A">
        <w:t>dell’Orso</w:t>
      </w:r>
      <w:proofErr w:type="spellEnd"/>
      <w:r w:rsidR="00F7790A">
        <w:t>, 2013),</w:t>
      </w:r>
      <w:r w:rsidRPr="00D06F5F">
        <w:t xml:space="preserve"> in </w:t>
      </w:r>
      <w:r w:rsidRPr="00D06F5F">
        <w:rPr>
          <w:i/>
        </w:rPr>
        <w:t>Renaissance Quarterly</w:t>
      </w:r>
      <w:r w:rsidR="00F7790A">
        <w:t xml:space="preserve">. </w:t>
      </w:r>
    </w:p>
    <w:p w14:paraId="69539531" w14:textId="51FB2DBF" w:rsidR="008D71DE" w:rsidRPr="00D06F5F" w:rsidRDefault="008D71DE" w:rsidP="00D06F5F">
      <w:pPr>
        <w:pStyle w:val="NormalWeb"/>
        <w:spacing w:before="0" w:beforeAutospacing="0" w:after="0" w:afterAutospacing="0"/>
        <w:ind w:left="720" w:hanging="720"/>
      </w:pPr>
      <w:r w:rsidRPr="00D06F5F">
        <w:rPr>
          <w:i/>
        </w:rPr>
        <w:t>Medieval Italy: Texts in Translation</w:t>
      </w:r>
      <w:r w:rsidRPr="00D06F5F">
        <w:t xml:space="preserve">, ed. K. L. Jansen, J. </w:t>
      </w:r>
      <w:proofErr w:type="spellStart"/>
      <w:r w:rsidRPr="00D06F5F">
        <w:t>Drell</w:t>
      </w:r>
      <w:proofErr w:type="spellEnd"/>
      <w:r w:rsidRPr="00D06F5F">
        <w:t xml:space="preserve">, and F. Andrews (Philadelphia: University of Pennsylvania Press, 2009), </w:t>
      </w:r>
      <w:r w:rsidR="005B7526" w:rsidRPr="00D06F5F">
        <w:t xml:space="preserve">in </w:t>
      </w:r>
      <w:proofErr w:type="spellStart"/>
      <w:r w:rsidRPr="00D06F5F">
        <w:rPr>
          <w:i/>
        </w:rPr>
        <w:t>Medievalia</w:t>
      </w:r>
      <w:proofErr w:type="spellEnd"/>
      <w:r w:rsidRPr="00D06F5F">
        <w:rPr>
          <w:i/>
        </w:rPr>
        <w:t xml:space="preserve"> et </w:t>
      </w:r>
      <w:proofErr w:type="spellStart"/>
      <w:r w:rsidRPr="00D06F5F">
        <w:rPr>
          <w:i/>
        </w:rPr>
        <w:t>Humanistica</w:t>
      </w:r>
      <w:proofErr w:type="spellEnd"/>
      <w:r w:rsidR="00133B32" w:rsidRPr="00D06F5F">
        <w:t>.</w:t>
      </w:r>
    </w:p>
    <w:p w14:paraId="2C516B7E" w14:textId="77777777" w:rsidR="0094540B" w:rsidRDefault="0094540B" w:rsidP="0094540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864E41" w14:textId="046CD9CE" w:rsidR="00BF059F" w:rsidRDefault="00BF059F" w:rsidP="0094540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F059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Non-academic Publications: </w:t>
      </w:r>
    </w:p>
    <w:p w14:paraId="3CA80532" w14:textId="77777777" w:rsidR="00CB0508" w:rsidRPr="00BF059F" w:rsidRDefault="00CB0508" w:rsidP="0094540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A74F877" w14:textId="461B6C02" w:rsidR="00BF059F" w:rsidRDefault="00BF059F" w:rsidP="00BF059F">
      <w:pPr>
        <w:pBdr>
          <w:bottom w:val="single" w:sz="12" w:space="1" w:color="auto"/>
        </w:pBd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Widow but Not Alone: The Story of Nicolosa of Trieste,” </w:t>
      </w:r>
      <w:r w:rsidRPr="00BF059F">
        <w:rPr>
          <w:rFonts w:ascii="Times New Roman" w:hAnsi="Times New Roman" w:cs="Times New Roman"/>
          <w:i/>
          <w:sz w:val="24"/>
          <w:szCs w:val="24"/>
        </w:rPr>
        <w:t xml:space="preserve">El </w:t>
      </w:r>
      <w:proofErr w:type="spellStart"/>
      <w:r w:rsidRPr="00BF059F">
        <w:rPr>
          <w:rFonts w:ascii="Times New Roman" w:hAnsi="Times New Roman" w:cs="Times New Roman"/>
          <w:i/>
          <w:sz w:val="24"/>
          <w:szCs w:val="24"/>
        </w:rPr>
        <w:t>Boletin</w:t>
      </w:r>
      <w:proofErr w:type="spellEnd"/>
      <w:r w:rsidRPr="00BF059F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BF059F">
        <w:rPr>
          <w:rFonts w:ascii="Times New Roman" w:hAnsi="Times New Roman" w:cs="Times New Roman"/>
          <w:i/>
          <w:sz w:val="24"/>
          <w:szCs w:val="24"/>
        </w:rPr>
        <w:t>Periodico</w:t>
      </w:r>
      <w:proofErr w:type="spellEnd"/>
      <w:r w:rsidRPr="00BF059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F059F">
        <w:rPr>
          <w:rFonts w:ascii="Times New Roman" w:hAnsi="Times New Roman" w:cs="Times New Roman"/>
          <w:i/>
          <w:sz w:val="24"/>
          <w:szCs w:val="24"/>
        </w:rPr>
        <w:t>Informativo</w:t>
      </w:r>
      <w:proofErr w:type="spellEnd"/>
      <w:r w:rsidRPr="00BF059F">
        <w:rPr>
          <w:rFonts w:ascii="Times New Roman" w:hAnsi="Times New Roman" w:cs="Times New Roman"/>
          <w:i/>
          <w:sz w:val="24"/>
          <w:szCs w:val="24"/>
        </w:rPr>
        <w:t xml:space="preserve"> del Club Giuliano-</w:t>
      </w:r>
      <w:proofErr w:type="spellStart"/>
      <w:r w:rsidRPr="00BF059F">
        <w:rPr>
          <w:rFonts w:ascii="Times New Roman" w:hAnsi="Times New Roman" w:cs="Times New Roman"/>
          <w:i/>
          <w:sz w:val="24"/>
          <w:szCs w:val="24"/>
        </w:rPr>
        <w:t>Dalmato</w:t>
      </w:r>
      <w:proofErr w:type="spellEnd"/>
      <w:r w:rsidRPr="00BF059F">
        <w:rPr>
          <w:rFonts w:ascii="Times New Roman" w:hAnsi="Times New Roman" w:cs="Times New Roman"/>
          <w:i/>
          <w:sz w:val="24"/>
          <w:szCs w:val="24"/>
        </w:rPr>
        <w:t xml:space="preserve"> di Toronto</w:t>
      </w:r>
      <w:r w:rsidR="004E0DC1">
        <w:rPr>
          <w:rFonts w:ascii="Times New Roman" w:hAnsi="Times New Roman" w:cs="Times New Roman"/>
          <w:sz w:val="24"/>
          <w:szCs w:val="24"/>
        </w:rPr>
        <w:t xml:space="preserve"> 166 (2016): 9-10.</w:t>
      </w:r>
    </w:p>
    <w:p w14:paraId="0F0B25A7" w14:textId="389F66F3" w:rsidR="00C80C72" w:rsidRDefault="00C80C72" w:rsidP="00291C2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4AF5E8" w14:textId="77777777" w:rsidR="00CB0508" w:rsidRDefault="00CB0508" w:rsidP="00BF059F">
      <w:pPr>
        <w:pBdr>
          <w:bottom w:val="single" w:sz="12" w:space="1" w:color="auto"/>
        </w:pBd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62340FFA" w14:textId="76DDAA8F" w:rsidR="0094540B" w:rsidRPr="00FD1C85" w:rsidRDefault="00CB0508" w:rsidP="00FD1C85">
      <w:pPr>
        <w:pBdr>
          <w:bottom w:val="single" w:sz="12" w:space="1" w:color="auto"/>
        </w:pBd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ACB84A" w14:textId="77777777" w:rsidR="00B9042A" w:rsidRDefault="00B9042A" w:rsidP="0094540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0026DD68" w14:textId="4DF3959E" w:rsidR="00B9042A" w:rsidRPr="00694E80" w:rsidRDefault="00694E80" w:rsidP="009454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GRANTS AND AWARDS</w:t>
      </w:r>
    </w:p>
    <w:p w14:paraId="6E088F2F" w14:textId="77777777" w:rsidR="00B9042A" w:rsidRDefault="00B9042A" w:rsidP="0094540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26DCE78" w14:textId="69969B52" w:rsidR="00137EE0" w:rsidRPr="00244548" w:rsidRDefault="00137EE0" w:rsidP="009454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4548">
        <w:rPr>
          <w:rFonts w:ascii="Times New Roman" w:hAnsi="Times New Roman" w:cs="Times New Roman"/>
          <w:b/>
          <w:i/>
          <w:sz w:val="24"/>
          <w:szCs w:val="24"/>
          <w:u w:val="single"/>
        </w:rPr>
        <w:t>Research Grants</w:t>
      </w:r>
      <w:r w:rsidRPr="0024454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05218155" w14:textId="77777777" w:rsidR="0069781F" w:rsidRDefault="0069781F" w:rsidP="00FD464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First Year Assistant Professor Summer Award, Council of Research &amp; </w:t>
      </w:r>
    </w:p>
    <w:p w14:paraId="34498811" w14:textId="71F3A128" w:rsidR="0069781F" w:rsidRDefault="0069781F" w:rsidP="0069781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Creativity, Florida State University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2016</w:t>
      </w:r>
    </w:p>
    <w:p w14:paraId="2F0F3545" w14:textId="32051DAF" w:rsidR="0094540B" w:rsidRPr="00244548" w:rsidRDefault="0094540B" w:rsidP="00C921C5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44548">
        <w:rPr>
          <w:rFonts w:ascii="Times New Roman" w:hAnsi="Times New Roman" w:cs="Times New Roman"/>
          <w:sz w:val="24"/>
          <w:szCs w:val="24"/>
        </w:rPr>
        <w:t>Mello</w:t>
      </w:r>
      <w:r w:rsidR="005A6FD4" w:rsidRPr="00244548">
        <w:rPr>
          <w:rFonts w:ascii="Times New Roman" w:hAnsi="Times New Roman" w:cs="Times New Roman"/>
          <w:sz w:val="24"/>
          <w:szCs w:val="24"/>
        </w:rPr>
        <w:t>n/ACLS Dissertation</w:t>
      </w:r>
      <w:r w:rsidR="00137EE0" w:rsidRPr="00244548">
        <w:rPr>
          <w:rFonts w:ascii="Times New Roman" w:hAnsi="Times New Roman" w:cs="Times New Roman"/>
          <w:sz w:val="24"/>
          <w:szCs w:val="24"/>
        </w:rPr>
        <w:t xml:space="preserve"> Completion Fellowship</w:t>
      </w:r>
      <w:r w:rsidR="00137EE0" w:rsidRPr="00244548">
        <w:rPr>
          <w:rFonts w:ascii="Times New Roman" w:hAnsi="Times New Roman" w:cs="Times New Roman"/>
          <w:sz w:val="24"/>
          <w:szCs w:val="24"/>
        </w:rPr>
        <w:tab/>
      </w:r>
      <w:r w:rsidR="00137EE0" w:rsidRPr="00244548">
        <w:rPr>
          <w:rFonts w:ascii="Times New Roman" w:hAnsi="Times New Roman" w:cs="Times New Roman"/>
          <w:sz w:val="24"/>
          <w:szCs w:val="24"/>
        </w:rPr>
        <w:tab/>
      </w:r>
      <w:r w:rsidR="00137EE0" w:rsidRPr="00244548">
        <w:rPr>
          <w:rFonts w:ascii="Times New Roman" w:hAnsi="Times New Roman" w:cs="Times New Roman"/>
          <w:sz w:val="24"/>
          <w:szCs w:val="24"/>
        </w:rPr>
        <w:tab/>
      </w:r>
      <w:r w:rsidR="00137EE0" w:rsidRPr="00244548">
        <w:rPr>
          <w:rFonts w:ascii="Times New Roman" w:hAnsi="Times New Roman" w:cs="Times New Roman"/>
          <w:sz w:val="24"/>
          <w:szCs w:val="24"/>
        </w:rPr>
        <w:tab/>
      </w:r>
      <w:r w:rsidR="00137EE0" w:rsidRPr="00244548">
        <w:rPr>
          <w:rFonts w:ascii="Times New Roman" w:hAnsi="Times New Roman" w:cs="Times New Roman"/>
          <w:sz w:val="24"/>
          <w:szCs w:val="24"/>
        </w:rPr>
        <w:tab/>
      </w:r>
      <w:r w:rsidR="005A6FD4" w:rsidRPr="00244548">
        <w:rPr>
          <w:rFonts w:ascii="Times New Roman" w:hAnsi="Times New Roman" w:cs="Times New Roman"/>
          <w:sz w:val="24"/>
          <w:szCs w:val="24"/>
        </w:rPr>
        <w:t>2014-2</w:t>
      </w:r>
      <w:r w:rsidRPr="00244548">
        <w:rPr>
          <w:rFonts w:ascii="Times New Roman" w:hAnsi="Times New Roman" w:cs="Times New Roman"/>
          <w:sz w:val="24"/>
          <w:szCs w:val="24"/>
        </w:rPr>
        <w:t>015</w:t>
      </w:r>
    </w:p>
    <w:p w14:paraId="757B61B8" w14:textId="2D6A8866" w:rsidR="0094540B" w:rsidRPr="00244548" w:rsidRDefault="005A6FD4" w:rsidP="00FD464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44548">
        <w:rPr>
          <w:rFonts w:ascii="Times New Roman" w:hAnsi="Times New Roman" w:cs="Times New Roman"/>
          <w:sz w:val="24"/>
          <w:szCs w:val="24"/>
        </w:rPr>
        <w:t>Fulbright, Italy</w:t>
      </w:r>
      <w:r w:rsidRPr="00244548">
        <w:rPr>
          <w:rFonts w:ascii="Times New Roman" w:hAnsi="Times New Roman" w:cs="Times New Roman"/>
          <w:sz w:val="24"/>
          <w:szCs w:val="24"/>
        </w:rPr>
        <w:tab/>
      </w:r>
      <w:r w:rsidRPr="00244548">
        <w:rPr>
          <w:rFonts w:ascii="Times New Roman" w:hAnsi="Times New Roman" w:cs="Times New Roman"/>
          <w:sz w:val="24"/>
          <w:szCs w:val="24"/>
        </w:rPr>
        <w:tab/>
      </w:r>
      <w:r w:rsidRPr="00244548">
        <w:rPr>
          <w:rFonts w:ascii="Times New Roman" w:hAnsi="Times New Roman" w:cs="Times New Roman"/>
          <w:sz w:val="24"/>
          <w:szCs w:val="24"/>
        </w:rPr>
        <w:tab/>
      </w:r>
      <w:r w:rsidRPr="00244548">
        <w:rPr>
          <w:rFonts w:ascii="Times New Roman" w:hAnsi="Times New Roman" w:cs="Times New Roman"/>
          <w:sz w:val="24"/>
          <w:szCs w:val="24"/>
        </w:rPr>
        <w:tab/>
      </w:r>
      <w:r w:rsidRPr="00244548">
        <w:rPr>
          <w:rFonts w:ascii="Times New Roman" w:hAnsi="Times New Roman" w:cs="Times New Roman"/>
          <w:sz w:val="24"/>
          <w:szCs w:val="24"/>
        </w:rPr>
        <w:tab/>
      </w:r>
      <w:r w:rsidRPr="00244548">
        <w:rPr>
          <w:rFonts w:ascii="Times New Roman" w:hAnsi="Times New Roman" w:cs="Times New Roman"/>
          <w:sz w:val="24"/>
          <w:szCs w:val="24"/>
        </w:rPr>
        <w:tab/>
      </w:r>
      <w:r w:rsidRPr="00244548">
        <w:rPr>
          <w:rFonts w:ascii="Times New Roman" w:hAnsi="Times New Roman" w:cs="Times New Roman"/>
          <w:sz w:val="24"/>
          <w:szCs w:val="24"/>
        </w:rPr>
        <w:tab/>
      </w:r>
      <w:r w:rsidRPr="00244548">
        <w:rPr>
          <w:rFonts w:ascii="Times New Roman" w:hAnsi="Times New Roman" w:cs="Times New Roman"/>
          <w:sz w:val="24"/>
          <w:szCs w:val="24"/>
        </w:rPr>
        <w:tab/>
      </w:r>
      <w:r w:rsidRPr="00244548">
        <w:rPr>
          <w:rFonts w:ascii="Times New Roman" w:hAnsi="Times New Roman" w:cs="Times New Roman"/>
          <w:sz w:val="24"/>
          <w:szCs w:val="24"/>
        </w:rPr>
        <w:tab/>
      </w:r>
      <w:r w:rsidR="0094540B" w:rsidRPr="00244548">
        <w:rPr>
          <w:rFonts w:ascii="Times New Roman" w:hAnsi="Times New Roman" w:cs="Times New Roman"/>
          <w:sz w:val="24"/>
          <w:szCs w:val="24"/>
        </w:rPr>
        <w:t>2011-2012</w:t>
      </w:r>
    </w:p>
    <w:p w14:paraId="169EB05B" w14:textId="1BF1FC58" w:rsidR="00137EE0" w:rsidRPr="00244548" w:rsidRDefault="00137EE0" w:rsidP="00FD464B">
      <w:pPr>
        <w:pStyle w:val="NormalWeb"/>
        <w:spacing w:before="0" w:beforeAutospacing="0" w:after="0" w:afterAutospacing="0"/>
        <w:ind w:left="720" w:right="272" w:hanging="720"/>
      </w:pPr>
      <w:r w:rsidRPr="00244548">
        <w:t xml:space="preserve">Summer </w:t>
      </w:r>
      <w:r w:rsidR="005A6FD4" w:rsidRPr="00244548">
        <w:t>Research Gran</w:t>
      </w:r>
      <w:r w:rsidRPr="00244548">
        <w:t xml:space="preserve">t, International &amp; Area Studies Program, </w:t>
      </w:r>
    </w:p>
    <w:p w14:paraId="32FA6405" w14:textId="7A6B5183" w:rsidR="0094540B" w:rsidRPr="00244548" w:rsidRDefault="0094540B" w:rsidP="00FD464B">
      <w:pPr>
        <w:pStyle w:val="NormalWeb"/>
        <w:spacing w:before="0" w:beforeAutospacing="0" w:after="0" w:afterAutospacing="0"/>
        <w:ind w:left="720" w:right="272"/>
      </w:pPr>
      <w:r w:rsidRPr="00244548">
        <w:t xml:space="preserve">Washington </w:t>
      </w:r>
      <w:r w:rsidR="00244548">
        <w:t>University in St. Louis</w:t>
      </w:r>
      <w:r w:rsidR="00244548">
        <w:tab/>
      </w:r>
      <w:r w:rsidR="00137EE0" w:rsidRPr="00244548">
        <w:tab/>
      </w:r>
      <w:r w:rsidR="00FD464B">
        <w:tab/>
      </w:r>
      <w:r w:rsidR="00244548">
        <w:tab/>
      </w:r>
      <w:r w:rsidR="00244548">
        <w:tab/>
        <w:t xml:space="preserve"> </w:t>
      </w:r>
      <w:r w:rsidR="00244548">
        <w:tab/>
        <w:t>2010</w:t>
      </w:r>
    </w:p>
    <w:p w14:paraId="4ADBE5A3" w14:textId="78059A63" w:rsidR="0094540B" w:rsidRPr="00244548" w:rsidRDefault="0094540B" w:rsidP="00FD464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44548">
        <w:rPr>
          <w:rFonts w:ascii="Times New Roman" w:hAnsi="Times New Roman" w:cs="Times New Roman"/>
          <w:sz w:val="24"/>
          <w:szCs w:val="24"/>
        </w:rPr>
        <w:t>R.W. Da</w:t>
      </w:r>
      <w:r w:rsidR="00137EE0" w:rsidRPr="00244548">
        <w:rPr>
          <w:rFonts w:ascii="Times New Roman" w:hAnsi="Times New Roman" w:cs="Times New Roman"/>
          <w:sz w:val="24"/>
          <w:szCs w:val="24"/>
        </w:rPr>
        <w:t>vis Travel Grant</w:t>
      </w:r>
      <w:r w:rsidR="00137EE0" w:rsidRPr="00244548">
        <w:rPr>
          <w:rFonts w:ascii="Times New Roman" w:hAnsi="Times New Roman" w:cs="Times New Roman"/>
          <w:sz w:val="24"/>
          <w:szCs w:val="24"/>
        </w:rPr>
        <w:tab/>
      </w:r>
      <w:r w:rsidR="00137EE0" w:rsidRPr="00244548">
        <w:rPr>
          <w:rFonts w:ascii="Times New Roman" w:hAnsi="Times New Roman" w:cs="Times New Roman"/>
          <w:sz w:val="24"/>
          <w:szCs w:val="24"/>
        </w:rPr>
        <w:tab/>
      </w:r>
      <w:r w:rsidR="00137EE0" w:rsidRPr="00244548">
        <w:rPr>
          <w:rFonts w:ascii="Times New Roman" w:hAnsi="Times New Roman" w:cs="Times New Roman"/>
          <w:sz w:val="24"/>
          <w:szCs w:val="24"/>
        </w:rPr>
        <w:tab/>
      </w:r>
      <w:r w:rsidR="00137EE0" w:rsidRPr="00244548">
        <w:rPr>
          <w:rFonts w:ascii="Times New Roman" w:hAnsi="Times New Roman" w:cs="Times New Roman"/>
          <w:sz w:val="24"/>
          <w:szCs w:val="24"/>
        </w:rPr>
        <w:tab/>
      </w:r>
      <w:r w:rsidR="00137EE0" w:rsidRPr="00244548">
        <w:rPr>
          <w:rFonts w:ascii="Times New Roman" w:hAnsi="Times New Roman" w:cs="Times New Roman"/>
          <w:sz w:val="24"/>
          <w:szCs w:val="24"/>
        </w:rPr>
        <w:tab/>
      </w:r>
      <w:r w:rsidR="00137EE0" w:rsidRPr="00244548">
        <w:rPr>
          <w:rFonts w:ascii="Times New Roman" w:hAnsi="Times New Roman" w:cs="Times New Roman"/>
          <w:sz w:val="24"/>
          <w:szCs w:val="24"/>
        </w:rPr>
        <w:tab/>
      </w:r>
      <w:r w:rsidR="00137EE0" w:rsidRPr="00244548">
        <w:rPr>
          <w:rFonts w:ascii="Times New Roman" w:hAnsi="Times New Roman" w:cs="Times New Roman"/>
          <w:sz w:val="24"/>
          <w:szCs w:val="24"/>
        </w:rPr>
        <w:tab/>
      </w:r>
      <w:r w:rsidR="00137EE0" w:rsidRPr="00244548">
        <w:rPr>
          <w:rFonts w:ascii="Times New Roman" w:hAnsi="Times New Roman" w:cs="Times New Roman"/>
          <w:sz w:val="24"/>
          <w:szCs w:val="24"/>
        </w:rPr>
        <w:tab/>
      </w:r>
      <w:r w:rsidRPr="00244548">
        <w:rPr>
          <w:rFonts w:ascii="Times New Roman" w:hAnsi="Times New Roman" w:cs="Times New Roman"/>
          <w:sz w:val="24"/>
          <w:szCs w:val="24"/>
        </w:rPr>
        <w:t>2010</w:t>
      </w:r>
    </w:p>
    <w:p w14:paraId="7BE0EB7A" w14:textId="62F69934" w:rsidR="0094540B" w:rsidRPr="00244548" w:rsidRDefault="0094540B" w:rsidP="007016BC">
      <w:pPr>
        <w:pStyle w:val="NormalWeb"/>
        <w:spacing w:before="0" w:beforeAutospacing="0" w:after="0" w:afterAutospacing="0"/>
        <w:ind w:left="720" w:hanging="720"/>
      </w:pPr>
      <w:r w:rsidRPr="00244548">
        <w:t xml:space="preserve">Medieval Academy's </w:t>
      </w:r>
      <w:r w:rsidR="007016BC">
        <w:t>CARA Summer Scholarship</w:t>
      </w:r>
      <w:r w:rsidR="007016BC">
        <w:tab/>
      </w:r>
      <w:r w:rsidR="007016BC">
        <w:tab/>
      </w:r>
      <w:r w:rsidR="007016BC">
        <w:tab/>
      </w:r>
      <w:r w:rsidR="007016BC">
        <w:tab/>
      </w:r>
      <w:r w:rsidR="007016BC">
        <w:tab/>
      </w:r>
      <w:r w:rsidRPr="00244548">
        <w:t>2009</w:t>
      </w:r>
    </w:p>
    <w:p w14:paraId="6F9B0D0F" w14:textId="59290118" w:rsidR="00D06F5F" w:rsidRPr="00244548" w:rsidRDefault="0094540B" w:rsidP="00FD464B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44548">
        <w:rPr>
          <w:rFonts w:ascii="Times New Roman" w:hAnsi="Times New Roman" w:cs="Times New Roman"/>
          <w:sz w:val="24"/>
          <w:szCs w:val="24"/>
        </w:rPr>
        <w:t>Foreign Language A</w:t>
      </w:r>
      <w:r w:rsidR="00244548">
        <w:rPr>
          <w:rFonts w:ascii="Times New Roman" w:hAnsi="Times New Roman" w:cs="Times New Roman"/>
          <w:sz w:val="24"/>
          <w:szCs w:val="24"/>
        </w:rPr>
        <w:t>rea Studies Fellowship</w:t>
      </w:r>
      <w:r w:rsidR="00244548">
        <w:rPr>
          <w:rFonts w:ascii="Times New Roman" w:hAnsi="Times New Roman" w:cs="Times New Roman"/>
          <w:sz w:val="24"/>
          <w:szCs w:val="24"/>
        </w:rPr>
        <w:tab/>
      </w:r>
      <w:r w:rsidR="00244548">
        <w:rPr>
          <w:rFonts w:ascii="Times New Roman" w:hAnsi="Times New Roman" w:cs="Times New Roman"/>
          <w:sz w:val="24"/>
          <w:szCs w:val="24"/>
        </w:rPr>
        <w:tab/>
      </w:r>
      <w:r w:rsidR="00244548">
        <w:rPr>
          <w:rFonts w:ascii="Times New Roman" w:hAnsi="Times New Roman" w:cs="Times New Roman"/>
          <w:sz w:val="24"/>
          <w:szCs w:val="24"/>
        </w:rPr>
        <w:tab/>
      </w:r>
      <w:r w:rsidR="00244548">
        <w:rPr>
          <w:rFonts w:ascii="Times New Roman" w:hAnsi="Times New Roman" w:cs="Times New Roman"/>
          <w:sz w:val="24"/>
          <w:szCs w:val="24"/>
        </w:rPr>
        <w:tab/>
      </w:r>
      <w:r w:rsidR="00244548">
        <w:rPr>
          <w:rFonts w:ascii="Times New Roman" w:hAnsi="Times New Roman" w:cs="Times New Roman"/>
          <w:sz w:val="24"/>
          <w:szCs w:val="24"/>
        </w:rPr>
        <w:tab/>
      </w:r>
      <w:r w:rsidR="00244548">
        <w:rPr>
          <w:rFonts w:ascii="Times New Roman" w:hAnsi="Times New Roman" w:cs="Times New Roman"/>
          <w:sz w:val="24"/>
          <w:szCs w:val="24"/>
        </w:rPr>
        <w:tab/>
      </w:r>
      <w:r w:rsidRPr="00244548">
        <w:rPr>
          <w:rFonts w:ascii="Times New Roman" w:hAnsi="Times New Roman" w:cs="Times New Roman"/>
          <w:sz w:val="24"/>
          <w:szCs w:val="24"/>
        </w:rPr>
        <w:t>2002</w:t>
      </w:r>
    </w:p>
    <w:p w14:paraId="7B57FEC4" w14:textId="77777777" w:rsidR="00D06F5F" w:rsidRPr="00244548" w:rsidRDefault="00D06F5F" w:rsidP="009454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5943E" w14:textId="45AB52C3" w:rsidR="00D06F5F" w:rsidRPr="00244548" w:rsidRDefault="00D06F5F" w:rsidP="0094540B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44548">
        <w:rPr>
          <w:rFonts w:ascii="Times New Roman" w:hAnsi="Times New Roman" w:cs="Times New Roman"/>
          <w:b/>
          <w:i/>
          <w:sz w:val="24"/>
          <w:szCs w:val="24"/>
          <w:u w:val="single"/>
        </w:rPr>
        <w:t>Awards</w:t>
      </w:r>
      <w:r w:rsidR="00D603E9">
        <w:rPr>
          <w:rFonts w:ascii="Times New Roman" w:hAnsi="Times New Roman" w:cs="Times New Roman"/>
          <w:b/>
          <w:i/>
          <w:sz w:val="24"/>
          <w:szCs w:val="24"/>
          <w:u w:val="single"/>
        </w:rPr>
        <w:t>, Prizes,</w:t>
      </w:r>
      <w:r w:rsidRPr="0024454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and Funded Seminars:</w:t>
      </w:r>
    </w:p>
    <w:p w14:paraId="524A3A25" w14:textId="04A57F87" w:rsidR="00FC4297" w:rsidRDefault="00FC4297" w:rsidP="00D06F5F">
      <w:pPr>
        <w:pStyle w:val="NormalWeb"/>
        <w:spacing w:before="0" w:beforeAutospacing="0" w:after="0" w:afterAutospacing="0"/>
      </w:pPr>
      <w:r>
        <w:t>American Historical Association, Undergraduate Teaching Workshop</w:t>
      </w:r>
      <w:r>
        <w:tab/>
      </w:r>
      <w:r>
        <w:tab/>
        <w:t>2016</w:t>
      </w:r>
    </w:p>
    <w:p w14:paraId="50C140E7" w14:textId="77777777" w:rsidR="00D603E9" w:rsidRDefault="00D603E9" w:rsidP="00D06F5F">
      <w:pPr>
        <w:pStyle w:val="NormalWeb"/>
        <w:spacing w:before="0" w:beforeAutospacing="0" w:after="0" w:afterAutospacing="0"/>
      </w:pPr>
      <w:r>
        <w:t xml:space="preserve">Council of Graduate Schools/ProQuest Distinguished Dissertation </w:t>
      </w:r>
    </w:p>
    <w:p w14:paraId="5892E9A4" w14:textId="4DDFA8E1" w:rsidR="00D603E9" w:rsidRDefault="00D603E9" w:rsidP="00D603E9">
      <w:pPr>
        <w:pStyle w:val="NormalWeb"/>
        <w:spacing w:before="0" w:beforeAutospacing="0" w:after="0" w:afterAutospacing="0"/>
        <w:ind w:firstLine="720"/>
      </w:pPr>
      <w:r>
        <w:t>Award (Nominated)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2015</w:t>
      </w:r>
    </w:p>
    <w:p w14:paraId="515B4E58" w14:textId="64914F99" w:rsidR="00D06F5F" w:rsidRPr="00244548" w:rsidRDefault="00D06F5F" w:rsidP="00D06F5F">
      <w:pPr>
        <w:pStyle w:val="NormalWeb"/>
        <w:spacing w:before="0" w:beforeAutospacing="0" w:after="0" w:afterAutospacing="0"/>
      </w:pPr>
      <w:r w:rsidRPr="00244548">
        <w:t>Mellon Summer Seminar, “Th</w:t>
      </w:r>
      <w:r w:rsidR="00244548">
        <w:t xml:space="preserve">e Media of Early Modernity” </w:t>
      </w:r>
      <w:r w:rsidR="00244548">
        <w:tab/>
      </w:r>
      <w:r w:rsidR="00244548">
        <w:tab/>
      </w:r>
      <w:r w:rsidR="00244548">
        <w:tab/>
      </w:r>
      <w:r w:rsidRPr="00244548">
        <w:t>2013</w:t>
      </w:r>
    </w:p>
    <w:p w14:paraId="36D962F5" w14:textId="1B112302" w:rsidR="00D06F5F" w:rsidRPr="00244548" w:rsidRDefault="00D06F5F" w:rsidP="00D06F5F">
      <w:pPr>
        <w:pStyle w:val="NormalWeb"/>
        <w:spacing w:before="0" w:beforeAutospacing="0" w:after="0" w:afterAutospacing="0"/>
      </w:pPr>
      <w:r w:rsidRPr="00244548">
        <w:t>Dean’s Awa</w:t>
      </w:r>
      <w:r w:rsidR="00244548">
        <w:t>rd for Teaching Excellence</w:t>
      </w:r>
      <w:r w:rsidR="00244548">
        <w:tab/>
      </w:r>
      <w:r w:rsidR="00244548">
        <w:tab/>
      </w:r>
      <w:r w:rsidR="00244548">
        <w:tab/>
      </w:r>
      <w:r w:rsidR="00244548">
        <w:tab/>
      </w:r>
      <w:r w:rsidR="00244548">
        <w:tab/>
      </w:r>
      <w:r w:rsidRPr="00244548">
        <w:tab/>
        <w:t>2012-2013</w:t>
      </w:r>
    </w:p>
    <w:p w14:paraId="4CB61470" w14:textId="53204C03" w:rsidR="00D06F5F" w:rsidRPr="00244548" w:rsidRDefault="00D06F5F" w:rsidP="00D06F5F">
      <w:pPr>
        <w:pStyle w:val="NormalWeb"/>
        <w:spacing w:before="0" w:beforeAutospacing="0" w:after="0" w:afterAutospacing="0"/>
      </w:pPr>
      <w:r w:rsidRPr="00244548">
        <w:t>Newberry Dissertation Writ</w:t>
      </w:r>
      <w:r w:rsidR="00244548">
        <w:t>er’s Seminar for Historians</w:t>
      </w:r>
      <w:r w:rsidR="00244548">
        <w:tab/>
      </w:r>
      <w:r w:rsidR="00244548">
        <w:tab/>
      </w:r>
      <w:r w:rsidR="00244548">
        <w:tab/>
      </w:r>
      <w:r w:rsidR="00244548">
        <w:tab/>
      </w:r>
      <w:r w:rsidR="00B9042A">
        <w:t>2012</w:t>
      </w:r>
    </w:p>
    <w:p w14:paraId="003AF8D0" w14:textId="6F28B150" w:rsidR="00D06F5F" w:rsidRPr="00244548" w:rsidRDefault="00D06F5F" w:rsidP="00D06F5F">
      <w:pPr>
        <w:pStyle w:val="NormalWeb"/>
        <w:spacing w:before="0" w:beforeAutospacing="0" w:after="0" w:afterAutospacing="0"/>
      </w:pPr>
      <w:r w:rsidRPr="00244548">
        <w:t>Mellon Summer Semina</w:t>
      </w:r>
      <w:r w:rsidR="00B9042A">
        <w:t>r, “Archives and Arguments”</w:t>
      </w:r>
      <w:r w:rsidR="00B9042A">
        <w:tab/>
      </w:r>
      <w:r w:rsidR="00B9042A">
        <w:tab/>
      </w:r>
      <w:r w:rsidR="00B9042A">
        <w:tab/>
      </w:r>
      <w:r w:rsidR="00B9042A">
        <w:tab/>
      </w:r>
      <w:r w:rsidRPr="00244548">
        <w:t>2011</w:t>
      </w:r>
    </w:p>
    <w:p w14:paraId="71205AEF" w14:textId="7FB4EE0F" w:rsidR="00B9042A" w:rsidRDefault="00D06F5F" w:rsidP="00D06F5F">
      <w:pPr>
        <w:pStyle w:val="NormalWeb"/>
        <w:spacing w:before="0" w:beforeAutospacing="0" w:after="0" w:afterAutospacing="0"/>
        <w:ind w:right="272"/>
        <w:rPr>
          <w:lang w:val="it-IT"/>
        </w:rPr>
      </w:pPr>
      <w:r w:rsidRPr="00244548">
        <w:rPr>
          <w:lang w:val="it-IT"/>
        </w:rPr>
        <w:t>Società Internazionale per Studi Francescani, “Se</w:t>
      </w:r>
      <w:r w:rsidR="00B9042A">
        <w:rPr>
          <w:lang w:val="it-IT"/>
        </w:rPr>
        <w:t>minario di Formazione in</w:t>
      </w:r>
      <w:r w:rsidR="00B9042A">
        <w:rPr>
          <w:lang w:val="it-IT"/>
        </w:rPr>
        <w:tab/>
      </w:r>
      <w:r w:rsidR="00B9042A">
        <w:rPr>
          <w:lang w:val="it-IT"/>
        </w:rPr>
        <w:tab/>
      </w:r>
    </w:p>
    <w:p w14:paraId="3D1B2532" w14:textId="1EA90F97" w:rsidR="00D06F5F" w:rsidRPr="00244548" w:rsidRDefault="00B9042A" w:rsidP="00FD464B">
      <w:pPr>
        <w:pStyle w:val="NormalWeb"/>
        <w:spacing w:before="0" w:beforeAutospacing="0" w:after="0" w:afterAutospacing="0"/>
        <w:ind w:right="272" w:firstLine="720"/>
        <w:rPr>
          <w:lang w:val="it-IT"/>
        </w:rPr>
      </w:pPr>
      <w:r>
        <w:rPr>
          <w:lang w:val="it-IT"/>
        </w:rPr>
        <w:t xml:space="preserve">Storia </w:t>
      </w:r>
      <w:r w:rsidR="00D06F5F" w:rsidRPr="00244548">
        <w:rPr>
          <w:lang w:val="it-IT"/>
        </w:rPr>
        <w:t xml:space="preserve">Religiosa e Studi Francescani (Sec. </w:t>
      </w:r>
      <w:r w:rsidR="00FD464B">
        <w:t xml:space="preserve">XIII-XV)” </w:t>
      </w:r>
      <w:r w:rsidR="00FD464B">
        <w:tab/>
      </w:r>
      <w:r w:rsidR="00FD464B">
        <w:tab/>
      </w:r>
      <w:r w:rsidR="00D06F5F" w:rsidRPr="00244548">
        <w:tab/>
      </w:r>
      <w:r w:rsidR="00FD464B">
        <w:rPr>
          <w:lang w:val="it-IT"/>
        </w:rPr>
        <w:t>2010</w:t>
      </w:r>
    </w:p>
    <w:p w14:paraId="11A51639" w14:textId="77777777" w:rsidR="00D06F5F" w:rsidRPr="00E500A0" w:rsidRDefault="00D06F5F" w:rsidP="0094540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B410D2" w14:textId="77777777" w:rsidR="00E500A0" w:rsidRPr="00E500A0" w:rsidRDefault="00E500A0" w:rsidP="00A76BB3">
      <w:pPr>
        <w:pStyle w:val="NormalWeb"/>
        <w:spacing w:before="0" w:beforeAutospacing="0" w:after="0" w:afterAutospacing="0"/>
        <w:rPr>
          <w:b/>
        </w:rPr>
      </w:pPr>
    </w:p>
    <w:p w14:paraId="1E578CED" w14:textId="540A54AC" w:rsidR="00590982" w:rsidRDefault="00590982" w:rsidP="001526C7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INVITED TALKS AND PAPERS</w:t>
      </w:r>
    </w:p>
    <w:p w14:paraId="2B5F2D3E" w14:textId="7D57666E" w:rsidR="00590982" w:rsidRDefault="00590982" w:rsidP="001526C7">
      <w:pPr>
        <w:pStyle w:val="NormalWeb"/>
        <w:spacing w:before="0" w:beforeAutospacing="0" w:after="0" w:afterAutospacing="0"/>
        <w:rPr>
          <w:b/>
        </w:rPr>
      </w:pPr>
    </w:p>
    <w:p w14:paraId="38DF5871" w14:textId="13BCE774" w:rsidR="00773BD2" w:rsidRDefault="00D54799" w:rsidP="00773BD2">
      <w:pPr>
        <w:pStyle w:val="NormalWeb"/>
        <w:spacing w:before="0" w:beforeAutospacing="0" w:after="0" w:afterAutospacing="0"/>
        <w:ind w:left="720" w:hanging="720"/>
      </w:pPr>
      <w:r>
        <w:t>“Margherita’s heirs? Holy Women in Rome in the Fourteenth and Fifteenth Centuries,”</w:t>
      </w:r>
      <w:r w:rsidR="00590982">
        <w:t xml:space="preserve"> </w:t>
      </w:r>
      <w:r w:rsidR="00B5161A">
        <w:t xml:space="preserve">Roundtable hosted by the group Women in the History of the Franciscan Intellectual Tradition, </w:t>
      </w:r>
      <w:r w:rsidR="00590982">
        <w:t>International Medieval Congress, 2019.</w:t>
      </w:r>
    </w:p>
    <w:p w14:paraId="7079C4D8" w14:textId="20D48346" w:rsidR="007A21F4" w:rsidRDefault="00773BD2" w:rsidP="00773BD2">
      <w:pPr>
        <w:pStyle w:val="NormalWeb"/>
        <w:spacing w:after="0"/>
        <w:ind w:left="720" w:hanging="720"/>
      </w:pPr>
      <w:r>
        <w:t>“</w:t>
      </w:r>
      <w:r w:rsidRPr="00773BD2">
        <w:t>Documenting Danger: Domestic Violence, Property, and the Law in Late Medieval Rome</w:t>
      </w:r>
      <w:r>
        <w:t>,</w:t>
      </w:r>
      <w:r w:rsidRPr="00773BD2">
        <w:t>"</w:t>
      </w:r>
      <w:r>
        <w:t xml:space="preserve"> European Studies Salon, Grinnell College, February 2019</w:t>
      </w:r>
    </w:p>
    <w:p w14:paraId="3ACBBE6F" w14:textId="228224FC" w:rsidR="00F106CA" w:rsidRPr="00100D62" w:rsidRDefault="007A21F4" w:rsidP="00100D62">
      <w:pPr>
        <w:pStyle w:val="NormalWeb"/>
        <w:spacing w:before="0" w:beforeAutospacing="0" w:after="0" w:afterAutospacing="0"/>
        <w:ind w:left="720" w:hanging="720"/>
      </w:pPr>
      <w:r>
        <w:t>“</w:t>
      </w:r>
      <w:r w:rsidR="006728B2">
        <w:t>Virtue, Economy, and the Transformation of Late Medieval Rome</w:t>
      </w:r>
      <w:r>
        <w:t>,” Iowa State University, History Colloquium, 10/16/2018</w:t>
      </w:r>
    </w:p>
    <w:p w14:paraId="2DDF4661" w14:textId="77777777" w:rsidR="00F106CA" w:rsidRDefault="00F106CA" w:rsidP="001526C7">
      <w:pPr>
        <w:pStyle w:val="NormalWeb"/>
        <w:spacing w:before="0" w:beforeAutospacing="0" w:after="0" w:afterAutospacing="0"/>
        <w:rPr>
          <w:b/>
        </w:rPr>
      </w:pPr>
    </w:p>
    <w:p w14:paraId="39411D77" w14:textId="67BF3F9B" w:rsidR="00524970" w:rsidRDefault="00524970" w:rsidP="001526C7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PANELS ORGANIZED</w:t>
      </w:r>
    </w:p>
    <w:p w14:paraId="2EF81CEA" w14:textId="7F79FD4B" w:rsidR="00524970" w:rsidRDefault="00524970" w:rsidP="001526C7">
      <w:pPr>
        <w:pStyle w:val="NormalWeb"/>
        <w:spacing w:before="0" w:beforeAutospacing="0" w:after="0" w:afterAutospacing="0"/>
        <w:rPr>
          <w:b/>
        </w:rPr>
      </w:pPr>
    </w:p>
    <w:p w14:paraId="05F7209C" w14:textId="2D99E9A4" w:rsidR="00524970" w:rsidRPr="00524970" w:rsidRDefault="00524970" w:rsidP="001526C7">
      <w:pPr>
        <w:pStyle w:val="NormalWeb"/>
        <w:spacing w:before="0" w:beforeAutospacing="0" w:after="0" w:afterAutospacing="0"/>
        <w:rPr>
          <w:bCs/>
        </w:rPr>
      </w:pPr>
      <w:r>
        <w:rPr>
          <w:bCs/>
        </w:rPr>
        <w:t xml:space="preserve">“Violence and State Formation in Medieval and Early Modern Italy,” American Historical Association Annual Meeting, 2020. </w:t>
      </w:r>
    </w:p>
    <w:p w14:paraId="2C4AA120" w14:textId="77777777" w:rsidR="00524970" w:rsidRDefault="00524970" w:rsidP="001526C7">
      <w:pPr>
        <w:pStyle w:val="NormalWeb"/>
        <w:spacing w:before="0" w:beforeAutospacing="0" w:after="0" w:afterAutospacing="0"/>
        <w:rPr>
          <w:b/>
        </w:rPr>
      </w:pPr>
    </w:p>
    <w:p w14:paraId="5D606AC0" w14:textId="16A7AA68" w:rsidR="009322A5" w:rsidRDefault="00E500A0" w:rsidP="001526C7">
      <w:pPr>
        <w:pStyle w:val="NormalWeb"/>
        <w:spacing w:before="0" w:beforeAutospacing="0" w:after="0" w:afterAutospacing="0"/>
        <w:rPr>
          <w:b/>
        </w:rPr>
      </w:pPr>
      <w:r w:rsidRPr="00E500A0">
        <w:rPr>
          <w:b/>
        </w:rPr>
        <w:t>CONFERENCE PAPERS</w:t>
      </w:r>
    </w:p>
    <w:p w14:paraId="7406088D" w14:textId="5A4A13DF" w:rsidR="00291C25" w:rsidRDefault="00291C25" w:rsidP="00590982">
      <w:pPr>
        <w:pStyle w:val="NormalWeb"/>
        <w:spacing w:before="0" w:beforeAutospacing="0" w:after="0" w:afterAutospacing="0"/>
      </w:pPr>
    </w:p>
    <w:p w14:paraId="506957CD" w14:textId="16D9655C" w:rsidR="00C6594C" w:rsidRDefault="00C6594C" w:rsidP="00C6594C">
      <w:pPr>
        <w:pStyle w:val="NormalWeb"/>
        <w:spacing w:before="0" w:beforeAutospacing="0" w:after="0" w:afterAutospacing="0"/>
        <w:ind w:left="720" w:hanging="720"/>
      </w:pPr>
      <w:r>
        <w:t>“Beyond Papal Saints: Holy Women in Late Medieval Rome,” Medieval Academy of America, Annual Meeting, 2020</w:t>
      </w:r>
      <w:r w:rsidR="00461535">
        <w:t xml:space="preserve"> [Cancelled due to COVID-19]</w:t>
      </w:r>
    </w:p>
    <w:p w14:paraId="4116586B" w14:textId="77777777" w:rsidR="00C6594C" w:rsidRDefault="00C6594C" w:rsidP="00C6594C">
      <w:pPr>
        <w:pStyle w:val="NormalWeb"/>
        <w:spacing w:before="0" w:beforeAutospacing="0" w:after="0" w:afterAutospacing="0"/>
        <w:ind w:left="720" w:hanging="720"/>
      </w:pPr>
    </w:p>
    <w:p w14:paraId="349DC328" w14:textId="51935E75" w:rsidR="004D250C" w:rsidRDefault="00F27A24" w:rsidP="00C6594C">
      <w:pPr>
        <w:pStyle w:val="NormalWeb"/>
        <w:spacing w:before="0" w:beforeAutospacing="0" w:after="0" w:afterAutospacing="0"/>
        <w:ind w:left="720" w:hanging="720"/>
      </w:pPr>
      <w:r>
        <w:t xml:space="preserve"> </w:t>
      </w:r>
      <w:r w:rsidR="00C6594C">
        <w:t xml:space="preserve">“The Economy of Violence and the Good Governance of Late Medieval Rome,” American Historical Association, Annual Meeting, 2020. </w:t>
      </w:r>
    </w:p>
    <w:p w14:paraId="0190EFEE" w14:textId="77777777" w:rsidR="004D250C" w:rsidRDefault="004D250C" w:rsidP="00D3658E">
      <w:pPr>
        <w:pStyle w:val="NormalWeb"/>
        <w:spacing w:before="0" w:beforeAutospacing="0" w:after="0" w:afterAutospacing="0"/>
      </w:pPr>
    </w:p>
    <w:p w14:paraId="6EC1CE2E" w14:textId="2354A6D5" w:rsidR="00291C25" w:rsidRDefault="00291C25" w:rsidP="00D3658E">
      <w:pPr>
        <w:pStyle w:val="NormalWeb"/>
        <w:spacing w:before="0" w:beforeAutospacing="0" w:after="0" w:afterAutospacing="0"/>
      </w:pPr>
      <w:r>
        <w:t>“An English Rose in Rome,” American Historical Association, Annual Meeting, 2019</w:t>
      </w:r>
      <w:r w:rsidR="00590982">
        <w:t>.</w:t>
      </w:r>
    </w:p>
    <w:p w14:paraId="6F805C54" w14:textId="77777777" w:rsidR="00291C25" w:rsidRDefault="00291C25" w:rsidP="00B80CE0">
      <w:pPr>
        <w:pStyle w:val="NormalWeb"/>
        <w:spacing w:before="0" w:beforeAutospacing="0" w:after="0" w:afterAutospacing="0"/>
        <w:ind w:left="720" w:hanging="720"/>
      </w:pPr>
    </w:p>
    <w:p w14:paraId="27FAA676" w14:textId="77777777" w:rsidR="00291C25" w:rsidRDefault="00291C25" w:rsidP="00B80CE0">
      <w:pPr>
        <w:pStyle w:val="NormalWeb"/>
        <w:spacing w:before="0" w:beforeAutospacing="0" w:after="0" w:afterAutospacing="0"/>
        <w:ind w:left="720" w:hanging="720"/>
      </w:pPr>
      <w:r>
        <w:t xml:space="preserve">“The Other Fall of Rome: Piety and Governance in the Fourteenth Century,” American </w:t>
      </w:r>
    </w:p>
    <w:p w14:paraId="39113747" w14:textId="55D0CD44" w:rsidR="00291C25" w:rsidRDefault="00291C25" w:rsidP="00B80CE0">
      <w:pPr>
        <w:pStyle w:val="NormalWeb"/>
        <w:spacing w:before="0" w:beforeAutospacing="0" w:after="0" w:afterAutospacing="0"/>
        <w:ind w:left="720" w:hanging="720"/>
      </w:pPr>
      <w:r>
        <w:tab/>
        <w:t xml:space="preserve">Historical Association, Annual Meeting, 2018. </w:t>
      </w:r>
    </w:p>
    <w:p w14:paraId="3F621C55" w14:textId="26C82FB6" w:rsidR="00477BD2" w:rsidRDefault="00291C25" w:rsidP="00B80CE0">
      <w:pPr>
        <w:pStyle w:val="NormalWeb"/>
        <w:spacing w:after="0" w:afterAutospacing="0"/>
        <w:ind w:left="720" w:hanging="720"/>
      </w:pPr>
      <w:r>
        <w:t xml:space="preserve"> </w:t>
      </w:r>
      <w:r w:rsidR="00477BD2">
        <w:t xml:space="preserve">“Houses of Women: Understanding Roman Political Society at the Turn of the Fifteenth Century,” Expanding Visions: Women in the Medieval and Early Modern World, University of Miami, March 2-4, 2017. </w:t>
      </w:r>
    </w:p>
    <w:p w14:paraId="427B7F8B" w14:textId="09D5214D" w:rsidR="00984C71" w:rsidRDefault="00984C71" w:rsidP="00B80CE0">
      <w:pPr>
        <w:pStyle w:val="NormalWeb"/>
        <w:spacing w:after="0" w:afterAutospacing="0"/>
        <w:ind w:left="720" w:hanging="720"/>
      </w:pPr>
      <w:r>
        <w:t xml:space="preserve">“Understanding Power in Late Medieval Rome: Tracking the Transformation of a Political Culture,” Southeastern Medieval Association, Annual Conference, 2016. </w:t>
      </w:r>
    </w:p>
    <w:p w14:paraId="1656FE8A" w14:textId="3CB7DDA5" w:rsidR="009322A5" w:rsidRDefault="009322A5" w:rsidP="00B80CE0">
      <w:pPr>
        <w:pStyle w:val="NormalWeb"/>
        <w:spacing w:after="0" w:afterAutospacing="0"/>
        <w:ind w:left="720" w:hanging="720"/>
      </w:pPr>
      <w:r>
        <w:t xml:space="preserve">“Furta </w:t>
      </w:r>
      <w:proofErr w:type="spellStart"/>
      <w:r>
        <w:t>Profana</w:t>
      </w:r>
      <w:proofErr w:type="spellEnd"/>
      <w:r>
        <w:t xml:space="preserve">: </w:t>
      </w:r>
      <w:r w:rsidRPr="009322A5">
        <w:t>Pilgrims' Bodies in Late Medieval Rome</w:t>
      </w:r>
      <w:r>
        <w:t>,” Renaissance Society of America, Annual Conference, 2016.</w:t>
      </w:r>
    </w:p>
    <w:p w14:paraId="58319285" w14:textId="0B2480FA" w:rsidR="007A6FF3" w:rsidRDefault="007A6FF3" w:rsidP="00B80CE0">
      <w:pPr>
        <w:pStyle w:val="NormalWeb"/>
        <w:spacing w:after="0" w:afterAutospacing="0"/>
        <w:ind w:left="720" w:hanging="720"/>
      </w:pPr>
      <w:r>
        <w:t xml:space="preserve">“Women, Religion, and Community in Late Medieval Rome,” New College Conference on Medieval and Renaissance Studies, 2016. </w:t>
      </w:r>
    </w:p>
    <w:p w14:paraId="2B55CDFA" w14:textId="4668C58A" w:rsidR="00B80CE0" w:rsidRDefault="00575F59" w:rsidP="00B80CE0">
      <w:pPr>
        <w:pStyle w:val="NormalWeb"/>
        <w:spacing w:after="0" w:afterAutospacing="0"/>
        <w:ind w:left="720" w:hanging="720"/>
      </w:pPr>
      <w:r>
        <w:t xml:space="preserve"> </w:t>
      </w:r>
      <w:r w:rsidR="009322A5">
        <w:t>“Community and the Commune: An Examination of Late Medieval Rome,” Social Science History Association, Annual Meeting, 2015</w:t>
      </w:r>
    </w:p>
    <w:p w14:paraId="0E6E2B00" w14:textId="77777777" w:rsidR="00B80CE0" w:rsidRDefault="00B80CE0" w:rsidP="00B80CE0">
      <w:pPr>
        <w:pStyle w:val="NormalWeb"/>
        <w:spacing w:before="0" w:beforeAutospacing="0" w:after="0" w:afterAutospacing="0"/>
        <w:ind w:left="720" w:hanging="720"/>
      </w:pPr>
    </w:p>
    <w:p w14:paraId="6BCF0B69" w14:textId="3C6F21BD" w:rsidR="00466DE5" w:rsidRDefault="00C8298E" w:rsidP="00B80CE0">
      <w:pPr>
        <w:pStyle w:val="NormalWeb"/>
        <w:spacing w:before="0" w:beforeAutospacing="0" w:after="0" w:afterAutospacing="0"/>
        <w:ind w:left="720" w:hanging="720"/>
      </w:pPr>
      <w:r>
        <w:t xml:space="preserve">“Currency and Community in Late Medieval Rome: The Case of the Private Chapel,” </w:t>
      </w:r>
      <w:r w:rsidR="0075622E">
        <w:t xml:space="preserve">Symposium on </w:t>
      </w:r>
      <w:r>
        <w:t>Death and Memory</w:t>
      </w:r>
      <w:r w:rsidR="0075622E">
        <w:t xml:space="preserve"> in the Late Middle Ages</w:t>
      </w:r>
      <w:r>
        <w:t>, Washington University in St. Louis, 2015.</w:t>
      </w:r>
    </w:p>
    <w:p w14:paraId="49BDF04C" w14:textId="77777777" w:rsidR="00B80CE0" w:rsidRDefault="00B80CE0" w:rsidP="00B80CE0">
      <w:pPr>
        <w:pStyle w:val="NormalWeb"/>
        <w:spacing w:before="0" w:beforeAutospacing="0" w:after="0" w:afterAutospacing="0"/>
        <w:ind w:left="720" w:hanging="720"/>
      </w:pPr>
    </w:p>
    <w:p w14:paraId="44F8A00B" w14:textId="3553886B" w:rsidR="00AA1BB2" w:rsidRPr="00B9042A" w:rsidRDefault="00AA1BB2" w:rsidP="00B80CE0">
      <w:pPr>
        <w:pStyle w:val="NormalWeb"/>
        <w:spacing w:before="0" w:beforeAutospacing="0" w:after="0" w:afterAutospacing="0"/>
        <w:ind w:left="720" w:hanging="720"/>
      </w:pPr>
      <w:r w:rsidRPr="00B9042A">
        <w:t xml:space="preserve">“A Baron Prepares for Death,” New College Conference on Medieval and Renaissance Studies, 2014. </w:t>
      </w:r>
    </w:p>
    <w:p w14:paraId="46539382" w14:textId="77777777" w:rsidR="00D06F5F" w:rsidRPr="00B9042A" w:rsidRDefault="00D06F5F" w:rsidP="00B80CE0">
      <w:pPr>
        <w:pStyle w:val="NormalWeb"/>
        <w:spacing w:before="0" w:beforeAutospacing="0" w:after="0" w:afterAutospacing="0"/>
        <w:ind w:left="720" w:hanging="720"/>
      </w:pPr>
    </w:p>
    <w:p w14:paraId="435CB0CF" w14:textId="116E9021" w:rsidR="00AA1BB2" w:rsidRPr="00B9042A" w:rsidRDefault="00AA1BB2" w:rsidP="00B80CE0">
      <w:pPr>
        <w:pStyle w:val="NormalWeb"/>
        <w:spacing w:before="0" w:beforeAutospacing="0" w:after="0" w:afterAutospacing="0"/>
        <w:ind w:left="720" w:hanging="720"/>
      </w:pPr>
      <w:r w:rsidRPr="00B9042A">
        <w:t>“‘Here is My Body’: Peacemaking in Late Medieval Rome,” Medieval Academy of America Annual</w:t>
      </w:r>
      <w:r w:rsidR="00B9042A">
        <w:t xml:space="preserve"> </w:t>
      </w:r>
      <w:r w:rsidRPr="00B9042A">
        <w:t xml:space="preserve">Conference, 2013. </w:t>
      </w:r>
    </w:p>
    <w:p w14:paraId="2CC96C7C" w14:textId="77777777" w:rsidR="00D06F5F" w:rsidRPr="00B9042A" w:rsidRDefault="00D06F5F" w:rsidP="00B80CE0">
      <w:pPr>
        <w:pStyle w:val="NormalWeb"/>
        <w:spacing w:before="0" w:beforeAutospacing="0" w:after="0" w:afterAutospacing="0"/>
        <w:ind w:left="720" w:hanging="720"/>
      </w:pPr>
    </w:p>
    <w:p w14:paraId="5F8B523D" w14:textId="6960025A" w:rsidR="000C1F9F" w:rsidRPr="000C1F9F" w:rsidRDefault="00E65A23" w:rsidP="00B80CE0">
      <w:pPr>
        <w:pStyle w:val="NormalWeb"/>
        <w:spacing w:before="0" w:beforeAutospacing="0" w:after="0" w:afterAutospacing="0"/>
        <w:ind w:left="720" w:hanging="720"/>
      </w:pPr>
      <w:r w:rsidRPr="00B9042A">
        <w:t xml:space="preserve">“Motherhood, Love, and Darkness in the Life of Catherine of </w:t>
      </w:r>
      <w:r w:rsidR="002509E7" w:rsidRPr="00B9042A">
        <w:t xml:space="preserve">Siena,” </w:t>
      </w:r>
      <w:r w:rsidRPr="00B9042A">
        <w:t>Mid-America Medieval Association Annual Conference, 2010</w:t>
      </w:r>
    </w:p>
    <w:p w14:paraId="463A47A0" w14:textId="093EFAC9" w:rsidR="00D41B23" w:rsidRDefault="00D41B23" w:rsidP="00D06F5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8AF1619" w14:textId="77777777" w:rsidR="000C1F9F" w:rsidRPr="00D06F5F" w:rsidRDefault="000C1F9F" w:rsidP="00D06F5F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471BDA" w14:textId="77777777" w:rsidR="000C1F9F" w:rsidRDefault="000C1F9F" w:rsidP="00AA1BB2">
      <w:pPr>
        <w:pStyle w:val="NormalWeb"/>
        <w:spacing w:before="0" w:beforeAutospacing="0" w:after="0" w:afterAutospacing="0"/>
        <w:rPr>
          <w:b/>
        </w:rPr>
      </w:pPr>
    </w:p>
    <w:p w14:paraId="1D034FB3" w14:textId="2D0911D6" w:rsidR="00772693" w:rsidRDefault="00984C71" w:rsidP="00AA1BB2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 xml:space="preserve">COURSES </w:t>
      </w:r>
      <w:r w:rsidR="00F27A24">
        <w:rPr>
          <w:b/>
        </w:rPr>
        <w:t>OFFERED</w:t>
      </w:r>
    </w:p>
    <w:p w14:paraId="31AD089A" w14:textId="77777777" w:rsidR="007A12B2" w:rsidRPr="007A12B2" w:rsidRDefault="007A12B2" w:rsidP="00AA1BB2">
      <w:pPr>
        <w:pStyle w:val="NormalWeb"/>
        <w:spacing w:before="0" w:beforeAutospacing="0" w:after="0" w:afterAutospacing="0"/>
        <w:rPr>
          <w:b/>
        </w:rPr>
      </w:pPr>
    </w:p>
    <w:p w14:paraId="40B167D2" w14:textId="050E1CFE" w:rsidR="00244548" w:rsidRDefault="006D20BF" w:rsidP="00AA1BB2">
      <w:pPr>
        <w:pStyle w:val="NormalWeb"/>
        <w:spacing w:before="0" w:beforeAutospacing="0" w:after="0" w:afterAutospacing="0"/>
      </w:pPr>
      <w:r>
        <w:t>Florence from</w:t>
      </w:r>
      <w:r w:rsidR="00B9042A">
        <w:t xml:space="preserve"> Dante to Machiavelli</w:t>
      </w:r>
      <w:r w:rsidR="00B9042A">
        <w:tab/>
      </w:r>
      <w:r w:rsidR="00B9042A">
        <w:tab/>
      </w:r>
      <w:r w:rsidR="00B9042A">
        <w:tab/>
      </w:r>
      <w:r w:rsidR="00B9042A">
        <w:tab/>
      </w:r>
    </w:p>
    <w:p w14:paraId="406A4A98" w14:textId="55349ECF" w:rsidR="00962FE7" w:rsidRDefault="00F27A24" w:rsidP="00AA1BB2">
      <w:pPr>
        <w:pStyle w:val="NormalWeb"/>
        <w:spacing w:before="0" w:beforeAutospacing="0" w:after="0" w:afterAutospacing="0"/>
      </w:pPr>
      <w:r>
        <w:t>God and</w:t>
      </w:r>
      <w:r w:rsidR="007A12B2" w:rsidRPr="007A12B2">
        <w:t xml:space="preserve"> Empire: </w:t>
      </w:r>
      <w:r w:rsidR="00595921" w:rsidRPr="007A12B2">
        <w:t>Late</w:t>
      </w:r>
      <w:r w:rsidR="00595921">
        <w:t xml:space="preserve"> Antiquity and the Early Middle Ages</w:t>
      </w:r>
    </w:p>
    <w:p w14:paraId="7A8CAB86" w14:textId="097ADCDF" w:rsidR="007A12B2" w:rsidRDefault="004007BA" w:rsidP="00AA1BB2">
      <w:pPr>
        <w:pStyle w:val="NormalWeb"/>
        <w:spacing w:before="0" w:beforeAutospacing="0" w:after="0" w:afterAutospacing="0"/>
      </w:pPr>
      <w:r>
        <w:t>The World of the Crusades</w:t>
      </w:r>
    </w:p>
    <w:p w14:paraId="49780B03" w14:textId="280F1222" w:rsidR="00100D62" w:rsidRDefault="00100D62" w:rsidP="00AA1BB2">
      <w:pPr>
        <w:pStyle w:val="NormalWeb"/>
        <w:spacing w:before="0" w:beforeAutospacing="0" w:after="0" w:afterAutospacing="0"/>
      </w:pPr>
      <w:r>
        <w:t>Medieval Italy</w:t>
      </w:r>
    </w:p>
    <w:p w14:paraId="6537785E" w14:textId="1FDD2041" w:rsidR="00100D62" w:rsidRDefault="00100D62" w:rsidP="00AA1BB2">
      <w:pPr>
        <w:pStyle w:val="NormalWeb"/>
        <w:spacing w:before="0" w:beforeAutospacing="0" w:after="0" w:afterAutospacing="0"/>
      </w:pPr>
      <w:r>
        <w:lastRenderedPageBreak/>
        <w:t>The High and Late Middle Ages</w:t>
      </w:r>
    </w:p>
    <w:p w14:paraId="012B2F84" w14:textId="5687ED89" w:rsidR="00100D62" w:rsidRDefault="00100D62" w:rsidP="00AA1BB2">
      <w:pPr>
        <w:pStyle w:val="NormalWeb"/>
        <w:spacing w:before="0" w:beforeAutospacing="0" w:after="0" w:afterAutospacing="0"/>
      </w:pPr>
      <w:r>
        <w:t>Graduate courses on medieval Christianity, urban history, the crusades, and medieval and renaissance Italy</w:t>
      </w:r>
    </w:p>
    <w:p w14:paraId="0615DFDA" w14:textId="77777777" w:rsidR="007A12B2" w:rsidRDefault="007A12B2" w:rsidP="00AA1BB2">
      <w:pPr>
        <w:pStyle w:val="NormalWeb"/>
        <w:spacing w:before="0" w:beforeAutospacing="0" w:after="0" w:afterAutospacing="0"/>
      </w:pPr>
    </w:p>
    <w:p w14:paraId="48BC8EF9" w14:textId="2F864B45" w:rsidR="00962FE7" w:rsidRPr="00962FE7" w:rsidRDefault="00962FE7" w:rsidP="00AA1BB2">
      <w:pPr>
        <w:pStyle w:val="NormalWeb"/>
        <w:spacing w:before="0" w:beforeAutospacing="0" w:after="0" w:afterAutospacing="0"/>
        <w:rPr>
          <w:b/>
        </w:rPr>
      </w:pPr>
      <w:r w:rsidRPr="00962FE7">
        <w:rPr>
          <w:b/>
        </w:rPr>
        <w:t>UNDERGRADUATE MENTORING</w:t>
      </w:r>
    </w:p>
    <w:p w14:paraId="04C5B390" w14:textId="77777777" w:rsidR="00962FE7" w:rsidRDefault="00962FE7" w:rsidP="00AA1BB2">
      <w:pPr>
        <w:pStyle w:val="NormalWeb"/>
        <w:spacing w:before="0" w:beforeAutospacing="0" w:after="0" w:afterAutospacing="0"/>
      </w:pPr>
    </w:p>
    <w:p w14:paraId="70FD298A" w14:textId="77D1FC6A" w:rsidR="00962FE7" w:rsidRDefault="00962FE7" w:rsidP="00AA1BB2">
      <w:pPr>
        <w:pStyle w:val="NormalWeb"/>
        <w:spacing w:before="0" w:beforeAutospacing="0" w:after="0" w:afterAutospacing="0"/>
      </w:pPr>
      <w:r>
        <w:t xml:space="preserve">Carlos Devin Fernandez - </w:t>
      </w:r>
    </w:p>
    <w:p w14:paraId="4E025322" w14:textId="3EF1BEC8" w:rsidR="00962FE7" w:rsidRDefault="00962FE7" w:rsidP="00962FE7">
      <w:pPr>
        <w:pStyle w:val="NormalWeb"/>
        <w:spacing w:before="0" w:beforeAutospacing="0" w:after="0" w:afterAutospacing="0"/>
        <w:ind w:firstLine="720"/>
      </w:pPr>
      <w:r>
        <w:t xml:space="preserve">Classics, Honors Thesis, Committee </w:t>
      </w:r>
      <w:r w:rsidR="00E81786">
        <w:t>Member</w:t>
      </w:r>
      <w:r>
        <w:t>(2016)</w:t>
      </w:r>
    </w:p>
    <w:p w14:paraId="183F360F" w14:textId="2147F6A1" w:rsidR="00817779" w:rsidRDefault="00817779" w:rsidP="00E81786">
      <w:pPr>
        <w:pStyle w:val="NormalWeb"/>
        <w:spacing w:before="0" w:beforeAutospacing="0" w:after="0" w:afterAutospacing="0"/>
      </w:pPr>
      <w:r>
        <w:t xml:space="preserve">Emily Solley – </w:t>
      </w:r>
    </w:p>
    <w:p w14:paraId="60CD3230" w14:textId="276379E1" w:rsidR="00817779" w:rsidRDefault="00817779" w:rsidP="00E81786">
      <w:pPr>
        <w:pStyle w:val="NormalWeb"/>
        <w:spacing w:before="0" w:beforeAutospacing="0" w:after="0" w:afterAutospacing="0"/>
      </w:pPr>
      <w:r>
        <w:tab/>
        <w:t xml:space="preserve">English, Honors Thesis, Committee Member (2017) </w:t>
      </w:r>
    </w:p>
    <w:p w14:paraId="6D4E5CFD" w14:textId="77777777" w:rsidR="00962FE7" w:rsidRDefault="00962FE7" w:rsidP="00962FE7">
      <w:pPr>
        <w:pStyle w:val="NormalWeb"/>
        <w:spacing w:before="0" w:beforeAutospacing="0" w:after="0" w:afterAutospacing="0"/>
        <w:ind w:firstLine="720"/>
      </w:pPr>
    </w:p>
    <w:p w14:paraId="1F320378" w14:textId="77777777" w:rsidR="0094540B" w:rsidRDefault="0094540B" w:rsidP="00A76BB3">
      <w:pPr>
        <w:pStyle w:val="NormalWeb"/>
        <w:pBdr>
          <w:bottom w:val="single" w:sz="12" w:space="1" w:color="auto"/>
        </w:pBdr>
        <w:spacing w:before="0" w:beforeAutospacing="0" w:after="0" w:afterAutospacing="0"/>
      </w:pPr>
    </w:p>
    <w:p w14:paraId="7D06C81F" w14:textId="3052D504" w:rsidR="00962FE7" w:rsidRPr="00962FE7" w:rsidRDefault="00962FE7" w:rsidP="00A76BB3">
      <w:pPr>
        <w:pStyle w:val="NormalWeb"/>
        <w:pBdr>
          <w:bottom w:val="single" w:sz="12" w:space="1" w:color="auto"/>
        </w:pBdr>
        <w:spacing w:before="0" w:beforeAutospacing="0" w:after="0" w:afterAutospacing="0"/>
        <w:rPr>
          <w:b/>
        </w:rPr>
      </w:pPr>
      <w:r>
        <w:rPr>
          <w:b/>
        </w:rPr>
        <w:t>GRADUATE STUDENT MENTORING</w:t>
      </w:r>
    </w:p>
    <w:p w14:paraId="74ACECA1" w14:textId="7E7E5E45" w:rsidR="00962FE7" w:rsidRDefault="00962FE7" w:rsidP="00A76BB3">
      <w:pPr>
        <w:pStyle w:val="NormalWeb"/>
        <w:pBdr>
          <w:bottom w:val="single" w:sz="12" w:space="1" w:color="auto"/>
        </w:pBdr>
        <w:spacing w:before="0" w:beforeAutospacing="0" w:after="0" w:afterAutospacing="0"/>
      </w:pPr>
    </w:p>
    <w:p w14:paraId="50F383F0" w14:textId="05B512DC" w:rsidR="00786D4C" w:rsidRDefault="00786D4C" w:rsidP="00A76BB3">
      <w:pPr>
        <w:pStyle w:val="NormalWeb"/>
        <w:pBdr>
          <w:bottom w:val="single" w:sz="12" w:space="1" w:color="auto"/>
        </w:pBdr>
        <w:spacing w:before="0" w:beforeAutospacing="0" w:after="0" w:afterAutospacing="0"/>
      </w:pPr>
      <w:r>
        <w:t>Lee Morrison – Primary Advisor, 2019-present</w:t>
      </w:r>
    </w:p>
    <w:p w14:paraId="0EA132A1" w14:textId="6F7EAF0C" w:rsidR="006A4327" w:rsidRDefault="006A4327" w:rsidP="00A76BB3">
      <w:pPr>
        <w:pStyle w:val="NormalWeb"/>
        <w:pBdr>
          <w:bottom w:val="single" w:sz="12" w:space="1" w:color="auto"/>
        </w:pBdr>
        <w:spacing w:before="0" w:beforeAutospacing="0" w:after="0" w:afterAutospacing="0"/>
      </w:pPr>
      <w:r>
        <w:t>Noah Cole – Primary Advisor, 2019-present</w:t>
      </w:r>
    </w:p>
    <w:p w14:paraId="4E73A951" w14:textId="77777777" w:rsidR="00786D4C" w:rsidRDefault="00786D4C" w:rsidP="00A76BB3">
      <w:pPr>
        <w:pStyle w:val="NormalWeb"/>
        <w:pBdr>
          <w:bottom w:val="single" w:sz="12" w:space="1" w:color="auto"/>
        </w:pBdr>
        <w:spacing w:before="0" w:beforeAutospacing="0" w:after="0" w:afterAutospacing="0"/>
      </w:pPr>
    </w:p>
    <w:p w14:paraId="74C2C05C" w14:textId="3907FA3E" w:rsidR="00962FE7" w:rsidRDefault="00962FE7" w:rsidP="00A76BB3">
      <w:pPr>
        <w:pStyle w:val="NormalWeb"/>
        <w:pBdr>
          <w:bottom w:val="single" w:sz="12" w:space="1" w:color="auto"/>
        </w:pBdr>
        <w:spacing w:before="0" w:beforeAutospacing="0" w:after="0" w:afterAutospacing="0"/>
      </w:pPr>
      <w:r>
        <w:t>William Clift – Orals Exam Committee Member, minor field</w:t>
      </w:r>
      <w:r w:rsidR="00786D4C">
        <w:t xml:space="preserve"> (passed 2016)</w:t>
      </w:r>
    </w:p>
    <w:p w14:paraId="13A07738" w14:textId="6545F28B" w:rsidR="00962FE7" w:rsidRDefault="00962FE7" w:rsidP="00A76BB3">
      <w:pPr>
        <w:pStyle w:val="NormalWeb"/>
        <w:pBdr>
          <w:bottom w:val="single" w:sz="12" w:space="1" w:color="auto"/>
        </w:pBdr>
        <w:spacing w:before="0" w:beforeAutospacing="0" w:after="0" w:afterAutospacing="0"/>
      </w:pPr>
      <w:r>
        <w:t xml:space="preserve">David </w:t>
      </w:r>
      <w:proofErr w:type="spellStart"/>
      <w:r>
        <w:t>Lunger</w:t>
      </w:r>
      <w:proofErr w:type="spellEnd"/>
      <w:r>
        <w:t xml:space="preserve"> – Orals Exam Committee Member, minor field</w:t>
      </w:r>
      <w:r w:rsidR="00786D4C">
        <w:t xml:space="preserve"> </w:t>
      </w:r>
      <w:r w:rsidR="00187AD5">
        <w:t>(</w:t>
      </w:r>
      <w:r w:rsidR="004007BA">
        <w:t>passed 2019</w:t>
      </w:r>
      <w:r w:rsidR="00187AD5">
        <w:t>)</w:t>
      </w:r>
    </w:p>
    <w:p w14:paraId="46E48C10" w14:textId="5769A836" w:rsidR="00631DCB" w:rsidRDefault="00631DCB" w:rsidP="00A76BB3">
      <w:pPr>
        <w:pStyle w:val="NormalWeb"/>
        <w:pBdr>
          <w:bottom w:val="single" w:sz="12" w:space="1" w:color="auto"/>
        </w:pBdr>
        <w:spacing w:before="0" w:beforeAutospacing="0" w:after="0" w:afterAutospacing="0"/>
      </w:pPr>
      <w:r>
        <w:t>Gavin Haney – Orals Exam Committee Member (</w:t>
      </w:r>
      <w:r w:rsidR="004007BA">
        <w:t>began program</w:t>
      </w:r>
      <w:r>
        <w:t xml:space="preserve"> 2019)</w:t>
      </w:r>
    </w:p>
    <w:p w14:paraId="7D00AED8" w14:textId="3DEB4465" w:rsidR="0073395A" w:rsidRDefault="0073395A" w:rsidP="00A76BB3">
      <w:pPr>
        <w:pStyle w:val="NormalWeb"/>
        <w:pBdr>
          <w:bottom w:val="single" w:sz="12" w:space="1" w:color="auto"/>
        </w:pBdr>
        <w:spacing w:before="0" w:beforeAutospacing="0" w:after="0" w:afterAutospacing="0"/>
      </w:pPr>
      <w:r>
        <w:t>Matthew Hunter – Orals Exam Committee Member (</w:t>
      </w:r>
      <w:r w:rsidR="004007BA">
        <w:t>began program</w:t>
      </w:r>
      <w:r>
        <w:t xml:space="preserve"> 2019)</w:t>
      </w:r>
    </w:p>
    <w:p w14:paraId="544B6549" w14:textId="77777777" w:rsidR="00962FE7" w:rsidRDefault="00962FE7" w:rsidP="00A76BB3">
      <w:pPr>
        <w:pStyle w:val="NormalWeb"/>
        <w:pBdr>
          <w:bottom w:val="single" w:sz="12" w:space="1" w:color="auto"/>
        </w:pBdr>
        <w:spacing w:before="0" w:beforeAutospacing="0" w:after="0" w:afterAutospacing="0"/>
      </w:pPr>
    </w:p>
    <w:p w14:paraId="083858A2" w14:textId="77777777" w:rsidR="00962FE7" w:rsidRPr="00E500A0" w:rsidRDefault="00962FE7" w:rsidP="00A76BB3">
      <w:pPr>
        <w:pStyle w:val="NormalWeb"/>
        <w:pBdr>
          <w:bottom w:val="single" w:sz="12" w:space="1" w:color="auto"/>
        </w:pBdr>
        <w:spacing w:before="0" w:beforeAutospacing="0" w:after="0" w:afterAutospacing="0"/>
      </w:pPr>
    </w:p>
    <w:p w14:paraId="6FA0A2E8" w14:textId="77777777" w:rsidR="00E500A0" w:rsidRPr="00E500A0" w:rsidRDefault="00E500A0" w:rsidP="00A76BB3">
      <w:pPr>
        <w:pStyle w:val="NormalWeb"/>
        <w:spacing w:before="0" w:beforeAutospacing="0" w:after="0" w:afterAutospacing="0"/>
        <w:rPr>
          <w:b/>
        </w:rPr>
      </w:pPr>
    </w:p>
    <w:p w14:paraId="2D564C47" w14:textId="1D95B085" w:rsidR="00E500A0" w:rsidRPr="00E500A0" w:rsidRDefault="00E500A0" w:rsidP="00A76BB3">
      <w:pPr>
        <w:pStyle w:val="NormalWeb"/>
        <w:spacing w:before="0" w:beforeAutospacing="0" w:after="0" w:afterAutospacing="0"/>
        <w:rPr>
          <w:b/>
        </w:rPr>
      </w:pPr>
      <w:r w:rsidRPr="00E500A0">
        <w:rPr>
          <w:b/>
        </w:rPr>
        <w:t xml:space="preserve">SERVICE </w:t>
      </w:r>
    </w:p>
    <w:p w14:paraId="70983282" w14:textId="12A19E3C" w:rsidR="00FD1C85" w:rsidRPr="00E500A0" w:rsidRDefault="00FD1C85" w:rsidP="00A76BB3">
      <w:pPr>
        <w:pStyle w:val="NormalWeb"/>
        <w:spacing w:before="0" w:beforeAutospacing="0" w:after="0" w:afterAutospacing="0"/>
        <w:rPr>
          <w:b/>
          <w:i/>
          <w:u w:val="single"/>
        </w:rPr>
      </w:pPr>
    </w:p>
    <w:p w14:paraId="78DAF39F" w14:textId="7FFC05AF" w:rsidR="00D3658E" w:rsidRPr="00D3658E" w:rsidRDefault="00D3658E" w:rsidP="00A04E28">
      <w:pPr>
        <w:pStyle w:val="NormalWeb"/>
        <w:spacing w:before="0" w:beforeAutospacing="0" w:after="0" w:afterAutospacing="0"/>
        <w:rPr>
          <w:i/>
          <w:iCs/>
        </w:rPr>
      </w:pPr>
      <w:r w:rsidRPr="00D3658E">
        <w:rPr>
          <w:i/>
          <w:iCs/>
        </w:rPr>
        <w:t>Discipline</w:t>
      </w:r>
      <w:r>
        <w:rPr>
          <w:i/>
          <w:iCs/>
        </w:rPr>
        <w:t xml:space="preserve"> Service</w:t>
      </w:r>
    </w:p>
    <w:p w14:paraId="0D92DDF7" w14:textId="001F3055" w:rsidR="00F27A24" w:rsidRDefault="00F27A24" w:rsidP="00A04E28">
      <w:pPr>
        <w:pStyle w:val="NormalWeb"/>
        <w:spacing w:before="0" w:beforeAutospacing="0" w:after="0" w:afterAutospacing="0"/>
      </w:pPr>
      <w:r>
        <w:t>Executive Committee, Society for Italian Historical Studies</w:t>
      </w:r>
      <w:r>
        <w:tab/>
      </w:r>
      <w:r>
        <w:tab/>
      </w:r>
      <w:r>
        <w:tab/>
      </w:r>
      <w:r>
        <w:tab/>
        <w:t>2020-present</w:t>
      </w:r>
    </w:p>
    <w:p w14:paraId="54F4EC5E" w14:textId="77777777" w:rsidR="00F27A24" w:rsidRDefault="00F27A24" w:rsidP="00A04E28">
      <w:pPr>
        <w:pStyle w:val="NormalWeb"/>
        <w:spacing w:before="0" w:beforeAutospacing="0" w:after="0" w:afterAutospacing="0"/>
      </w:pPr>
    </w:p>
    <w:p w14:paraId="43ADB4E0" w14:textId="5659FABC" w:rsidR="00A04E28" w:rsidRDefault="00A04E28" w:rsidP="00A04E28">
      <w:pPr>
        <w:pStyle w:val="NormalWeb"/>
        <w:spacing w:before="0" w:beforeAutospacing="0" w:after="0" w:afterAutospacing="0"/>
      </w:pPr>
      <w:r>
        <w:t xml:space="preserve">Co-Organizer (with Roy Domenico and John Hunt), all panels </w:t>
      </w:r>
    </w:p>
    <w:p w14:paraId="0C621F6C" w14:textId="77777777" w:rsidR="00A04E28" w:rsidRDefault="00A04E28" w:rsidP="00A04E28">
      <w:pPr>
        <w:pStyle w:val="NormalWeb"/>
        <w:spacing w:before="0" w:beforeAutospacing="0" w:after="0" w:afterAutospacing="0"/>
      </w:pPr>
      <w:r>
        <w:t xml:space="preserve">sponsored by the Society for Italian Historical Studies, American </w:t>
      </w:r>
    </w:p>
    <w:p w14:paraId="7C15B637" w14:textId="4EEB7445" w:rsidR="00A04E28" w:rsidRDefault="00A04E28" w:rsidP="00A04E28">
      <w:pPr>
        <w:pStyle w:val="NormalWeb"/>
        <w:spacing w:before="0" w:beforeAutospacing="0" w:after="0" w:afterAutospacing="0"/>
      </w:pPr>
      <w:r>
        <w:t>Historical Association’s 2020 annual meeting</w:t>
      </w:r>
      <w:r>
        <w:tab/>
      </w:r>
      <w:r>
        <w:tab/>
      </w:r>
      <w:r>
        <w:tab/>
      </w:r>
      <w:r>
        <w:tab/>
      </w:r>
      <w:r>
        <w:tab/>
        <w:t>2019</w:t>
      </w:r>
    </w:p>
    <w:p w14:paraId="39D84FD0" w14:textId="361661F0" w:rsidR="0073395A" w:rsidRDefault="0073395A" w:rsidP="00A04E28">
      <w:pPr>
        <w:pStyle w:val="NormalWeb"/>
        <w:spacing w:before="0" w:beforeAutospacing="0" w:after="0" w:afterAutospacing="0"/>
      </w:pPr>
    </w:p>
    <w:p w14:paraId="13B801BE" w14:textId="163F1E12" w:rsidR="00D3658E" w:rsidRPr="00D3658E" w:rsidRDefault="00D3658E" w:rsidP="00A04E28">
      <w:pPr>
        <w:pStyle w:val="NormalWeb"/>
        <w:spacing w:before="0" w:beforeAutospacing="0" w:after="0" w:afterAutospacing="0"/>
        <w:rPr>
          <w:i/>
          <w:iCs/>
        </w:rPr>
      </w:pPr>
      <w:r w:rsidRPr="00D3658E">
        <w:rPr>
          <w:i/>
          <w:iCs/>
        </w:rPr>
        <w:t>University Service</w:t>
      </w:r>
    </w:p>
    <w:p w14:paraId="0DC25E78" w14:textId="33207A2E" w:rsidR="0073395A" w:rsidRDefault="0073395A" w:rsidP="00A04E28">
      <w:pPr>
        <w:pStyle w:val="NormalWeb"/>
        <w:spacing w:before="0" w:beforeAutospacing="0" w:after="0" w:afterAutospacing="0"/>
      </w:pPr>
      <w:r>
        <w:t>Faculty Senate Rep.</w:t>
      </w:r>
      <w:r w:rsidR="004007BA">
        <w:tab/>
      </w:r>
      <w:r w:rsidR="004007B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2019-20</w:t>
      </w:r>
    </w:p>
    <w:p w14:paraId="18525DB5" w14:textId="77777777" w:rsidR="001E4DEC" w:rsidRDefault="001E4DEC" w:rsidP="00AA1BB2">
      <w:pPr>
        <w:pStyle w:val="NormalWeb"/>
        <w:spacing w:before="0" w:beforeAutospacing="0" w:after="0" w:afterAutospacing="0"/>
      </w:pPr>
    </w:p>
    <w:p w14:paraId="63FB5645" w14:textId="5FE2BBFA" w:rsidR="00974D39" w:rsidRDefault="00FD1C85" w:rsidP="00AA1BB2">
      <w:pPr>
        <w:pStyle w:val="NormalWeb"/>
        <w:spacing w:before="0" w:beforeAutospacing="0" w:after="0" w:afterAutospacing="0"/>
      </w:pPr>
      <w:r>
        <w:t xml:space="preserve">Member, </w:t>
      </w:r>
      <w:r w:rsidR="004B5565" w:rsidRPr="007D26C3">
        <w:t xml:space="preserve">Fulbright </w:t>
      </w:r>
      <w:r w:rsidR="00974D39">
        <w:t>Student Selection</w:t>
      </w:r>
      <w:r w:rsidR="004B5565" w:rsidRPr="007D26C3">
        <w:t xml:space="preserve"> Committee</w:t>
      </w:r>
      <w:r>
        <w:t xml:space="preserve">, </w:t>
      </w:r>
      <w:r w:rsidR="00E81786">
        <w:t>FSU</w:t>
      </w:r>
      <w:r w:rsidR="00974D39">
        <w:t xml:space="preserve"> (3-year term)</w:t>
      </w:r>
      <w:r w:rsidR="00E81786">
        <w:t>.</w:t>
      </w:r>
      <w:r w:rsidR="00974D39">
        <w:tab/>
      </w:r>
      <w:r w:rsidR="00E81786">
        <w:tab/>
      </w:r>
      <w:r w:rsidR="004B5565">
        <w:t>2016-</w:t>
      </w:r>
      <w:r w:rsidR="00974D39">
        <w:t xml:space="preserve">19 </w:t>
      </w:r>
    </w:p>
    <w:p w14:paraId="7180E9C3" w14:textId="076B2437" w:rsidR="00DC1EC3" w:rsidRDefault="00974D39" w:rsidP="00974D39">
      <w:pPr>
        <w:pStyle w:val="NormalWeb"/>
        <w:spacing w:before="0" w:beforeAutospacing="0" w:after="0" w:afterAutospacing="0"/>
        <w:ind w:left="7200" w:firstLine="720"/>
      </w:pPr>
      <w:r>
        <w:t>2019-22</w:t>
      </w:r>
    </w:p>
    <w:p w14:paraId="62F7CABE" w14:textId="77777777" w:rsidR="00D3658E" w:rsidRDefault="00D3658E" w:rsidP="00D3658E">
      <w:pPr>
        <w:pStyle w:val="NormalWeb"/>
        <w:spacing w:before="0" w:beforeAutospacing="0" w:after="0" w:afterAutospacing="0"/>
      </w:pPr>
    </w:p>
    <w:p w14:paraId="153A2780" w14:textId="4DB882D5" w:rsidR="00D3658E" w:rsidRPr="00D3658E" w:rsidRDefault="00D3658E" w:rsidP="00D3658E">
      <w:pPr>
        <w:pStyle w:val="NormalWeb"/>
        <w:spacing w:before="0" w:beforeAutospacing="0" w:after="0" w:afterAutospacing="0"/>
        <w:rPr>
          <w:i/>
          <w:iCs/>
        </w:rPr>
      </w:pPr>
      <w:r w:rsidRPr="00D3658E">
        <w:rPr>
          <w:i/>
          <w:iCs/>
        </w:rPr>
        <w:t>Department Service</w:t>
      </w:r>
    </w:p>
    <w:p w14:paraId="22BBB1FC" w14:textId="6269F072" w:rsidR="00D3658E" w:rsidRDefault="00D3658E" w:rsidP="00D3658E">
      <w:pPr>
        <w:pStyle w:val="NormalWeb"/>
        <w:spacing w:before="0" w:beforeAutospacing="0" w:after="0" w:afterAutospacing="0"/>
      </w:pPr>
      <w:r>
        <w:t>Member, Library Committee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2019-20</w:t>
      </w:r>
    </w:p>
    <w:p w14:paraId="5091A044" w14:textId="77777777" w:rsidR="00974D39" w:rsidRDefault="00974D39" w:rsidP="00974D39">
      <w:pPr>
        <w:pStyle w:val="NormalWeb"/>
        <w:spacing w:before="0" w:beforeAutospacing="0" w:after="0" w:afterAutospacing="0"/>
        <w:ind w:left="7200" w:firstLine="720"/>
      </w:pPr>
    </w:p>
    <w:p w14:paraId="7994DE7D" w14:textId="37330A1E" w:rsidR="00DC1EC3" w:rsidRPr="007D26C3" w:rsidRDefault="00DC1EC3" w:rsidP="00AA1BB2">
      <w:pPr>
        <w:pStyle w:val="NormalWeb"/>
        <w:spacing w:before="0" w:beforeAutospacing="0" w:after="0" w:afterAutospacing="0"/>
      </w:pPr>
      <w:r>
        <w:t xml:space="preserve">Member, </w:t>
      </w:r>
      <w:r w:rsidRPr="007D26C3">
        <w:t>Salary Committee</w:t>
      </w:r>
      <w:r w:rsidR="00E81786" w:rsidRPr="007D26C3">
        <w:t>, FSU History Dept.</w:t>
      </w:r>
      <w:r w:rsidR="00E81786" w:rsidRPr="007D26C3">
        <w:tab/>
      </w:r>
      <w:r w:rsidR="00E81786" w:rsidRPr="007D26C3">
        <w:tab/>
      </w:r>
      <w:r w:rsidR="00E81786" w:rsidRPr="007D26C3">
        <w:tab/>
      </w:r>
      <w:r w:rsidR="00E81786" w:rsidRPr="007D26C3">
        <w:tab/>
      </w:r>
      <w:r w:rsidR="00E81786" w:rsidRPr="007D26C3">
        <w:tab/>
      </w:r>
      <w:r w:rsidRPr="007D26C3">
        <w:t>2017-18</w:t>
      </w:r>
    </w:p>
    <w:p w14:paraId="5F285CF7" w14:textId="77777777" w:rsidR="00DC1EC3" w:rsidRPr="007D26C3" w:rsidRDefault="00DC1EC3" w:rsidP="00AA1BB2">
      <w:pPr>
        <w:pStyle w:val="NormalWeb"/>
        <w:spacing w:before="0" w:beforeAutospacing="0" w:after="0" w:afterAutospacing="0"/>
      </w:pPr>
    </w:p>
    <w:p w14:paraId="0CB254CC" w14:textId="0A90497C" w:rsidR="00DC1EC3" w:rsidRDefault="00DC1EC3" w:rsidP="00AA1BB2">
      <w:pPr>
        <w:pStyle w:val="NormalWeb"/>
        <w:spacing w:before="0" w:beforeAutospacing="0" w:after="0" w:afterAutospacing="0"/>
      </w:pPr>
      <w:r w:rsidRPr="007D26C3">
        <w:t>Member, Fellowship Committee</w:t>
      </w:r>
      <w:r w:rsidR="00E81786" w:rsidRPr="007D26C3">
        <w:t>, FSU History Dept.</w:t>
      </w:r>
      <w:r w:rsidR="00E81786" w:rsidRPr="007D26C3">
        <w:tab/>
      </w:r>
      <w:r w:rsidR="00E81786" w:rsidRPr="007D26C3">
        <w:tab/>
      </w:r>
      <w:r w:rsidR="00E81786" w:rsidRPr="007D26C3">
        <w:tab/>
      </w:r>
      <w:r w:rsidR="00E81786" w:rsidRPr="007D26C3">
        <w:tab/>
      </w:r>
      <w:r w:rsidRPr="007D26C3">
        <w:t>2017-18</w:t>
      </w:r>
    </w:p>
    <w:p w14:paraId="5C5FE114" w14:textId="11E2F5C6" w:rsidR="001E4DEC" w:rsidRPr="007D26C3" w:rsidRDefault="001E4DEC" w:rsidP="00AA1BB2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2019-20</w:t>
      </w:r>
    </w:p>
    <w:p w14:paraId="015AB39A" w14:textId="77777777" w:rsidR="0022567F" w:rsidRPr="007D26C3" w:rsidRDefault="0022567F" w:rsidP="00AA1BB2">
      <w:pPr>
        <w:pStyle w:val="NormalWeb"/>
        <w:spacing w:before="0" w:beforeAutospacing="0" w:after="0" w:afterAutospacing="0"/>
      </w:pPr>
    </w:p>
    <w:p w14:paraId="00B62E47" w14:textId="40E795E5" w:rsidR="00FD1C85" w:rsidRPr="007D26C3" w:rsidRDefault="00FD1C85" w:rsidP="00AA1BB2">
      <w:pPr>
        <w:pStyle w:val="NormalWeb"/>
        <w:spacing w:before="0" w:beforeAutospacing="0" w:after="0" w:afterAutospacing="0"/>
      </w:pPr>
      <w:r w:rsidRPr="007D26C3">
        <w:t>Member, French Revolution Search Committee</w:t>
      </w:r>
      <w:r w:rsidR="00E81786" w:rsidRPr="007D26C3">
        <w:t>, FSU History Dept.</w:t>
      </w:r>
      <w:r w:rsidR="00E81786" w:rsidRPr="007D26C3">
        <w:tab/>
      </w:r>
      <w:r w:rsidRPr="007D26C3">
        <w:tab/>
        <w:t>2016</w:t>
      </w:r>
    </w:p>
    <w:p w14:paraId="681A0A92" w14:textId="77777777" w:rsidR="00FD1C85" w:rsidRPr="007D26C3" w:rsidRDefault="00FD1C85" w:rsidP="00AA1BB2">
      <w:pPr>
        <w:pStyle w:val="NormalWeb"/>
        <w:spacing w:before="0" w:beforeAutospacing="0" w:after="0" w:afterAutospacing="0"/>
      </w:pPr>
    </w:p>
    <w:p w14:paraId="0FA8C85B" w14:textId="6EF7328D" w:rsidR="0022567F" w:rsidRDefault="00FD1C85" w:rsidP="00AA1BB2">
      <w:pPr>
        <w:pStyle w:val="NormalWeb"/>
        <w:spacing w:before="0" w:beforeAutospacing="0" w:after="0" w:afterAutospacing="0"/>
      </w:pPr>
      <w:r w:rsidRPr="007D26C3">
        <w:t xml:space="preserve">Member, </w:t>
      </w:r>
      <w:r w:rsidR="0022567F" w:rsidRPr="007D26C3">
        <w:t xml:space="preserve">Executive Committee, </w:t>
      </w:r>
      <w:r w:rsidRPr="007D26C3">
        <w:t>FSU History Dept.</w:t>
      </w:r>
      <w:r w:rsidRPr="007D26C3">
        <w:tab/>
      </w:r>
      <w:r w:rsidRPr="007D26C3">
        <w:tab/>
      </w:r>
      <w:r w:rsidR="0022567F" w:rsidRPr="007D26C3">
        <w:tab/>
      </w:r>
      <w:r w:rsidR="0022567F" w:rsidRPr="007D26C3">
        <w:tab/>
      </w:r>
      <w:r w:rsidR="0022567F" w:rsidRPr="007D26C3">
        <w:tab/>
        <w:t>2016</w:t>
      </w:r>
      <w:r w:rsidR="006D75ED">
        <w:t>-</w:t>
      </w:r>
      <w:r w:rsidR="0022567F" w:rsidRPr="007D26C3">
        <w:t>17</w:t>
      </w:r>
    </w:p>
    <w:p w14:paraId="1C5B44D5" w14:textId="55C0578C" w:rsidR="0073395A" w:rsidRPr="007D26C3" w:rsidRDefault="0073395A" w:rsidP="00AA1BB2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2019-20</w:t>
      </w:r>
    </w:p>
    <w:p w14:paraId="7E053269" w14:textId="77777777" w:rsidR="000F2F55" w:rsidRPr="007D26C3" w:rsidRDefault="000F2F55" w:rsidP="00AA1BB2">
      <w:pPr>
        <w:pStyle w:val="NormalWeb"/>
        <w:spacing w:before="0" w:beforeAutospacing="0" w:after="0" w:afterAutospacing="0"/>
      </w:pPr>
    </w:p>
    <w:p w14:paraId="286BD57D" w14:textId="43E6A426" w:rsidR="000F2F55" w:rsidRPr="007D26C3" w:rsidRDefault="00FD1C85" w:rsidP="00AA1BB2">
      <w:pPr>
        <w:pStyle w:val="NormalWeb"/>
        <w:spacing w:before="0" w:beforeAutospacing="0" w:after="0" w:afterAutospacing="0"/>
      </w:pPr>
      <w:r w:rsidRPr="007D26C3">
        <w:t xml:space="preserve">Member, </w:t>
      </w:r>
      <w:r w:rsidR="000F2F55" w:rsidRPr="007D26C3">
        <w:t xml:space="preserve">Works in Progress Committee, </w:t>
      </w:r>
      <w:r w:rsidR="00E81786" w:rsidRPr="007D26C3">
        <w:t>FSU History Dept.</w:t>
      </w:r>
      <w:r w:rsidR="00E81786" w:rsidRPr="007D26C3">
        <w:tab/>
      </w:r>
      <w:r w:rsidR="00E81786" w:rsidRPr="007D26C3">
        <w:tab/>
      </w:r>
      <w:r w:rsidR="00E81786" w:rsidRPr="007D26C3">
        <w:tab/>
      </w:r>
      <w:r w:rsidR="00E81786" w:rsidRPr="007D26C3">
        <w:tab/>
      </w:r>
      <w:r w:rsidR="000F2F55" w:rsidRPr="007D26C3">
        <w:t>2016</w:t>
      </w:r>
      <w:r w:rsidR="006D75ED">
        <w:t>-</w:t>
      </w:r>
      <w:r w:rsidR="000F2F55" w:rsidRPr="007D26C3">
        <w:t>17</w:t>
      </w:r>
    </w:p>
    <w:p w14:paraId="79B50471" w14:textId="77777777" w:rsidR="00E81786" w:rsidRPr="007D26C3" w:rsidRDefault="00E81786" w:rsidP="00AA1BB2">
      <w:pPr>
        <w:pStyle w:val="NormalWeb"/>
        <w:spacing w:before="0" w:beforeAutospacing="0" w:after="0" w:afterAutospacing="0"/>
      </w:pPr>
    </w:p>
    <w:p w14:paraId="191CD46A" w14:textId="0F2ED8FC" w:rsidR="004B5565" w:rsidRPr="007D26C3" w:rsidRDefault="00826B4E" w:rsidP="00AA1BB2">
      <w:pPr>
        <w:pStyle w:val="NormalWeb"/>
        <w:spacing w:before="0" w:beforeAutospacing="0" w:after="0" w:afterAutospacing="0"/>
      </w:pPr>
      <w:r w:rsidRPr="007D26C3">
        <w:t>Panel Chair/Respondent, FSU Graduate Student Conference</w:t>
      </w:r>
      <w:r w:rsidRPr="007D26C3">
        <w:tab/>
      </w:r>
      <w:r w:rsidRPr="007D26C3">
        <w:tab/>
      </w:r>
      <w:r w:rsidRPr="007D26C3">
        <w:tab/>
        <w:t>2015</w:t>
      </w:r>
    </w:p>
    <w:p w14:paraId="66431203" w14:textId="2E47757F" w:rsidR="00B16E31" w:rsidRDefault="00B16E31" w:rsidP="00A76BB3">
      <w:pPr>
        <w:pStyle w:val="NormalWeb"/>
        <w:spacing w:before="0" w:beforeAutospacing="0" w:after="0" w:afterAutospacing="0"/>
      </w:pPr>
    </w:p>
    <w:p w14:paraId="06734AED" w14:textId="77777777" w:rsidR="00817779" w:rsidRPr="00B9042A" w:rsidRDefault="00817779" w:rsidP="00A76BB3">
      <w:pPr>
        <w:pStyle w:val="NormalWeb"/>
        <w:spacing w:before="0" w:beforeAutospacing="0" w:after="0" w:afterAutospacing="0"/>
      </w:pPr>
    </w:p>
    <w:p w14:paraId="03497D9E" w14:textId="10A81C3E" w:rsidR="00B16E31" w:rsidRDefault="00B80CE0" w:rsidP="00A76BB3">
      <w:pPr>
        <w:pStyle w:val="NormalWeb"/>
        <w:spacing w:before="0" w:beforeAutospacing="0" w:after="0" w:afterAutospacing="0"/>
        <w:rPr>
          <w:b/>
          <w:i/>
          <w:u w:val="single"/>
        </w:rPr>
      </w:pPr>
      <w:r>
        <w:rPr>
          <w:b/>
          <w:i/>
          <w:u w:val="single"/>
        </w:rPr>
        <w:t>Manuscript Reviewer</w:t>
      </w:r>
      <w:r w:rsidR="00B16E31" w:rsidRPr="00E500A0">
        <w:rPr>
          <w:b/>
          <w:i/>
          <w:u w:val="single"/>
        </w:rPr>
        <w:t>:</w:t>
      </w:r>
    </w:p>
    <w:p w14:paraId="1C502A9A" w14:textId="4A7F12A3" w:rsidR="00B80CE0" w:rsidRDefault="00B80CE0" w:rsidP="00A76BB3">
      <w:pPr>
        <w:pStyle w:val="NormalWeb"/>
        <w:spacing w:before="0" w:beforeAutospacing="0" w:after="0" w:afterAutospacing="0"/>
        <w:rPr>
          <w:b/>
          <w:i/>
          <w:u w:val="single"/>
        </w:rPr>
      </w:pPr>
    </w:p>
    <w:p w14:paraId="07FAD601" w14:textId="3269018F" w:rsidR="00B80CE0" w:rsidRPr="00B80CE0" w:rsidRDefault="00B80CE0" w:rsidP="00A76BB3">
      <w:pPr>
        <w:pStyle w:val="NormalWeb"/>
        <w:spacing w:before="0" w:beforeAutospacing="0" w:after="0" w:afterAutospacing="0"/>
      </w:pPr>
      <w:r>
        <w:t xml:space="preserve">Renaissance Studies: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2018-present</w:t>
      </w:r>
    </w:p>
    <w:p w14:paraId="633355D1" w14:textId="33746296" w:rsidR="004C0729" w:rsidRDefault="00244548" w:rsidP="00A76BB3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B9042A">
        <w:tab/>
      </w:r>
      <w:r w:rsidRPr="00B9042A">
        <w:tab/>
      </w:r>
      <w:r>
        <w:rPr>
          <w:sz w:val="22"/>
          <w:szCs w:val="22"/>
        </w:rPr>
        <w:tab/>
      </w:r>
    </w:p>
    <w:p w14:paraId="36F41EC9" w14:textId="77777777" w:rsidR="00F04801" w:rsidRDefault="00F04801" w:rsidP="00A76BB3">
      <w:pPr>
        <w:pStyle w:val="NormalWeb"/>
        <w:pBdr>
          <w:bottom w:val="single" w:sz="12" w:space="1" w:color="auto"/>
        </w:pBdr>
        <w:spacing w:before="0" w:beforeAutospacing="0" w:after="0" w:afterAutospacing="0"/>
        <w:rPr>
          <w:sz w:val="22"/>
          <w:szCs w:val="22"/>
        </w:rPr>
      </w:pPr>
    </w:p>
    <w:p w14:paraId="5AD1B95C" w14:textId="77777777" w:rsidR="00595921" w:rsidRDefault="00595921" w:rsidP="00A76BB3">
      <w:pPr>
        <w:pStyle w:val="NormalWeb"/>
        <w:spacing w:before="0" w:beforeAutospacing="0" w:after="0" w:afterAutospacing="0"/>
        <w:rPr>
          <w:b/>
        </w:rPr>
      </w:pPr>
    </w:p>
    <w:p w14:paraId="6893389E" w14:textId="77777777" w:rsidR="008820E0" w:rsidRPr="00E500A0" w:rsidRDefault="008820E0" w:rsidP="008820E0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>LANGUAGE SKILLS</w:t>
      </w:r>
    </w:p>
    <w:p w14:paraId="72EFF0C5" w14:textId="77777777" w:rsidR="008820E0" w:rsidRDefault="008820E0" w:rsidP="008820E0">
      <w:pPr>
        <w:pStyle w:val="NormalWeb"/>
        <w:spacing w:before="0" w:beforeAutospacing="0" w:after="0" w:afterAutospacing="0"/>
      </w:pPr>
    </w:p>
    <w:p w14:paraId="37DAA72F" w14:textId="380C6C6A" w:rsidR="008820E0" w:rsidRPr="00B9042A" w:rsidRDefault="008820E0" w:rsidP="008820E0">
      <w:pPr>
        <w:pStyle w:val="NormalWeb"/>
        <w:spacing w:before="0" w:beforeAutospacing="0" w:after="0" w:afterAutospacing="0"/>
      </w:pPr>
      <w:r w:rsidRPr="00B9042A">
        <w:t xml:space="preserve">Latin  (reading) </w:t>
      </w:r>
      <w:r w:rsidR="00860871">
        <w:tab/>
      </w:r>
      <w:r w:rsidR="00860871">
        <w:tab/>
      </w:r>
      <w:r w:rsidR="00860871">
        <w:tab/>
      </w:r>
      <w:r w:rsidR="00860871">
        <w:tab/>
      </w:r>
      <w:r w:rsidR="00860871">
        <w:tab/>
      </w:r>
      <w:r w:rsidRPr="00B9042A">
        <w:t>Italian (reading, writing, and speaking)</w:t>
      </w:r>
    </w:p>
    <w:p w14:paraId="4622D6B7" w14:textId="7A4B3BDD" w:rsidR="008820E0" w:rsidRPr="00B9042A" w:rsidRDefault="008820E0" w:rsidP="008820E0">
      <w:pPr>
        <w:pStyle w:val="NormalWeb"/>
        <w:spacing w:before="0" w:beforeAutospacing="0" w:after="0" w:afterAutospacing="0"/>
      </w:pPr>
      <w:r w:rsidRPr="00B9042A">
        <w:t>Medieval Tuscan and Romanesco (reading)</w:t>
      </w:r>
      <w:r w:rsidR="00860871">
        <w:tab/>
      </w:r>
      <w:r w:rsidR="00860871">
        <w:tab/>
      </w:r>
      <w:r w:rsidR="00E17D8D">
        <w:t>French</w:t>
      </w:r>
      <w:r w:rsidRPr="00B9042A">
        <w:t xml:space="preserve"> (reading)</w:t>
      </w:r>
    </w:p>
    <w:p w14:paraId="4193FE7A" w14:textId="524CD157" w:rsidR="008820E0" w:rsidRDefault="00E17D8D" w:rsidP="008820E0">
      <w:pPr>
        <w:pStyle w:val="NormalWeb"/>
        <w:spacing w:before="0" w:beforeAutospacing="0" w:after="0" w:afterAutospacing="0"/>
      </w:pPr>
      <w:r>
        <w:t>German</w:t>
      </w:r>
      <w:r w:rsidR="008820E0" w:rsidRPr="00B9042A">
        <w:t xml:space="preserve"> (</w:t>
      </w:r>
      <w:r w:rsidR="007A12B2">
        <w:t xml:space="preserve">basic </w:t>
      </w:r>
      <w:r w:rsidR="008820E0" w:rsidRPr="00B9042A">
        <w:t>reading)</w:t>
      </w:r>
    </w:p>
    <w:p w14:paraId="6EAB5235" w14:textId="2020AC15" w:rsidR="00A76BB3" w:rsidRDefault="00A76BB3" w:rsidP="00A76BB3">
      <w:pPr>
        <w:pStyle w:val="NormalWeb"/>
        <w:pBdr>
          <w:bottom w:val="single" w:sz="12" w:space="1" w:color="auto"/>
        </w:pBdr>
        <w:spacing w:before="0" w:beforeAutospacing="0" w:after="0" w:afterAutospacing="0"/>
        <w:rPr>
          <w:b/>
          <w:sz w:val="28"/>
          <w:szCs w:val="28"/>
        </w:rPr>
      </w:pPr>
    </w:p>
    <w:p w14:paraId="1326F4A9" w14:textId="77777777" w:rsidR="00595921" w:rsidRPr="002836AE" w:rsidRDefault="00595921" w:rsidP="00A76BB3">
      <w:pPr>
        <w:pStyle w:val="NormalWeb"/>
        <w:pBdr>
          <w:bottom w:val="single" w:sz="12" w:space="1" w:color="auto"/>
        </w:pBdr>
        <w:spacing w:before="0" w:beforeAutospacing="0" w:after="0" w:afterAutospacing="0"/>
        <w:rPr>
          <w:b/>
          <w:sz w:val="28"/>
          <w:szCs w:val="28"/>
        </w:rPr>
      </w:pPr>
    </w:p>
    <w:p w14:paraId="207668E3" w14:textId="77777777" w:rsidR="00E500A0" w:rsidRDefault="00E500A0" w:rsidP="00A76BB3">
      <w:pPr>
        <w:pStyle w:val="NormalWeb"/>
        <w:spacing w:before="0" w:beforeAutospacing="0" w:after="0" w:afterAutospacing="0"/>
      </w:pPr>
    </w:p>
    <w:p w14:paraId="7539E576" w14:textId="453B7158" w:rsidR="008820E0" w:rsidRPr="00984272" w:rsidRDefault="008820E0" w:rsidP="0098427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F9F">
        <w:rPr>
          <w:rFonts w:ascii="Times New Roman" w:hAnsi="Times New Roman" w:cs="Times New Roman"/>
          <w:b/>
          <w:sz w:val="24"/>
          <w:szCs w:val="24"/>
        </w:rPr>
        <w:t>MEMBERSHIPS</w:t>
      </w:r>
    </w:p>
    <w:p w14:paraId="4924CF6F" w14:textId="4E79EF39" w:rsidR="008820E0" w:rsidRPr="000C1F9F" w:rsidRDefault="008820E0" w:rsidP="008820E0">
      <w:pPr>
        <w:pStyle w:val="NormalWeb"/>
        <w:spacing w:before="0" w:beforeAutospacing="0" w:after="0" w:afterAutospacing="0"/>
      </w:pPr>
      <w:r w:rsidRPr="000C1F9F">
        <w:t>American Historical Association</w:t>
      </w:r>
      <w:r w:rsidR="0000614A">
        <w:tab/>
      </w:r>
      <w:r w:rsidR="0000614A">
        <w:tab/>
      </w:r>
      <w:r w:rsidR="0000614A">
        <w:tab/>
        <w:t>Social Science History Association</w:t>
      </w:r>
    </w:p>
    <w:p w14:paraId="2436C100" w14:textId="667381DA" w:rsidR="008820E0" w:rsidRPr="000C1F9F" w:rsidRDefault="008820E0" w:rsidP="008820E0">
      <w:pPr>
        <w:pStyle w:val="NormalWeb"/>
        <w:spacing w:before="0" w:beforeAutospacing="0" w:after="0" w:afterAutospacing="0"/>
      </w:pPr>
      <w:r w:rsidRPr="000C1F9F">
        <w:t>T</w:t>
      </w:r>
      <w:r w:rsidR="0000614A">
        <w:t>he Medieval Academy of America</w:t>
      </w:r>
      <w:r w:rsidR="0000614A">
        <w:tab/>
      </w:r>
      <w:r w:rsidR="0000614A">
        <w:tab/>
      </w:r>
      <w:r w:rsidR="0000614A">
        <w:tab/>
      </w:r>
      <w:r w:rsidR="0000614A" w:rsidRPr="000C1F9F">
        <w:t>Society for Italian Historical Studies</w:t>
      </w:r>
    </w:p>
    <w:p w14:paraId="6396D126" w14:textId="77777777" w:rsidR="008820E0" w:rsidRPr="000C1F9F" w:rsidRDefault="008820E0" w:rsidP="008820E0">
      <w:pPr>
        <w:pStyle w:val="NormalWeb"/>
        <w:spacing w:before="0" w:beforeAutospacing="0" w:after="0" w:afterAutospacing="0"/>
      </w:pPr>
      <w:r w:rsidRPr="000C1F9F">
        <w:t>Renaissance Society of America</w:t>
      </w:r>
    </w:p>
    <w:p w14:paraId="4F5FEDA8" w14:textId="77777777" w:rsidR="00E500A0" w:rsidRDefault="00E500A0" w:rsidP="002509E7">
      <w:pPr>
        <w:pStyle w:val="NormalWeb"/>
        <w:pBdr>
          <w:bottom w:val="single" w:sz="12" w:space="1" w:color="auto"/>
        </w:pBdr>
        <w:spacing w:before="0" w:beforeAutospacing="0" w:after="0" w:afterAutospacing="0"/>
      </w:pPr>
    </w:p>
    <w:p w14:paraId="132041FC" w14:textId="6807E606" w:rsidR="00E81786" w:rsidRDefault="00E81786" w:rsidP="002509E7">
      <w:pPr>
        <w:pStyle w:val="NormalWeb"/>
        <w:spacing w:before="0" w:beforeAutospacing="0" w:after="0" w:afterAutospacing="0"/>
        <w:rPr>
          <w:b/>
        </w:rPr>
      </w:pPr>
    </w:p>
    <w:p w14:paraId="2C86F1E1" w14:textId="77777777" w:rsidR="00C60331" w:rsidRDefault="00C60331" w:rsidP="00E90FAC">
      <w:pPr>
        <w:pStyle w:val="NormalWeb"/>
        <w:spacing w:before="0" w:beforeAutospacing="0" w:after="0" w:afterAutospacing="0"/>
        <w:rPr>
          <w:b/>
        </w:rPr>
      </w:pPr>
    </w:p>
    <w:p w14:paraId="0A4FC59E" w14:textId="6A0E4137" w:rsidR="007A12B2" w:rsidRDefault="007A12B2" w:rsidP="002509E7">
      <w:pPr>
        <w:pStyle w:val="NormalWeb"/>
        <w:spacing w:before="0" w:beforeAutospacing="0" w:after="0" w:afterAutospacing="0"/>
      </w:pPr>
    </w:p>
    <w:sectPr w:rsidR="007A12B2" w:rsidSect="00AD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7A057" w14:textId="77777777" w:rsidR="00E52441" w:rsidRDefault="00E52441" w:rsidP="002D4115">
      <w:pPr>
        <w:spacing w:after="0" w:line="240" w:lineRule="auto"/>
      </w:pPr>
      <w:r>
        <w:separator/>
      </w:r>
    </w:p>
  </w:endnote>
  <w:endnote w:type="continuationSeparator" w:id="0">
    <w:p w14:paraId="7FDE2362" w14:textId="77777777" w:rsidR="00E52441" w:rsidRDefault="00E52441" w:rsidP="002D4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C733A" w14:textId="77777777" w:rsidR="00E52441" w:rsidRDefault="00E52441" w:rsidP="002D4115">
      <w:pPr>
        <w:spacing w:after="0" w:line="240" w:lineRule="auto"/>
      </w:pPr>
      <w:r>
        <w:separator/>
      </w:r>
    </w:p>
  </w:footnote>
  <w:footnote w:type="continuationSeparator" w:id="0">
    <w:p w14:paraId="2D80E5E6" w14:textId="77777777" w:rsidR="00E52441" w:rsidRDefault="00E52441" w:rsidP="002D4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02376"/>
    <w:multiLevelType w:val="hybridMultilevel"/>
    <w:tmpl w:val="0A6884E6"/>
    <w:lvl w:ilvl="0" w:tplc="3E605D9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76B"/>
    <w:rsid w:val="00003E3F"/>
    <w:rsid w:val="0000614A"/>
    <w:rsid w:val="00012509"/>
    <w:rsid w:val="00024421"/>
    <w:rsid w:val="00055546"/>
    <w:rsid w:val="00072BE8"/>
    <w:rsid w:val="00092F5D"/>
    <w:rsid w:val="00096C76"/>
    <w:rsid w:val="000B4F14"/>
    <w:rsid w:val="000C1F9F"/>
    <w:rsid w:val="000E1C7C"/>
    <w:rsid w:val="000F2F55"/>
    <w:rsid w:val="000F5DAB"/>
    <w:rsid w:val="000F604E"/>
    <w:rsid w:val="00100D62"/>
    <w:rsid w:val="00103E95"/>
    <w:rsid w:val="001069A7"/>
    <w:rsid w:val="001214E2"/>
    <w:rsid w:val="00133B32"/>
    <w:rsid w:val="00137EE0"/>
    <w:rsid w:val="001526C7"/>
    <w:rsid w:val="001762BB"/>
    <w:rsid w:val="00184764"/>
    <w:rsid w:val="00187AD5"/>
    <w:rsid w:val="001D05A2"/>
    <w:rsid w:val="001D76A5"/>
    <w:rsid w:val="001E4DEC"/>
    <w:rsid w:val="001F21BE"/>
    <w:rsid w:val="0022567F"/>
    <w:rsid w:val="00244548"/>
    <w:rsid w:val="002509E7"/>
    <w:rsid w:val="0026057A"/>
    <w:rsid w:val="002836AE"/>
    <w:rsid w:val="00291C25"/>
    <w:rsid w:val="002D4115"/>
    <w:rsid w:val="003352D1"/>
    <w:rsid w:val="003523BC"/>
    <w:rsid w:val="00380758"/>
    <w:rsid w:val="00382A00"/>
    <w:rsid w:val="00387805"/>
    <w:rsid w:val="0039469A"/>
    <w:rsid w:val="003978B2"/>
    <w:rsid w:val="003A4CCA"/>
    <w:rsid w:val="003D50E7"/>
    <w:rsid w:val="003D7638"/>
    <w:rsid w:val="004007BA"/>
    <w:rsid w:val="0040639B"/>
    <w:rsid w:val="0045476B"/>
    <w:rsid w:val="00460A0F"/>
    <w:rsid w:val="00461535"/>
    <w:rsid w:val="0046601E"/>
    <w:rsid w:val="00466DE5"/>
    <w:rsid w:val="00477BD2"/>
    <w:rsid w:val="004853F7"/>
    <w:rsid w:val="004B5565"/>
    <w:rsid w:val="004C000A"/>
    <w:rsid w:val="004C0729"/>
    <w:rsid w:val="004C12AD"/>
    <w:rsid w:val="004D250C"/>
    <w:rsid w:val="004E0062"/>
    <w:rsid w:val="004E0DC1"/>
    <w:rsid w:val="00524970"/>
    <w:rsid w:val="005677CA"/>
    <w:rsid w:val="005756F6"/>
    <w:rsid w:val="00575D2D"/>
    <w:rsid w:val="00575F59"/>
    <w:rsid w:val="00581518"/>
    <w:rsid w:val="00590982"/>
    <w:rsid w:val="00595921"/>
    <w:rsid w:val="005A6FD4"/>
    <w:rsid w:val="005B4AC7"/>
    <w:rsid w:val="005B7526"/>
    <w:rsid w:val="00631DCB"/>
    <w:rsid w:val="006728B2"/>
    <w:rsid w:val="00676B64"/>
    <w:rsid w:val="00677435"/>
    <w:rsid w:val="00694E80"/>
    <w:rsid w:val="006955F3"/>
    <w:rsid w:val="0069781F"/>
    <w:rsid w:val="006A4327"/>
    <w:rsid w:val="006D20BF"/>
    <w:rsid w:val="006D75ED"/>
    <w:rsid w:val="007016BC"/>
    <w:rsid w:val="0070467F"/>
    <w:rsid w:val="0070669F"/>
    <w:rsid w:val="0073395A"/>
    <w:rsid w:val="00737599"/>
    <w:rsid w:val="007479BB"/>
    <w:rsid w:val="0075622E"/>
    <w:rsid w:val="00772693"/>
    <w:rsid w:val="00773BD2"/>
    <w:rsid w:val="00786D4C"/>
    <w:rsid w:val="007A12B2"/>
    <w:rsid w:val="007A21F4"/>
    <w:rsid w:val="007A6FF3"/>
    <w:rsid w:val="007B4BFB"/>
    <w:rsid w:val="007D1415"/>
    <w:rsid w:val="007D26C3"/>
    <w:rsid w:val="0081426A"/>
    <w:rsid w:val="00817639"/>
    <w:rsid w:val="00817779"/>
    <w:rsid w:val="00820E1D"/>
    <w:rsid w:val="008230E8"/>
    <w:rsid w:val="00826B4E"/>
    <w:rsid w:val="008356DC"/>
    <w:rsid w:val="00860871"/>
    <w:rsid w:val="00876E58"/>
    <w:rsid w:val="008820E0"/>
    <w:rsid w:val="008A331A"/>
    <w:rsid w:val="008D71DE"/>
    <w:rsid w:val="008F4678"/>
    <w:rsid w:val="009023AA"/>
    <w:rsid w:val="009322A5"/>
    <w:rsid w:val="0094540B"/>
    <w:rsid w:val="00962FE7"/>
    <w:rsid w:val="00963BE0"/>
    <w:rsid w:val="0096505E"/>
    <w:rsid w:val="00974D39"/>
    <w:rsid w:val="00983BA9"/>
    <w:rsid w:val="00984272"/>
    <w:rsid w:val="00984C71"/>
    <w:rsid w:val="009C0427"/>
    <w:rsid w:val="009C289D"/>
    <w:rsid w:val="009D364E"/>
    <w:rsid w:val="009F1796"/>
    <w:rsid w:val="00A022B6"/>
    <w:rsid w:val="00A027CD"/>
    <w:rsid w:val="00A04E28"/>
    <w:rsid w:val="00A408AE"/>
    <w:rsid w:val="00A42353"/>
    <w:rsid w:val="00A651E7"/>
    <w:rsid w:val="00A701BC"/>
    <w:rsid w:val="00A717C1"/>
    <w:rsid w:val="00A76BB3"/>
    <w:rsid w:val="00A86622"/>
    <w:rsid w:val="00AA045E"/>
    <w:rsid w:val="00AA09A7"/>
    <w:rsid w:val="00AA1BB2"/>
    <w:rsid w:val="00AC2736"/>
    <w:rsid w:val="00AD1753"/>
    <w:rsid w:val="00AD49EB"/>
    <w:rsid w:val="00AE69D6"/>
    <w:rsid w:val="00B013F9"/>
    <w:rsid w:val="00B163BC"/>
    <w:rsid w:val="00B16E31"/>
    <w:rsid w:val="00B245FA"/>
    <w:rsid w:val="00B24735"/>
    <w:rsid w:val="00B47263"/>
    <w:rsid w:val="00B5161A"/>
    <w:rsid w:val="00B76431"/>
    <w:rsid w:val="00B80CE0"/>
    <w:rsid w:val="00B9042A"/>
    <w:rsid w:val="00BA767B"/>
    <w:rsid w:val="00BD009A"/>
    <w:rsid w:val="00BD2C46"/>
    <w:rsid w:val="00BF059F"/>
    <w:rsid w:val="00C01288"/>
    <w:rsid w:val="00C60331"/>
    <w:rsid w:val="00C61470"/>
    <w:rsid w:val="00C6594C"/>
    <w:rsid w:val="00C70289"/>
    <w:rsid w:val="00C80B16"/>
    <w:rsid w:val="00C80C72"/>
    <w:rsid w:val="00C8298E"/>
    <w:rsid w:val="00C90D4E"/>
    <w:rsid w:val="00C921C5"/>
    <w:rsid w:val="00CB0508"/>
    <w:rsid w:val="00CC2904"/>
    <w:rsid w:val="00CD1DB7"/>
    <w:rsid w:val="00D06F5F"/>
    <w:rsid w:val="00D131E1"/>
    <w:rsid w:val="00D3658E"/>
    <w:rsid w:val="00D41B23"/>
    <w:rsid w:val="00D54799"/>
    <w:rsid w:val="00D603E9"/>
    <w:rsid w:val="00DC1EC3"/>
    <w:rsid w:val="00DE13A6"/>
    <w:rsid w:val="00DF4F8B"/>
    <w:rsid w:val="00E17D8D"/>
    <w:rsid w:val="00E500A0"/>
    <w:rsid w:val="00E52441"/>
    <w:rsid w:val="00E65A23"/>
    <w:rsid w:val="00E81786"/>
    <w:rsid w:val="00E84EC1"/>
    <w:rsid w:val="00E90FAC"/>
    <w:rsid w:val="00ED2472"/>
    <w:rsid w:val="00EE1B49"/>
    <w:rsid w:val="00EE7451"/>
    <w:rsid w:val="00F04801"/>
    <w:rsid w:val="00F0552D"/>
    <w:rsid w:val="00F106CA"/>
    <w:rsid w:val="00F27A24"/>
    <w:rsid w:val="00F366A2"/>
    <w:rsid w:val="00F6056D"/>
    <w:rsid w:val="00F7790A"/>
    <w:rsid w:val="00F80EAB"/>
    <w:rsid w:val="00F82680"/>
    <w:rsid w:val="00FA7BBC"/>
    <w:rsid w:val="00FB1C1F"/>
    <w:rsid w:val="00FC3314"/>
    <w:rsid w:val="00FC4297"/>
    <w:rsid w:val="00FD1C85"/>
    <w:rsid w:val="00FD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6F09CC"/>
  <w15:docId w15:val="{FF628160-333F-EF4F-9588-64E70738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4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52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52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B75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52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52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52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52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F4F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6F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12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D4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115"/>
  </w:style>
  <w:style w:type="paragraph" w:styleId="Footer">
    <w:name w:val="footer"/>
    <w:basedOn w:val="Normal"/>
    <w:link w:val="FooterChar"/>
    <w:uiPriority w:val="99"/>
    <w:unhideWhenUsed/>
    <w:rsid w:val="002D4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6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James Palmer</cp:lastModifiedBy>
  <cp:revision>113</cp:revision>
  <cp:lastPrinted>2014-09-16T14:33:00Z</cp:lastPrinted>
  <dcterms:created xsi:type="dcterms:W3CDTF">2014-09-16T14:33:00Z</dcterms:created>
  <dcterms:modified xsi:type="dcterms:W3CDTF">2020-04-14T15:12:00Z</dcterms:modified>
</cp:coreProperties>
</file>