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904BC" w14:textId="77777777" w:rsidR="00175D87" w:rsidRDefault="009A4205">
      <w:pPr>
        <w:pStyle w:val="BodyA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 </w:t>
      </w:r>
    </w:p>
    <w:p w14:paraId="52075C2A" w14:textId="77777777" w:rsidR="006C235C" w:rsidRDefault="009A4205">
      <w:pPr>
        <w:pStyle w:val="BodyA"/>
        <w:rPr>
          <w:rFonts w:ascii="Optima"/>
          <w:sz w:val="36"/>
          <w:szCs w:val="36"/>
        </w:rPr>
      </w:pPr>
      <w:r w:rsidRPr="006C235C">
        <w:rPr>
          <w:rFonts w:ascii="Optima"/>
          <w:sz w:val="44"/>
          <w:szCs w:val="44"/>
        </w:rPr>
        <w:t xml:space="preserve">JAKE JOHNSON, PhD  </w:t>
      </w:r>
      <w:r w:rsidRPr="006C235C">
        <w:rPr>
          <w:rFonts w:ascii="Optima"/>
          <w:sz w:val="36"/>
          <w:szCs w:val="36"/>
        </w:rPr>
        <w:t xml:space="preserve"> </w:t>
      </w:r>
    </w:p>
    <w:p w14:paraId="7F67961D" w14:textId="77777777" w:rsidR="00175D87" w:rsidRPr="006C235C" w:rsidRDefault="006C235C">
      <w:pPr>
        <w:pStyle w:val="BodyA"/>
        <w:rPr>
          <w:rFonts w:ascii="Optima" w:eastAsia="Optima" w:hAnsi="Optima" w:cs="Optima"/>
          <w:sz w:val="36"/>
          <w:szCs w:val="36"/>
        </w:rPr>
      </w:pPr>
      <w:r>
        <w:rPr>
          <w:rFonts w:ascii="Optima"/>
          <w:sz w:val="36"/>
          <w:szCs w:val="36"/>
        </w:rPr>
        <w:t>____________________________________________________</w:t>
      </w:r>
      <w:r w:rsidR="009A4205" w:rsidRPr="006C235C">
        <w:rPr>
          <w:rFonts w:ascii="Optima"/>
          <w:sz w:val="36"/>
          <w:szCs w:val="36"/>
        </w:rPr>
        <w:t xml:space="preserve">                                                                  </w:t>
      </w:r>
    </w:p>
    <w:p w14:paraId="43F6E08E" w14:textId="77777777" w:rsidR="00175D87" w:rsidRDefault="009A4205">
      <w:pPr>
        <w:pStyle w:val="BodyA"/>
        <w:jc w:val="right"/>
        <w:rPr>
          <w:rFonts w:ascii="Optima" w:eastAsia="Optima" w:hAnsi="Optima" w:cs="Optima"/>
          <w:sz w:val="24"/>
          <w:szCs w:val="24"/>
        </w:rPr>
      </w:pPr>
      <w:r>
        <w:rPr>
          <w:rFonts w:ascii="Optima"/>
          <w:sz w:val="24"/>
          <w:szCs w:val="24"/>
        </w:rPr>
        <w:t>2225 NW 26th St.</w:t>
      </w:r>
    </w:p>
    <w:p w14:paraId="7111718A" w14:textId="77777777" w:rsidR="00175D87" w:rsidRDefault="009A4205">
      <w:pPr>
        <w:pStyle w:val="BodyA"/>
        <w:jc w:val="right"/>
        <w:rPr>
          <w:rFonts w:ascii="Optima" w:eastAsia="Optima" w:hAnsi="Optima" w:cs="Optima"/>
          <w:sz w:val="24"/>
          <w:szCs w:val="24"/>
        </w:rPr>
      </w:pPr>
      <w:r>
        <w:rPr>
          <w:rFonts w:ascii="Optima"/>
          <w:sz w:val="24"/>
          <w:szCs w:val="24"/>
        </w:rPr>
        <w:t>Oklahoma City, Oklahoma 73107</w:t>
      </w:r>
    </w:p>
    <w:p w14:paraId="453D9FB0" w14:textId="77777777" w:rsidR="00175D87" w:rsidRDefault="009A4205">
      <w:pPr>
        <w:pStyle w:val="BodyA"/>
        <w:jc w:val="right"/>
        <w:rPr>
          <w:rFonts w:ascii="Optima" w:eastAsia="Optima" w:hAnsi="Optima" w:cs="Optima"/>
          <w:sz w:val="24"/>
          <w:szCs w:val="24"/>
        </w:rPr>
      </w:pPr>
      <w:r>
        <w:rPr>
          <w:rFonts w:ascii="Optima"/>
          <w:sz w:val="24"/>
          <w:szCs w:val="24"/>
        </w:rPr>
        <w:t>jvjohnson@okcu.edu</w:t>
      </w:r>
    </w:p>
    <w:p w14:paraId="6823F3C8" w14:textId="77777777" w:rsidR="00175D87" w:rsidRDefault="009A4205">
      <w:pPr>
        <w:pStyle w:val="BodyA"/>
        <w:jc w:val="right"/>
        <w:rPr>
          <w:rFonts w:ascii="Optima" w:eastAsia="Optima" w:hAnsi="Optima" w:cs="Optima"/>
          <w:sz w:val="24"/>
          <w:szCs w:val="24"/>
        </w:rPr>
      </w:pPr>
      <w:r>
        <w:rPr>
          <w:rFonts w:ascii="Optima"/>
          <w:sz w:val="24"/>
          <w:szCs w:val="24"/>
        </w:rPr>
        <w:t>405-250-1404</w:t>
      </w:r>
    </w:p>
    <w:p w14:paraId="464C3F7C" w14:textId="77777777" w:rsidR="00175D87" w:rsidRDefault="00175D87">
      <w:pPr>
        <w:pStyle w:val="BodyA"/>
        <w:rPr>
          <w:rFonts w:ascii="Optima" w:eastAsia="Optima" w:hAnsi="Optima" w:cs="Optima"/>
        </w:rPr>
      </w:pPr>
    </w:p>
    <w:p w14:paraId="762C4D3D" w14:textId="77777777" w:rsidR="00175D87" w:rsidRDefault="009A4205">
      <w:pPr>
        <w:pStyle w:val="BodyA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ACADEMIC POSITIONS</w:t>
      </w:r>
    </w:p>
    <w:p w14:paraId="1C9C0B28" w14:textId="77777777" w:rsidR="00175D87" w:rsidRDefault="00175D87">
      <w:pPr>
        <w:pStyle w:val="BodyA"/>
        <w:rPr>
          <w:rFonts w:ascii="Optima" w:eastAsia="Optima" w:hAnsi="Optima" w:cs="Optima"/>
          <w:sz w:val="26"/>
          <w:szCs w:val="26"/>
        </w:rPr>
      </w:pPr>
    </w:p>
    <w:p w14:paraId="2964C9E3" w14:textId="77777777" w:rsidR="006C235C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  <w:sz w:val="26"/>
          <w:szCs w:val="26"/>
        </w:rPr>
        <w:tab/>
      </w:r>
      <w:r w:rsidRPr="006C235C">
        <w:rPr>
          <w:rFonts w:ascii="Optima"/>
          <w:b/>
        </w:rPr>
        <w:t>Oklahoma City University</w:t>
      </w:r>
    </w:p>
    <w:p w14:paraId="1AA1C077" w14:textId="77777777" w:rsidR="00175D87" w:rsidRPr="006C235C" w:rsidRDefault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 w:rsidR="009A4205">
        <w:rPr>
          <w:rFonts w:ascii="Optima" w:eastAsia="Optima" w:hAnsi="Optima" w:cs="Optima"/>
        </w:rPr>
        <w:t>Assistant Professor of Musicology</w:t>
      </w:r>
      <w:r w:rsidR="009A4205">
        <w:rPr>
          <w:rFonts w:ascii="Optima" w:eastAsia="Optima" w:hAnsi="Optima" w:cs="Optima"/>
        </w:rPr>
        <w:tab/>
      </w:r>
      <w:r w:rsidR="009A4205">
        <w:rPr>
          <w:rFonts w:ascii="Optima" w:eastAsia="Optima" w:hAnsi="Optima" w:cs="Optima"/>
        </w:rPr>
        <w:tab/>
        <w:t>August 2017 - present</w:t>
      </w:r>
    </w:p>
    <w:p w14:paraId="4A615525" w14:textId="77777777" w:rsidR="00175D87" w:rsidRDefault="00175D87">
      <w:pPr>
        <w:pStyle w:val="BodyA"/>
        <w:rPr>
          <w:rFonts w:ascii="Optima" w:eastAsia="Optima" w:hAnsi="Optima" w:cs="Optima"/>
          <w:sz w:val="26"/>
          <w:szCs w:val="26"/>
        </w:rPr>
      </w:pPr>
    </w:p>
    <w:p w14:paraId="130C43F6" w14:textId="77777777" w:rsidR="00175D87" w:rsidRDefault="009A4205">
      <w:pPr>
        <w:pStyle w:val="BodyA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EDUCATION</w:t>
      </w:r>
    </w:p>
    <w:p w14:paraId="5897EDD6" w14:textId="77777777" w:rsidR="00175D87" w:rsidRDefault="00175D87">
      <w:pPr>
        <w:pStyle w:val="BodyA"/>
        <w:rPr>
          <w:rFonts w:ascii="Optima" w:eastAsia="Optima" w:hAnsi="Optima" w:cs="Optima"/>
        </w:rPr>
      </w:pPr>
    </w:p>
    <w:p w14:paraId="578C10CB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University of California, Los Angeles</w:t>
      </w:r>
    </w:p>
    <w:p w14:paraId="336D24B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Doctor of Philosophy in Musicology, June 2017 </w:t>
      </w:r>
    </w:p>
    <w:p w14:paraId="7D26930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Dissertation: </w:t>
      </w:r>
      <w:r>
        <w:rPr>
          <w:rFonts w:ascii="Optima"/>
        </w:rPr>
        <w:t>Staging the Saints: Mormonism and American Musical Theater</w:t>
      </w:r>
    </w:p>
    <w:p w14:paraId="4BE3CB9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Committee: Raymond Knapp, Nina Sun Eidsheim, Mitchell Morris, Patrick Q. Mason</w:t>
      </w:r>
    </w:p>
    <w:p w14:paraId="7D05208F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48BF1891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University of Chicago</w:t>
      </w:r>
    </w:p>
    <w:p w14:paraId="661E4E0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Post-Graduate Coursework in History and Theory of Music, 2009-2010</w:t>
      </w:r>
    </w:p>
    <w:p w14:paraId="33A3B30A" w14:textId="77777777" w:rsidR="00175D87" w:rsidRPr="006C235C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</w:p>
    <w:p w14:paraId="2A185A54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 w:rsidRPr="006C235C">
        <w:rPr>
          <w:rFonts w:ascii="Optima" w:eastAsia="Optima" w:hAnsi="Optima" w:cs="Optima"/>
          <w:b/>
        </w:rPr>
        <w:tab/>
      </w:r>
      <w:r w:rsidRPr="006C235C">
        <w:rPr>
          <w:rFonts w:ascii="Optima"/>
          <w:b/>
        </w:rPr>
        <w:t>University of Oklahoma</w:t>
      </w:r>
    </w:p>
    <w:p w14:paraId="034E1E3D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Master of Music in Musicology, May 2009</w:t>
      </w:r>
    </w:p>
    <w:p w14:paraId="66EAB5D7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Master</w:t>
      </w:r>
      <w:r>
        <w:rPr>
          <w:rFonts w:hAnsi="Optima"/>
        </w:rPr>
        <w:t>’</w:t>
      </w:r>
      <w:r>
        <w:rPr>
          <w:rFonts w:ascii="Optima"/>
        </w:rPr>
        <w:t xml:space="preserve">s Thesis: </w:t>
      </w:r>
      <w:r>
        <w:rPr>
          <w:rFonts w:hAnsi="Optima"/>
        </w:rPr>
        <w:t>“</w:t>
      </w:r>
      <w:r>
        <w:rPr>
          <w:rFonts w:ascii="Optima"/>
        </w:rPr>
        <w:t>I Feel to be a Proud Mama</w:t>
      </w:r>
      <w:r>
        <w:rPr>
          <w:rFonts w:hAnsi="Optima"/>
        </w:rPr>
        <w:t>”</w:t>
      </w:r>
      <w:r>
        <w:rPr>
          <w:rFonts w:ascii="Optima"/>
        </w:rPr>
        <w:t>: Betty Freeman and the Avant-Garde</w:t>
      </w:r>
    </w:p>
    <w:p w14:paraId="554EF557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Committee: Michael Lee, Jennifer Saltzstein, Sarah Ellis</w:t>
      </w:r>
    </w:p>
    <w:p w14:paraId="5126DB3A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5AB52AFE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Oklahoma City University</w:t>
      </w:r>
    </w:p>
    <w:p w14:paraId="733F33D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Bachelor of Music in Piano Performance, </w:t>
      </w:r>
      <w:r>
        <w:rPr>
          <w:rFonts w:ascii="Optima"/>
        </w:rPr>
        <w:t>summa cum laude, May 2007</w:t>
      </w:r>
    </w:p>
    <w:p w14:paraId="5AB438E3" w14:textId="77777777" w:rsidR="00175D87" w:rsidRDefault="00175D87">
      <w:pPr>
        <w:pStyle w:val="BodyA"/>
        <w:rPr>
          <w:rFonts w:ascii="Optima" w:eastAsia="Optima" w:hAnsi="Optima" w:cs="Optima"/>
        </w:rPr>
      </w:pPr>
    </w:p>
    <w:p w14:paraId="4EF73375" w14:textId="77777777" w:rsidR="00175D87" w:rsidRDefault="00175D87">
      <w:pPr>
        <w:pStyle w:val="BodyA"/>
        <w:rPr>
          <w:rFonts w:ascii="Optima" w:eastAsia="Optima" w:hAnsi="Optima" w:cs="Optima"/>
        </w:rPr>
      </w:pPr>
    </w:p>
    <w:p w14:paraId="7C7DE4EB" w14:textId="77777777" w:rsidR="00175D87" w:rsidRDefault="009A4205">
      <w:pPr>
        <w:pStyle w:val="BodyA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PUBLICATIONS</w:t>
      </w:r>
    </w:p>
    <w:p w14:paraId="04C40E46" w14:textId="77777777" w:rsidR="00175D87" w:rsidRDefault="00175D87">
      <w:pPr>
        <w:pStyle w:val="BodyA"/>
        <w:rPr>
          <w:rFonts w:ascii="Optima" w:eastAsia="Optima" w:hAnsi="Optima" w:cs="Optima"/>
          <w:sz w:val="26"/>
          <w:szCs w:val="26"/>
        </w:rPr>
      </w:pPr>
    </w:p>
    <w:p w14:paraId="7064537E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  <w:sz w:val="26"/>
          <w:szCs w:val="26"/>
        </w:rPr>
        <w:tab/>
      </w:r>
      <w:r w:rsidRPr="006C235C">
        <w:rPr>
          <w:rFonts w:ascii="Optima"/>
          <w:b/>
        </w:rPr>
        <w:t>Book</w:t>
      </w:r>
    </w:p>
    <w:p w14:paraId="6186563E" w14:textId="77777777" w:rsidR="00946809" w:rsidRDefault="00946809" w:rsidP="0094680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  <w:rPr>
          <w:rFonts w:ascii="Optima"/>
        </w:rPr>
      </w:pPr>
      <w:r>
        <w:rPr>
          <w:rFonts w:ascii="Optima"/>
          <w:i/>
        </w:rPr>
        <w:t>A Theology of Voice: Mormons, the Musical Stage,</w:t>
      </w:r>
      <w:r w:rsidR="009A4205" w:rsidRPr="006C235C">
        <w:rPr>
          <w:rFonts w:ascii="Optima"/>
          <w:i/>
        </w:rPr>
        <w:t xml:space="preserve"> and Belonging in America</w:t>
      </w:r>
      <w:r w:rsidR="009A4205">
        <w:rPr>
          <w:rFonts w:ascii="Optima"/>
        </w:rPr>
        <w:t xml:space="preserve"> (und</w:t>
      </w:r>
      <w:r w:rsidR="006C235C">
        <w:rPr>
          <w:rFonts w:ascii="Optima"/>
        </w:rPr>
        <w:t xml:space="preserve">er </w:t>
      </w:r>
      <w:r>
        <w:rPr>
          <w:rFonts w:ascii="Optima"/>
        </w:rPr>
        <w:t>advance</w:t>
      </w:r>
      <w:r w:rsidR="006C235C">
        <w:rPr>
          <w:rFonts w:ascii="Optima"/>
        </w:rPr>
        <w:t xml:space="preserve"> </w:t>
      </w:r>
    </w:p>
    <w:p w14:paraId="53E3EE3A" w14:textId="2704E97C" w:rsidR="00175D87" w:rsidRDefault="00946809" w:rsidP="00946809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i/>
        </w:rPr>
        <w:tab/>
      </w:r>
      <w:r>
        <w:rPr>
          <w:rFonts w:ascii="Optima"/>
        </w:rPr>
        <w:t xml:space="preserve">contract, </w:t>
      </w:r>
      <w:r w:rsidR="009A4205">
        <w:rPr>
          <w:rFonts w:ascii="Optima"/>
        </w:rPr>
        <w:t>University of Illinois Press).</w:t>
      </w:r>
    </w:p>
    <w:p w14:paraId="6A36FECF" w14:textId="77777777" w:rsidR="00175D87" w:rsidRDefault="00175D87">
      <w:pPr>
        <w:pStyle w:val="BodyA"/>
        <w:rPr>
          <w:rFonts w:ascii="Optima" w:eastAsia="Optima" w:hAnsi="Optima" w:cs="Optima"/>
        </w:rPr>
      </w:pPr>
    </w:p>
    <w:p w14:paraId="5ADA3FF0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Refereed Journal Articles</w:t>
      </w:r>
    </w:p>
    <w:p w14:paraId="01D3B3E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The Music Room: Betty Freeman</w:t>
      </w:r>
      <w:r>
        <w:rPr>
          <w:rFonts w:hAnsi="Optima"/>
        </w:rPr>
        <w:t>’</w:t>
      </w:r>
      <w:r>
        <w:rPr>
          <w:rFonts w:ascii="Optima"/>
        </w:rPr>
        <w:t>s Musical Soirees.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>Twentieth-Century Music</w:t>
      </w:r>
      <w:r>
        <w:rPr>
          <w:rFonts w:ascii="Optima"/>
        </w:rPr>
        <w:t xml:space="preserve"> (forthcoming).</w:t>
      </w:r>
      <w:r>
        <w:rPr>
          <w:rFonts w:ascii="Optima" w:eastAsia="Optima" w:hAnsi="Optima" w:cs="Optima"/>
        </w:rPr>
        <w:tab/>
      </w:r>
    </w:p>
    <w:p w14:paraId="31A8827A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28A23D9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lastRenderedPageBreak/>
        <w:tab/>
      </w:r>
      <w:r>
        <w:rPr>
          <w:rFonts w:hAnsi="Optima"/>
        </w:rPr>
        <w:t>“</w:t>
      </w:r>
      <w:r>
        <w:rPr>
          <w:rFonts w:ascii="Optima"/>
        </w:rPr>
        <w:t>Calling Out the Nameless: CocoRosie</w:t>
      </w:r>
      <w:r>
        <w:rPr>
          <w:rFonts w:hAnsi="Optima"/>
        </w:rPr>
        <w:t>’</w:t>
      </w:r>
      <w:r>
        <w:rPr>
          <w:rFonts w:ascii="Optima"/>
        </w:rPr>
        <w:t>s Posthuman Sound World.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 xml:space="preserve">Journal of Popular Music </w:t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  <w:t xml:space="preserve">Studies </w:t>
      </w:r>
      <w:r>
        <w:rPr>
          <w:rFonts w:ascii="Optima"/>
        </w:rPr>
        <w:t>Vol. 29, Issue 3 (September 2017).</w:t>
      </w:r>
    </w:p>
    <w:p w14:paraId="7321AE55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6E29E2F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“‘</w:t>
      </w:r>
      <w:r>
        <w:rPr>
          <w:rFonts w:ascii="Optima"/>
        </w:rPr>
        <w:t>That</w:t>
      </w:r>
      <w:r>
        <w:rPr>
          <w:rFonts w:hAnsi="Optima"/>
        </w:rPr>
        <w:t>’</w:t>
      </w:r>
      <w:r>
        <w:rPr>
          <w:rFonts w:ascii="Optima"/>
        </w:rPr>
        <w:t>s Where They Knew Me When</w:t>
      </w:r>
      <w:r>
        <w:rPr>
          <w:rFonts w:hAnsi="Optima"/>
        </w:rPr>
        <w:t>’</w:t>
      </w:r>
      <w:r>
        <w:rPr>
          <w:rFonts w:ascii="Optima"/>
        </w:rPr>
        <w:t xml:space="preserve">: The Oklahoma Senior Follies and the Narrative of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Decline.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>American Music</w:t>
      </w:r>
      <w:r>
        <w:rPr>
          <w:rFonts w:ascii="Optima"/>
        </w:rPr>
        <w:t xml:space="preserve"> Vol. 34, No. 2 (Summer 2016): 243-262.</w:t>
      </w:r>
    </w:p>
    <w:p w14:paraId="57F53A1B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75C2FAF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Elliott Carter in Los Angeles, January 12, 1994.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>Elliott Carter Studies Online</w:t>
      </w:r>
      <w:r>
        <w:rPr>
          <w:rFonts w:ascii="Optima"/>
        </w:rPr>
        <w:t xml:space="preserve"> Vol. 1 (2016).</w:t>
      </w:r>
    </w:p>
    <w:p w14:paraId="5421E749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33B2BF8D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Mormons, Musical Theater, and the Public Arena of Doubt.</w:t>
      </w:r>
      <w:r>
        <w:rPr>
          <w:rFonts w:hAnsi="Optima"/>
        </w:rPr>
        <w:t>”</w:t>
      </w:r>
      <w:r>
        <w:rPr>
          <w:rFonts w:ascii="Optima"/>
        </w:rPr>
        <w:t xml:space="preserve"> </w:t>
      </w:r>
      <w:r w:rsidRPr="006C235C">
        <w:rPr>
          <w:rFonts w:ascii="Optima"/>
          <w:i/>
        </w:rPr>
        <w:t xml:space="preserve">Dialogue: A Journal of Mormon </w:t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  <w:t>Thought</w:t>
      </w:r>
      <w:r>
        <w:rPr>
          <w:rFonts w:ascii="Optima"/>
        </w:rPr>
        <w:t xml:space="preserve"> Vol. 48, No. 2 (Winter 2015): 89-114.</w:t>
      </w:r>
    </w:p>
    <w:p w14:paraId="6B6B4A81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0E161F3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“‘</w:t>
      </w:r>
      <w:r>
        <w:rPr>
          <w:rFonts w:ascii="Optima"/>
        </w:rPr>
        <w:t>Unstuck in Time</w:t>
      </w:r>
      <w:r>
        <w:rPr>
          <w:rFonts w:hAnsi="Optima"/>
        </w:rPr>
        <w:t>’</w:t>
      </w:r>
      <w:r>
        <w:rPr>
          <w:rFonts w:ascii="Optima"/>
        </w:rPr>
        <w:t>: Harry Partch</w:t>
      </w:r>
      <w:r>
        <w:rPr>
          <w:rFonts w:hAnsi="Optima"/>
        </w:rPr>
        <w:t>’</w:t>
      </w:r>
      <w:r>
        <w:rPr>
          <w:rFonts w:ascii="Optima"/>
        </w:rPr>
        <w:t>s Bi-located Life.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 xml:space="preserve">Journal of the Society for American </w:t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/>
          <w:i/>
        </w:rPr>
        <w:t xml:space="preserve">Music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Vol. 9, No. 2 (May 2015): 163-177.</w:t>
      </w:r>
    </w:p>
    <w:p w14:paraId="01B9420D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3B27ACDD" w14:textId="77777777" w:rsidR="006C235C" w:rsidRPr="006C235C" w:rsidRDefault="006C235C" w:rsidP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/>
          <w:i/>
        </w:rPr>
      </w:pPr>
      <w:r>
        <w:rPr>
          <w:rFonts w:ascii="Optima" w:eastAsia="Optima" w:hAnsi="Optima" w:cs="Optima"/>
        </w:rPr>
        <w:tab/>
      </w:r>
      <w:r w:rsidR="009A4205">
        <w:rPr>
          <w:rFonts w:hAnsi="Optima"/>
        </w:rPr>
        <w:t>“</w:t>
      </w:r>
      <w:r w:rsidR="009A4205">
        <w:rPr>
          <w:rFonts w:ascii="Optima"/>
        </w:rPr>
        <w:t>Two Studies of Harry Partch: Conversations with Danlee Mitchell and Betty Freeman.</w:t>
      </w:r>
      <w:r w:rsidR="009A4205">
        <w:rPr>
          <w:rFonts w:hAnsi="Optima"/>
        </w:rPr>
        <w:t>”</w:t>
      </w:r>
      <w:r w:rsidR="009A4205">
        <w:rPr>
          <w:rFonts w:hAnsi="Optima"/>
        </w:rPr>
        <w:t xml:space="preserve"> </w:t>
      </w:r>
      <w:r w:rsidR="009A4205" w:rsidRPr="006C235C">
        <w:rPr>
          <w:rFonts w:ascii="Optima"/>
          <w:i/>
        </w:rPr>
        <w:t xml:space="preserve">Echo: </w:t>
      </w:r>
    </w:p>
    <w:p w14:paraId="7C1F6058" w14:textId="77777777" w:rsidR="00175D87" w:rsidRDefault="006C235C" w:rsidP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="009A4205" w:rsidRPr="006C235C">
        <w:rPr>
          <w:rFonts w:ascii="Optima"/>
          <w:i/>
        </w:rPr>
        <w:t>A Music-Centered Journal</w:t>
      </w:r>
      <w:r w:rsidR="009A4205">
        <w:rPr>
          <w:rFonts w:ascii="Optima"/>
        </w:rPr>
        <w:t xml:space="preserve"> (Fall 2014).</w:t>
      </w:r>
    </w:p>
    <w:p w14:paraId="5ABFFA71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11F79F3D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Performing the Patron: Betty Freeman and the Avant-Garde.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>Tempo</w:t>
      </w:r>
      <w:r>
        <w:rPr>
          <w:rFonts w:ascii="Optima"/>
        </w:rPr>
        <w:t xml:space="preserve"> Vol. 68, Issue 269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(July 2014): 42-49.</w:t>
      </w:r>
    </w:p>
    <w:p w14:paraId="63A4A6FF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3EA77B8C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 w:rsidRPr="006C235C">
        <w:rPr>
          <w:rFonts w:ascii="Optima"/>
          <w:i/>
        </w:rPr>
        <w:t>Hamilton</w:t>
      </w:r>
      <w:r>
        <w:rPr>
          <w:rFonts w:ascii="Optima"/>
        </w:rPr>
        <w:t xml:space="preserve"> and Musical Theatre</w:t>
      </w:r>
      <w:r>
        <w:rPr>
          <w:rFonts w:hAnsi="Optima"/>
        </w:rPr>
        <w:t>’</w:t>
      </w:r>
      <w:r>
        <w:rPr>
          <w:rFonts w:ascii="Optima"/>
        </w:rPr>
        <w:t>s Hip Hop Aesthetic.</w:t>
      </w:r>
      <w:r>
        <w:rPr>
          <w:rFonts w:hAnsi="Optima"/>
        </w:rPr>
        <w:t>”</w:t>
      </w:r>
      <w:r>
        <w:rPr>
          <w:rFonts w:ascii="Optima"/>
        </w:rPr>
        <w:t xml:space="preserve"> </w:t>
      </w:r>
      <w:r w:rsidRPr="006C235C">
        <w:rPr>
          <w:rFonts w:ascii="Optima"/>
          <w:i/>
        </w:rPr>
        <w:t xml:space="preserve">Journal of the Society for American </w:t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  <w:t xml:space="preserve">Music </w:t>
      </w:r>
      <w:r>
        <w:rPr>
          <w:rFonts w:ascii="Optima"/>
        </w:rPr>
        <w:t>(under review).</w:t>
      </w:r>
    </w:p>
    <w:p w14:paraId="3A3B8DD0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9BC4A3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A Universe of Sounds: In Conversation with Pierre Boulez and John Chowning.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 xml:space="preserve">Musical </w:t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  <w:t>Quarterly</w:t>
      </w:r>
      <w:r>
        <w:rPr>
          <w:rFonts w:ascii="Optima"/>
        </w:rPr>
        <w:t xml:space="preserve"> (under review).</w:t>
      </w:r>
    </w:p>
    <w:p w14:paraId="6778F2A7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2601F179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Book Chapters</w:t>
      </w:r>
    </w:p>
    <w:p w14:paraId="33996BA6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Building the Broadway Voice.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In </w:t>
      </w:r>
      <w:r w:rsidRPr="006C235C">
        <w:rPr>
          <w:rFonts w:ascii="Optima"/>
          <w:i/>
        </w:rPr>
        <w:t>The Oxford Handbook of Voice Studies</w:t>
      </w:r>
      <w:r>
        <w:rPr>
          <w:rFonts w:ascii="Optima"/>
        </w:rPr>
        <w:t xml:space="preserve">, ed. Nina Eidsheim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and Katherine Meizel (Oxford University Press, forthcoming).</w:t>
      </w:r>
    </w:p>
    <w:p w14:paraId="1FC39E17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2E94A99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Post-Secular Musicals in a Post-Truth World.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In </w:t>
      </w:r>
      <w:r w:rsidRPr="006C235C">
        <w:rPr>
          <w:rFonts w:ascii="Optima"/>
          <w:i/>
        </w:rPr>
        <w:t xml:space="preserve">The Routledge Companion to the American </w:t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</w:r>
      <w:r w:rsidRPr="006C235C">
        <w:rPr>
          <w:rFonts w:ascii="Optima"/>
          <w:i/>
        </w:rPr>
        <w:tab/>
        <w:t>Stage Musical: 1970 and Beyond</w:t>
      </w:r>
      <w:r>
        <w:rPr>
          <w:rFonts w:ascii="Optima"/>
        </w:rPr>
        <w:t xml:space="preserve">, ed. Elizabeth Wollman and Jessica Sternfeld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(forthcoming).</w:t>
      </w:r>
    </w:p>
    <w:p w14:paraId="183A68B6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</w:rPr>
      </w:pPr>
    </w:p>
    <w:p w14:paraId="13CFCEB5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Other Publications</w:t>
      </w:r>
    </w:p>
    <w:p w14:paraId="2639BF4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 xml:space="preserve">The Miracle of </w:t>
      </w:r>
      <w:r>
        <w:rPr>
          <w:rFonts w:hAnsi="Optima"/>
        </w:rPr>
        <w:t>‘</w:t>
      </w:r>
      <w:r>
        <w:rPr>
          <w:rFonts w:ascii="Optima"/>
        </w:rPr>
        <w:t>Mass</w:t>
      </w:r>
      <w:r>
        <w:rPr>
          <w:rFonts w:hAnsi="Optima"/>
        </w:rPr>
        <w:t>’</w:t>
      </w:r>
      <w:r>
        <w:rPr>
          <w:rFonts w:ascii="Optima"/>
        </w:rPr>
        <w:t>: Musings on an Oklahoma City Production of Leonard Bernstein</w:t>
      </w:r>
      <w:r>
        <w:rPr>
          <w:rFonts w:hAnsi="Optima"/>
        </w:rPr>
        <w:t>’</w:t>
      </w:r>
      <w:r>
        <w:rPr>
          <w:rFonts w:ascii="Optima"/>
        </w:rPr>
        <w:t xml:space="preserve">s Crisis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of Faith.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>This Land</w:t>
      </w:r>
      <w:r>
        <w:rPr>
          <w:rFonts w:ascii="Optima"/>
        </w:rPr>
        <w:t>, Issue 102 (Fall 2015).</w:t>
      </w:r>
    </w:p>
    <w:p w14:paraId="106B2816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79ED970D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The Construction of the femina in Hildegard</w:t>
      </w:r>
      <w:r>
        <w:rPr>
          <w:rFonts w:hAnsi="Optima"/>
        </w:rPr>
        <w:t>’</w:t>
      </w:r>
      <w:r>
        <w:rPr>
          <w:rFonts w:ascii="Optima"/>
        </w:rPr>
        <w:t>s Symphonia,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 w:rsidRPr="006C235C">
        <w:rPr>
          <w:rFonts w:ascii="Optima"/>
          <w:i/>
        </w:rPr>
        <w:t xml:space="preserve">Intersecting Disciplines: </w:t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/>
          <w:i/>
        </w:rPr>
        <w:t xml:space="preserve">Approaching Medieval and Early Modern Cultures: Selected Proceedings of the Newberry </w:t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lastRenderedPageBreak/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/>
          <w:i/>
        </w:rPr>
        <w:t xml:space="preserve">Library Center for Renaissance Studies 2010 Multidisciplinary Graduate Student </w:t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 w:eastAsia="Optima" w:hAnsi="Optima" w:cs="Optima"/>
          <w:i/>
        </w:rPr>
        <w:tab/>
      </w:r>
      <w:r w:rsidRPr="006C235C">
        <w:rPr>
          <w:rFonts w:ascii="Optima"/>
          <w:i/>
        </w:rPr>
        <w:t xml:space="preserve">Conference </w:t>
      </w:r>
      <w:r>
        <w:rPr>
          <w:rFonts w:ascii="Optima"/>
        </w:rPr>
        <w:t>(2010).</w:t>
      </w:r>
    </w:p>
    <w:p w14:paraId="2AC8BD5E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72158B7F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Book Reviews</w:t>
      </w:r>
    </w:p>
    <w:p w14:paraId="3F958ADC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Review of </w:t>
      </w:r>
      <w:r w:rsidRPr="006C235C">
        <w:rPr>
          <w:rFonts w:ascii="Optima"/>
          <w:i/>
        </w:rPr>
        <w:t>The Elocutionists: Women, Music, and the Spoken Word</w:t>
      </w:r>
      <w:r>
        <w:rPr>
          <w:rFonts w:ascii="Optima"/>
        </w:rPr>
        <w:t xml:space="preserve">, by Marian Wilson Kimber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(University of Illinois Press, 2017). American Music (forthcoming).</w:t>
      </w:r>
    </w:p>
    <w:p w14:paraId="66FD0059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13033BCA" w14:textId="77777777" w:rsid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Review of </w:t>
      </w:r>
      <w:r w:rsidRPr="006C235C">
        <w:rPr>
          <w:rFonts w:ascii="Optima"/>
          <w:i/>
        </w:rPr>
        <w:t>The Mormon Tabernacle Choir: A Biography</w:t>
      </w:r>
      <w:r>
        <w:rPr>
          <w:rFonts w:ascii="Optima"/>
        </w:rPr>
        <w:t xml:space="preserve">, by Michael Hicks (University of </w:t>
      </w:r>
    </w:p>
    <w:p w14:paraId="7E19659B" w14:textId="77777777" w:rsidR="00175D87" w:rsidRDefault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/>
        </w:rPr>
        <w:tab/>
      </w:r>
      <w:r>
        <w:rPr>
          <w:rFonts w:ascii="Optima"/>
        </w:rPr>
        <w:tab/>
      </w:r>
      <w:r w:rsidR="009A4205">
        <w:rPr>
          <w:rFonts w:ascii="Optima"/>
        </w:rPr>
        <w:t>Illinois Press, 2015). Notes (March 2016): 522-524.</w:t>
      </w:r>
    </w:p>
    <w:p w14:paraId="2F5BF87A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76581BE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Review of </w:t>
      </w:r>
      <w:r w:rsidRPr="006C235C">
        <w:rPr>
          <w:rFonts w:ascii="Optima"/>
          <w:i/>
        </w:rPr>
        <w:t>Harry Partch: Hobo Composer</w:t>
      </w:r>
      <w:r>
        <w:rPr>
          <w:rFonts w:ascii="Optima"/>
        </w:rPr>
        <w:t xml:space="preserve">, by S. Andrew Granade (University of Rochester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Press, 2014). Notes (December 2015): 353-355.</w:t>
      </w:r>
    </w:p>
    <w:p w14:paraId="2D32BCD1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0E826064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 w:eastAsia="Optima" w:hAnsi="Optima" w:cs="Optima"/>
          <w:b/>
        </w:rPr>
        <w:t>Discography</w:t>
      </w:r>
    </w:p>
    <w:p w14:paraId="3AB8943A" w14:textId="77777777" w:rsid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i/>
        </w:rPr>
        <w:t>Tobachi: The Chickasaw Nation Young Composers Recording Project</w:t>
      </w:r>
      <w:r>
        <w:rPr>
          <w:rFonts w:ascii="Optima"/>
        </w:rPr>
        <w:t xml:space="preserve">, recorded with the </w:t>
      </w:r>
    </w:p>
    <w:p w14:paraId="561B3BE0" w14:textId="77777777" w:rsidR="00175D87" w:rsidRDefault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/>
        </w:rPr>
        <w:tab/>
      </w:r>
      <w:r>
        <w:rPr>
          <w:rFonts w:ascii="Optima"/>
        </w:rPr>
        <w:tab/>
        <w:t xml:space="preserve">Linden </w:t>
      </w:r>
      <w:r>
        <w:rPr>
          <w:rFonts w:ascii="Optima"/>
        </w:rPr>
        <w:tab/>
      </w:r>
      <w:r w:rsidR="009A4205">
        <w:rPr>
          <w:rFonts w:ascii="Optima"/>
        </w:rPr>
        <w:t>String Quartet (Azica Records, 2013).</w:t>
      </w:r>
    </w:p>
    <w:p w14:paraId="6DD4F32A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1D817697" w14:textId="77777777" w:rsidR="00175D87" w:rsidRDefault="009A4205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CONFERENCE PRESENTATIONS</w:t>
      </w:r>
    </w:p>
    <w:p w14:paraId="0AAF3ABA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7F6CAA1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/>
        </w:rPr>
      </w:pPr>
      <w:r>
        <w:rPr>
          <w:rFonts w:ascii="Optima" w:eastAsia="Optima" w:hAnsi="Optima" w:cs="Optima"/>
          <w:sz w:val="26"/>
          <w:szCs w:val="26"/>
        </w:rPr>
        <w:tab/>
      </w:r>
      <w:r>
        <w:rPr>
          <w:rFonts w:hAnsi="Optima"/>
        </w:rPr>
        <w:t>“</w:t>
      </w:r>
      <w:r>
        <w:rPr>
          <w:rFonts w:ascii="Optima"/>
        </w:rPr>
        <w:t>American Musical Theater and Mormon Integration.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Annual Conference for the Society for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 xml:space="preserve">American Music. Kansas City, MO. February 28 - March 4, 2018. </w:t>
      </w:r>
    </w:p>
    <w:p w14:paraId="5D9C627D" w14:textId="77777777" w:rsidR="000A1FD1" w:rsidRDefault="000A1FD1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/>
        </w:rPr>
      </w:pPr>
    </w:p>
    <w:p w14:paraId="52EB68E8" w14:textId="77777777" w:rsidR="004B6A0C" w:rsidRDefault="000A1FD1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/>
        </w:rPr>
      </w:pPr>
      <w:r>
        <w:rPr>
          <w:rFonts w:ascii="Optima"/>
        </w:rPr>
        <w:tab/>
      </w:r>
      <w:r>
        <w:rPr>
          <w:rFonts w:ascii="Optima"/>
        </w:rPr>
        <w:t>“</w:t>
      </w:r>
      <w:r>
        <w:rPr>
          <w:rFonts w:ascii="Optima"/>
        </w:rPr>
        <w:t xml:space="preserve">A Deplorable Inheritance?: White Supremacy, Post-Truth, and </w:t>
      </w:r>
      <w:r w:rsidR="004B6A0C">
        <w:rPr>
          <w:rFonts w:ascii="Optima"/>
        </w:rPr>
        <w:t>American Musical Theatre.</w:t>
      </w:r>
      <w:r w:rsidR="004B6A0C">
        <w:rPr>
          <w:rFonts w:ascii="Optima"/>
        </w:rPr>
        <w:t>”</w:t>
      </w:r>
      <w:r w:rsidR="004B6A0C">
        <w:rPr>
          <w:rFonts w:ascii="Optima"/>
        </w:rPr>
        <w:t xml:space="preserve"> </w:t>
      </w:r>
    </w:p>
    <w:p w14:paraId="537B3F22" w14:textId="0F5F778B" w:rsidR="000A1FD1" w:rsidRDefault="004B6A0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/>
        </w:rPr>
        <w:tab/>
      </w:r>
      <w:r>
        <w:rPr>
          <w:rFonts w:ascii="Optima"/>
        </w:rPr>
        <w:tab/>
        <w:t>IASPM-US 2018 Conference. Nashville, TN. March 8-11, 2018.</w:t>
      </w:r>
    </w:p>
    <w:p w14:paraId="06C5265F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545DB60B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 w:eastAsia="Optima" w:hAnsi="Optima" w:cs="Optima"/>
          <w:sz w:val="26"/>
          <w:szCs w:val="26"/>
        </w:rPr>
        <w:tab/>
      </w:r>
      <w:r>
        <w:rPr>
          <w:rFonts w:hAnsi="Optima"/>
        </w:rPr>
        <w:t>“</w:t>
      </w:r>
      <w:r>
        <w:rPr>
          <w:rFonts w:ascii="Optima"/>
        </w:rPr>
        <w:t>A Stranger in a Strange Land: The Mormon Tevye.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American Culture and the Jewish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Experience in Music. UCLA. November 5-7, 2017 (invited talk).</w:t>
      </w:r>
    </w:p>
    <w:p w14:paraId="2A1DB24B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</w:rPr>
      </w:pPr>
    </w:p>
    <w:p w14:paraId="504DA91B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American Musical Theater and Mormon Integration.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Annual C</w:t>
      </w:r>
      <w:r w:rsidR="006C235C">
        <w:rPr>
          <w:rFonts w:ascii="Optima"/>
        </w:rPr>
        <w:t xml:space="preserve">onference of Mormon Scholars </w:t>
      </w:r>
      <w:r w:rsidR="006C235C">
        <w:rPr>
          <w:rFonts w:ascii="Optima"/>
        </w:rPr>
        <w:tab/>
      </w:r>
      <w:r w:rsidR="006C235C">
        <w:rPr>
          <w:rFonts w:ascii="Optima"/>
        </w:rPr>
        <w:tab/>
      </w:r>
      <w:r>
        <w:rPr>
          <w:rFonts w:ascii="Optima"/>
        </w:rPr>
        <w:t>in Humanities. Boston University. May 26-27, 2017 (in absentia).</w:t>
      </w:r>
    </w:p>
    <w:p w14:paraId="4E5D640C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14:paraId="6FD4082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The Polynesian Cultural Center and the Performance of Mormon Identity.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California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 xml:space="preserve">American Studies Association Conference. California State University, Long Beach. April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27-28, 2017.</w:t>
      </w:r>
    </w:p>
    <w:p w14:paraId="3448F025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6D319594" w14:textId="77777777" w:rsid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/>
        </w:rPr>
      </w:pPr>
      <w:r>
        <w:rPr>
          <w:rFonts w:ascii="Optima" w:eastAsia="Optima" w:hAnsi="Optima" w:cs="Optima"/>
        </w:rPr>
        <w:tab/>
        <w:t>“‘</w:t>
      </w:r>
      <w:r>
        <w:rPr>
          <w:rFonts w:ascii="Optima"/>
        </w:rPr>
        <w:t>Always Keep Sweet</w:t>
      </w:r>
      <w:r>
        <w:rPr>
          <w:rFonts w:hAnsi="Optima"/>
        </w:rPr>
        <w:t>’</w:t>
      </w:r>
      <w:r>
        <w:rPr>
          <w:rFonts w:ascii="Optima"/>
        </w:rPr>
        <w:t xml:space="preserve">: Mormon Fundamentalism and the Purposes of American Musical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Theater.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ECHO Conference, </w:t>
      </w:r>
      <w:r>
        <w:rPr>
          <w:rFonts w:hAnsi="Optima"/>
        </w:rPr>
        <w:t>“</w:t>
      </w:r>
      <w:r>
        <w:rPr>
          <w:rFonts w:ascii="Optima"/>
        </w:rPr>
        <w:t>Music in Action.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University of California, Los Angeles. </w:t>
      </w:r>
    </w:p>
    <w:p w14:paraId="22443C50" w14:textId="77777777" w:rsidR="00175D87" w:rsidRDefault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/>
        </w:rPr>
        <w:tab/>
      </w:r>
      <w:r>
        <w:rPr>
          <w:rFonts w:ascii="Optima"/>
        </w:rPr>
        <w:tab/>
        <w:t xml:space="preserve">April </w:t>
      </w:r>
      <w:r w:rsidR="009A4205">
        <w:rPr>
          <w:rFonts w:ascii="Optima"/>
        </w:rPr>
        <w:t>27-29, 2017.</w:t>
      </w:r>
    </w:p>
    <w:p w14:paraId="2ECA921E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2C54668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lastRenderedPageBreak/>
        <w:tab/>
      </w:r>
      <w:r>
        <w:rPr>
          <w:rFonts w:hAnsi="Optima"/>
        </w:rPr>
        <w:t>“</w:t>
      </w:r>
      <w:r>
        <w:rPr>
          <w:rFonts w:ascii="Optima"/>
        </w:rPr>
        <w:t>The Polynesian Cultural Center and the Performance of Mormon Identity.</w:t>
      </w:r>
      <w:r>
        <w:rPr>
          <w:rFonts w:hAnsi="Optima"/>
        </w:rPr>
        <w:t>”</w:t>
      </w:r>
      <w:r>
        <w:rPr>
          <w:rFonts w:ascii="Optima"/>
        </w:rPr>
        <w:t xml:space="preserve"> 61st Annual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Meeting of </w:t>
      </w:r>
      <w:r>
        <w:rPr>
          <w:rFonts w:ascii="Optima" w:eastAsia="Optima" w:hAnsi="Optima" w:cs="Optima"/>
        </w:rPr>
        <w:tab/>
      </w:r>
      <w:r>
        <w:rPr>
          <w:rFonts w:ascii="Optima"/>
        </w:rPr>
        <w:t>the Society for Ethnomusicology, Washington, D.C. November 10-13, 2016.</w:t>
      </w:r>
    </w:p>
    <w:p w14:paraId="3CEF57BD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14:paraId="4505B4B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The Oklahoma Senior Follies and the Narrative of Decline.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IASPM-US/Canada conference,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Calgary, AB. May 28-30, 2016.</w:t>
      </w:r>
    </w:p>
    <w:p w14:paraId="06F1CBA3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051DDDD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“‘</w:t>
      </w:r>
      <w:r>
        <w:rPr>
          <w:rFonts w:ascii="Optima"/>
        </w:rPr>
        <w:t>Come, Listen to a Prophet</w:t>
      </w:r>
      <w:r>
        <w:rPr>
          <w:rFonts w:hAnsi="Optima"/>
        </w:rPr>
        <w:t>’</w:t>
      </w:r>
      <w:r>
        <w:rPr>
          <w:rFonts w:ascii="Optima"/>
        </w:rPr>
        <w:t>s Voice and Hear the Word of God</w:t>
      </w:r>
      <w:r>
        <w:rPr>
          <w:rFonts w:hAnsi="Optima"/>
        </w:rPr>
        <w:t>’</w:t>
      </w:r>
      <w:r>
        <w:rPr>
          <w:rFonts w:ascii="Optima"/>
        </w:rPr>
        <w:t xml:space="preserve">: Vocal Modeling and Mormon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Theatricality.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22nd Annual Conference on Language, Interaction, and Culture (CLIC),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UCLA, Los </w:t>
      </w:r>
      <w:r>
        <w:rPr>
          <w:rFonts w:ascii="Optima" w:eastAsia="Optima" w:hAnsi="Optima" w:cs="Optima"/>
        </w:rPr>
        <w:tab/>
      </w:r>
      <w:r>
        <w:rPr>
          <w:rFonts w:ascii="Optima"/>
        </w:rPr>
        <w:t>Angeles, CA. April 21-23, 2016.</w:t>
      </w:r>
    </w:p>
    <w:p w14:paraId="65D37E34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7D9D849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How to Build the Broadway Voice Without Really Trying.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Experience Music Project (EMP)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Pop Conference, Seattle, WA. April 14-17, 2016.</w:t>
      </w:r>
    </w:p>
    <w:p w14:paraId="1EF40CFE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3A31D0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Music, Protest, and the Occupy Movement.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Symposium on Occupy Wall Street, Oklahoma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City University. February 17, 2012.</w:t>
      </w:r>
    </w:p>
    <w:p w14:paraId="739E5F13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DB2569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The Construction of the femina in Hildegard</w:t>
      </w:r>
      <w:r>
        <w:rPr>
          <w:rFonts w:hAnsi="Optima"/>
        </w:rPr>
        <w:t>’</w:t>
      </w:r>
      <w:r>
        <w:rPr>
          <w:rFonts w:ascii="Optima"/>
        </w:rPr>
        <w:t>s Symphonia.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The Center for Renaissance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Studies Graduate Student Conference, The Newberry Library, Chicago, IL. January 21-23,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2010.</w:t>
      </w:r>
    </w:p>
    <w:p w14:paraId="5DAF9320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33AC110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The Construction of the femina in Hildegard</w:t>
      </w:r>
      <w:r>
        <w:rPr>
          <w:rFonts w:hAnsi="Optima"/>
        </w:rPr>
        <w:t>’</w:t>
      </w:r>
      <w:r>
        <w:rPr>
          <w:rFonts w:ascii="Optima"/>
        </w:rPr>
        <w:t>s Symphonia.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The College Music Society South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Central Conference, Norman, OK. March 13-15, 2009.</w:t>
      </w:r>
    </w:p>
    <w:p w14:paraId="6B165B03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53AE6CA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 xml:space="preserve">Arnold Schoenberg, Anton Webern, and Morton Feldman: The Development and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Dissemination of Klangfarbenmelodie.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Academic Convocation, University of Oklahoma.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Spring 2008.</w:t>
      </w:r>
    </w:p>
    <w:p w14:paraId="658A8E7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 w:eastAsia="Optima" w:hAnsi="Optima" w:cs="Optima"/>
          <w:sz w:val="26"/>
          <w:szCs w:val="26"/>
        </w:rPr>
        <w:tab/>
      </w:r>
      <w:r>
        <w:rPr>
          <w:rFonts w:ascii="Optima" w:eastAsia="Optima" w:hAnsi="Optima" w:cs="Optima"/>
          <w:sz w:val="26"/>
          <w:szCs w:val="26"/>
        </w:rPr>
        <w:tab/>
      </w:r>
    </w:p>
    <w:p w14:paraId="0F876E1B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OTHER PROFESSIONAL ACTIVITIES</w:t>
      </w:r>
    </w:p>
    <w:p w14:paraId="5997A83F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2A1E59B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Saturday</w:t>
      </w:r>
      <w:r>
        <w:rPr>
          <w:rFonts w:hAnsi="Optima"/>
        </w:rPr>
        <w:t>’</w:t>
      </w:r>
      <w:r>
        <w:rPr>
          <w:rFonts w:ascii="Optima"/>
        </w:rPr>
        <w:t>s Warrior and the Questioning of Mormon Church Authority.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Invited guest lecture: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Prof. Mark Kligman</w:t>
      </w:r>
      <w:r>
        <w:rPr>
          <w:rFonts w:hAnsi="Optima"/>
        </w:rPr>
        <w:t>’</w:t>
      </w:r>
      <w:r>
        <w:rPr>
          <w:rFonts w:ascii="Optima"/>
        </w:rPr>
        <w:t xml:space="preserve">s seminar </w:t>
      </w:r>
      <w:r>
        <w:rPr>
          <w:rFonts w:hAnsi="Optima"/>
        </w:rPr>
        <w:t>“</w:t>
      </w:r>
      <w:r>
        <w:rPr>
          <w:rFonts w:ascii="Optima"/>
        </w:rPr>
        <w:t>Music and Religion,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February 14, 2017.</w:t>
      </w:r>
    </w:p>
    <w:p w14:paraId="6963CF36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35114AB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“‘</w:t>
      </w:r>
      <w:r>
        <w:rPr>
          <w:rFonts w:ascii="Optima"/>
        </w:rPr>
        <w:t>I</w:t>
      </w:r>
      <w:r>
        <w:rPr>
          <w:rFonts w:hAnsi="Optima"/>
        </w:rPr>
        <w:t>’</w:t>
      </w:r>
      <w:r>
        <w:rPr>
          <w:rFonts w:ascii="Optima"/>
        </w:rPr>
        <w:t>ve heard that voice before</w:t>
      </w:r>
      <w:r>
        <w:rPr>
          <w:rFonts w:hAnsi="Optima"/>
        </w:rPr>
        <w:t>’</w:t>
      </w:r>
      <w:r>
        <w:rPr>
          <w:rFonts w:ascii="Optima"/>
        </w:rPr>
        <w:t>: Saturday</w:t>
      </w:r>
      <w:r>
        <w:rPr>
          <w:rFonts w:hAnsi="Optima"/>
        </w:rPr>
        <w:t>’</w:t>
      </w:r>
      <w:r>
        <w:rPr>
          <w:rFonts w:ascii="Optima"/>
        </w:rPr>
        <w:t>s Warrior and Mormonism</w:t>
      </w:r>
      <w:r>
        <w:rPr>
          <w:rFonts w:hAnsi="Optima"/>
        </w:rPr>
        <w:t>’</w:t>
      </w:r>
      <w:r>
        <w:rPr>
          <w:rFonts w:ascii="Optima"/>
        </w:rPr>
        <w:t>s Eternal Bonds.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Invited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participant: sixth annual Musical Theatre Forum, New York Public Library, April 16, 2016.</w:t>
      </w:r>
    </w:p>
    <w:p w14:paraId="736D4C16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430CEBD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Mormons and Musical Theater.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Invited guest lecture: Prof. Mark Kligman</w:t>
      </w:r>
      <w:r>
        <w:rPr>
          <w:rFonts w:hAnsi="Optima"/>
        </w:rPr>
        <w:t>’</w:t>
      </w:r>
      <w:r>
        <w:rPr>
          <w:rFonts w:ascii="Optima"/>
        </w:rPr>
        <w:t xml:space="preserve">s seminar </w:t>
      </w:r>
      <w:r>
        <w:rPr>
          <w:rFonts w:hAnsi="Optima"/>
        </w:rPr>
        <w:t>“</w:t>
      </w:r>
      <w:r w:rsidR="006C235C">
        <w:rPr>
          <w:rFonts w:ascii="Optima"/>
        </w:rPr>
        <w:t xml:space="preserve">Religion </w:t>
      </w:r>
      <w:r w:rsidR="006C235C">
        <w:rPr>
          <w:rFonts w:ascii="Optima"/>
        </w:rPr>
        <w:tab/>
      </w:r>
      <w:r w:rsidR="006C235C">
        <w:rPr>
          <w:rFonts w:ascii="Optima"/>
        </w:rPr>
        <w:tab/>
      </w:r>
      <w:r>
        <w:rPr>
          <w:rFonts w:ascii="Optima"/>
        </w:rPr>
        <w:t>and Popular Music,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February 12, 2015.</w:t>
      </w:r>
    </w:p>
    <w:p w14:paraId="61C1717F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552C0AC6" w14:textId="77777777" w:rsid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Satie</w:t>
      </w:r>
      <w:r>
        <w:rPr>
          <w:rFonts w:hAnsi="Optima"/>
        </w:rPr>
        <w:t>’</w:t>
      </w:r>
      <w:r>
        <w:rPr>
          <w:rFonts w:ascii="Optima"/>
        </w:rPr>
        <w:t>s Vexations.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Organized and performed 14-hour lecture-performance of Satie</w:t>
      </w:r>
      <w:r>
        <w:rPr>
          <w:rFonts w:hAnsi="Optima"/>
        </w:rPr>
        <w:t>’</w:t>
      </w:r>
      <w:r>
        <w:rPr>
          <w:rFonts w:ascii="Optima"/>
        </w:rPr>
        <w:t xml:space="preserve">s </w:t>
      </w:r>
    </w:p>
    <w:p w14:paraId="15A62E84" w14:textId="77777777" w:rsidR="006C235C" w:rsidRDefault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/>
        </w:rPr>
      </w:pPr>
      <w:r>
        <w:rPr>
          <w:rFonts w:ascii="Optima"/>
        </w:rPr>
        <w:tab/>
      </w:r>
      <w:r>
        <w:rPr>
          <w:rFonts w:ascii="Optima"/>
        </w:rPr>
        <w:tab/>
        <w:t xml:space="preserve">Vexations </w:t>
      </w:r>
      <w:r w:rsidR="009A4205">
        <w:rPr>
          <w:rFonts w:ascii="Optima"/>
        </w:rPr>
        <w:t xml:space="preserve">to commemorate the 50th anniversary of its first performance by John Cage, </w:t>
      </w:r>
    </w:p>
    <w:p w14:paraId="2353369A" w14:textId="77777777" w:rsidR="00175D87" w:rsidRDefault="006C2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/>
        </w:rPr>
        <w:lastRenderedPageBreak/>
        <w:tab/>
      </w:r>
      <w:r>
        <w:rPr>
          <w:rFonts w:ascii="Optima"/>
        </w:rPr>
        <w:tab/>
        <w:t xml:space="preserve">Oklahoma </w:t>
      </w:r>
      <w:r w:rsidR="009A4205">
        <w:rPr>
          <w:rFonts w:ascii="Optima"/>
        </w:rPr>
        <w:t>City University. September 9, 2013.</w:t>
      </w:r>
    </w:p>
    <w:p w14:paraId="4A6271B5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3DB11CB2" w14:textId="77777777" w:rsidR="00175D87" w:rsidRDefault="009A4205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HONORS AND AWARDS</w:t>
      </w:r>
    </w:p>
    <w:p w14:paraId="4EA6C0BD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</w:rPr>
      </w:pPr>
    </w:p>
    <w:p w14:paraId="6E3CF7F6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Mellon Fellowship of Distinction, UCLA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2014-2017</w:t>
      </w:r>
    </w:p>
    <w:p w14:paraId="3401886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Pauley Fellowship, UCLA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2014-2017</w:t>
      </w:r>
    </w:p>
    <w:p w14:paraId="39DA06B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Friends of Musicology Best Seminar Paper Award, UCLA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2015</w:t>
      </w:r>
    </w:p>
    <w:p w14:paraId="7C40A8F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Graduate Summer Research Mentorship, UCLA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2015</w:t>
      </w:r>
    </w:p>
    <w:p w14:paraId="57A0048B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Student Opportunity Fund Travel Grant, UCLA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2015-2016</w:t>
      </w:r>
    </w:p>
    <w:p w14:paraId="30DB347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CETL Excellence in Teaching for Adjunct Faculty Award, Oklahoma </w:t>
      </w:r>
      <w:r w:rsidR="006C235C">
        <w:rPr>
          <w:rFonts w:ascii="Optima" w:eastAsia="Optima" w:hAnsi="Optima" w:cs="Optima"/>
        </w:rPr>
        <w:tab/>
      </w:r>
      <w:r w:rsidR="006C235C"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>2014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City University</w:t>
      </w:r>
    </w:p>
    <w:p w14:paraId="6478AF9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Best Student Paper Award, The College Music Society South Central </w:t>
      </w:r>
      <w:r w:rsidR="006C235C">
        <w:rPr>
          <w:rFonts w:ascii="Optima" w:eastAsia="Optima" w:hAnsi="Optima" w:cs="Optima"/>
        </w:rPr>
        <w:tab/>
      </w:r>
      <w:r w:rsidR="006C235C"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>2009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Chapter Conference</w:t>
      </w:r>
    </w:p>
    <w:p w14:paraId="04F619F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Gail Boyd de Stwolinski Award, University of Oklahoma </w:t>
      </w:r>
      <w:r w:rsidR="006C235C">
        <w:rPr>
          <w:rFonts w:ascii="Optima" w:eastAsia="Optima" w:hAnsi="Optima" w:cs="Optima"/>
        </w:rPr>
        <w:tab/>
      </w:r>
      <w:r w:rsidR="006C235C">
        <w:rPr>
          <w:rFonts w:ascii="Optima" w:eastAsia="Optima" w:hAnsi="Optima" w:cs="Optima"/>
        </w:rPr>
        <w:tab/>
      </w:r>
      <w:r w:rsidR="006C235C">
        <w:rPr>
          <w:rFonts w:ascii="Optima" w:eastAsia="Optima" w:hAnsi="Optima" w:cs="Optima"/>
        </w:rPr>
        <w:tab/>
      </w:r>
      <w:r w:rsidR="006C235C">
        <w:rPr>
          <w:rFonts w:ascii="Optima" w:eastAsia="Optima" w:hAnsi="Optima" w:cs="Optima"/>
        </w:rPr>
        <w:tab/>
      </w:r>
      <w:r w:rsidR="006C235C"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>2009</w:t>
      </w:r>
    </w:p>
    <w:p w14:paraId="704DE85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 xml:space="preserve">Ernest Trumble Award for Outstanding Graduate Term Paper in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2008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Musicology or Ethnomusicology, University of Oklahoma</w:t>
      </w:r>
    </w:p>
    <w:p w14:paraId="77D78834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2291260F" w14:textId="77777777" w:rsidR="00175D87" w:rsidRDefault="009A4205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TEACHING EXPERIENCE</w:t>
      </w:r>
    </w:p>
    <w:p w14:paraId="356DC7F8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601DE1AD" w14:textId="3CC95E9F" w:rsidR="00175D87" w:rsidRPr="00EA7A15" w:rsidRDefault="009A4205" w:rsidP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  <w:u w:val="single"/>
        </w:rPr>
        <w:t>OKLAHOMA CITY UNIVERSITY</w:t>
      </w:r>
    </w:p>
    <w:p w14:paraId="75679B4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 w:eastAsia="Optima" w:hAnsi="Optima" w:cs="Optima"/>
          <w:b/>
        </w:rPr>
        <w:t>Assistant Professor of Musicology</w:t>
      </w:r>
    </w:p>
    <w:p w14:paraId="2F527921" w14:textId="7E9532C3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  <w:b/>
        </w:rPr>
        <w:tab/>
      </w:r>
      <w:r>
        <w:rPr>
          <w:rFonts w:ascii="Optima" w:eastAsia="Optima" w:hAnsi="Optima" w:cs="Optima"/>
        </w:rPr>
        <w:t>“MUSIC HISTORY: CLASSICAL TO TWENTIETH CENTURY.” Survey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2018</w:t>
      </w:r>
    </w:p>
    <w:p w14:paraId="70B3F75D" w14:textId="53BFC27E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of music literature in the music history sequence.</w:t>
      </w:r>
    </w:p>
    <w:p w14:paraId="1679A51B" w14:textId="77777777" w:rsidR="00EA7A15" w:rsidRP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1DD978AE" w14:textId="3CDC94EF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  <w:b/>
        </w:rPr>
        <w:tab/>
      </w:r>
      <w:r>
        <w:rPr>
          <w:rFonts w:ascii="Optima" w:eastAsia="Optima" w:hAnsi="Optima" w:cs="Optima"/>
        </w:rPr>
        <w:t xml:space="preserve">“ORCHESTRAL LITERATURE.” Graduate course investigating issues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2018</w:t>
      </w:r>
    </w:p>
    <w:p w14:paraId="1C6B7DB0" w14:textId="381E8E85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of canon formation and the critical assessment of the role of</w:t>
      </w:r>
    </w:p>
    <w:p w14:paraId="09FDA6D5" w14:textId="074E541E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orchestral literature in the 21</w:t>
      </w:r>
      <w:r w:rsidRPr="00EA7A15">
        <w:rPr>
          <w:rFonts w:ascii="Optima" w:eastAsia="Optima" w:hAnsi="Optima" w:cs="Optima"/>
          <w:vertAlign w:val="superscript"/>
        </w:rPr>
        <w:t>st</w:t>
      </w:r>
      <w:r>
        <w:rPr>
          <w:rFonts w:ascii="Optima" w:eastAsia="Optima" w:hAnsi="Optima" w:cs="Optima"/>
        </w:rPr>
        <w:t xml:space="preserve"> century.</w:t>
      </w:r>
    </w:p>
    <w:p w14:paraId="62FDC788" w14:textId="77777777" w:rsidR="00EA7A15" w:rsidRP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22BD3FE0" w14:textId="4E3055A5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hAnsi="Optima"/>
        </w:rPr>
        <w:t>“</w:t>
      </w:r>
      <w:r>
        <w:rPr>
          <w:rFonts w:ascii="Optima"/>
        </w:rPr>
        <w:t>MUSIC AND THE HUMAN EXPERIENCE.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An introductory course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2017</w:t>
      </w:r>
      <w:r w:rsidR="00EA7A15">
        <w:rPr>
          <w:rFonts w:ascii="Optima"/>
        </w:rPr>
        <w:t>-present</w:t>
      </w:r>
    </w:p>
    <w:p w14:paraId="51482DB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in the music history sequence for both music majors and non-majors.</w:t>
      </w:r>
    </w:p>
    <w:p w14:paraId="590DDDC7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04020C8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MUSIC HISTORY: ANTIQUITY TO BAROQUE.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Survey of music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2017</w:t>
      </w:r>
    </w:p>
    <w:p w14:paraId="5DA6C2AC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 literature in the music history sequence.</w:t>
      </w:r>
    </w:p>
    <w:p w14:paraId="61872C74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19C1548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COLLEGIUM MUSICUM.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>Graduate course examining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2017</w:t>
      </w:r>
    </w:p>
    <w:p w14:paraId="28D49896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challenges and conventions in performing music</w:t>
      </w:r>
    </w:p>
    <w:p w14:paraId="7EEE684A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from Middle Ages to today.</w:t>
      </w:r>
    </w:p>
    <w:p w14:paraId="1B23C8C2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46D98747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  <w:u w:val="single"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  <w:u w:val="single"/>
        </w:rPr>
        <w:t>UNIVERSITY OF CALIFORNIA, LOS ANGELES</w:t>
      </w:r>
    </w:p>
    <w:p w14:paraId="22278F9A" w14:textId="77777777" w:rsidR="00175D87" w:rsidRPr="006C235C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</w:p>
    <w:p w14:paraId="62BCD47F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 w:rsidRPr="006C235C">
        <w:rPr>
          <w:rFonts w:ascii="Optima" w:eastAsia="Optima" w:hAnsi="Optima" w:cs="Optima"/>
          <w:b/>
        </w:rPr>
        <w:tab/>
      </w:r>
      <w:r w:rsidRPr="006C235C">
        <w:rPr>
          <w:rFonts w:ascii="Optima"/>
          <w:b/>
        </w:rPr>
        <w:t>Instructor of Record</w:t>
      </w:r>
    </w:p>
    <w:p w14:paraId="0130E5E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THE AMERICAN MUSICAL.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 self-designed undergraduate seminar </w:t>
      </w:r>
      <w:r>
        <w:rPr>
          <w:rFonts w:ascii="Optima"/>
        </w:rPr>
        <w:tab/>
      </w:r>
      <w:r>
        <w:rPr>
          <w:rFonts w:ascii="Optima"/>
        </w:rPr>
        <w:tab/>
        <w:t>2016</w:t>
      </w:r>
      <w:r>
        <w:rPr>
          <w:rFonts w:ascii="Optima"/>
        </w:rPr>
        <w:tab/>
      </w:r>
    </w:p>
    <w:p w14:paraId="4BF0999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exploring intersections of race, age, sexuality, region, and religion in </w:t>
      </w:r>
    </w:p>
    <w:p w14:paraId="68424645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American musical theater.</w:t>
      </w:r>
      <w:r>
        <w:rPr>
          <w:rFonts w:ascii="Optima" w:eastAsia="Optima" w:hAnsi="Optima" w:cs="Optima"/>
        </w:rPr>
        <w:tab/>
      </w:r>
    </w:p>
    <w:p w14:paraId="518EC4BE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6D1E9AA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 xml:space="preserve">VOICES OF RESISTANCE, VOICES </w:t>
      </w:r>
      <w:r w:rsidR="006C235C">
        <w:rPr>
          <w:rFonts w:ascii="Optima"/>
        </w:rPr>
        <w:t xml:space="preserve">OF CHANGE: VOCALITY AND </w:t>
      </w:r>
      <w:r w:rsidR="006C235C">
        <w:rPr>
          <w:rFonts w:ascii="Optima"/>
        </w:rPr>
        <w:tab/>
      </w:r>
      <w:r w:rsidR="006C235C">
        <w:rPr>
          <w:rFonts w:ascii="Optima"/>
        </w:rPr>
        <w:tab/>
      </w:r>
      <w:r>
        <w:rPr>
          <w:rFonts w:ascii="Optima"/>
        </w:rPr>
        <w:t>2016</w:t>
      </w:r>
    </w:p>
    <w:p w14:paraId="4A1F7BD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POWER IN AMERICA</w:t>
      </w:r>
      <w:r>
        <w:rPr>
          <w:rFonts w:ascii="Optima"/>
        </w:rPr>
        <w:t>, 1954-1974.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 self-designed </w:t>
      </w:r>
    </w:p>
    <w:p w14:paraId="34DDCCA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undergraduate seminar exploring the role of voice in constructing </w:t>
      </w:r>
    </w:p>
    <w:p w14:paraId="3C01FB3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political, cultural, scientific, and social identities.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</w:p>
    <w:p w14:paraId="330E4152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44ECBB4F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Teaching Assistant Consultant</w:t>
      </w:r>
    </w:p>
    <w:p w14:paraId="48DA9B5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 xml:space="preserve">TEACHING PREPARATION SEMINAR: WRITING IN THE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2016-2017</w:t>
      </w:r>
    </w:p>
    <w:p w14:paraId="05864A0D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DISCIPLINES.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Advised and mentored graduate students in a pedagogy </w:t>
      </w:r>
    </w:p>
    <w:p w14:paraId="0BD3885A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seminar designed to aid graduate instructors in workshopping and </w:t>
      </w:r>
    </w:p>
    <w:p w14:paraId="4D229DF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developing best practices for writing-intensive undergraduate seminars.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</w:p>
    <w:p w14:paraId="4411F7B3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00585D02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Teaching Associate</w:t>
      </w:r>
      <w:r w:rsidRPr="006C235C">
        <w:rPr>
          <w:rFonts w:ascii="Optima"/>
          <w:b/>
        </w:rPr>
        <w:tab/>
      </w:r>
    </w:p>
    <w:p w14:paraId="58F4B41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GENERAL EDUCATION CLUSTER: AMERICA IN THE 1960s.</w:t>
      </w:r>
      <w:r>
        <w:rPr>
          <w:rFonts w:hAnsi="Optima"/>
        </w:rPr>
        <w:t>”</w:t>
      </w:r>
      <w:r>
        <w:rPr>
          <w:rFonts w:ascii="Optima"/>
        </w:rPr>
        <w:t xml:space="preserve"> An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2015-2016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 xml:space="preserve">interdisciplinary undergraduate course examining 1960s America from </w:t>
      </w:r>
    </w:p>
    <w:p w14:paraId="3EAD060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a political, musical, and literary perspective.</w:t>
      </w:r>
    </w:p>
    <w:p w14:paraId="0ECD53ED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7619579A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14:paraId="4542AB1A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  <w:u w:val="single"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  <w:u w:val="single"/>
        </w:rPr>
        <w:t>OKLAHOMA CITY UNIVERSITY</w:t>
      </w:r>
    </w:p>
    <w:p w14:paraId="29AADD89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</w:p>
    <w:p w14:paraId="1B01A97D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Instructor</w:t>
      </w:r>
    </w:p>
    <w:p w14:paraId="29CFD64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MUSIC AND THE HUMAN EXPERIENCE.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 self-designed course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2010-2014</w:t>
      </w:r>
    </w:p>
    <w:p w14:paraId="255C790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in the music history sequence for undergraduate music majors </w:t>
      </w:r>
    </w:p>
    <w:p w14:paraId="679ABD9A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and non-majors (x8).</w:t>
      </w:r>
    </w:p>
    <w:p w14:paraId="3668BD86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6B3B8BD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KEYBOARD LITERATURE.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 self-designed graduate seminar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2014</w:t>
      </w:r>
    </w:p>
    <w:p w14:paraId="66702F2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exploring keyboard literature of 17th and 18th centuries.</w:t>
      </w:r>
    </w:p>
    <w:p w14:paraId="78CE2E81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8DAF94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SURREY SINGERS.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 celebrated show-choir ensemble for which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2013-2014</w:t>
      </w:r>
    </w:p>
    <w:p w14:paraId="239B1BA6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I music directed, helped select repertoire, and ran rehearsals (x2).</w:t>
      </w:r>
    </w:p>
    <w:p w14:paraId="108081E1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2D034EA9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APPLIED VOCAL COACHING.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 coached undergraduate and graduate </w:t>
      </w:r>
      <w:r>
        <w:rPr>
          <w:rFonts w:ascii="Optima"/>
        </w:rPr>
        <w:tab/>
        <w:t>2012-2014</w:t>
      </w:r>
    </w:p>
    <w:p w14:paraId="72ED6C87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voice majors in selecting appropriate audition repertoire, preparing roles </w:t>
      </w:r>
    </w:p>
    <w:p w14:paraId="19696DA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for performance, and fine tuning language and musical skills (x4).</w:t>
      </w:r>
    </w:p>
    <w:p w14:paraId="7CA08E2F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367B9E35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b/>
          <w:u w:val="single"/>
        </w:rPr>
      </w:pPr>
      <w:r>
        <w:rPr>
          <w:rFonts w:ascii="Optima" w:eastAsia="Optima" w:hAnsi="Optima" w:cs="Optima"/>
        </w:rPr>
        <w:lastRenderedPageBreak/>
        <w:tab/>
      </w:r>
      <w:r w:rsidRPr="006C235C">
        <w:rPr>
          <w:rFonts w:ascii="Optima"/>
          <w:b/>
          <w:u w:val="single"/>
        </w:rPr>
        <w:t>UNIVERSITY OF OKLAHOMA</w:t>
      </w:r>
    </w:p>
    <w:p w14:paraId="3F7117EB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70AF62D7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Graduate Assistant</w:t>
      </w:r>
    </w:p>
    <w:p w14:paraId="136FD575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POST-ROMANTIC PERIOD TO THE PRESENT.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Part of the music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2009</w:t>
      </w:r>
    </w:p>
    <w:p w14:paraId="445CAD0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history sequence for undergraduate music majors.</w:t>
      </w:r>
    </w:p>
    <w:p w14:paraId="32663F2E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792A18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MUSIC IN CULTURE.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An introduction to world music and part of the </w:t>
      </w:r>
      <w:r>
        <w:rPr>
          <w:rFonts w:ascii="Optima"/>
        </w:rPr>
        <w:tab/>
      </w:r>
      <w:r>
        <w:rPr>
          <w:rFonts w:ascii="Optima"/>
        </w:rPr>
        <w:tab/>
        <w:t>2008</w:t>
      </w:r>
    </w:p>
    <w:p w14:paraId="6F4C6FE4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music history sequence for undergraduate music majors (x2).</w:t>
      </w:r>
    </w:p>
    <w:p w14:paraId="626D7D94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D778B6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“</w:t>
      </w:r>
      <w:r>
        <w:rPr>
          <w:rFonts w:ascii="Optima"/>
        </w:rPr>
        <w:t>ANCIENT TIME TO 1700.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Part of the music history sequence for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2007</w:t>
      </w:r>
    </w:p>
    <w:p w14:paraId="0E2CCDA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undergraduate music majors.</w:t>
      </w:r>
    </w:p>
    <w:p w14:paraId="67DB7A6E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69F4AF37" w14:textId="77777777" w:rsidR="00175D87" w:rsidRDefault="009A4205">
      <w:pPr>
        <w:pStyle w:val="BodyA"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RELATED WORK EXPERIENCE (selected)</w:t>
      </w:r>
    </w:p>
    <w:p w14:paraId="6AF2C857" w14:textId="77777777" w:rsidR="00175D87" w:rsidRDefault="009A4205">
      <w:pPr>
        <w:pStyle w:val="BodyA"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</w:p>
    <w:p w14:paraId="7EFC9901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Adjunct Professor of Musicology</w:t>
      </w:r>
    </w:p>
    <w:p w14:paraId="3B86AEA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Oklahoma City University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2010-2014</w:t>
      </w:r>
    </w:p>
    <w:p w14:paraId="38E811AB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Audition Pianist</w:t>
      </w:r>
    </w:p>
    <w:p w14:paraId="39FA9966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Music Theatre of Wichita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2003-2016</w:t>
      </w:r>
    </w:p>
    <w:p w14:paraId="5DDBB47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Chicago Opera Theater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2009-2010</w:t>
      </w:r>
    </w:p>
    <w:p w14:paraId="50A663D0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 w:rsidRPr="006C235C">
        <w:rPr>
          <w:rFonts w:ascii="Optima" w:eastAsia="Optima" w:hAnsi="Optima" w:cs="Optima"/>
          <w:b/>
        </w:rPr>
        <w:tab/>
      </w:r>
      <w:r w:rsidRPr="006C235C">
        <w:rPr>
          <w:rFonts w:ascii="Optima"/>
          <w:b/>
        </w:rPr>
        <w:t xml:space="preserve">Assistant/Associate Musical Director </w:t>
      </w:r>
    </w:p>
    <w:p w14:paraId="1A4FF9B5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Lyric Theatre of Oklahoma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2010-2014</w:t>
      </w:r>
    </w:p>
    <w:p w14:paraId="092B51C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Hawaii Performing Arts Festival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2006</w:t>
      </w:r>
    </w:p>
    <w:p w14:paraId="5DEBE0AE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Vocal Coach</w:t>
      </w:r>
    </w:p>
    <w:p w14:paraId="3D175A50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Oklahoma Opera and Music Theater Company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2013-2014</w:t>
      </w:r>
    </w:p>
    <w:p w14:paraId="43F0868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DePaul University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2009-2010</w:t>
      </w:r>
    </w:p>
    <w:p w14:paraId="7D64DBBA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 w:rsidRPr="006C235C">
        <w:rPr>
          <w:rFonts w:ascii="Optima" w:eastAsia="Optima" w:hAnsi="Optima" w:cs="Optima"/>
          <w:b/>
        </w:rPr>
        <w:tab/>
      </w:r>
      <w:r w:rsidRPr="006C235C">
        <w:rPr>
          <w:rFonts w:ascii="Optima"/>
          <w:b/>
        </w:rPr>
        <w:t>Pianist</w:t>
      </w:r>
    </w:p>
    <w:p w14:paraId="214E58B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Trio Riccio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2012-present</w:t>
      </w:r>
    </w:p>
    <w:p w14:paraId="55AF59B2" w14:textId="77777777" w:rsidR="00175D87" w:rsidRPr="006C235C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b/>
        </w:rPr>
      </w:pPr>
      <w:r>
        <w:rPr>
          <w:rFonts w:ascii="Optima" w:eastAsia="Optima" w:hAnsi="Optima" w:cs="Optima"/>
        </w:rPr>
        <w:tab/>
      </w:r>
      <w:r w:rsidRPr="006C235C">
        <w:rPr>
          <w:rFonts w:ascii="Optima"/>
          <w:b/>
        </w:rPr>
        <w:t>Music Supervisor and Pianist</w:t>
      </w:r>
    </w:p>
    <w:p w14:paraId="4310F85A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Church of the Open Arms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2012-2014</w:t>
      </w:r>
    </w:p>
    <w:p w14:paraId="7D1463B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</w:p>
    <w:p w14:paraId="12436211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PROFESSIONAL SERVICE</w:t>
      </w:r>
    </w:p>
    <w:p w14:paraId="3E15EB56" w14:textId="77777777" w:rsidR="00175D87" w:rsidRDefault="00175D87">
      <w:pPr>
        <w:pStyle w:val="BodyA"/>
        <w:spacing w:line="288" w:lineRule="auto"/>
        <w:rPr>
          <w:rFonts w:ascii="Optima" w:eastAsia="Optima" w:hAnsi="Optima" w:cs="Optima"/>
        </w:rPr>
      </w:pPr>
    </w:p>
    <w:p w14:paraId="143FD64D" w14:textId="1FC76F24" w:rsidR="00EA7A15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>Co-architect of revised music history curriculum,</w:t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</w:r>
      <w:r w:rsidR="00EA7A15">
        <w:rPr>
          <w:rFonts w:ascii="Optima" w:eastAsia="Optima" w:hAnsi="Optima" w:cs="Optima"/>
        </w:rPr>
        <w:tab/>
        <w:t>2017-2018</w:t>
      </w:r>
      <w:bookmarkStart w:id="0" w:name="_GoBack"/>
      <w:bookmarkEnd w:id="0"/>
    </w:p>
    <w:p w14:paraId="7B35281F" w14:textId="2B921F4C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Wanda L. Bass School of Music</w:t>
      </w:r>
    </w:p>
    <w:p w14:paraId="2F65F4FC" w14:textId="5EFFC5F1" w:rsidR="00EA7A15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Oklahoma City University</w:t>
      </w:r>
    </w:p>
    <w:p w14:paraId="69F20ED1" w14:textId="3EF746DA" w:rsidR="00175D87" w:rsidRDefault="00EA7A1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 w:rsidR="009A4205">
        <w:rPr>
          <w:rFonts w:ascii="Optima"/>
        </w:rPr>
        <w:t xml:space="preserve">Panel Organizer, </w:t>
      </w:r>
      <w:r w:rsidR="009A4205">
        <w:rPr>
          <w:rFonts w:hAnsi="Optima"/>
        </w:rPr>
        <w:t>“</w:t>
      </w:r>
      <w:r w:rsidR="009A4205">
        <w:rPr>
          <w:rFonts w:ascii="Optima"/>
        </w:rPr>
        <w:t>Musicals and/as Propaganda,</w:t>
      </w:r>
      <w:r w:rsidR="009A4205">
        <w:rPr>
          <w:rFonts w:hAnsi="Optima"/>
        </w:rPr>
        <w:t>”</w:t>
      </w:r>
      <w:r w:rsidR="009A4205">
        <w:rPr>
          <w:rFonts w:hAnsi="Optima"/>
        </w:rPr>
        <w:t xml:space="preserve"> </w:t>
      </w:r>
    </w:p>
    <w:p w14:paraId="062F5A3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 xml:space="preserve">ECHO Conference, </w:t>
      </w:r>
      <w:r>
        <w:rPr>
          <w:rFonts w:hAnsi="Optima"/>
        </w:rPr>
        <w:t>“</w:t>
      </w:r>
      <w:r>
        <w:rPr>
          <w:rFonts w:ascii="Optima"/>
        </w:rPr>
        <w:t>Music in Action,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University of </w:t>
      </w:r>
    </w:p>
    <w:p w14:paraId="61A3E3B7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California, Los Angeles.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2017</w:t>
      </w:r>
    </w:p>
    <w:p w14:paraId="6763BC1E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Reviewer for Journal of Society for American Music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2016-present</w:t>
      </w:r>
    </w:p>
    <w:p w14:paraId="7834C687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lastRenderedPageBreak/>
        <w:tab/>
      </w:r>
      <w:r>
        <w:rPr>
          <w:rFonts w:ascii="Optima"/>
        </w:rPr>
        <w:t xml:space="preserve">Panel Moderator, </w:t>
      </w:r>
      <w:r>
        <w:rPr>
          <w:rFonts w:hAnsi="Optima"/>
        </w:rPr>
        <w:t>“</w:t>
      </w:r>
      <w:r>
        <w:rPr>
          <w:rFonts w:ascii="Optima"/>
        </w:rPr>
        <w:t>Remembering the 1960s,</w:t>
      </w:r>
      <w:r>
        <w:rPr>
          <w:rFonts w:hAnsi="Optima"/>
        </w:rPr>
        <w:t>”</w:t>
      </w:r>
      <w:r>
        <w:rPr>
          <w:rFonts w:hAnsi="Optima"/>
        </w:rPr>
        <w:t xml:space="preserve"> </w:t>
      </w:r>
      <w:r>
        <w:rPr>
          <w:rFonts w:ascii="Optima"/>
        </w:rPr>
        <w:t xml:space="preserve">IASPM-US/Canada 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2016</w:t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</w:r>
      <w:r>
        <w:rPr>
          <w:rFonts w:ascii="Optima"/>
        </w:rPr>
        <w:tab/>
        <w:t>Conference, Calgary, AB.</w:t>
      </w:r>
    </w:p>
    <w:p w14:paraId="1BB11E02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/>
        </w:rPr>
        <w:t>Co-coordinator of UCLA Department of Musicology</w:t>
      </w:r>
      <w:r>
        <w:rPr>
          <w:rFonts w:hAnsi="Optima"/>
        </w:rPr>
        <w:t>’</w:t>
      </w:r>
      <w:r>
        <w:rPr>
          <w:rFonts w:ascii="Optima"/>
        </w:rPr>
        <w:t xml:space="preserve">s Distinguished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2015-2016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Lecture Series</w:t>
      </w:r>
    </w:p>
    <w:p w14:paraId="74D8FB08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 xml:space="preserve">Steering Committee Member for Ralph Ellison Centennial 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2012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Celebration, Oklahoma City University</w:t>
      </w:r>
      <w:r>
        <w:rPr>
          <w:rFonts w:ascii="Optima" w:eastAsia="Optima" w:hAnsi="Optima" w:cs="Optima"/>
        </w:rPr>
        <w:tab/>
      </w:r>
    </w:p>
    <w:p w14:paraId="4323469C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sz w:val="26"/>
          <w:szCs w:val="26"/>
        </w:rPr>
      </w:pPr>
    </w:p>
    <w:p w14:paraId="3B58AD4F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MEMBERSHIPS</w:t>
      </w:r>
    </w:p>
    <w:p w14:paraId="53FD72FC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3D310BBB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American Musicological Society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</w:r>
      <w:r>
        <w:rPr>
          <w:rFonts w:ascii="Optima"/>
        </w:rPr>
        <w:t>International Association for the Study of Popular Music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The Society for Ethnomusicology</w:t>
      </w:r>
      <w:r>
        <w:rPr>
          <w:rFonts w:ascii="Optima" w:eastAsia="Optima" w:hAnsi="Optima" w:cs="Optima"/>
        </w:rPr>
        <w:tab/>
      </w:r>
      <w:r>
        <w:rPr>
          <w:rFonts w:ascii="Optima" w:eastAsia="Optima" w:hAnsi="Optima" w:cs="Optima"/>
        </w:rPr>
        <w:tab/>
        <w:t>American Studies Association</w:t>
      </w:r>
    </w:p>
    <w:p w14:paraId="1D9BEB2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Society for American Music</w:t>
      </w:r>
    </w:p>
    <w:p w14:paraId="01986E44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4FCAE44B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  <w:sz w:val="26"/>
          <w:szCs w:val="26"/>
        </w:rPr>
      </w:pPr>
      <w:r>
        <w:rPr>
          <w:rFonts w:ascii="Optima"/>
          <w:sz w:val="26"/>
          <w:szCs w:val="26"/>
        </w:rPr>
        <w:t>LANGUAGES</w:t>
      </w:r>
    </w:p>
    <w:p w14:paraId="35A4F6ED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14A1B3B3" w14:textId="77777777" w:rsidR="00175D87" w:rsidRDefault="009A4205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  <w:t>Reading proficiency in German.</w:t>
      </w:r>
    </w:p>
    <w:p w14:paraId="1A778616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  <w:rPr>
          <w:rFonts w:ascii="Optima" w:eastAsia="Optima" w:hAnsi="Optima" w:cs="Optima"/>
        </w:rPr>
      </w:pPr>
    </w:p>
    <w:p w14:paraId="765FCC56" w14:textId="77777777" w:rsidR="00175D87" w:rsidRDefault="00175D8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288" w:lineRule="auto"/>
      </w:pPr>
    </w:p>
    <w:sectPr w:rsidR="00175D87" w:rsidSect="00875A2C">
      <w:headerReference w:type="even" r:id="rId6"/>
      <w:headerReference w:type="default" r:id="rId7"/>
      <w:pgSz w:w="12240" w:h="15840"/>
      <w:pgMar w:top="1440" w:right="1440" w:bottom="1440" w:left="144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D8ABD" w14:textId="77777777" w:rsidR="00452EB1" w:rsidRDefault="00452EB1">
      <w:r>
        <w:separator/>
      </w:r>
    </w:p>
  </w:endnote>
  <w:endnote w:type="continuationSeparator" w:id="0">
    <w:p w14:paraId="695AA0D5" w14:textId="77777777" w:rsidR="00452EB1" w:rsidRDefault="0045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F0A8C" w14:textId="77777777" w:rsidR="00452EB1" w:rsidRDefault="00452EB1">
      <w:r>
        <w:separator/>
      </w:r>
    </w:p>
  </w:footnote>
  <w:footnote w:type="continuationSeparator" w:id="0">
    <w:p w14:paraId="333A8D41" w14:textId="77777777" w:rsidR="00452EB1" w:rsidRDefault="00452E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BD777" w14:textId="77777777" w:rsidR="00875A2C" w:rsidRDefault="00875A2C" w:rsidP="00F83E7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CB6A70" w14:textId="77777777" w:rsidR="00875A2C" w:rsidRDefault="00875A2C" w:rsidP="00875A2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C652" w14:textId="77777777" w:rsidR="00875A2C" w:rsidRDefault="00875A2C" w:rsidP="00F83E7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A15">
      <w:rPr>
        <w:rStyle w:val="PageNumber"/>
        <w:noProof/>
      </w:rPr>
      <w:t>8</w:t>
    </w:r>
    <w:r>
      <w:rPr>
        <w:rStyle w:val="PageNumber"/>
      </w:rPr>
      <w:fldChar w:fldCharType="end"/>
    </w:r>
  </w:p>
  <w:p w14:paraId="31F80A20" w14:textId="60A7452B" w:rsidR="00175D87" w:rsidRDefault="00175D87" w:rsidP="00875A2C">
    <w:pPr>
      <w:pStyle w:val="HeaderFoot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87"/>
    <w:rsid w:val="000A1FD1"/>
    <w:rsid w:val="000C2BD8"/>
    <w:rsid w:val="00175D87"/>
    <w:rsid w:val="00452EB1"/>
    <w:rsid w:val="004B6A0C"/>
    <w:rsid w:val="006C235C"/>
    <w:rsid w:val="00875A2C"/>
    <w:rsid w:val="00946809"/>
    <w:rsid w:val="009A4205"/>
    <w:rsid w:val="00E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819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75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A2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1788</Words>
  <Characters>10197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Jacob</cp:lastModifiedBy>
  <cp:revision>6</cp:revision>
  <dcterms:created xsi:type="dcterms:W3CDTF">2017-11-02T23:00:00Z</dcterms:created>
  <dcterms:modified xsi:type="dcterms:W3CDTF">2017-12-20T14:47:00Z</dcterms:modified>
</cp:coreProperties>
</file>