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4221" w14:textId="7DF96F54" w:rsidR="0022479A" w:rsidRPr="00C47392" w:rsidRDefault="0022479A" w:rsidP="00D64772">
      <w:pPr>
        <w:pStyle w:val="Heading1"/>
        <w:rPr>
          <w:smallCaps/>
          <w:color w:val="000000" w:themeColor="text1"/>
          <w:u w:val="none"/>
        </w:rPr>
      </w:pPr>
      <w:r w:rsidRPr="00C47392">
        <w:rPr>
          <w:smallCaps/>
          <w:color w:val="000000" w:themeColor="text1"/>
          <w:u w:val="none"/>
        </w:rPr>
        <w:t xml:space="preserve">Curriculum Vitae </w:t>
      </w:r>
      <w:r w:rsidR="00702EEB" w:rsidRPr="00C47392">
        <w:rPr>
          <w:b w:val="0"/>
          <w:smallCaps/>
          <w:color w:val="000000" w:themeColor="text1"/>
          <w:u w:val="none"/>
        </w:rPr>
        <w:t>20</w:t>
      </w:r>
      <w:r w:rsidR="001B309A">
        <w:rPr>
          <w:b w:val="0"/>
          <w:smallCaps/>
          <w:color w:val="000000" w:themeColor="text1"/>
          <w:u w:val="none"/>
        </w:rPr>
        <w:t>20</w:t>
      </w:r>
    </w:p>
    <w:p w14:paraId="2767CB86" w14:textId="77777777" w:rsidR="00723544" w:rsidRPr="00C47392" w:rsidRDefault="00723544" w:rsidP="00D64772">
      <w:pPr>
        <w:rPr>
          <w:b/>
          <w:color w:val="000000" w:themeColor="text1"/>
        </w:rPr>
      </w:pPr>
    </w:p>
    <w:p w14:paraId="53F79DDC" w14:textId="77777777" w:rsidR="00723544" w:rsidRPr="00C47392" w:rsidRDefault="00723544" w:rsidP="00D64772">
      <w:pPr>
        <w:rPr>
          <w:b/>
          <w:color w:val="000000" w:themeColor="text1"/>
        </w:rPr>
      </w:pPr>
      <w:r w:rsidRPr="00C47392">
        <w:rPr>
          <w:b/>
          <w:color w:val="000000" w:themeColor="text1"/>
        </w:rPr>
        <w:t xml:space="preserve">Marta Gutman, Ph.D. </w:t>
      </w:r>
    </w:p>
    <w:p w14:paraId="26258827" w14:textId="1E849769" w:rsidR="00723544" w:rsidRPr="00C47392" w:rsidRDefault="00EE0833" w:rsidP="00D64772">
      <w:pPr>
        <w:rPr>
          <w:color w:val="000000" w:themeColor="text1"/>
        </w:rPr>
      </w:pPr>
      <w:r>
        <w:rPr>
          <w:color w:val="000000" w:themeColor="text1"/>
        </w:rPr>
        <w:t xml:space="preserve">Historian and </w:t>
      </w:r>
      <w:r w:rsidR="003A5968">
        <w:rPr>
          <w:color w:val="000000" w:themeColor="text1"/>
        </w:rPr>
        <w:t>l</w:t>
      </w:r>
      <w:r w:rsidR="00723544" w:rsidRPr="00C47392">
        <w:rPr>
          <w:color w:val="000000" w:themeColor="text1"/>
        </w:rPr>
        <w:t>icensed architect, New York State 020384 (1989)</w:t>
      </w:r>
    </w:p>
    <w:p w14:paraId="08E50CD3" w14:textId="3DD0E7AB" w:rsidR="00A6366E" w:rsidRPr="00C47392" w:rsidRDefault="008F18D2" w:rsidP="00D64772">
      <w:pPr>
        <w:tabs>
          <w:tab w:val="left" w:pos="5760"/>
        </w:tabs>
        <w:ind w:left="360" w:hanging="360"/>
        <w:rPr>
          <w:color w:val="000000" w:themeColor="text1"/>
        </w:rPr>
      </w:pPr>
      <w:r w:rsidRPr="00C47392">
        <w:rPr>
          <w:color w:val="000000" w:themeColor="text1"/>
        </w:rPr>
        <w:t xml:space="preserve">Professor </w:t>
      </w:r>
      <w:r w:rsidR="00EE0833">
        <w:rPr>
          <w:color w:val="000000" w:themeColor="text1"/>
        </w:rPr>
        <w:t>of Architecture</w:t>
      </w:r>
      <w:r w:rsidR="0022479A" w:rsidRPr="00C47392">
        <w:rPr>
          <w:color w:val="000000" w:themeColor="text1"/>
        </w:rPr>
        <w:t xml:space="preserve">, Spitzer School of Architecture, </w:t>
      </w:r>
      <w:r w:rsidR="00EE0833">
        <w:rPr>
          <w:color w:val="000000" w:themeColor="text1"/>
        </w:rPr>
        <w:t xml:space="preserve">the </w:t>
      </w:r>
      <w:r w:rsidR="0022479A" w:rsidRPr="00C47392">
        <w:rPr>
          <w:color w:val="000000" w:themeColor="text1"/>
        </w:rPr>
        <w:t>City College of New York</w:t>
      </w:r>
      <w:r w:rsidR="003A5968">
        <w:rPr>
          <w:color w:val="000000" w:themeColor="text1"/>
        </w:rPr>
        <w:t xml:space="preserve"> at </w:t>
      </w:r>
      <w:r w:rsidR="007C4E80" w:rsidRPr="00C47392">
        <w:rPr>
          <w:color w:val="000000" w:themeColor="text1"/>
        </w:rPr>
        <w:t>C</w:t>
      </w:r>
      <w:r w:rsidR="003A5968">
        <w:rPr>
          <w:color w:val="000000" w:themeColor="text1"/>
        </w:rPr>
        <w:t>ity University of New York, 2004+</w:t>
      </w:r>
    </w:p>
    <w:p w14:paraId="5629A729" w14:textId="32D2D1E3" w:rsidR="0022479A" w:rsidRPr="00C47392" w:rsidRDefault="003B39FA" w:rsidP="003A5968">
      <w:pPr>
        <w:tabs>
          <w:tab w:val="left" w:pos="5760"/>
        </w:tabs>
        <w:ind w:left="360" w:hanging="360"/>
        <w:rPr>
          <w:color w:val="000000" w:themeColor="text1"/>
        </w:rPr>
      </w:pPr>
      <w:r w:rsidRPr="00C47392">
        <w:rPr>
          <w:color w:val="000000" w:themeColor="text1"/>
        </w:rPr>
        <w:t>Professor</w:t>
      </w:r>
      <w:r w:rsidR="00EE0833">
        <w:rPr>
          <w:color w:val="000000" w:themeColor="text1"/>
        </w:rPr>
        <w:t xml:space="preserve"> of Art History, Professor of </w:t>
      </w:r>
      <w:r w:rsidR="00EE0833" w:rsidRPr="00C47392">
        <w:rPr>
          <w:color w:val="000000" w:themeColor="text1"/>
        </w:rPr>
        <w:t>Earth and Environmental Science</w:t>
      </w:r>
      <w:r w:rsidR="00EE0833">
        <w:rPr>
          <w:color w:val="000000" w:themeColor="text1"/>
        </w:rPr>
        <w:t>,</w:t>
      </w:r>
      <w:r w:rsidRPr="00C47392">
        <w:rPr>
          <w:color w:val="000000" w:themeColor="text1"/>
        </w:rPr>
        <w:t xml:space="preserve"> and member of the </w:t>
      </w:r>
      <w:r w:rsidR="00A6366E" w:rsidRPr="00C47392">
        <w:rPr>
          <w:color w:val="000000" w:themeColor="text1"/>
        </w:rPr>
        <w:t xml:space="preserve">Doctoral </w:t>
      </w:r>
      <w:r w:rsidR="004E546F" w:rsidRPr="00C47392">
        <w:rPr>
          <w:color w:val="000000" w:themeColor="text1"/>
        </w:rPr>
        <w:t>F</w:t>
      </w:r>
      <w:r w:rsidR="00A6366E" w:rsidRPr="00C47392">
        <w:rPr>
          <w:color w:val="000000" w:themeColor="text1"/>
        </w:rPr>
        <w:t>aculty of The Graduate School</w:t>
      </w:r>
      <w:r w:rsidR="00A074E9" w:rsidRPr="00C47392">
        <w:rPr>
          <w:color w:val="000000" w:themeColor="text1"/>
        </w:rPr>
        <w:t xml:space="preserve">, </w:t>
      </w:r>
      <w:r w:rsidR="00A6366E" w:rsidRPr="00C47392">
        <w:rPr>
          <w:color w:val="000000" w:themeColor="text1"/>
        </w:rPr>
        <w:t>The Graduate Center</w:t>
      </w:r>
      <w:r w:rsidR="003A5968">
        <w:rPr>
          <w:color w:val="000000" w:themeColor="text1"/>
        </w:rPr>
        <w:t xml:space="preserve"> of the </w:t>
      </w:r>
      <w:r w:rsidR="003A5968" w:rsidRPr="00C47392">
        <w:rPr>
          <w:color w:val="000000" w:themeColor="text1"/>
        </w:rPr>
        <w:t>C</w:t>
      </w:r>
      <w:r w:rsidR="003A5968">
        <w:rPr>
          <w:color w:val="000000" w:themeColor="text1"/>
        </w:rPr>
        <w:t>ity University of New York, 2014+</w:t>
      </w:r>
    </w:p>
    <w:p w14:paraId="08582AF6" w14:textId="1078A49D" w:rsidR="00702EEB" w:rsidRPr="00C47392" w:rsidRDefault="00702EEB" w:rsidP="0049363B">
      <w:pPr>
        <w:tabs>
          <w:tab w:val="left" w:pos="5760"/>
        </w:tabs>
        <w:ind w:left="360" w:hanging="360"/>
        <w:rPr>
          <w:color w:val="000000" w:themeColor="text1"/>
        </w:rPr>
      </w:pPr>
      <w:r w:rsidRPr="00C47392">
        <w:rPr>
          <w:color w:val="000000" w:themeColor="text1"/>
        </w:rPr>
        <w:t>Distinguished CUNY Research Fellow</w:t>
      </w:r>
      <w:r w:rsidR="00033DC3" w:rsidRPr="00C47392">
        <w:rPr>
          <w:color w:val="000000" w:themeColor="text1"/>
        </w:rPr>
        <w:t>, 2018</w:t>
      </w:r>
    </w:p>
    <w:p w14:paraId="7F4FE656" w14:textId="4C21918B" w:rsidR="00956EA2" w:rsidRPr="00C47392" w:rsidRDefault="00956EA2" w:rsidP="0049363B">
      <w:pPr>
        <w:tabs>
          <w:tab w:val="left" w:pos="5760"/>
        </w:tabs>
        <w:ind w:left="360" w:hanging="360"/>
        <w:rPr>
          <w:color w:val="000000" w:themeColor="text1"/>
        </w:rPr>
      </w:pPr>
      <w:r w:rsidRPr="00C47392">
        <w:rPr>
          <w:color w:val="000000" w:themeColor="text1"/>
        </w:rPr>
        <w:t>President-elect, Society of American City and Regional Planning History</w:t>
      </w:r>
      <w:r w:rsidR="003A5968">
        <w:rPr>
          <w:color w:val="000000" w:themeColor="text1"/>
        </w:rPr>
        <w:t>, 2019</w:t>
      </w:r>
      <w:r w:rsidRPr="00C47392">
        <w:rPr>
          <w:color w:val="000000" w:themeColor="text1"/>
        </w:rPr>
        <w:t xml:space="preserve"> </w:t>
      </w:r>
    </w:p>
    <w:p w14:paraId="422729F4" w14:textId="77777777" w:rsidR="00723544" w:rsidRPr="00C47392" w:rsidRDefault="00723544" w:rsidP="00D64772">
      <w:pPr>
        <w:rPr>
          <w:color w:val="000000" w:themeColor="text1"/>
        </w:rPr>
      </w:pPr>
    </w:p>
    <w:p w14:paraId="73814762" w14:textId="77777777" w:rsidR="00723544" w:rsidRPr="00C47392" w:rsidRDefault="00723544" w:rsidP="00D64772">
      <w:pPr>
        <w:tabs>
          <w:tab w:val="left" w:pos="5760"/>
        </w:tabs>
        <w:ind w:left="4320" w:hanging="4320"/>
        <w:jc w:val="both"/>
        <w:rPr>
          <w:color w:val="000000" w:themeColor="text1"/>
        </w:rPr>
      </w:pPr>
      <w:r w:rsidRPr="00C47392">
        <w:rPr>
          <w:i/>
          <w:color w:val="000000" w:themeColor="text1"/>
        </w:rPr>
        <w:t>Office</w:t>
      </w:r>
    </w:p>
    <w:p w14:paraId="0DAC798D" w14:textId="0EF5FB96" w:rsidR="004A1374" w:rsidRDefault="008C663B" w:rsidP="00D64772">
      <w:pPr>
        <w:tabs>
          <w:tab w:val="left" w:pos="5760"/>
        </w:tabs>
        <w:ind w:left="4320" w:hanging="4320"/>
        <w:jc w:val="both"/>
        <w:rPr>
          <w:color w:val="000000" w:themeColor="text1"/>
        </w:rPr>
      </w:pPr>
      <w:r w:rsidRPr="00C47392">
        <w:rPr>
          <w:color w:val="000000" w:themeColor="text1"/>
        </w:rPr>
        <w:t xml:space="preserve">Room 4214.10 </w:t>
      </w:r>
    </w:p>
    <w:p w14:paraId="2B31E44B" w14:textId="77C81F84" w:rsidR="008C663B" w:rsidRPr="00C47392" w:rsidRDefault="004A1374" w:rsidP="00D64772">
      <w:pPr>
        <w:tabs>
          <w:tab w:val="left" w:pos="5760"/>
        </w:tabs>
        <w:ind w:left="4320" w:hanging="4320"/>
        <w:jc w:val="both"/>
        <w:rPr>
          <w:color w:val="000000" w:themeColor="text1"/>
        </w:rPr>
      </w:pPr>
      <w:r>
        <w:rPr>
          <w:color w:val="000000" w:themeColor="text1"/>
        </w:rPr>
        <w:t xml:space="preserve">The </w:t>
      </w:r>
      <w:r w:rsidR="008C663B" w:rsidRPr="00C47392">
        <w:rPr>
          <w:color w:val="000000" w:themeColor="text1"/>
        </w:rPr>
        <w:t>Graduate Center</w:t>
      </w:r>
    </w:p>
    <w:p w14:paraId="46E41CC7" w14:textId="3B454C92" w:rsidR="008C663B" w:rsidRPr="00C47392" w:rsidRDefault="008C663B" w:rsidP="00D64772">
      <w:pPr>
        <w:tabs>
          <w:tab w:val="left" w:pos="5760"/>
        </w:tabs>
        <w:ind w:left="4320" w:hanging="4320"/>
        <w:jc w:val="both"/>
        <w:rPr>
          <w:color w:val="000000" w:themeColor="text1"/>
        </w:rPr>
      </w:pPr>
      <w:r w:rsidRPr="00C47392">
        <w:rPr>
          <w:color w:val="000000" w:themeColor="text1"/>
        </w:rPr>
        <w:t>365 Fifth Avenue</w:t>
      </w:r>
    </w:p>
    <w:p w14:paraId="679ECCD9" w14:textId="7E65D689" w:rsidR="008C663B" w:rsidRPr="00C47392" w:rsidRDefault="008C663B" w:rsidP="00412E99">
      <w:pPr>
        <w:tabs>
          <w:tab w:val="left" w:pos="7743"/>
        </w:tabs>
        <w:ind w:left="4320" w:hanging="4320"/>
        <w:jc w:val="both"/>
        <w:rPr>
          <w:color w:val="000000" w:themeColor="text1"/>
        </w:rPr>
      </w:pPr>
      <w:r w:rsidRPr="00C47392">
        <w:rPr>
          <w:color w:val="000000" w:themeColor="text1"/>
        </w:rPr>
        <w:t>New York, N</w:t>
      </w:r>
      <w:r w:rsidR="004A1374">
        <w:rPr>
          <w:color w:val="000000" w:themeColor="text1"/>
        </w:rPr>
        <w:t>.</w:t>
      </w:r>
      <w:r w:rsidRPr="00C47392">
        <w:rPr>
          <w:color w:val="000000" w:themeColor="text1"/>
        </w:rPr>
        <w:t>Y</w:t>
      </w:r>
      <w:r w:rsidR="004A1374">
        <w:rPr>
          <w:color w:val="000000" w:themeColor="text1"/>
        </w:rPr>
        <w:t>.</w:t>
      </w:r>
      <w:r w:rsidRPr="00C47392">
        <w:rPr>
          <w:color w:val="000000" w:themeColor="text1"/>
        </w:rPr>
        <w:t xml:space="preserve"> 10016</w:t>
      </w:r>
      <w:r w:rsidR="00412E99">
        <w:rPr>
          <w:color w:val="000000" w:themeColor="text1"/>
        </w:rPr>
        <w:tab/>
      </w:r>
      <w:r w:rsidR="00412E99">
        <w:rPr>
          <w:color w:val="000000" w:themeColor="text1"/>
        </w:rPr>
        <w:tab/>
      </w:r>
    </w:p>
    <w:p w14:paraId="08074ECD" w14:textId="77777777" w:rsidR="008C663B" w:rsidRPr="00C47392" w:rsidRDefault="008C663B" w:rsidP="00D64772">
      <w:pPr>
        <w:tabs>
          <w:tab w:val="left" w:pos="5760"/>
        </w:tabs>
        <w:ind w:left="4320" w:hanging="4320"/>
        <w:jc w:val="both"/>
        <w:rPr>
          <w:color w:val="000000" w:themeColor="text1"/>
        </w:rPr>
      </w:pPr>
    </w:p>
    <w:p w14:paraId="40B46396" w14:textId="635D3B12" w:rsidR="004A1374" w:rsidRDefault="008C663B" w:rsidP="00D64772">
      <w:pPr>
        <w:tabs>
          <w:tab w:val="left" w:pos="5760"/>
        </w:tabs>
        <w:ind w:left="4320" w:hanging="4320"/>
        <w:jc w:val="both"/>
        <w:rPr>
          <w:color w:val="000000" w:themeColor="text1"/>
        </w:rPr>
      </w:pPr>
      <w:r w:rsidRPr="00C47392">
        <w:rPr>
          <w:color w:val="000000" w:themeColor="text1"/>
        </w:rPr>
        <w:t xml:space="preserve">Room </w:t>
      </w:r>
      <w:r w:rsidR="00723544" w:rsidRPr="00C47392">
        <w:rPr>
          <w:color w:val="000000" w:themeColor="text1"/>
        </w:rPr>
        <w:t xml:space="preserve">2M06 </w:t>
      </w:r>
    </w:p>
    <w:p w14:paraId="419C8153" w14:textId="536E11F9" w:rsidR="00723544" w:rsidRPr="00C47392" w:rsidRDefault="00723544" w:rsidP="00D64772">
      <w:pPr>
        <w:tabs>
          <w:tab w:val="left" w:pos="5760"/>
        </w:tabs>
        <w:ind w:left="4320" w:hanging="4320"/>
        <w:jc w:val="both"/>
        <w:rPr>
          <w:b/>
          <w:color w:val="000000" w:themeColor="text1"/>
        </w:rPr>
      </w:pPr>
      <w:r w:rsidRPr="00C47392">
        <w:rPr>
          <w:color w:val="000000" w:themeColor="text1"/>
        </w:rPr>
        <w:t>Spitzer School of Architecture</w:t>
      </w:r>
      <w:r w:rsidRPr="00C47392">
        <w:rPr>
          <w:b/>
          <w:color w:val="000000" w:themeColor="text1"/>
        </w:rPr>
        <w:t xml:space="preserve"> </w:t>
      </w:r>
    </w:p>
    <w:p w14:paraId="2C1A1768" w14:textId="77777777" w:rsidR="00723544" w:rsidRPr="00C47392" w:rsidRDefault="007C4E80" w:rsidP="00D64772">
      <w:pPr>
        <w:rPr>
          <w:color w:val="000000" w:themeColor="text1"/>
        </w:rPr>
      </w:pPr>
      <w:r w:rsidRPr="00C47392">
        <w:rPr>
          <w:color w:val="000000" w:themeColor="text1"/>
        </w:rPr>
        <w:t xml:space="preserve">The City College </w:t>
      </w:r>
      <w:r w:rsidR="00723544" w:rsidRPr="00C47392">
        <w:rPr>
          <w:color w:val="000000" w:themeColor="text1"/>
        </w:rPr>
        <w:t>of New York</w:t>
      </w:r>
    </w:p>
    <w:p w14:paraId="0000CAD9" w14:textId="0DC15C42" w:rsidR="00723544" w:rsidRDefault="00723544" w:rsidP="00D64772">
      <w:pPr>
        <w:rPr>
          <w:color w:val="000000" w:themeColor="text1"/>
        </w:rPr>
      </w:pPr>
      <w:r w:rsidRPr="00C47392">
        <w:rPr>
          <w:color w:val="000000" w:themeColor="text1"/>
        </w:rPr>
        <w:t>141 Convent Avenue, New York, N</w:t>
      </w:r>
      <w:r w:rsidR="004A1374">
        <w:rPr>
          <w:color w:val="000000" w:themeColor="text1"/>
        </w:rPr>
        <w:t>.</w:t>
      </w:r>
      <w:r w:rsidRPr="00C47392">
        <w:rPr>
          <w:color w:val="000000" w:themeColor="text1"/>
        </w:rPr>
        <w:t>Y</w:t>
      </w:r>
      <w:r w:rsidR="004A1374">
        <w:rPr>
          <w:color w:val="000000" w:themeColor="text1"/>
        </w:rPr>
        <w:t>.</w:t>
      </w:r>
      <w:r w:rsidRPr="00C47392">
        <w:rPr>
          <w:color w:val="000000" w:themeColor="text1"/>
        </w:rPr>
        <w:t xml:space="preserve"> 10031</w:t>
      </w:r>
    </w:p>
    <w:p w14:paraId="4DFD18FE" w14:textId="01B4B5A3" w:rsidR="00210763" w:rsidRDefault="00210763" w:rsidP="00D64772">
      <w:pPr>
        <w:rPr>
          <w:color w:val="000000" w:themeColor="text1"/>
        </w:rPr>
      </w:pPr>
    </w:p>
    <w:p w14:paraId="0CA8D27C" w14:textId="6087E411" w:rsidR="00210763" w:rsidRPr="00C47392" w:rsidRDefault="00210763" w:rsidP="00D64772">
      <w:pPr>
        <w:rPr>
          <w:color w:val="000000" w:themeColor="text1"/>
        </w:rPr>
      </w:pPr>
      <w:r w:rsidRPr="00210763">
        <w:rPr>
          <w:i/>
          <w:color w:val="000000" w:themeColor="text1"/>
        </w:rPr>
        <w:t>Contact</w:t>
      </w:r>
      <w:r>
        <w:rPr>
          <w:color w:val="000000" w:themeColor="text1"/>
        </w:rPr>
        <w:t>:</w:t>
      </w:r>
    </w:p>
    <w:p w14:paraId="3972A70C" w14:textId="77777777" w:rsidR="00723544" w:rsidRPr="00C47392" w:rsidRDefault="00086807" w:rsidP="00D64772">
      <w:pPr>
        <w:tabs>
          <w:tab w:val="left" w:pos="5760"/>
        </w:tabs>
        <w:jc w:val="both"/>
        <w:rPr>
          <w:b/>
          <w:color w:val="000000" w:themeColor="text1"/>
        </w:rPr>
      </w:pPr>
      <w:hyperlink r:id="rId8" w:history="1">
        <w:r w:rsidR="001F0919" w:rsidRPr="00C47392">
          <w:rPr>
            <w:rStyle w:val="Hyperlink"/>
            <w:color w:val="000000" w:themeColor="text1"/>
          </w:rPr>
          <w:t>mgutman@ccny.cuny.edu</w:t>
        </w:r>
      </w:hyperlink>
      <w:r w:rsidR="001F0919" w:rsidRPr="00C47392">
        <w:rPr>
          <w:color w:val="000000" w:themeColor="text1"/>
        </w:rPr>
        <w:t xml:space="preserve">; </w:t>
      </w:r>
      <w:r w:rsidR="00723544" w:rsidRPr="00C47392">
        <w:rPr>
          <w:color w:val="000000" w:themeColor="text1"/>
        </w:rPr>
        <w:t>212-650-8749 (o), 212-650-6566 (f)</w:t>
      </w:r>
    </w:p>
    <w:p w14:paraId="7E7F4462" w14:textId="77777777" w:rsidR="00723544" w:rsidRPr="00C47392" w:rsidRDefault="00723544" w:rsidP="00D64772">
      <w:pPr>
        <w:ind w:left="360"/>
        <w:rPr>
          <w:color w:val="000000" w:themeColor="text1"/>
        </w:rPr>
      </w:pPr>
    </w:p>
    <w:p w14:paraId="736F6719" w14:textId="77777777" w:rsidR="00723544" w:rsidRPr="00C47392" w:rsidRDefault="00D6440F" w:rsidP="00D64772">
      <w:pPr>
        <w:rPr>
          <w:i/>
          <w:color w:val="000000" w:themeColor="text1"/>
        </w:rPr>
      </w:pPr>
      <w:r w:rsidRPr="00C47392">
        <w:rPr>
          <w:i/>
          <w:color w:val="000000" w:themeColor="text1"/>
        </w:rPr>
        <w:t xml:space="preserve">Home </w:t>
      </w:r>
    </w:p>
    <w:p w14:paraId="13D321E5" w14:textId="77777777" w:rsidR="00723544" w:rsidRPr="00C47392" w:rsidRDefault="00723544" w:rsidP="00D64772">
      <w:pPr>
        <w:rPr>
          <w:color w:val="000000" w:themeColor="text1"/>
        </w:rPr>
      </w:pPr>
      <w:r w:rsidRPr="00C47392">
        <w:rPr>
          <w:color w:val="000000" w:themeColor="text1"/>
        </w:rPr>
        <w:t>456 West 153</w:t>
      </w:r>
      <w:r w:rsidRPr="00C47392">
        <w:rPr>
          <w:color w:val="000000" w:themeColor="text1"/>
          <w:vertAlign w:val="superscript"/>
        </w:rPr>
        <w:t>rd</w:t>
      </w:r>
      <w:r w:rsidRPr="00C47392">
        <w:rPr>
          <w:color w:val="000000" w:themeColor="text1"/>
        </w:rPr>
        <w:t xml:space="preserve"> Street, New York, NY 10031</w:t>
      </w:r>
    </w:p>
    <w:p w14:paraId="25C812C1" w14:textId="0F2BF22A" w:rsidR="00723544" w:rsidRPr="00C47392" w:rsidRDefault="00086807" w:rsidP="00D64772">
      <w:pPr>
        <w:tabs>
          <w:tab w:val="left" w:pos="5760"/>
        </w:tabs>
        <w:jc w:val="both"/>
        <w:rPr>
          <w:b/>
          <w:color w:val="000000" w:themeColor="text1"/>
        </w:rPr>
      </w:pPr>
      <w:hyperlink r:id="rId9" w:history="1">
        <w:r w:rsidR="001F0919" w:rsidRPr="00C47392">
          <w:rPr>
            <w:rStyle w:val="Hyperlink"/>
            <w:color w:val="000000" w:themeColor="text1"/>
          </w:rPr>
          <w:t>mrgutman@me.com</w:t>
        </w:r>
      </w:hyperlink>
      <w:r w:rsidR="004A1374" w:rsidRPr="004A1374">
        <w:rPr>
          <w:color w:val="000000" w:themeColor="text1"/>
        </w:rPr>
        <w:t>;</w:t>
      </w:r>
      <w:r w:rsidR="001F0919" w:rsidRPr="00C47392">
        <w:rPr>
          <w:b/>
          <w:color w:val="000000" w:themeColor="text1"/>
        </w:rPr>
        <w:t xml:space="preserve"> </w:t>
      </w:r>
      <w:r w:rsidR="00723544" w:rsidRPr="00C47392">
        <w:rPr>
          <w:color w:val="000000" w:themeColor="text1"/>
        </w:rPr>
        <w:t>212-283-6848 (h); 917-843-2011 (c</w:t>
      </w:r>
      <w:r w:rsidR="001F0919" w:rsidRPr="00C47392">
        <w:rPr>
          <w:color w:val="000000" w:themeColor="text1"/>
        </w:rPr>
        <w:t>)</w:t>
      </w:r>
    </w:p>
    <w:p w14:paraId="0784314F" w14:textId="77777777" w:rsidR="00723544" w:rsidRPr="00C47392" w:rsidRDefault="00723544" w:rsidP="00D64772">
      <w:pPr>
        <w:rPr>
          <w:b/>
          <w:color w:val="000000" w:themeColor="text1"/>
        </w:rPr>
      </w:pPr>
    </w:p>
    <w:p w14:paraId="75646A34" w14:textId="77777777" w:rsidR="00723544" w:rsidRPr="00C47392" w:rsidRDefault="008F29FC" w:rsidP="004E546F">
      <w:pPr>
        <w:pStyle w:val="Heading6"/>
        <w:keepNext w:val="0"/>
        <w:widowControl w:val="0"/>
        <w:rPr>
          <w:color w:val="000000" w:themeColor="text1"/>
          <w:sz w:val="24"/>
          <w:u w:val="none"/>
        </w:rPr>
      </w:pPr>
      <w:r w:rsidRPr="00C47392">
        <w:rPr>
          <w:color w:val="000000" w:themeColor="text1"/>
          <w:sz w:val="24"/>
          <w:u w:val="none"/>
        </w:rPr>
        <w:t xml:space="preserve">I. </w:t>
      </w:r>
      <w:r w:rsidR="00723544" w:rsidRPr="00C47392">
        <w:rPr>
          <w:color w:val="000000" w:themeColor="text1"/>
          <w:sz w:val="24"/>
          <w:u w:val="none"/>
        </w:rPr>
        <w:t>Education</w:t>
      </w:r>
    </w:p>
    <w:p w14:paraId="284B4A2C" w14:textId="77777777" w:rsidR="001E5C5D" w:rsidRPr="00C47392" w:rsidRDefault="001E5C5D" w:rsidP="004E546F">
      <w:pPr>
        <w:widowControl w:val="0"/>
        <w:ind w:left="360" w:hanging="360"/>
        <w:rPr>
          <w:color w:val="000000" w:themeColor="text1"/>
        </w:rPr>
      </w:pPr>
    </w:p>
    <w:p w14:paraId="6B69486F" w14:textId="469AFD19" w:rsidR="00723544" w:rsidRPr="00C47392" w:rsidRDefault="00412E99" w:rsidP="00412E99">
      <w:pPr>
        <w:ind w:left="360" w:hanging="360"/>
        <w:rPr>
          <w:color w:val="000000" w:themeColor="text1"/>
        </w:rPr>
      </w:pPr>
      <w:r>
        <w:rPr>
          <w:color w:val="000000" w:themeColor="text1"/>
        </w:rPr>
        <w:t xml:space="preserve">2000: </w:t>
      </w:r>
      <w:r w:rsidR="00723544" w:rsidRPr="00C47392">
        <w:rPr>
          <w:color w:val="000000" w:themeColor="text1"/>
        </w:rPr>
        <w:t>College of Environmental Design, Univers</w:t>
      </w:r>
      <w:r w:rsidR="005740F1" w:rsidRPr="00C47392">
        <w:rPr>
          <w:color w:val="000000" w:themeColor="text1"/>
        </w:rPr>
        <w:t xml:space="preserve">ity of California, Berkeley, </w:t>
      </w:r>
      <w:r>
        <w:rPr>
          <w:color w:val="000000" w:themeColor="text1"/>
        </w:rPr>
        <w:t xml:space="preserve">Berkeley, Calif. </w:t>
      </w:r>
      <w:r w:rsidR="00723544" w:rsidRPr="00C47392">
        <w:rPr>
          <w:color w:val="000000" w:themeColor="text1"/>
        </w:rPr>
        <w:t>Ph.D.</w:t>
      </w:r>
    </w:p>
    <w:p w14:paraId="1E084550" w14:textId="77777777" w:rsidR="00723544" w:rsidRPr="00C47392" w:rsidRDefault="00723544" w:rsidP="00D64772">
      <w:pPr>
        <w:ind w:left="360"/>
        <w:rPr>
          <w:color w:val="000000" w:themeColor="text1"/>
        </w:rPr>
      </w:pPr>
      <w:r w:rsidRPr="00C47392">
        <w:rPr>
          <w:i/>
          <w:color w:val="000000" w:themeColor="text1"/>
        </w:rPr>
        <w:t>Fields</w:t>
      </w:r>
      <w:r w:rsidRPr="00C47392">
        <w:rPr>
          <w:color w:val="000000" w:themeColor="text1"/>
        </w:rPr>
        <w:t>: History of Architecture and Urbanism, 1750-2000 (major field), Urban History/Geography (inside minor), Social Thought (outside minor).</w:t>
      </w:r>
    </w:p>
    <w:p w14:paraId="3E57D7A4" w14:textId="77777777" w:rsidR="00E33CFD" w:rsidRPr="00C47392" w:rsidRDefault="00E33CFD" w:rsidP="00D64772">
      <w:pPr>
        <w:ind w:left="360"/>
        <w:rPr>
          <w:i/>
          <w:color w:val="000000" w:themeColor="text1"/>
        </w:rPr>
      </w:pPr>
    </w:p>
    <w:p w14:paraId="4AF896A7" w14:textId="26EF344A" w:rsidR="00723544" w:rsidRPr="00C47392" w:rsidRDefault="00723544" w:rsidP="007575CC">
      <w:pPr>
        <w:ind w:left="360"/>
        <w:rPr>
          <w:color w:val="000000" w:themeColor="text1"/>
        </w:rPr>
      </w:pPr>
      <w:r w:rsidRPr="00C47392">
        <w:rPr>
          <w:i/>
          <w:color w:val="000000" w:themeColor="text1"/>
        </w:rPr>
        <w:t>Dissertation</w:t>
      </w:r>
      <w:r w:rsidRPr="00C47392">
        <w:rPr>
          <w:color w:val="000000" w:themeColor="text1"/>
        </w:rPr>
        <w:t xml:space="preserve">: “On the Ground in Oakland: Women and Institution Building in an Industrial City,” Dell Upton (director), Paul </w:t>
      </w:r>
      <w:proofErr w:type="spellStart"/>
      <w:r w:rsidRPr="00C47392">
        <w:rPr>
          <w:color w:val="000000" w:themeColor="text1"/>
        </w:rPr>
        <w:t>Groth</w:t>
      </w:r>
      <w:proofErr w:type="spellEnd"/>
      <w:r w:rsidRPr="00C47392">
        <w:rPr>
          <w:color w:val="000000" w:themeColor="text1"/>
        </w:rPr>
        <w:t xml:space="preserve">, Allan </w:t>
      </w:r>
      <w:proofErr w:type="spellStart"/>
      <w:r w:rsidRPr="00C47392">
        <w:rPr>
          <w:color w:val="000000" w:themeColor="text1"/>
        </w:rPr>
        <w:t>Pred</w:t>
      </w:r>
      <w:proofErr w:type="spellEnd"/>
      <w:r w:rsidRPr="00C47392">
        <w:rPr>
          <w:color w:val="000000" w:themeColor="text1"/>
        </w:rPr>
        <w:t xml:space="preserve">, Paul </w:t>
      </w:r>
      <w:proofErr w:type="spellStart"/>
      <w:r w:rsidR="007575CC" w:rsidRPr="00C47392">
        <w:rPr>
          <w:color w:val="000000" w:themeColor="text1"/>
        </w:rPr>
        <w:t>Rabinow</w:t>
      </w:r>
      <w:proofErr w:type="spellEnd"/>
      <w:r w:rsidR="007575CC" w:rsidRPr="00C47392">
        <w:rPr>
          <w:color w:val="000000" w:themeColor="text1"/>
        </w:rPr>
        <w:t xml:space="preserve">, and Mary </w:t>
      </w:r>
      <w:r w:rsidR="00956EA2" w:rsidRPr="00C47392">
        <w:rPr>
          <w:color w:val="000000" w:themeColor="text1"/>
        </w:rPr>
        <w:t xml:space="preserve">P. </w:t>
      </w:r>
      <w:r w:rsidR="007575CC" w:rsidRPr="00C47392">
        <w:rPr>
          <w:color w:val="000000" w:themeColor="text1"/>
        </w:rPr>
        <w:t xml:space="preserve">Ryan. </w:t>
      </w:r>
      <w:r w:rsidRPr="00C47392">
        <w:rPr>
          <w:color w:val="000000" w:themeColor="text1"/>
        </w:rPr>
        <w:t>“Best Dissertation in Urban History</w:t>
      </w:r>
      <w:r w:rsidR="007575CC" w:rsidRPr="00C47392">
        <w:rPr>
          <w:color w:val="000000" w:themeColor="text1"/>
        </w:rPr>
        <w:t>,</w:t>
      </w:r>
      <w:r w:rsidRPr="00C47392">
        <w:rPr>
          <w:color w:val="000000" w:themeColor="text1"/>
        </w:rPr>
        <w:t>”</w:t>
      </w:r>
      <w:r w:rsidR="00D524F0" w:rsidRPr="00C47392">
        <w:rPr>
          <w:color w:val="000000" w:themeColor="text1"/>
        </w:rPr>
        <w:t xml:space="preserve"> </w:t>
      </w:r>
      <w:r w:rsidRPr="00C47392">
        <w:rPr>
          <w:color w:val="000000" w:themeColor="text1"/>
        </w:rPr>
        <w:t>Urban History Association</w:t>
      </w:r>
      <w:r w:rsidR="00D524F0" w:rsidRPr="00C47392">
        <w:rPr>
          <w:color w:val="000000" w:themeColor="text1"/>
        </w:rPr>
        <w:t>,</w:t>
      </w:r>
      <w:r w:rsidR="002C5B50" w:rsidRPr="00C47392">
        <w:rPr>
          <w:color w:val="000000" w:themeColor="text1"/>
        </w:rPr>
        <w:t xml:space="preserve"> </w:t>
      </w:r>
      <w:r w:rsidRPr="00C47392">
        <w:rPr>
          <w:color w:val="000000" w:themeColor="text1"/>
        </w:rPr>
        <w:t xml:space="preserve">2001. </w:t>
      </w:r>
    </w:p>
    <w:p w14:paraId="3DB869F9" w14:textId="77777777" w:rsidR="00723544" w:rsidRPr="00C47392" w:rsidRDefault="00723544" w:rsidP="00D64772">
      <w:pPr>
        <w:ind w:left="360" w:hanging="360"/>
        <w:rPr>
          <w:color w:val="000000" w:themeColor="text1"/>
        </w:rPr>
      </w:pPr>
    </w:p>
    <w:p w14:paraId="66C63F1C" w14:textId="7A00E4B9" w:rsidR="007575CC" w:rsidRPr="00C47392" w:rsidRDefault="00412E99" w:rsidP="00412E99">
      <w:pPr>
        <w:ind w:left="360" w:hanging="360"/>
        <w:rPr>
          <w:color w:val="000000" w:themeColor="text1"/>
        </w:rPr>
      </w:pPr>
      <w:r>
        <w:rPr>
          <w:color w:val="000000" w:themeColor="text1"/>
        </w:rPr>
        <w:t xml:space="preserve">1981: </w:t>
      </w:r>
      <w:r w:rsidR="00723544" w:rsidRPr="00C47392">
        <w:rPr>
          <w:color w:val="000000" w:themeColor="text1"/>
        </w:rPr>
        <w:t>Graduate School of Architecture and Planning, Columbia University, New York, N</w:t>
      </w:r>
      <w:r>
        <w:rPr>
          <w:color w:val="000000" w:themeColor="text1"/>
        </w:rPr>
        <w:t>.</w:t>
      </w:r>
      <w:r w:rsidR="00723544" w:rsidRPr="00C47392">
        <w:rPr>
          <w:color w:val="000000" w:themeColor="text1"/>
        </w:rPr>
        <w:t>Y</w:t>
      </w:r>
      <w:r>
        <w:rPr>
          <w:color w:val="000000" w:themeColor="text1"/>
        </w:rPr>
        <w:t>.</w:t>
      </w:r>
      <w:r w:rsidR="00723544" w:rsidRPr="00C47392">
        <w:rPr>
          <w:color w:val="000000" w:themeColor="text1"/>
        </w:rPr>
        <w:t xml:space="preserve">, </w:t>
      </w:r>
      <w:proofErr w:type="spellStart"/>
      <w:r w:rsidR="00723544" w:rsidRPr="00C47392">
        <w:rPr>
          <w:color w:val="000000" w:themeColor="text1"/>
        </w:rPr>
        <w:t>M.Arch</w:t>
      </w:r>
      <w:proofErr w:type="spellEnd"/>
      <w:r w:rsidR="00723544" w:rsidRPr="00C47392">
        <w:rPr>
          <w:color w:val="000000" w:themeColor="text1"/>
        </w:rPr>
        <w:t xml:space="preserve">. </w:t>
      </w:r>
    </w:p>
    <w:p w14:paraId="0A5E932B" w14:textId="77777777" w:rsidR="00723544" w:rsidRPr="00C47392" w:rsidRDefault="007575CC" w:rsidP="007575CC">
      <w:pPr>
        <w:ind w:left="360"/>
        <w:rPr>
          <w:color w:val="000000" w:themeColor="text1"/>
        </w:rPr>
      </w:pPr>
      <w:r w:rsidRPr="00C47392">
        <w:rPr>
          <w:color w:val="000000" w:themeColor="text1"/>
        </w:rPr>
        <w:t>Award</w:t>
      </w:r>
      <w:r w:rsidR="000B4238" w:rsidRPr="00C47392">
        <w:rPr>
          <w:color w:val="000000" w:themeColor="text1"/>
        </w:rPr>
        <w:t>ed</w:t>
      </w:r>
      <w:r w:rsidRPr="00C47392">
        <w:rPr>
          <w:color w:val="000000" w:themeColor="text1"/>
        </w:rPr>
        <w:t xml:space="preserve"> </w:t>
      </w:r>
      <w:r w:rsidR="00723544" w:rsidRPr="00C47392">
        <w:rPr>
          <w:color w:val="000000" w:themeColor="text1"/>
        </w:rPr>
        <w:t xml:space="preserve">the William F. </w:t>
      </w:r>
      <w:proofErr w:type="spellStart"/>
      <w:r w:rsidR="00723544" w:rsidRPr="00C47392">
        <w:rPr>
          <w:color w:val="000000" w:themeColor="text1"/>
        </w:rPr>
        <w:t>Kinne</w:t>
      </w:r>
      <w:proofErr w:type="spellEnd"/>
      <w:r w:rsidR="00723544" w:rsidRPr="00C47392">
        <w:rPr>
          <w:color w:val="000000" w:themeColor="text1"/>
        </w:rPr>
        <w:t xml:space="preserve"> Fellows Memorial Fellowship</w:t>
      </w:r>
      <w:r w:rsidRPr="00C47392">
        <w:rPr>
          <w:color w:val="000000" w:themeColor="text1"/>
        </w:rPr>
        <w:t xml:space="preserve"> at graduation</w:t>
      </w:r>
      <w:r w:rsidR="00723544" w:rsidRPr="00C47392">
        <w:rPr>
          <w:color w:val="000000" w:themeColor="text1"/>
        </w:rPr>
        <w:t xml:space="preserve">. </w:t>
      </w:r>
    </w:p>
    <w:p w14:paraId="69407C49" w14:textId="77777777" w:rsidR="00723544" w:rsidRPr="00C47392" w:rsidRDefault="00723544" w:rsidP="00D64772">
      <w:pPr>
        <w:ind w:left="360" w:hanging="360"/>
        <w:rPr>
          <w:color w:val="000000" w:themeColor="text1"/>
        </w:rPr>
      </w:pPr>
    </w:p>
    <w:p w14:paraId="69ECE80A" w14:textId="407E948A" w:rsidR="00723544" w:rsidRPr="00C47392" w:rsidRDefault="00412E99" w:rsidP="00D64772">
      <w:pPr>
        <w:pStyle w:val="BodyTextIndent"/>
        <w:ind w:left="360" w:hanging="360"/>
        <w:rPr>
          <w:rFonts w:ascii="Times New Roman" w:hAnsi="Times New Roman"/>
          <w:color w:val="000000" w:themeColor="text1"/>
          <w:sz w:val="24"/>
        </w:rPr>
      </w:pPr>
      <w:r>
        <w:rPr>
          <w:rFonts w:ascii="Times New Roman" w:hAnsi="Times New Roman"/>
          <w:color w:val="000000" w:themeColor="text1"/>
          <w:sz w:val="24"/>
        </w:rPr>
        <w:t xml:space="preserve">1975: </w:t>
      </w:r>
      <w:r w:rsidR="00723544" w:rsidRPr="00C47392">
        <w:rPr>
          <w:rFonts w:ascii="Times New Roman" w:hAnsi="Times New Roman"/>
          <w:color w:val="000000" w:themeColor="text1"/>
          <w:sz w:val="24"/>
        </w:rPr>
        <w:t>Brown University, Providence, R</w:t>
      </w:r>
      <w:r>
        <w:rPr>
          <w:rFonts w:ascii="Times New Roman" w:hAnsi="Times New Roman"/>
          <w:color w:val="000000" w:themeColor="text1"/>
          <w:sz w:val="24"/>
        </w:rPr>
        <w:t>.</w:t>
      </w:r>
      <w:r w:rsidR="00723544" w:rsidRPr="00C47392">
        <w:rPr>
          <w:rFonts w:ascii="Times New Roman" w:hAnsi="Times New Roman"/>
          <w:color w:val="000000" w:themeColor="text1"/>
          <w:sz w:val="24"/>
        </w:rPr>
        <w:t>I</w:t>
      </w:r>
      <w:r>
        <w:rPr>
          <w:rFonts w:ascii="Times New Roman" w:hAnsi="Times New Roman"/>
          <w:color w:val="000000" w:themeColor="text1"/>
          <w:sz w:val="24"/>
        </w:rPr>
        <w:t>.</w:t>
      </w:r>
      <w:r w:rsidR="00723544" w:rsidRPr="00C47392">
        <w:rPr>
          <w:rFonts w:ascii="Times New Roman" w:hAnsi="Times New Roman"/>
          <w:color w:val="000000" w:themeColor="text1"/>
          <w:sz w:val="24"/>
        </w:rPr>
        <w:t xml:space="preserve">, A.B., Honors in Art.  </w:t>
      </w:r>
    </w:p>
    <w:p w14:paraId="408EBA93" w14:textId="77777777" w:rsidR="00071DB1" w:rsidRPr="00C47392" w:rsidRDefault="00071DB1" w:rsidP="00D64772">
      <w:pPr>
        <w:pStyle w:val="BodyTextIndent"/>
        <w:ind w:left="360" w:hanging="360"/>
        <w:rPr>
          <w:rFonts w:ascii="Times New Roman" w:hAnsi="Times New Roman"/>
          <w:color w:val="000000" w:themeColor="text1"/>
          <w:sz w:val="24"/>
        </w:rPr>
      </w:pPr>
    </w:p>
    <w:p w14:paraId="3E98654E" w14:textId="32C70A48" w:rsidR="00FB0D29" w:rsidRPr="00C47392" w:rsidRDefault="00412E99" w:rsidP="00D64772">
      <w:pPr>
        <w:pStyle w:val="BodyTextIndent"/>
        <w:ind w:left="360" w:hanging="360"/>
        <w:rPr>
          <w:rFonts w:ascii="Times New Roman" w:hAnsi="Times New Roman"/>
          <w:color w:val="000000" w:themeColor="text1"/>
          <w:sz w:val="24"/>
        </w:rPr>
      </w:pPr>
      <w:r>
        <w:rPr>
          <w:rFonts w:ascii="Times New Roman" w:hAnsi="Times New Roman"/>
          <w:color w:val="000000" w:themeColor="text1"/>
          <w:sz w:val="24"/>
        </w:rPr>
        <w:t xml:space="preserve">1970-71: </w:t>
      </w:r>
      <w:r w:rsidR="00FB0D29" w:rsidRPr="00C47392">
        <w:rPr>
          <w:rFonts w:ascii="Times New Roman" w:hAnsi="Times New Roman"/>
          <w:color w:val="000000" w:themeColor="text1"/>
          <w:sz w:val="24"/>
        </w:rPr>
        <w:t>University of Rochester, Rochester, N</w:t>
      </w:r>
      <w:r>
        <w:rPr>
          <w:rFonts w:ascii="Times New Roman" w:hAnsi="Times New Roman"/>
          <w:color w:val="000000" w:themeColor="text1"/>
          <w:sz w:val="24"/>
        </w:rPr>
        <w:t>.</w:t>
      </w:r>
      <w:r w:rsidR="00FB0D29" w:rsidRPr="00C47392">
        <w:rPr>
          <w:rFonts w:ascii="Times New Roman" w:hAnsi="Times New Roman"/>
          <w:color w:val="000000" w:themeColor="text1"/>
          <w:sz w:val="24"/>
        </w:rPr>
        <w:t>Y</w:t>
      </w:r>
      <w:r>
        <w:rPr>
          <w:rFonts w:ascii="Times New Roman" w:hAnsi="Times New Roman"/>
          <w:color w:val="000000" w:themeColor="text1"/>
          <w:sz w:val="24"/>
        </w:rPr>
        <w:t>.</w:t>
      </w:r>
      <w:r w:rsidR="00FB0D29" w:rsidRPr="00C47392">
        <w:rPr>
          <w:rFonts w:ascii="Times New Roman" w:hAnsi="Times New Roman"/>
          <w:color w:val="000000" w:themeColor="text1"/>
          <w:sz w:val="24"/>
        </w:rPr>
        <w:t>, part-time student in photography.</w:t>
      </w:r>
    </w:p>
    <w:p w14:paraId="77733B3F" w14:textId="77777777" w:rsidR="00FB0D29" w:rsidRPr="00C47392" w:rsidRDefault="00FB0D29" w:rsidP="00D64772">
      <w:pPr>
        <w:pStyle w:val="BodyTextIndent"/>
        <w:ind w:left="360" w:hanging="360"/>
        <w:rPr>
          <w:rFonts w:ascii="Times New Roman" w:hAnsi="Times New Roman"/>
          <w:color w:val="000000" w:themeColor="text1"/>
          <w:sz w:val="24"/>
        </w:rPr>
      </w:pPr>
    </w:p>
    <w:p w14:paraId="1AB4DEE5" w14:textId="6E17704C" w:rsidR="007575CC" w:rsidRPr="00C47392" w:rsidRDefault="00412E99" w:rsidP="00D64772">
      <w:pPr>
        <w:pStyle w:val="BodyTextIndent"/>
        <w:ind w:left="360" w:hanging="360"/>
        <w:rPr>
          <w:rFonts w:ascii="Times New Roman" w:hAnsi="Times New Roman"/>
          <w:color w:val="000000" w:themeColor="text1"/>
          <w:sz w:val="24"/>
        </w:rPr>
      </w:pPr>
      <w:r w:rsidRPr="00C47392">
        <w:rPr>
          <w:rFonts w:ascii="Times New Roman" w:hAnsi="Times New Roman"/>
          <w:color w:val="000000" w:themeColor="text1"/>
          <w:sz w:val="24"/>
        </w:rPr>
        <w:t>1971-7</w:t>
      </w:r>
      <w:r w:rsidR="00C925B8">
        <w:rPr>
          <w:rFonts w:ascii="Times New Roman" w:hAnsi="Times New Roman"/>
          <w:color w:val="000000" w:themeColor="text1"/>
          <w:sz w:val="24"/>
        </w:rPr>
        <w:t>4</w:t>
      </w:r>
      <w:r>
        <w:rPr>
          <w:rFonts w:ascii="Times New Roman" w:hAnsi="Times New Roman"/>
          <w:color w:val="000000" w:themeColor="text1"/>
          <w:sz w:val="24"/>
        </w:rPr>
        <w:t xml:space="preserve">: </w:t>
      </w:r>
      <w:r w:rsidR="00071DB1" w:rsidRPr="00C47392">
        <w:rPr>
          <w:rFonts w:ascii="Times New Roman" w:hAnsi="Times New Roman"/>
          <w:color w:val="000000" w:themeColor="text1"/>
          <w:sz w:val="24"/>
        </w:rPr>
        <w:t>East High</w:t>
      </w:r>
      <w:r w:rsidR="00FB0D29" w:rsidRPr="00C47392">
        <w:rPr>
          <w:rFonts w:ascii="Times New Roman" w:hAnsi="Times New Roman"/>
          <w:color w:val="000000" w:themeColor="text1"/>
          <w:sz w:val="24"/>
        </w:rPr>
        <w:t xml:space="preserve"> School, Rochester, N</w:t>
      </w:r>
      <w:r>
        <w:rPr>
          <w:rFonts w:ascii="Times New Roman" w:hAnsi="Times New Roman"/>
          <w:color w:val="000000" w:themeColor="text1"/>
          <w:sz w:val="24"/>
        </w:rPr>
        <w:t>.</w:t>
      </w:r>
      <w:r w:rsidR="00FB0D29" w:rsidRPr="00C47392">
        <w:rPr>
          <w:rFonts w:ascii="Times New Roman" w:hAnsi="Times New Roman"/>
          <w:color w:val="000000" w:themeColor="text1"/>
          <w:sz w:val="24"/>
        </w:rPr>
        <w:t>Y</w:t>
      </w:r>
      <w:r w:rsidR="00071DB1" w:rsidRPr="00C47392">
        <w:rPr>
          <w:rFonts w:ascii="Times New Roman" w:hAnsi="Times New Roman"/>
          <w:color w:val="000000" w:themeColor="text1"/>
          <w:sz w:val="24"/>
        </w:rPr>
        <w:t xml:space="preserve">. </w:t>
      </w:r>
      <w:r w:rsidR="00FB0D29" w:rsidRPr="00C47392">
        <w:rPr>
          <w:rFonts w:ascii="Times New Roman" w:hAnsi="Times New Roman"/>
          <w:color w:val="000000" w:themeColor="text1"/>
          <w:sz w:val="24"/>
        </w:rPr>
        <w:t xml:space="preserve"> </w:t>
      </w:r>
    </w:p>
    <w:p w14:paraId="170EBB8E" w14:textId="3A3CD236" w:rsidR="00071DB1" w:rsidRPr="00C47392" w:rsidRDefault="004A1374" w:rsidP="007575CC">
      <w:pPr>
        <w:pStyle w:val="BodyTextIndent"/>
        <w:ind w:left="360"/>
        <w:rPr>
          <w:rFonts w:ascii="Times New Roman" w:hAnsi="Times New Roman"/>
          <w:color w:val="000000" w:themeColor="text1"/>
          <w:sz w:val="24"/>
        </w:rPr>
      </w:pPr>
      <w:r>
        <w:rPr>
          <w:rFonts w:ascii="Times New Roman" w:hAnsi="Times New Roman"/>
          <w:color w:val="000000" w:themeColor="text1"/>
          <w:sz w:val="24"/>
        </w:rPr>
        <w:t>Expedited graduation; r</w:t>
      </w:r>
      <w:r w:rsidR="00FB0D29" w:rsidRPr="00C47392">
        <w:rPr>
          <w:rFonts w:ascii="Times New Roman" w:hAnsi="Times New Roman"/>
          <w:color w:val="000000" w:themeColor="text1"/>
          <w:sz w:val="24"/>
        </w:rPr>
        <w:t xml:space="preserve">anked </w:t>
      </w:r>
      <w:r w:rsidR="00C801D0" w:rsidRPr="00C47392">
        <w:rPr>
          <w:rFonts w:ascii="Times New Roman" w:hAnsi="Times New Roman"/>
          <w:color w:val="000000" w:themeColor="text1"/>
          <w:sz w:val="24"/>
        </w:rPr>
        <w:t>first in both the class of 197</w:t>
      </w:r>
      <w:r w:rsidR="00C925B8">
        <w:rPr>
          <w:rFonts w:ascii="Times New Roman" w:hAnsi="Times New Roman"/>
          <w:color w:val="000000" w:themeColor="text1"/>
          <w:sz w:val="24"/>
        </w:rPr>
        <w:t>4</w:t>
      </w:r>
      <w:r w:rsidR="00C801D0" w:rsidRPr="00C47392">
        <w:rPr>
          <w:rFonts w:ascii="Times New Roman" w:hAnsi="Times New Roman"/>
          <w:color w:val="000000" w:themeColor="text1"/>
          <w:sz w:val="24"/>
        </w:rPr>
        <w:t>, 197</w:t>
      </w:r>
      <w:r w:rsidR="00C925B8">
        <w:rPr>
          <w:rFonts w:ascii="Times New Roman" w:hAnsi="Times New Roman"/>
          <w:color w:val="000000" w:themeColor="text1"/>
          <w:sz w:val="24"/>
        </w:rPr>
        <w:t>5</w:t>
      </w:r>
      <w:r w:rsidR="00C801D0" w:rsidRPr="00C47392">
        <w:rPr>
          <w:rFonts w:ascii="Times New Roman" w:hAnsi="Times New Roman"/>
          <w:color w:val="000000" w:themeColor="text1"/>
          <w:sz w:val="24"/>
        </w:rPr>
        <w:t xml:space="preserve">. </w:t>
      </w:r>
      <w:r w:rsidR="003A5968">
        <w:rPr>
          <w:rFonts w:ascii="Times New Roman" w:hAnsi="Times New Roman"/>
          <w:color w:val="000000" w:themeColor="text1"/>
          <w:sz w:val="24"/>
        </w:rPr>
        <w:t xml:space="preserve">Editor and co-founder, </w:t>
      </w:r>
      <w:r w:rsidR="00C925B8" w:rsidRPr="00C925B8">
        <w:rPr>
          <w:rFonts w:ascii="Times New Roman" w:hAnsi="Times New Roman"/>
          <w:i/>
          <w:color w:val="000000" w:themeColor="text1"/>
          <w:sz w:val="24"/>
        </w:rPr>
        <w:t>East High Free Press</w:t>
      </w:r>
      <w:r w:rsidR="00C925B8">
        <w:rPr>
          <w:rFonts w:ascii="Times New Roman" w:hAnsi="Times New Roman"/>
          <w:color w:val="000000" w:themeColor="text1"/>
          <w:sz w:val="24"/>
        </w:rPr>
        <w:t xml:space="preserve">; </w:t>
      </w:r>
      <w:r>
        <w:rPr>
          <w:rFonts w:ascii="Times New Roman" w:hAnsi="Times New Roman"/>
          <w:color w:val="000000" w:themeColor="text1"/>
          <w:sz w:val="24"/>
        </w:rPr>
        <w:t xml:space="preserve">president, and cofounder, </w:t>
      </w:r>
      <w:r w:rsidR="00FB0D29" w:rsidRPr="00C47392">
        <w:rPr>
          <w:rFonts w:ascii="Times New Roman" w:hAnsi="Times New Roman"/>
          <w:color w:val="000000" w:themeColor="text1"/>
          <w:sz w:val="24"/>
        </w:rPr>
        <w:t>Greater Rochester High School Student Union</w:t>
      </w:r>
      <w:r w:rsidR="00C925B8">
        <w:rPr>
          <w:rFonts w:ascii="Times New Roman" w:hAnsi="Times New Roman"/>
          <w:color w:val="000000" w:themeColor="text1"/>
          <w:sz w:val="24"/>
        </w:rPr>
        <w:t>.</w:t>
      </w:r>
    </w:p>
    <w:p w14:paraId="2B3DFAB3" w14:textId="77777777" w:rsidR="00723544" w:rsidRPr="00C47392" w:rsidRDefault="00723544" w:rsidP="00814B64">
      <w:pPr>
        <w:widowControl w:val="0"/>
        <w:rPr>
          <w:color w:val="000000" w:themeColor="text1"/>
        </w:rPr>
      </w:pPr>
    </w:p>
    <w:p w14:paraId="03C75CC7" w14:textId="77777777" w:rsidR="00723544" w:rsidRPr="00C47392" w:rsidRDefault="008F29FC" w:rsidP="004E546F">
      <w:pPr>
        <w:pStyle w:val="Heading6"/>
        <w:widowControl w:val="0"/>
        <w:rPr>
          <w:color w:val="000000" w:themeColor="text1"/>
          <w:sz w:val="24"/>
          <w:u w:val="none"/>
        </w:rPr>
      </w:pPr>
      <w:r w:rsidRPr="00C47392">
        <w:rPr>
          <w:color w:val="000000" w:themeColor="text1"/>
          <w:sz w:val="24"/>
          <w:u w:val="none"/>
        </w:rPr>
        <w:t xml:space="preserve">II. </w:t>
      </w:r>
      <w:r w:rsidR="00723544" w:rsidRPr="00C47392">
        <w:rPr>
          <w:color w:val="000000" w:themeColor="text1"/>
          <w:sz w:val="24"/>
          <w:u w:val="none"/>
        </w:rPr>
        <w:t xml:space="preserve">University Positions </w:t>
      </w:r>
    </w:p>
    <w:p w14:paraId="123EF72B" w14:textId="77777777" w:rsidR="00723544" w:rsidRPr="00C47392" w:rsidRDefault="00723544" w:rsidP="004E546F">
      <w:pPr>
        <w:keepNext/>
        <w:widowControl w:val="0"/>
        <w:rPr>
          <w:color w:val="000000" w:themeColor="text1"/>
        </w:rPr>
      </w:pPr>
    </w:p>
    <w:p w14:paraId="149CDAEE" w14:textId="77777777" w:rsidR="001E5C5D" w:rsidRPr="00C47392" w:rsidRDefault="00723544" w:rsidP="00814B64">
      <w:pPr>
        <w:pStyle w:val="Heading3"/>
        <w:keepNext w:val="0"/>
        <w:widowControl w:val="0"/>
        <w:ind w:left="0"/>
        <w:rPr>
          <w:color w:val="000000" w:themeColor="text1"/>
          <w:sz w:val="24"/>
        </w:rPr>
      </w:pPr>
      <w:r w:rsidRPr="00C47392">
        <w:rPr>
          <w:i/>
          <w:color w:val="000000" w:themeColor="text1"/>
          <w:sz w:val="24"/>
          <w:u w:val="none"/>
        </w:rPr>
        <w:t xml:space="preserve">Doctoral and </w:t>
      </w:r>
      <w:r w:rsidR="00E20E53" w:rsidRPr="00C47392">
        <w:rPr>
          <w:i/>
          <w:color w:val="000000" w:themeColor="text1"/>
          <w:sz w:val="24"/>
          <w:u w:val="none"/>
        </w:rPr>
        <w:t>p</w:t>
      </w:r>
      <w:r w:rsidRPr="00C47392">
        <w:rPr>
          <w:i/>
          <w:color w:val="000000" w:themeColor="text1"/>
          <w:sz w:val="24"/>
          <w:u w:val="none"/>
        </w:rPr>
        <w:t>ostdoctoral</w:t>
      </w:r>
      <w:r w:rsidR="00DC1EA1" w:rsidRPr="00C47392">
        <w:rPr>
          <w:i/>
          <w:color w:val="000000" w:themeColor="text1"/>
          <w:sz w:val="24"/>
          <w:u w:val="none"/>
        </w:rPr>
        <w:t xml:space="preserve"> </w:t>
      </w:r>
    </w:p>
    <w:p w14:paraId="608799AD" w14:textId="77777777" w:rsidR="00975483" w:rsidRPr="00C47392" w:rsidRDefault="00975483" w:rsidP="00814B64">
      <w:pPr>
        <w:widowControl w:val="0"/>
        <w:rPr>
          <w:color w:val="000000" w:themeColor="text1"/>
        </w:rPr>
      </w:pPr>
    </w:p>
    <w:p w14:paraId="552A249E" w14:textId="77777777" w:rsidR="003A5968" w:rsidRPr="00C47392" w:rsidRDefault="003A5968" w:rsidP="003A5968">
      <w:pPr>
        <w:tabs>
          <w:tab w:val="left" w:pos="5760"/>
        </w:tabs>
        <w:rPr>
          <w:color w:val="000000" w:themeColor="text1"/>
        </w:rPr>
      </w:pPr>
      <w:r w:rsidRPr="00C47392">
        <w:rPr>
          <w:color w:val="000000" w:themeColor="text1"/>
        </w:rPr>
        <w:t>2018: The CUNY Graduate Center, Advanced Research Collaborative, Distinguished CUNY Research Fellow, Convener, Inequality Cluster, Fall 2018. Research topic: “Just Space: Architecture, Education, and Inequality in Postwar Urban America.”</w:t>
      </w:r>
    </w:p>
    <w:p w14:paraId="3B907381" w14:textId="77777777" w:rsidR="003A5968" w:rsidRDefault="003A5968" w:rsidP="00D64772">
      <w:pPr>
        <w:rPr>
          <w:color w:val="000000" w:themeColor="text1"/>
        </w:rPr>
      </w:pPr>
    </w:p>
    <w:p w14:paraId="4D1F6B0C" w14:textId="7C8477D8" w:rsidR="00310A9D" w:rsidRPr="00C47392" w:rsidRDefault="002E7719" w:rsidP="00D64772">
      <w:pPr>
        <w:rPr>
          <w:color w:val="000000" w:themeColor="text1"/>
        </w:rPr>
      </w:pPr>
      <w:r w:rsidRPr="00C47392">
        <w:rPr>
          <w:color w:val="000000" w:themeColor="text1"/>
        </w:rPr>
        <w:t xml:space="preserve">2014+: </w:t>
      </w:r>
      <w:r w:rsidR="00BD6B43" w:rsidRPr="00C47392">
        <w:rPr>
          <w:color w:val="000000" w:themeColor="text1"/>
        </w:rPr>
        <w:t xml:space="preserve">The </w:t>
      </w:r>
      <w:r w:rsidR="00033DC3" w:rsidRPr="00C47392">
        <w:rPr>
          <w:color w:val="000000" w:themeColor="text1"/>
        </w:rPr>
        <w:t xml:space="preserve">CUNY </w:t>
      </w:r>
      <w:r w:rsidR="00BD6B43" w:rsidRPr="00C47392">
        <w:rPr>
          <w:color w:val="000000" w:themeColor="text1"/>
        </w:rPr>
        <w:t>Graduate Center</w:t>
      </w:r>
      <w:r w:rsidR="00310A9D" w:rsidRPr="00C47392">
        <w:rPr>
          <w:color w:val="000000" w:themeColor="text1"/>
        </w:rPr>
        <w:t xml:space="preserve">, </w:t>
      </w:r>
      <w:r w:rsidR="00B0442F" w:rsidRPr="00C47392">
        <w:rPr>
          <w:color w:val="000000" w:themeColor="text1"/>
        </w:rPr>
        <w:t>Department of Art History, Visiting Professor</w:t>
      </w:r>
      <w:r w:rsidR="00033DC3" w:rsidRPr="00C47392">
        <w:rPr>
          <w:color w:val="000000" w:themeColor="text1"/>
        </w:rPr>
        <w:t>, Spring 2014</w:t>
      </w:r>
      <w:r w:rsidR="008B65DE" w:rsidRPr="00C47392">
        <w:rPr>
          <w:color w:val="000000" w:themeColor="text1"/>
        </w:rPr>
        <w:t xml:space="preserve">; appointed to </w:t>
      </w:r>
      <w:r w:rsidR="00682406" w:rsidRPr="00C47392">
        <w:rPr>
          <w:color w:val="000000" w:themeColor="text1"/>
        </w:rPr>
        <w:t xml:space="preserve">the doctoral faculty of The Graduate School and the University Center’s Ph.D. program in Art History, December </w:t>
      </w:r>
      <w:r w:rsidR="00A13FCC" w:rsidRPr="00C47392">
        <w:rPr>
          <w:color w:val="000000" w:themeColor="text1"/>
        </w:rPr>
        <w:t xml:space="preserve">18, </w:t>
      </w:r>
      <w:r w:rsidR="00682406" w:rsidRPr="00C47392">
        <w:rPr>
          <w:color w:val="000000" w:themeColor="text1"/>
        </w:rPr>
        <w:t>2014</w:t>
      </w:r>
      <w:r w:rsidR="00702EEB" w:rsidRPr="00C47392">
        <w:rPr>
          <w:color w:val="000000" w:themeColor="text1"/>
        </w:rPr>
        <w:t>;</w:t>
      </w:r>
      <w:r w:rsidR="004A1374">
        <w:rPr>
          <w:color w:val="000000" w:themeColor="text1"/>
        </w:rPr>
        <w:t xml:space="preserve"> the</w:t>
      </w:r>
      <w:r w:rsidR="00702EEB" w:rsidRPr="00C47392">
        <w:rPr>
          <w:color w:val="000000" w:themeColor="text1"/>
        </w:rPr>
        <w:t xml:space="preserve"> Ph.D. program in Earth and Environmental Science</w:t>
      </w:r>
      <w:r w:rsidR="00F07752" w:rsidRPr="00C47392">
        <w:rPr>
          <w:color w:val="000000" w:themeColor="text1"/>
        </w:rPr>
        <w:t>s</w:t>
      </w:r>
      <w:r w:rsidR="00702EEB" w:rsidRPr="00C47392">
        <w:rPr>
          <w:color w:val="000000" w:themeColor="text1"/>
        </w:rPr>
        <w:t>, June 4, 2018</w:t>
      </w:r>
      <w:r w:rsidR="00B0442F" w:rsidRPr="00C47392">
        <w:rPr>
          <w:color w:val="000000" w:themeColor="text1"/>
        </w:rPr>
        <w:t xml:space="preserve">. </w:t>
      </w:r>
    </w:p>
    <w:p w14:paraId="197FD5D2" w14:textId="77777777" w:rsidR="00033DC3" w:rsidRPr="00C47392" w:rsidRDefault="00033DC3" w:rsidP="00D64772">
      <w:pPr>
        <w:rPr>
          <w:color w:val="000000" w:themeColor="text1"/>
        </w:rPr>
      </w:pPr>
    </w:p>
    <w:p w14:paraId="2425D93D" w14:textId="77777777" w:rsidR="001C1640" w:rsidRDefault="0012506E" w:rsidP="00D64772">
      <w:pPr>
        <w:ind w:left="360"/>
        <w:rPr>
          <w:color w:val="000000" w:themeColor="text1"/>
        </w:rPr>
      </w:pPr>
      <w:r w:rsidRPr="00C47392">
        <w:rPr>
          <w:i/>
          <w:color w:val="000000" w:themeColor="text1"/>
        </w:rPr>
        <w:t>Graduate seminar</w:t>
      </w:r>
      <w:r w:rsidR="006B3D21" w:rsidRPr="00C47392">
        <w:rPr>
          <w:i/>
          <w:color w:val="000000" w:themeColor="text1"/>
        </w:rPr>
        <w:t>s</w:t>
      </w:r>
      <w:r w:rsidR="0085576F" w:rsidRPr="00C47392">
        <w:rPr>
          <w:color w:val="000000" w:themeColor="text1"/>
        </w:rPr>
        <w:t>:</w:t>
      </w:r>
      <w:r w:rsidR="006F3F44" w:rsidRPr="00C47392">
        <w:rPr>
          <w:color w:val="000000" w:themeColor="text1"/>
        </w:rPr>
        <w:t xml:space="preserve"> </w:t>
      </w:r>
    </w:p>
    <w:p w14:paraId="0FFDDD81" w14:textId="2F8F8BFC" w:rsidR="001C1640" w:rsidRDefault="001C1640" w:rsidP="001C1640">
      <w:pPr>
        <w:ind w:left="720" w:hanging="360"/>
        <w:rPr>
          <w:color w:val="000000" w:themeColor="text1"/>
        </w:rPr>
      </w:pPr>
      <w:r w:rsidRPr="00C47392">
        <w:rPr>
          <w:color w:val="000000" w:themeColor="text1"/>
        </w:rPr>
        <w:t>2019</w:t>
      </w:r>
      <w:r w:rsidR="005F4422">
        <w:rPr>
          <w:color w:val="000000" w:themeColor="text1"/>
        </w:rPr>
        <w:t xml:space="preserve"> (spring, f</w:t>
      </w:r>
      <w:r w:rsidRPr="00C47392">
        <w:rPr>
          <w:color w:val="000000" w:themeColor="text1"/>
        </w:rPr>
        <w:t>all</w:t>
      </w:r>
      <w:r w:rsidR="005F4422">
        <w:rPr>
          <w:color w:val="000000" w:themeColor="text1"/>
        </w:rPr>
        <w:t>)</w:t>
      </w:r>
      <w:r>
        <w:rPr>
          <w:color w:val="000000" w:themeColor="text1"/>
        </w:rPr>
        <w:t xml:space="preserve">: </w:t>
      </w:r>
      <w:r w:rsidR="00540E66" w:rsidRPr="00C47392">
        <w:rPr>
          <w:color w:val="000000" w:themeColor="text1"/>
        </w:rPr>
        <w:t xml:space="preserve">Core Seminar in Urban </w:t>
      </w:r>
      <w:r w:rsidR="00814B64" w:rsidRPr="00C47392">
        <w:rPr>
          <w:color w:val="000000" w:themeColor="text1"/>
        </w:rPr>
        <w:t>Studies</w:t>
      </w:r>
      <w:r w:rsidR="004368D4">
        <w:rPr>
          <w:color w:val="000000" w:themeColor="text1"/>
        </w:rPr>
        <w:t>, 1, 2</w:t>
      </w:r>
      <w:r w:rsidR="00814B64" w:rsidRPr="00C47392">
        <w:rPr>
          <w:color w:val="000000" w:themeColor="text1"/>
        </w:rPr>
        <w:t xml:space="preserve"> (co-taught with Prof. John Mollenkopf)</w:t>
      </w:r>
      <w:r>
        <w:rPr>
          <w:color w:val="000000" w:themeColor="text1"/>
        </w:rPr>
        <w:t>.</w:t>
      </w:r>
    </w:p>
    <w:p w14:paraId="189BE895" w14:textId="1AC364B7" w:rsidR="001C1640" w:rsidRDefault="001C1640" w:rsidP="001C1640">
      <w:pPr>
        <w:ind w:left="720" w:hanging="360"/>
        <w:rPr>
          <w:color w:val="000000" w:themeColor="text1"/>
        </w:rPr>
      </w:pPr>
      <w:r w:rsidRPr="00C47392">
        <w:rPr>
          <w:color w:val="000000" w:themeColor="text1"/>
        </w:rPr>
        <w:t>2018</w:t>
      </w:r>
      <w:r w:rsidR="005F4422">
        <w:rPr>
          <w:color w:val="000000" w:themeColor="text1"/>
        </w:rPr>
        <w:t xml:space="preserve"> (spring)</w:t>
      </w:r>
      <w:r>
        <w:rPr>
          <w:color w:val="000000" w:themeColor="text1"/>
        </w:rPr>
        <w:t xml:space="preserve">: </w:t>
      </w:r>
      <w:r w:rsidR="00555772" w:rsidRPr="00C47392">
        <w:rPr>
          <w:color w:val="000000" w:themeColor="text1"/>
        </w:rPr>
        <w:t>Urban Episodes (</w:t>
      </w:r>
      <w:r w:rsidR="00956EA2" w:rsidRPr="00C47392">
        <w:rPr>
          <w:color w:val="000000" w:themeColor="text1"/>
        </w:rPr>
        <w:t xml:space="preserve">co-taught </w:t>
      </w:r>
      <w:r w:rsidR="00555772" w:rsidRPr="00C47392">
        <w:rPr>
          <w:color w:val="000000" w:themeColor="text1"/>
        </w:rPr>
        <w:t>with Prof. Romy Golan)</w:t>
      </w:r>
      <w:r>
        <w:rPr>
          <w:color w:val="000000" w:themeColor="text1"/>
        </w:rPr>
        <w:t>.</w:t>
      </w:r>
    </w:p>
    <w:p w14:paraId="08A72F7E" w14:textId="769DD444" w:rsidR="001C1640" w:rsidRDefault="001C1640" w:rsidP="001C1640">
      <w:pPr>
        <w:ind w:left="720" w:hanging="360"/>
        <w:rPr>
          <w:color w:val="000000" w:themeColor="text1"/>
        </w:rPr>
      </w:pPr>
      <w:r w:rsidRPr="00C47392">
        <w:rPr>
          <w:color w:val="000000" w:themeColor="text1"/>
        </w:rPr>
        <w:t>2017</w:t>
      </w:r>
      <w:r w:rsidR="005F4422">
        <w:rPr>
          <w:color w:val="000000" w:themeColor="text1"/>
        </w:rPr>
        <w:t xml:space="preserve"> (spring)</w:t>
      </w:r>
      <w:r>
        <w:rPr>
          <w:color w:val="000000" w:themeColor="text1"/>
        </w:rPr>
        <w:t xml:space="preserve">: </w:t>
      </w:r>
      <w:r w:rsidR="00FD2877" w:rsidRPr="00C47392">
        <w:rPr>
          <w:color w:val="000000" w:themeColor="text1"/>
        </w:rPr>
        <w:t xml:space="preserve">The Production of Space: Theories and Methods </w:t>
      </w:r>
      <w:r w:rsidR="00010772" w:rsidRPr="00C47392">
        <w:rPr>
          <w:color w:val="000000" w:themeColor="text1"/>
        </w:rPr>
        <w:t>in Modern Architecture</w:t>
      </w:r>
      <w:r>
        <w:rPr>
          <w:color w:val="000000" w:themeColor="text1"/>
        </w:rPr>
        <w:t>.</w:t>
      </w:r>
    </w:p>
    <w:p w14:paraId="109C2F25" w14:textId="64AD4E9A" w:rsidR="001C1640" w:rsidRDefault="001C1640" w:rsidP="001C1640">
      <w:pPr>
        <w:ind w:left="720" w:hanging="360"/>
        <w:rPr>
          <w:color w:val="000000" w:themeColor="text1"/>
        </w:rPr>
      </w:pPr>
      <w:r>
        <w:rPr>
          <w:color w:val="000000" w:themeColor="text1"/>
        </w:rPr>
        <w:t>2016</w:t>
      </w:r>
      <w:r w:rsidR="005F4422">
        <w:rPr>
          <w:color w:val="000000" w:themeColor="text1"/>
        </w:rPr>
        <w:t xml:space="preserve"> (spring)</w:t>
      </w:r>
      <w:r>
        <w:rPr>
          <w:color w:val="000000" w:themeColor="text1"/>
        </w:rPr>
        <w:t xml:space="preserve">: </w:t>
      </w:r>
      <w:r w:rsidR="00555772" w:rsidRPr="00C47392">
        <w:rPr>
          <w:color w:val="000000" w:themeColor="text1"/>
        </w:rPr>
        <w:t>Social Matters: Modern Architecture and the Welfare State</w:t>
      </w:r>
      <w:r>
        <w:rPr>
          <w:color w:val="000000" w:themeColor="text1"/>
        </w:rPr>
        <w:t>.</w:t>
      </w:r>
    </w:p>
    <w:p w14:paraId="529580CB" w14:textId="79769E2C" w:rsidR="001C1640" w:rsidRDefault="001C1640" w:rsidP="001C1640">
      <w:pPr>
        <w:ind w:left="720" w:hanging="360"/>
        <w:rPr>
          <w:color w:val="000000" w:themeColor="text1"/>
        </w:rPr>
      </w:pPr>
      <w:r>
        <w:rPr>
          <w:color w:val="000000" w:themeColor="text1"/>
        </w:rPr>
        <w:t>2015</w:t>
      </w:r>
      <w:r w:rsidR="005F4422">
        <w:rPr>
          <w:color w:val="000000" w:themeColor="text1"/>
        </w:rPr>
        <w:t xml:space="preserve"> (spring)</w:t>
      </w:r>
      <w:r>
        <w:rPr>
          <w:color w:val="000000" w:themeColor="text1"/>
        </w:rPr>
        <w:t xml:space="preserve">: </w:t>
      </w:r>
      <w:r w:rsidR="00555772" w:rsidRPr="00C47392">
        <w:rPr>
          <w:color w:val="000000" w:themeColor="text1"/>
        </w:rPr>
        <w:t>Race, Space, and Architecture in the United States</w:t>
      </w:r>
      <w:r>
        <w:rPr>
          <w:color w:val="000000" w:themeColor="text1"/>
        </w:rPr>
        <w:t>.</w:t>
      </w:r>
      <w:r w:rsidR="00555772" w:rsidRPr="00C47392">
        <w:rPr>
          <w:color w:val="000000" w:themeColor="text1"/>
        </w:rPr>
        <w:t xml:space="preserve"> </w:t>
      </w:r>
    </w:p>
    <w:p w14:paraId="30D745A6" w14:textId="2354938D" w:rsidR="00B0442F" w:rsidRPr="00C47392" w:rsidRDefault="001C1640" w:rsidP="001C1640">
      <w:pPr>
        <w:ind w:left="720" w:hanging="360"/>
        <w:rPr>
          <w:color w:val="000000" w:themeColor="text1"/>
        </w:rPr>
      </w:pPr>
      <w:r>
        <w:rPr>
          <w:color w:val="000000" w:themeColor="text1"/>
        </w:rPr>
        <w:t>2014</w:t>
      </w:r>
      <w:r w:rsidR="005F4422">
        <w:rPr>
          <w:color w:val="000000" w:themeColor="text1"/>
        </w:rPr>
        <w:t xml:space="preserve"> (spring)</w:t>
      </w:r>
      <w:r>
        <w:rPr>
          <w:color w:val="000000" w:themeColor="text1"/>
        </w:rPr>
        <w:t xml:space="preserve">: </w:t>
      </w:r>
      <w:r w:rsidR="00555772" w:rsidRPr="00C47392">
        <w:rPr>
          <w:color w:val="000000" w:themeColor="text1"/>
        </w:rPr>
        <w:t xml:space="preserve">Architecture and Urbanism in the United States since World War </w:t>
      </w:r>
      <w:r>
        <w:rPr>
          <w:color w:val="000000" w:themeColor="text1"/>
        </w:rPr>
        <w:t>II</w:t>
      </w:r>
      <w:r w:rsidR="006B3D21" w:rsidRPr="00C47392">
        <w:rPr>
          <w:color w:val="000000" w:themeColor="text1"/>
        </w:rPr>
        <w:t>.</w:t>
      </w:r>
    </w:p>
    <w:p w14:paraId="4D97BF9B" w14:textId="77777777" w:rsidR="00D64788" w:rsidRPr="00C47392" w:rsidRDefault="00D64788" w:rsidP="00D64772">
      <w:pPr>
        <w:ind w:left="360"/>
        <w:rPr>
          <w:color w:val="000000" w:themeColor="text1"/>
        </w:rPr>
      </w:pPr>
    </w:p>
    <w:p w14:paraId="519E7007" w14:textId="0174C526" w:rsidR="00D64788" w:rsidRPr="00C47392" w:rsidRDefault="004A1374" w:rsidP="004E546F">
      <w:pPr>
        <w:widowControl w:val="0"/>
        <w:ind w:left="360" w:hanging="90"/>
        <w:rPr>
          <w:iCs/>
          <w:smallCaps/>
          <w:color w:val="000000" w:themeColor="text1"/>
        </w:rPr>
      </w:pPr>
      <w:r>
        <w:rPr>
          <w:iCs/>
          <w:color w:val="000000" w:themeColor="text1"/>
        </w:rPr>
        <w:t xml:space="preserve"> </w:t>
      </w:r>
      <w:r w:rsidR="00D64788" w:rsidRPr="00C47392">
        <w:rPr>
          <w:iCs/>
          <w:smallCaps/>
          <w:color w:val="000000" w:themeColor="text1"/>
        </w:rPr>
        <w:t>Graduate Center Service and Governance</w:t>
      </w:r>
    </w:p>
    <w:p w14:paraId="505D5294" w14:textId="77777777" w:rsidR="001C1640" w:rsidRPr="004368D4" w:rsidRDefault="001C1640" w:rsidP="004368D4">
      <w:pPr>
        <w:widowControl w:val="0"/>
        <w:autoSpaceDE w:val="0"/>
        <w:autoSpaceDN w:val="0"/>
        <w:adjustRightInd w:val="0"/>
        <w:rPr>
          <w:color w:val="000000" w:themeColor="text1"/>
        </w:rPr>
      </w:pPr>
    </w:p>
    <w:p w14:paraId="3141257A" w14:textId="4B43DA5B" w:rsidR="004368D4" w:rsidRPr="004368D4" w:rsidRDefault="001C1640" w:rsidP="001C1640">
      <w:pPr>
        <w:tabs>
          <w:tab w:val="left" w:pos="0"/>
          <w:tab w:val="left" w:pos="360"/>
        </w:tabs>
        <w:ind w:left="360" w:hanging="360"/>
        <w:rPr>
          <w:color w:val="000000" w:themeColor="text1"/>
        </w:rPr>
      </w:pPr>
      <w:r w:rsidRPr="004368D4">
        <w:rPr>
          <w:color w:val="000000" w:themeColor="text1"/>
        </w:rPr>
        <w:tab/>
        <w:t xml:space="preserve">2017-18; 2018-19; 2019-20: Provost’s Committee on Urban Studies Core. </w:t>
      </w:r>
    </w:p>
    <w:p w14:paraId="51160F1C" w14:textId="12993A48" w:rsidR="004368D4" w:rsidRPr="004368D4" w:rsidRDefault="004368D4" w:rsidP="004368D4">
      <w:pPr>
        <w:tabs>
          <w:tab w:val="left" w:pos="0"/>
          <w:tab w:val="left" w:pos="360"/>
        </w:tabs>
        <w:ind w:left="720" w:hanging="360"/>
        <w:rPr>
          <w:color w:val="000000" w:themeColor="text1"/>
        </w:rPr>
      </w:pPr>
      <w:r w:rsidRPr="004368D4">
        <w:rPr>
          <w:color w:val="000000" w:themeColor="text1"/>
        </w:rPr>
        <w:tab/>
      </w:r>
      <w:r w:rsidR="001C1640" w:rsidRPr="004368D4">
        <w:rPr>
          <w:color w:val="000000" w:themeColor="text1"/>
        </w:rPr>
        <w:t xml:space="preserve">Responsibilities include </w:t>
      </w:r>
      <w:r w:rsidRPr="004368D4">
        <w:rPr>
          <w:color w:val="000000" w:themeColor="text1"/>
        </w:rPr>
        <w:t xml:space="preserve">planning a new doctoral program in </w:t>
      </w:r>
      <w:r w:rsidRPr="004368D4">
        <w:rPr>
          <w:color w:val="000000" w:themeColor="text1"/>
          <w:w w:val="110"/>
        </w:rPr>
        <w:t>urban</w:t>
      </w:r>
      <w:r w:rsidRPr="004368D4">
        <w:rPr>
          <w:color w:val="000000" w:themeColor="text1"/>
          <w:spacing w:val="-31"/>
          <w:w w:val="110"/>
        </w:rPr>
        <w:t xml:space="preserve"> </w:t>
      </w:r>
      <w:r w:rsidRPr="004368D4">
        <w:rPr>
          <w:color w:val="000000" w:themeColor="text1"/>
          <w:w w:val="110"/>
        </w:rPr>
        <w:t>studies</w:t>
      </w:r>
      <w:r>
        <w:rPr>
          <w:color w:val="000000" w:themeColor="text1"/>
          <w:w w:val="105"/>
        </w:rPr>
        <w:t>;</w:t>
      </w:r>
      <w:r w:rsidRPr="004368D4">
        <w:rPr>
          <w:color w:val="000000" w:themeColor="text1"/>
          <w:w w:val="105"/>
        </w:rPr>
        <w:t xml:space="preserve"> </w:t>
      </w:r>
      <w:r w:rsidR="001C1640" w:rsidRPr="004368D4">
        <w:rPr>
          <w:color w:val="000000" w:themeColor="text1"/>
        </w:rPr>
        <w:t>grant writing to support the development of an urban studies H.U.B.</w:t>
      </w:r>
      <w:r>
        <w:rPr>
          <w:color w:val="000000" w:themeColor="text1"/>
        </w:rPr>
        <w:t>;</w:t>
      </w:r>
      <w:r w:rsidR="001C1640" w:rsidRPr="004368D4">
        <w:rPr>
          <w:color w:val="000000" w:themeColor="text1"/>
        </w:rPr>
        <w:t xml:space="preserve"> reviewing applications for urban studies core dissertation fellowship</w:t>
      </w:r>
      <w:r w:rsidRPr="004368D4">
        <w:rPr>
          <w:color w:val="000000" w:themeColor="text1"/>
        </w:rPr>
        <w:t>s</w:t>
      </w:r>
      <w:r>
        <w:rPr>
          <w:color w:val="000000" w:themeColor="text1"/>
        </w:rPr>
        <w:t xml:space="preserve">; </w:t>
      </w:r>
      <w:r w:rsidRPr="004368D4">
        <w:rPr>
          <w:color w:val="000000" w:themeColor="text1"/>
        </w:rPr>
        <w:t xml:space="preserve">co-convening the </w:t>
      </w:r>
      <w:r w:rsidR="001C1640" w:rsidRPr="004368D4">
        <w:rPr>
          <w:color w:val="000000" w:themeColor="text1"/>
          <w:w w:val="110"/>
        </w:rPr>
        <w:t>core</w:t>
      </w:r>
      <w:r w:rsidR="001C1640" w:rsidRPr="004368D4">
        <w:rPr>
          <w:color w:val="000000" w:themeColor="text1"/>
          <w:spacing w:val="-31"/>
          <w:w w:val="110"/>
        </w:rPr>
        <w:t xml:space="preserve"> </w:t>
      </w:r>
      <w:r w:rsidR="001C1640" w:rsidRPr="004368D4">
        <w:rPr>
          <w:color w:val="000000" w:themeColor="text1"/>
          <w:w w:val="110"/>
        </w:rPr>
        <w:t>seminar</w:t>
      </w:r>
      <w:r w:rsidR="001C1640" w:rsidRPr="004368D4">
        <w:rPr>
          <w:color w:val="000000" w:themeColor="text1"/>
          <w:spacing w:val="-31"/>
          <w:w w:val="110"/>
        </w:rPr>
        <w:t xml:space="preserve"> </w:t>
      </w:r>
      <w:r w:rsidR="001C1640" w:rsidRPr="004368D4">
        <w:rPr>
          <w:color w:val="000000" w:themeColor="text1"/>
          <w:w w:val="110"/>
        </w:rPr>
        <w:t>in</w:t>
      </w:r>
      <w:r w:rsidR="001C1640" w:rsidRPr="004368D4">
        <w:rPr>
          <w:color w:val="000000" w:themeColor="text1"/>
          <w:spacing w:val="-31"/>
          <w:w w:val="110"/>
        </w:rPr>
        <w:t xml:space="preserve"> </w:t>
      </w:r>
      <w:r w:rsidR="001C1640" w:rsidRPr="004368D4">
        <w:rPr>
          <w:color w:val="000000" w:themeColor="text1"/>
          <w:w w:val="110"/>
        </w:rPr>
        <w:t>urban</w:t>
      </w:r>
      <w:r w:rsidR="001C1640" w:rsidRPr="004368D4">
        <w:rPr>
          <w:color w:val="000000" w:themeColor="text1"/>
          <w:spacing w:val="-34"/>
          <w:w w:val="110"/>
        </w:rPr>
        <w:t xml:space="preserve"> </w:t>
      </w:r>
      <w:r w:rsidR="001C1640" w:rsidRPr="004368D4">
        <w:rPr>
          <w:color w:val="000000" w:themeColor="text1"/>
          <w:w w:val="110"/>
        </w:rPr>
        <w:t>studies</w:t>
      </w:r>
      <w:r w:rsidR="001C1640" w:rsidRPr="004368D4">
        <w:rPr>
          <w:color w:val="000000" w:themeColor="text1"/>
        </w:rPr>
        <w:t xml:space="preserve">.  </w:t>
      </w:r>
    </w:p>
    <w:p w14:paraId="129AB46E" w14:textId="77777777" w:rsidR="004368D4" w:rsidRPr="004368D4" w:rsidRDefault="004368D4" w:rsidP="004368D4">
      <w:pPr>
        <w:tabs>
          <w:tab w:val="left" w:pos="0"/>
          <w:tab w:val="left" w:pos="360"/>
        </w:tabs>
        <w:ind w:left="720" w:hanging="360"/>
        <w:rPr>
          <w:color w:val="000000" w:themeColor="text1"/>
        </w:rPr>
      </w:pPr>
      <w:r w:rsidRPr="004368D4">
        <w:rPr>
          <w:i/>
          <w:color w:val="000000" w:themeColor="text1"/>
        </w:rPr>
        <w:tab/>
      </w:r>
      <w:r w:rsidR="001C1640" w:rsidRPr="004368D4">
        <w:rPr>
          <w:i/>
          <w:color w:val="000000" w:themeColor="text1"/>
        </w:rPr>
        <w:t>Note</w:t>
      </w:r>
      <w:r w:rsidR="001C1640" w:rsidRPr="004368D4">
        <w:rPr>
          <w:color w:val="000000" w:themeColor="text1"/>
        </w:rPr>
        <w:t xml:space="preserve">: The Henry Luce Foundation awarded $50,000 to the Graduate Center to develop the Urban Studies HUB and the </w:t>
      </w:r>
      <w:r w:rsidR="001C1640" w:rsidRPr="004368D4">
        <w:rPr>
          <w:color w:val="000000" w:themeColor="text1"/>
          <w:w w:val="110"/>
        </w:rPr>
        <w:t>core</w:t>
      </w:r>
      <w:r w:rsidR="001C1640" w:rsidRPr="004368D4">
        <w:rPr>
          <w:color w:val="000000" w:themeColor="text1"/>
          <w:spacing w:val="-31"/>
          <w:w w:val="110"/>
        </w:rPr>
        <w:t xml:space="preserve"> </w:t>
      </w:r>
      <w:r w:rsidR="001C1640" w:rsidRPr="004368D4">
        <w:rPr>
          <w:color w:val="000000" w:themeColor="text1"/>
          <w:w w:val="110"/>
        </w:rPr>
        <w:t>seminar</w:t>
      </w:r>
      <w:r w:rsidR="001C1640" w:rsidRPr="004368D4">
        <w:rPr>
          <w:color w:val="000000" w:themeColor="text1"/>
          <w:spacing w:val="-31"/>
          <w:w w:val="110"/>
        </w:rPr>
        <w:t xml:space="preserve"> </w:t>
      </w:r>
      <w:r w:rsidR="001C1640" w:rsidRPr="004368D4">
        <w:rPr>
          <w:color w:val="000000" w:themeColor="text1"/>
          <w:w w:val="110"/>
        </w:rPr>
        <w:t>in</w:t>
      </w:r>
      <w:r w:rsidR="001C1640" w:rsidRPr="004368D4">
        <w:rPr>
          <w:color w:val="000000" w:themeColor="text1"/>
          <w:spacing w:val="-31"/>
          <w:w w:val="110"/>
        </w:rPr>
        <w:t xml:space="preserve"> </w:t>
      </w:r>
      <w:r w:rsidR="001C1640" w:rsidRPr="004368D4">
        <w:rPr>
          <w:color w:val="000000" w:themeColor="text1"/>
          <w:w w:val="110"/>
        </w:rPr>
        <w:t>urban</w:t>
      </w:r>
      <w:r w:rsidR="001C1640" w:rsidRPr="004368D4">
        <w:rPr>
          <w:color w:val="000000" w:themeColor="text1"/>
          <w:spacing w:val="-34"/>
          <w:w w:val="110"/>
        </w:rPr>
        <w:t xml:space="preserve"> </w:t>
      </w:r>
      <w:r w:rsidR="001C1640" w:rsidRPr="004368D4">
        <w:rPr>
          <w:color w:val="000000" w:themeColor="text1"/>
          <w:w w:val="110"/>
        </w:rPr>
        <w:t>studies</w:t>
      </w:r>
      <w:r w:rsidR="001C1640" w:rsidRPr="004368D4">
        <w:rPr>
          <w:color w:val="000000" w:themeColor="text1"/>
        </w:rPr>
        <w:t xml:space="preserve"> in 2019-20.</w:t>
      </w:r>
    </w:p>
    <w:p w14:paraId="039DD6DC" w14:textId="431B0304" w:rsidR="004368D4" w:rsidRDefault="004368D4" w:rsidP="004368D4">
      <w:pPr>
        <w:tabs>
          <w:tab w:val="left" w:pos="0"/>
          <w:tab w:val="left" w:pos="360"/>
        </w:tabs>
        <w:ind w:left="360" w:hanging="360"/>
        <w:rPr>
          <w:color w:val="000000" w:themeColor="text1"/>
        </w:rPr>
      </w:pPr>
      <w:r>
        <w:rPr>
          <w:color w:val="000000" w:themeColor="text1"/>
        </w:rPr>
        <w:tab/>
      </w:r>
      <w:r w:rsidRPr="00C47392">
        <w:rPr>
          <w:color w:val="000000" w:themeColor="text1"/>
        </w:rPr>
        <w:t>2017-18, 2018-19</w:t>
      </w:r>
      <w:r>
        <w:rPr>
          <w:color w:val="000000" w:themeColor="text1"/>
        </w:rPr>
        <w:t xml:space="preserve">; 2019-20: </w:t>
      </w:r>
      <w:r w:rsidRPr="007E57F9">
        <w:rPr>
          <w:color w:val="000000" w:themeColor="text1"/>
        </w:rPr>
        <w:t>Global Cities initiative, A</w:t>
      </w:r>
      <w:r w:rsidRPr="00C47392">
        <w:rPr>
          <w:color w:val="000000" w:themeColor="text1"/>
        </w:rPr>
        <w:t>dvanced Research Collaborative</w:t>
      </w:r>
      <w:r>
        <w:rPr>
          <w:color w:val="000000" w:themeColor="text1"/>
        </w:rPr>
        <w:t>.</w:t>
      </w:r>
    </w:p>
    <w:p w14:paraId="69033950" w14:textId="7E4F76A8" w:rsidR="004368D4" w:rsidRDefault="004368D4" w:rsidP="004368D4">
      <w:pPr>
        <w:tabs>
          <w:tab w:val="left" w:pos="0"/>
          <w:tab w:val="left" w:pos="360"/>
        </w:tabs>
        <w:ind w:left="720" w:hanging="360"/>
        <w:rPr>
          <w:color w:val="000000" w:themeColor="text1"/>
        </w:rPr>
      </w:pPr>
      <w:r>
        <w:rPr>
          <w:color w:val="000000" w:themeColor="text1"/>
          <w:sz w:val="26"/>
        </w:rPr>
        <w:tab/>
      </w:r>
      <w:r w:rsidRPr="004368D4">
        <w:rPr>
          <w:color w:val="000000" w:themeColor="text1"/>
          <w:sz w:val="26"/>
        </w:rPr>
        <w:t xml:space="preserve">Global Cities initiative, </w:t>
      </w:r>
      <w:r w:rsidRPr="00C47392">
        <w:rPr>
          <w:color w:val="000000" w:themeColor="text1"/>
        </w:rPr>
        <w:t>chair, selection panel, reviewed faculty and student applications.</w:t>
      </w:r>
    </w:p>
    <w:p w14:paraId="67EA82E9" w14:textId="0EA257A5" w:rsidR="004368D4" w:rsidRPr="004368D4" w:rsidRDefault="004368D4" w:rsidP="004368D4">
      <w:pPr>
        <w:tabs>
          <w:tab w:val="left" w:pos="0"/>
          <w:tab w:val="left" w:pos="360"/>
        </w:tabs>
        <w:ind w:left="360"/>
        <w:rPr>
          <w:color w:val="000000" w:themeColor="text1"/>
        </w:rPr>
      </w:pPr>
      <w:r>
        <w:rPr>
          <w:color w:val="000000" w:themeColor="text1"/>
        </w:rPr>
        <w:t>2</w:t>
      </w:r>
      <w:r w:rsidR="001C1640" w:rsidRPr="004368D4">
        <w:rPr>
          <w:color w:val="000000" w:themeColor="text1"/>
        </w:rPr>
        <w:t xml:space="preserve">015-16, 2016-17: </w:t>
      </w:r>
      <w:r w:rsidR="00D64788" w:rsidRPr="004368D4">
        <w:rPr>
          <w:color w:val="000000" w:themeColor="text1"/>
        </w:rPr>
        <w:t>Exam and Curriculum Committee</w:t>
      </w:r>
      <w:r w:rsidR="007C7EF1">
        <w:rPr>
          <w:color w:val="000000" w:themeColor="text1"/>
        </w:rPr>
        <w:t xml:space="preserve"> of the </w:t>
      </w:r>
      <w:r w:rsidR="007C7EF1" w:rsidRPr="004368D4">
        <w:rPr>
          <w:color w:val="000000" w:themeColor="text1"/>
        </w:rPr>
        <w:t>Doctoral Faculty Art History</w:t>
      </w:r>
      <w:r w:rsidR="00B74A86" w:rsidRPr="004368D4">
        <w:rPr>
          <w:color w:val="000000" w:themeColor="text1"/>
        </w:rPr>
        <w:t xml:space="preserve">. </w:t>
      </w:r>
    </w:p>
    <w:p w14:paraId="206FDC19" w14:textId="54089289" w:rsidR="00D64788" w:rsidRPr="004368D4" w:rsidRDefault="00B74A86" w:rsidP="004368D4">
      <w:pPr>
        <w:tabs>
          <w:tab w:val="left" w:pos="0"/>
          <w:tab w:val="left" w:pos="360"/>
        </w:tabs>
        <w:ind w:left="720"/>
        <w:rPr>
          <w:color w:val="000000" w:themeColor="text1"/>
        </w:rPr>
      </w:pPr>
      <w:r w:rsidRPr="004368D4">
        <w:rPr>
          <w:color w:val="000000" w:themeColor="text1"/>
        </w:rPr>
        <w:t xml:space="preserve">Revised exam questions and study guide for Modern First Exam; proposed to amend fields of concentration in architecture to </w:t>
      </w:r>
      <w:r w:rsidR="00BD6B43" w:rsidRPr="004368D4">
        <w:rPr>
          <w:color w:val="000000" w:themeColor="text1"/>
        </w:rPr>
        <w:t>“</w:t>
      </w:r>
      <w:r w:rsidRPr="004368D4">
        <w:rPr>
          <w:color w:val="000000" w:themeColor="text1"/>
        </w:rPr>
        <w:t>Architecture since 1900, not limited to the United States and Europe” and “Architecture in Europe and the Americas in global context, 1750 to 1900” (approved).</w:t>
      </w:r>
    </w:p>
    <w:p w14:paraId="2AAD0920" w14:textId="4C5AC178" w:rsidR="004368D4" w:rsidRPr="004368D4" w:rsidRDefault="004368D4" w:rsidP="004368D4">
      <w:pPr>
        <w:widowControl w:val="0"/>
        <w:autoSpaceDE w:val="0"/>
        <w:autoSpaceDN w:val="0"/>
        <w:adjustRightInd w:val="0"/>
        <w:ind w:left="360"/>
        <w:rPr>
          <w:color w:val="000000" w:themeColor="text1"/>
        </w:rPr>
      </w:pPr>
      <w:r w:rsidRPr="004368D4">
        <w:rPr>
          <w:color w:val="000000" w:themeColor="text1"/>
        </w:rPr>
        <w:lastRenderedPageBreak/>
        <w:t>Spring 2015: Executive Committee</w:t>
      </w:r>
      <w:r>
        <w:rPr>
          <w:color w:val="000000" w:themeColor="text1"/>
        </w:rPr>
        <w:t xml:space="preserve"> of the </w:t>
      </w:r>
      <w:r w:rsidRPr="004368D4">
        <w:rPr>
          <w:color w:val="000000" w:themeColor="text1"/>
        </w:rPr>
        <w:t>Doctoral Faculty Art History</w:t>
      </w:r>
      <w:r w:rsidR="007C7EF1">
        <w:rPr>
          <w:color w:val="000000" w:themeColor="text1"/>
        </w:rPr>
        <w:t>.</w:t>
      </w:r>
      <w:r w:rsidRPr="004368D4">
        <w:rPr>
          <w:color w:val="000000" w:themeColor="text1"/>
        </w:rPr>
        <w:t xml:space="preserve"> </w:t>
      </w:r>
    </w:p>
    <w:p w14:paraId="3DB73F01" w14:textId="77777777" w:rsidR="006F3F44" w:rsidRPr="00C47392" w:rsidRDefault="006F3F44" w:rsidP="00555772">
      <w:pPr>
        <w:tabs>
          <w:tab w:val="left" w:pos="0"/>
          <w:tab w:val="left" w:pos="360"/>
        </w:tabs>
        <w:ind w:left="360" w:hanging="360"/>
        <w:rPr>
          <w:color w:val="000000" w:themeColor="text1"/>
        </w:rPr>
      </w:pPr>
    </w:p>
    <w:p w14:paraId="4D07A3D7" w14:textId="66F1A27C" w:rsidR="006F3F44" w:rsidRPr="00C47392" w:rsidRDefault="006F3F44" w:rsidP="004A1374">
      <w:pPr>
        <w:keepNext/>
        <w:widowControl w:val="0"/>
        <w:ind w:left="360"/>
        <w:rPr>
          <w:i/>
          <w:color w:val="000000" w:themeColor="text1"/>
        </w:rPr>
      </w:pPr>
      <w:r w:rsidRPr="00C47392">
        <w:rPr>
          <w:i/>
          <w:color w:val="000000" w:themeColor="text1"/>
        </w:rPr>
        <w:t>Mentoring to doctoral students (CUNY Graduate Center unless otherwise noted):</w:t>
      </w:r>
    </w:p>
    <w:p w14:paraId="39255875" w14:textId="77777777" w:rsidR="006F3F44" w:rsidRPr="00C47392" w:rsidRDefault="006F3F44" w:rsidP="004A1374">
      <w:pPr>
        <w:keepNext/>
        <w:widowControl w:val="0"/>
        <w:ind w:left="360" w:hanging="360"/>
        <w:rPr>
          <w:color w:val="000000" w:themeColor="text1"/>
        </w:rPr>
      </w:pPr>
    </w:p>
    <w:p w14:paraId="0EE10F08" w14:textId="109E6BAE" w:rsidR="003B270D" w:rsidRPr="00C47392" w:rsidRDefault="003B270D" w:rsidP="00884BF7">
      <w:pPr>
        <w:widowControl w:val="0"/>
        <w:ind w:left="360"/>
        <w:rPr>
          <w:color w:val="000000" w:themeColor="text1"/>
          <w:u w:val="single"/>
        </w:rPr>
      </w:pPr>
      <w:r w:rsidRPr="00C47392">
        <w:rPr>
          <w:color w:val="000000" w:themeColor="text1"/>
          <w:u w:val="single"/>
        </w:rPr>
        <w:t>Doctoral advis</w:t>
      </w:r>
      <w:r w:rsidR="00E3735E" w:rsidRPr="00C47392">
        <w:rPr>
          <w:color w:val="000000" w:themeColor="text1"/>
          <w:u w:val="single"/>
        </w:rPr>
        <w:t>or</w:t>
      </w:r>
      <w:r w:rsidRPr="00C47392">
        <w:rPr>
          <w:color w:val="000000" w:themeColor="text1"/>
          <w:u w:val="single"/>
        </w:rPr>
        <w:t>, dissertation supervision</w:t>
      </w:r>
      <w:r w:rsidR="00E3735E" w:rsidRPr="00C47392">
        <w:rPr>
          <w:color w:val="000000" w:themeColor="text1"/>
          <w:u w:val="single"/>
        </w:rPr>
        <w:t xml:space="preserve"> (first reader, current)</w:t>
      </w:r>
    </w:p>
    <w:p w14:paraId="529E5308" w14:textId="1D904F8F" w:rsidR="006C325A" w:rsidRPr="00C47392" w:rsidRDefault="003B270D" w:rsidP="00884BF7">
      <w:pPr>
        <w:pStyle w:val="NormalWeb"/>
        <w:widowControl w:val="0"/>
        <w:ind w:left="360" w:firstLine="360"/>
        <w:rPr>
          <w:color w:val="000000" w:themeColor="text1"/>
        </w:rPr>
      </w:pPr>
      <w:r w:rsidRPr="00C47392">
        <w:rPr>
          <w:color w:val="000000" w:themeColor="text1"/>
        </w:rPr>
        <w:t xml:space="preserve">Luisa Valle, </w:t>
      </w:r>
      <w:r w:rsidR="00297EA5" w:rsidRPr="00C47392">
        <w:rPr>
          <w:color w:val="000000" w:themeColor="text1"/>
        </w:rPr>
        <w:t>Art History</w:t>
      </w:r>
    </w:p>
    <w:p w14:paraId="08026B8B" w14:textId="522016D6" w:rsidR="003B270D" w:rsidRPr="00C47392" w:rsidRDefault="003B270D" w:rsidP="00814B64">
      <w:pPr>
        <w:pStyle w:val="NormalWeb"/>
        <w:widowControl w:val="0"/>
        <w:ind w:left="720"/>
        <w:rPr>
          <w:color w:val="000000" w:themeColor="text1"/>
        </w:rPr>
      </w:pPr>
      <w:r w:rsidRPr="00C47392">
        <w:rPr>
          <w:color w:val="000000" w:themeColor="text1"/>
        </w:rPr>
        <w:t>Jessica Larson, Art History</w:t>
      </w:r>
    </w:p>
    <w:p w14:paraId="5FE469D1" w14:textId="1CEA1F15" w:rsidR="003B270D" w:rsidRPr="00C47392" w:rsidRDefault="003B270D" w:rsidP="00814B64">
      <w:pPr>
        <w:widowControl w:val="0"/>
        <w:ind w:left="720"/>
        <w:rPr>
          <w:color w:val="000000" w:themeColor="text1"/>
        </w:rPr>
      </w:pPr>
      <w:r w:rsidRPr="00C47392">
        <w:rPr>
          <w:color w:val="000000" w:themeColor="text1"/>
        </w:rPr>
        <w:t xml:space="preserve">Jessica </w:t>
      </w:r>
      <w:r w:rsidR="00814B64" w:rsidRPr="00C47392">
        <w:rPr>
          <w:color w:val="000000" w:themeColor="text1"/>
        </w:rPr>
        <w:t xml:space="preserve">May </w:t>
      </w:r>
      <w:r w:rsidRPr="00C47392">
        <w:rPr>
          <w:color w:val="000000" w:themeColor="text1"/>
        </w:rPr>
        <w:t>Fletcher, Art History</w:t>
      </w:r>
    </w:p>
    <w:p w14:paraId="5CB73175" w14:textId="4542F071" w:rsidR="00956EA2" w:rsidRPr="00C47392" w:rsidRDefault="00956EA2" w:rsidP="00814B64">
      <w:pPr>
        <w:widowControl w:val="0"/>
        <w:ind w:left="720"/>
        <w:rPr>
          <w:color w:val="000000" w:themeColor="text1"/>
        </w:rPr>
      </w:pPr>
      <w:r w:rsidRPr="00C47392">
        <w:rPr>
          <w:color w:val="000000" w:themeColor="text1"/>
        </w:rPr>
        <w:t>William Chan, Art History</w:t>
      </w:r>
    </w:p>
    <w:p w14:paraId="4BD0643B" w14:textId="77777777" w:rsidR="00E3735E" w:rsidRPr="00C47392" w:rsidRDefault="00E3735E" w:rsidP="00814B64">
      <w:pPr>
        <w:widowControl w:val="0"/>
        <w:rPr>
          <w:color w:val="000000" w:themeColor="text1"/>
        </w:rPr>
      </w:pPr>
    </w:p>
    <w:p w14:paraId="68BF42D0" w14:textId="353BEF36" w:rsidR="006F3F44" w:rsidRPr="00C47392" w:rsidRDefault="006F3F44" w:rsidP="00814B64">
      <w:pPr>
        <w:widowControl w:val="0"/>
        <w:ind w:firstLine="360"/>
        <w:rPr>
          <w:color w:val="000000" w:themeColor="text1"/>
        </w:rPr>
      </w:pPr>
      <w:r w:rsidRPr="00C47392">
        <w:rPr>
          <w:color w:val="000000" w:themeColor="text1"/>
          <w:u w:val="single"/>
        </w:rPr>
        <w:t xml:space="preserve">Oral </w:t>
      </w:r>
      <w:r w:rsidR="004E546F" w:rsidRPr="00C47392">
        <w:rPr>
          <w:color w:val="000000" w:themeColor="text1"/>
          <w:u w:val="single"/>
        </w:rPr>
        <w:t>e</w:t>
      </w:r>
      <w:r w:rsidRPr="00C47392">
        <w:rPr>
          <w:color w:val="000000" w:themeColor="text1"/>
          <w:u w:val="single"/>
        </w:rPr>
        <w:t>xamination</w:t>
      </w:r>
    </w:p>
    <w:p w14:paraId="5791F031" w14:textId="4C974E00" w:rsidR="00890154" w:rsidRPr="00C47392" w:rsidRDefault="00835465" w:rsidP="00814B64">
      <w:pPr>
        <w:widowControl w:val="0"/>
        <w:tabs>
          <w:tab w:val="left" w:pos="720"/>
        </w:tabs>
        <w:rPr>
          <w:color w:val="000000" w:themeColor="text1"/>
        </w:rPr>
      </w:pPr>
      <w:r w:rsidRPr="00C47392">
        <w:rPr>
          <w:color w:val="000000" w:themeColor="text1"/>
        </w:rPr>
        <w:tab/>
      </w:r>
      <w:r w:rsidR="00890154" w:rsidRPr="00C47392">
        <w:rPr>
          <w:color w:val="000000" w:themeColor="text1"/>
        </w:rPr>
        <w:t xml:space="preserve">2019-20: Jessica Mae Fletcher, Sonja </w:t>
      </w:r>
      <w:proofErr w:type="spellStart"/>
      <w:r w:rsidR="00890154" w:rsidRPr="00C47392">
        <w:rPr>
          <w:color w:val="000000" w:themeColor="text1"/>
        </w:rPr>
        <w:t>Gandert</w:t>
      </w:r>
      <w:proofErr w:type="spellEnd"/>
      <w:r w:rsidR="00890154" w:rsidRPr="00C47392">
        <w:rPr>
          <w:color w:val="000000" w:themeColor="text1"/>
        </w:rPr>
        <w:t>, Aubrey Knox</w:t>
      </w:r>
      <w:r w:rsidR="001C1640">
        <w:rPr>
          <w:color w:val="000000" w:themeColor="text1"/>
        </w:rPr>
        <w:t>.</w:t>
      </w:r>
    </w:p>
    <w:p w14:paraId="47C5A1E0" w14:textId="63982DD0" w:rsidR="00702EEB" w:rsidRPr="00C47392" w:rsidRDefault="00890154" w:rsidP="00814B64">
      <w:pPr>
        <w:widowControl w:val="0"/>
        <w:tabs>
          <w:tab w:val="left" w:pos="720"/>
        </w:tabs>
        <w:rPr>
          <w:color w:val="000000" w:themeColor="text1"/>
        </w:rPr>
      </w:pPr>
      <w:r w:rsidRPr="00C47392">
        <w:rPr>
          <w:color w:val="000000" w:themeColor="text1"/>
        </w:rPr>
        <w:tab/>
      </w:r>
      <w:r w:rsidR="00033DC3" w:rsidRPr="00C47392">
        <w:rPr>
          <w:color w:val="000000" w:themeColor="text1"/>
        </w:rPr>
        <w:t>201</w:t>
      </w:r>
      <w:r w:rsidR="0022566C" w:rsidRPr="00C47392">
        <w:rPr>
          <w:color w:val="000000" w:themeColor="text1"/>
        </w:rPr>
        <w:t>8</w:t>
      </w:r>
      <w:r w:rsidR="00033DC3" w:rsidRPr="00C47392">
        <w:rPr>
          <w:color w:val="000000" w:themeColor="text1"/>
        </w:rPr>
        <w:t>-</w:t>
      </w:r>
      <w:r w:rsidR="00702EEB" w:rsidRPr="00C47392">
        <w:rPr>
          <w:color w:val="000000" w:themeColor="text1"/>
        </w:rPr>
        <w:t>1</w:t>
      </w:r>
      <w:r w:rsidR="0022566C" w:rsidRPr="00C47392">
        <w:rPr>
          <w:color w:val="000000" w:themeColor="text1"/>
        </w:rPr>
        <w:t>9</w:t>
      </w:r>
      <w:r w:rsidR="00702EEB" w:rsidRPr="00C47392">
        <w:rPr>
          <w:color w:val="000000" w:themeColor="text1"/>
        </w:rPr>
        <w:t>: Jack Crawford</w:t>
      </w:r>
      <w:r w:rsidR="003B270D" w:rsidRPr="00C47392">
        <w:rPr>
          <w:color w:val="000000" w:themeColor="text1"/>
        </w:rPr>
        <w:t xml:space="preserve">, </w:t>
      </w:r>
      <w:proofErr w:type="spellStart"/>
      <w:r w:rsidR="003B270D" w:rsidRPr="00C47392">
        <w:rPr>
          <w:color w:val="000000" w:themeColor="text1"/>
        </w:rPr>
        <w:t>Shinae</w:t>
      </w:r>
      <w:proofErr w:type="spellEnd"/>
      <w:r w:rsidR="003B270D" w:rsidRPr="00C47392">
        <w:rPr>
          <w:color w:val="000000" w:themeColor="text1"/>
        </w:rPr>
        <w:t xml:space="preserve"> Lee</w:t>
      </w:r>
      <w:r w:rsidR="00814B64" w:rsidRPr="00C47392">
        <w:rPr>
          <w:color w:val="000000" w:themeColor="text1"/>
        </w:rPr>
        <w:t xml:space="preserve">, </w:t>
      </w:r>
      <w:r w:rsidR="00A074E9" w:rsidRPr="00C47392">
        <w:rPr>
          <w:color w:val="000000" w:themeColor="text1"/>
        </w:rPr>
        <w:t xml:space="preserve">Horacio Ramos, </w:t>
      </w:r>
      <w:r w:rsidR="00814B64" w:rsidRPr="00C47392">
        <w:rPr>
          <w:color w:val="000000" w:themeColor="text1"/>
        </w:rPr>
        <w:t>Jessica Larson</w:t>
      </w:r>
      <w:r w:rsidR="001C1640">
        <w:rPr>
          <w:color w:val="000000" w:themeColor="text1"/>
        </w:rPr>
        <w:t>.</w:t>
      </w:r>
      <w:r w:rsidR="00A074E9" w:rsidRPr="00C47392">
        <w:rPr>
          <w:color w:val="000000" w:themeColor="text1"/>
        </w:rPr>
        <w:t xml:space="preserve"> </w:t>
      </w:r>
    </w:p>
    <w:p w14:paraId="370F924D" w14:textId="60228044" w:rsidR="006F3F44" w:rsidRPr="00C47392" w:rsidRDefault="00702EEB" w:rsidP="00835465">
      <w:pPr>
        <w:tabs>
          <w:tab w:val="left" w:pos="720"/>
        </w:tabs>
        <w:rPr>
          <w:color w:val="000000" w:themeColor="text1"/>
        </w:rPr>
      </w:pPr>
      <w:r w:rsidRPr="00C47392">
        <w:rPr>
          <w:color w:val="000000" w:themeColor="text1"/>
        </w:rPr>
        <w:tab/>
      </w:r>
      <w:r w:rsidR="006F3F44" w:rsidRPr="00C47392">
        <w:rPr>
          <w:color w:val="000000" w:themeColor="text1"/>
        </w:rPr>
        <w:t>2017-18: Luisa Valle</w:t>
      </w:r>
      <w:r w:rsidR="00835465" w:rsidRPr="00C47392">
        <w:rPr>
          <w:color w:val="000000" w:themeColor="text1"/>
        </w:rPr>
        <w:t xml:space="preserve">, Maya </w:t>
      </w:r>
      <w:proofErr w:type="spellStart"/>
      <w:r w:rsidR="00835465" w:rsidRPr="00C47392">
        <w:rPr>
          <w:color w:val="000000" w:themeColor="text1"/>
        </w:rPr>
        <w:t>Harakawa</w:t>
      </w:r>
      <w:proofErr w:type="spellEnd"/>
      <w:r w:rsidR="001C1640">
        <w:rPr>
          <w:color w:val="000000" w:themeColor="text1"/>
        </w:rPr>
        <w:t>.</w:t>
      </w:r>
    </w:p>
    <w:p w14:paraId="6B6C5FA6" w14:textId="269FACA3" w:rsidR="006F3F44" w:rsidRPr="00C47392" w:rsidRDefault="006F3F44" w:rsidP="006F3F44">
      <w:pPr>
        <w:tabs>
          <w:tab w:val="left" w:pos="720"/>
        </w:tabs>
        <w:ind w:left="720"/>
        <w:rPr>
          <w:color w:val="000000" w:themeColor="text1"/>
        </w:rPr>
      </w:pPr>
      <w:r w:rsidRPr="00C47392">
        <w:rPr>
          <w:color w:val="000000" w:themeColor="text1"/>
        </w:rPr>
        <w:t>2016-17: Elizabeth Hirsch, Rebecca Pollack</w:t>
      </w:r>
      <w:r w:rsidR="001C1640">
        <w:rPr>
          <w:color w:val="000000" w:themeColor="text1"/>
        </w:rPr>
        <w:t>.</w:t>
      </w:r>
    </w:p>
    <w:p w14:paraId="379E4EAE" w14:textId="56AEAD53" w:rsidR="006F3F44" w:rsidRPr="00C47392" w:rsidRDefault="006F3F44" w:rsidP="006F3F44">
      <w:pPr>
        <w:tabs>
          <w:tab w:val="left" w:pos="720"/>
        </w:tabs>
        <w:ind w:left="720"/>
        <w:rPr>
          <w:color w:val="000000" w:themeColor="text1"/>
        </w:rPr>
      </w:pPr>
      <w:r w:rsidRPr="00C47392">
        <w:rPr>
          <w:color w:val="000000" w:themeColor="text1"/>
        </w:rPr>
        <w:t xml:space="preserve">2015-16: Sydney Stutterheim, Abigail Lapin, Amanda </w:t>
      </w:r>
      <w:proofErr w:type="spellStart"/>
      <w:r w:rsidRPr="00C47392">
        <w:rPr>
          <w:color w:val="000000" w:themeColor="text1"/>
        </w:rPr>
        <w:t>Wasielewski</w:t>
      </w:r>
      <w:proofErr w:type="spellEnd"/>
      <w:r w:rsidRPr="00C47392">
        <w:rPr>
          <w:color w:val="000000" w:themeColor="text1"/>
        </w:rPr>
        <w:t>, Chelsea Haines</w:t>
      </w:r>
      <w:r w:rsidR="001C1640">
        <w:rPr>
          <w:color w:val="000000" w:themeColor="text1"/>
        </w:rPr>
        <w:t>.</w:t>
      </w:r>
    </w:p>
    <w:p w14:paraId="4F3D27ED" w14:textId="063C2744" w:rsidR="006F3F44" w:rsidRPr="00C47392" w:rsidRDefault="006F3F44" w:rsidP="006F3F44">
      <w:pPr>
        <w:ind w:left="720"/>
        <w:rPr>
          <w:color w:val="000000" w:themeColor="text1"/>
        </w:rPr>
      </w:pPr>
      <w:r w:rsidRPr="00C47392">
        <w:rPr>
          <w:color w:val="000000" w:themeColor="text1"/>
        </w:rPr>
        <w:t xml:space="preserve">2014-15: Jonathan </w:t>
      </w:r>
      <w:proofErr w:type="spellStart"/>
      <w:r w:rsidRPr="00C47392">
        <w:rPr>
          <w:color w:val="000000" w:themeColor="text1"/>
        </w:rPr>
        <w:t>Patkoski</w:t>
      </w:r>
      <w:proofErr w:type="spellEnd"/>
      <w:r w:rsidRPr="00C47392">
        <w:rPr>
          <w:color w:val="000000" w:themeColor="text1"/>
        </w:rPr>
        <w:t xml:space="preserve">, Matilde </w:t>
      </w:r>
      <w:proofErr w:type="spellStart"/>
      <w:r w:rsidRPr="00C47392">
        <w:rPr>
          <w:color w:val="000000" w:themeColor="text1"/>
        </w:rPr>
        <w:t>Guidelli-Guidi</w:t>
      </w:r>
      <w:proofErr w:type="spellEnd"/>
      <w:r w:rsidR="001C1640">
        <w:rPr>
          <w:color w:val="000000" w:themeColor="text1"/>
        </w:rPr>
        <w:t>.</w:t>
      </w:r>
    </w:p>
    <w:p w14:paraId="78318A35" w14:textId="40112012" w:rsidR="006F3F44" w:rsidRPr="00C47392" w:rsidRDefault="006F3F44" w:rsidP="006F3F44">
      <w:pPr>
        <w:ind w:left="720"/>
        <w:rPr>
          <w:color w:val="000000" w:themeColor="text1"/>
        </w:rPr>
      </w:pPr>
      <w:r w:rsidRPr="00C47392">
        <w:rPr>
          <w:color w:val="000000" w:themeColor="text1"/>
        </w:rPr>
        <w:t xml:space="preserve">2013-14: Rebecca </w:t>
      </w:r>
      <w:proofErr w:type="spellStart"/>
      <w:r w:rsidRPr="00C47392">
        <w:rPr>
          <w:color w:val="000000" w:themeColor="text1"/>
        </w:rPr>
        <w:t>Siefer</w:t>
      </w:r>
      <w:proofErr w:type="spellEnd"/>
      <w:r w:rsidR="001C1640">
        <w:rPr>
          <w:color w:val="000000" w:themeColor="text1"/>
        </w:rPr>
        <w:t>.</w:t>
      </w:r>
      <w:r w:rsidRPr="00C47392">
        <w:rPr>
          <w:color w:val="000000" w:themeColor="text1"/>
        </w:rPr>
        <w:t xml:space="preserve"> </w:t>
      </w:r>
    </w:p>
    <w:p w14:paraId="0D18CC54" w14:textId="77777777" w:rsidR="00A53D8D" w:rsidRPr="00C47392" w:rsidRDefault="00A53D8D" w:rsidP="00E3735E">
      <w:pPr>
        <w:widowControl w:val="0"/>
        <w:rPr>
          <w:color w:val="000000" w:themeColor="text1"/>
          <w:u w:val="wave"/>
        </w:rPr>
      </w:pPr>
    </w:p>
    <w:p w14:paraId="58F667AE" w14:textId="0BC457DC" w:rsidR="00835465" w:rsidRPr="00C47392" w:rsidRDefault="006F3F44" w:rsidP="00835465">
      <w:pPr>
        <w:keepNext/>
        <w:ind w:firstLine="360"/>
        <w:rPr>
          <w:color w:val="000000" w:themeColor="text1"/>
        </w:rPr>
      </w:pPr>
      <w:r w:rsidRPr="00C47392">
        <w:rPr>
          <w:color w:val="000000" w:themeColor="text1"/>
          <w:u w:val="single"/>
        </w:rPr>
        <w:t>Dissertation committee (current</w:t>
      </w:r>
      <w:r w:rsidR="00B047A7" w:rsidRPr="00C47392">
        <w:rPr>
          <w:color w:val="000000" w:themeColor="text1"/>
          <w:u w:val="single"/>
        </w:rPr>
        <w:t>, approved proposals</w:t>
      </w:r>
      <w:r w:rsidRPr="00C47392">
        <w:rPr>
          <w:color w:val="000000" w:themeColor="text1"/>
          <w:u w:val="single"/>
        </w:rPr>
        <w:t>)</w:t>
      </w:r>
    </w:p>
    <w:p w14:paraId="35004EDE" w14:textId="77777777" w:rsidR="0055299B" w:rsidRPr="00C47392" w:rsidRDefault="0055299B" w:rsidP="0055299B">
      <w:pPr>
        <w:ind w:left="1080" w:hanging="360"/>
        <w:rPr>
          <w:color w:val="000000" w:themeColor="text1"/>
        </w:rPr>
      </w:pPr>
      <w:r w:rsidRPr="00C47392">
        <w:rPr>
          <w:color w:val="000000" w:themeColor="text1"/>
        </w:rPr>
        <w:t>201</w:t>
      </w:r>
      <w:r>
        <w:rPr>
          <w:color w:val="000000" w:themeColor="text1"/>
        </w:rPr>
        <w:t>9</w:t>
      </w:r>
      <w:r w:rsidRPr="00C47392">
        <w:rPr>
          <w:color w:val="000000" w:themeColor="text1"/>
        </w:rPr>
        <w:t xml:space="preserve">: Maya </w:t>
      </w:r>
      <w:proofErr w:type="spellStart"/>
      <w:r w:rsidRPr="00C47392">
        <w:rPr>
          <w:color w:val="000000" w:themeColor="text1"/>
        </w:rPr>
        <w:t>Harakawa</w:t>
      </w:r>
      <w:proofErr w:type="spellEnd"/>
      <w:r w:rsidRPr="00C47392">
        <w:rPr>
          <w:color w:val="000000" w:themeColor="text1"/>
        </w:rPr>
        <w:t>, “</w:t>
      </w:r>
      <w:r w:rsidRPr="001E2B36">
        <w:rPr>
          <w:color w:val="000000"/>
        </w:rPr>
        <w:t>After the Renaissance: Art and Harlem in the 1960s</w:t>
      </w:r>
      <w:r w:rsidRPr="00C47392">
        <w:rPr>
          <w:color w:val="000000" w:themeColor="text1"/>
        </w:rPr>
        <w:t>” (third reader).</w:t>
      </w:r>
    </w:p>
    <w:p w14:paraId="728009C6" w14:textId="77777777" w:rsidR="0055299B" w:rsidRPr="00C47392" w:rsidRDefault="0055299B" w:rsidP="0055299B">
      <w:pPr>
        <w:ind w:left="1080" w:hanging="360"/>
        <w:rPr>
          <w:color w:val="000000" w:themeColor="text1"/>
        </w:rPr>
      </w:pPr>
      <w:r w:rsidRPr="00C47392">
        <w:rPr>
          <w:color w:val="000000" w:themeColor="text1"/>
        </w:rPr>
        <w:t>2018: Luisa Valle, “One Modern Centro: Race, Space, and Architecture in Rio de Janeiro, 1885 1945” (first reader).</w:t>
      </w:r>
    </w:p>
    <w:p w14:paraId="2F82C028" w14:textId="2336AC21" w:rsidR="0055299B" w:rsidRPr="00E1483A" w:rsidRDefault="0055299B" w:rsidP="0055299B">
      <w:pPr>
        <w:ind w:left="1170" w:hanging="450"/>
        <w:contextualSpacing/>
        <w:rPr>
          <w:color w:val="000000" w:themeColor="text1"/>
        </w:rPr>
      </w:pPr>
      <w:r w:rsidRPr="0055299B">
        <w:rPr>
          <w:color w:val="000000" w:themeColor="text1"/>
        </w:rPr>
        <w:t>2018:</w:t>
      </w:r>
      <w:r w:rsidRPr="00C47392">
        <w:rPr>
          <w:color w:val="000000" w:themeColor="text1"/>
        </w:rPr>
        <w:t xml:space="preserve"> Laura O’Brien (McGill University), “Vice, Virtue and (In)Visibility: The Montreal </w:t>
      </w:r>
      <w:r w:rsidRPr="00E1483A">
        <w:rPr>
          <w:color w:val="000000" w:themeColor="text1"/>
        </w:rPr>
        <w:t>Woman’s Christian Temperance Union Sheltering Home Register at the McCord Archives and Documentation Centre, 1887-1910” (outside reader).</w:t>
      </w:r>
    </w:p>
    <w:p w14:paraId="2538AA86" w14:textId="1286E6D8" w:rsidR="006F3F44" w:rsidRPr="00E1483A" w:rsidRDefault="00E3735E" w:rsidP="001F7E4B">
      <w:pPr>
        <w:ind w:left="1080" w:hanging="360"/>
        <w:rPr>
          <w:color w:val="000000" w:themeColor="text1"/>
        </w:rPr>
      </w:pPr>
      <w:r w:rsidRPr="00E1483A">
        <w:rPr>
          <w:color w:val="000000" w:themeColor="text1"/>
        </w:rPr>
        <w:t>20</w:t>
      </w:r>
      <w:r w:rsidR="00E1483A" w:rsidRPr="00E1483A">
        <w:rPr>
          <w:color w:val="000000" w:themeColor="text1"/>
        </w:rPr>
        <w:t>18</w:t>
      </w:r>
      <w:r w:rsidRPr="00E1483A">
        <w:rPr>
          <w:color w:val="000000" w:themeColor="text1"/>
        </w:rPr>
        <w:t xml:space="preserve">: </w:t>
      </w:r>
      <w:r w:rsidR="006F3F44" w:rsidRPr="00E1483A">
        <w:rPr>
          <w:color w:val="000000" w:themeColor="text1"/>
        </w:rPr>
        <w:t xml:space="preserve">Elizabeth Hirsch, </w:t>
      </w:r>
      <w:r w:rsidR="001F7E4B" w:rsidRPr="00E1483A">
        <w:rPr>
          <w:color w:val="000000" w:themeColor="text1"/>
        </w:rPr>
        <w:t>“Conceptual Publics: Alternative Institutions and the Cultural Landscapes of Los Angeles 1973-1988” (second reader)</w:t>
      </w:r>
      <w:r w:rsidR="006F3F44" w:rsidRPr="00E1483A">
        <w:rPr>
          <w:color w:val="000000" w:themeColor="text1"/>
        </w:rPr>
        <w:t>.</w:t>
      </w:r>
    </w:p>
    <w:p w14:paraId="09F2A429" w14:textId="23897821" w:rsidR="006F3F44" w:rsidRPr="00E1483A" w:rsidRDefault="00E3735E" w:rsidP="0043445E">
      <w:pPr>
        <w:ind w:left="1080" w:hanging="360"/>
        <w:rPr>
          <w:color w:val="000000" w:themeColor="text1"/>
        </w:rPr>
      </w:pPr>
      <w:r w:rsidRPr="00E1483A">
        <w:rPr>
          <w:color w:val="000000" w:themeColor="text1"/>
        </w:rPr>
        <w:t>20</w:t>
      </w:r>
      <w:r w:rsidR="00E1483A" w:rsidRPr="00E1483A">
        <w:rPr>
          <w:color w:val="000000" w:themeColor="text1"/>
        </w:rPr>
        <w:t>18</w:t>
      </w:r>
      <w:r w:rsidRPr="00E1483A">
        <w:rPr>
          <w:color w:val="000000" w:themeColor="text1"/>
        </w:rPr>
        <w:t xml:space="preserve">: </w:t>
      </w:r>
      <w:r w:rsidR="006F3F44" w:rsidRPr="00E1483A">
        <w:rPr>
          <w:color w:val="000000" w:themeColor="text1"/>
        </w:rPr>
        <w:t>Rebecca Pollack, “Holocaust Memorialization in the United Kingdom” (second reader).</w:t>
      </w:r>
    </w:p>
    <w:p w14:paraId="3C906554" w14:textId="7F0E7A98" w:rsidR="006F3F44" w:rsidRPr="00E1483A" w:rsidRDefault="00E3735E" w:rsidP="006F3F44">
      <w:pPr>
        <w:ind w:left="1170" w:hanging="450"/>
        <w:outlineLvl w:val="0"/>
        <w:rPr>
          <w:color w:val="000000" w:themeColor="text1"/>
        </w:rPr>
      </w:pPr>
      <w:r w:rsidRPr="00E1483A">
        <w:rPr>
          <w:color w:val="000000" w:themeColor="text1"/>
        </w:rPr>
        <w:t>20</w:t>
      </w:r>
      <w:r w:rsidR="00E1483A" w:rsidRPr="00E1483A">
        <w:rPr>
          <w:color w:val="000000" w:themeColor="text1"/>
        </w:rPr>
        <w:t>16</w:t>
      </w:r>
      <w:r w:rsidRPr="00E1483A">
        <w:rPr>
          <w:color w:val="000000" w:themeColor="text1"/>
        </w:rPr>
        <w:t xml:space="preserve">: </w:t>
      </w:r>
      <w:r w:rsidR="006F3F44" w:rsidRPr="00E1483A">
        <w:rPr>
          <w:color w:val="000000" w:themeColor="text1"/>
        </w:rPr>
        <w:t>Chelsea Haines, “Staging the Modern, Building the Nation: Israeli Exhibitions, 1948-1965” (second reader).</w:t>
      </w:r>
    </w:p>
    <w:p w14:paraId="3B41E4BE" w14:textId="44DE989E" w:rsidR="006F3F44" w:rsidRPr="00E1483A" w:rsidRDefault="00E3735E" w:rsidP="00814B64">
      <w:pPr>
        <w:ind w:left="1170" w:hanging="450"/>
        <w:rPr>
          <w:color w:val="000000" w:themeColor="text1"/>
        </w:rPr>
      </w:pPr>
      <w:r w:rsidRPr="00E1483A">
        <w:rPr>
          <w:color w:val="000000" w:themeColor="text1"/>
        </w:rPr>
        <w:t>20</w:t>
      </w:r>
      <w:r w:rsidR="00E1483A" w:rsidRPr="00E1483A">
        <w:rPr>
          <w:color w:val="000000" w:themeColor="text1"/>
        </w:rPr>
        <w:t>16</w:t>
      </w:r>
      <w:r w:rsidRPr="00E1483A">
        <w:rPr>
          <w:color w:val="000000" w:themeColor="text1"/>
        </w:rPr>
        <w:t xml:space="preserve">: </w:t>
      </w:r>
      <w:r w:rsidR="006F3F44" w:rsidRPr="00E1483A">
        <w:rPr>
          <w:color w:val="000000" w:themeColor="text1"/>
        </w:rPr>
        <w:t xml:space="preserve">Abigail Lapin </w:t>
      </w:r>
      <w:proofErr w:type="spellStart"/>
      <w:r w:rsidR="006F3F44" w:rsidRPr="00E1483A">
        <w:rPr>
          <w:color w:val="000000" w:themeColor="text1"/>
        </w:rPr>
        <w:t>Dardashti</w:t>
      </w:r>
      <w:proofErr w:type="spellEnd"/>
      <w:r w:rsidR="006F3F44" w:rsidRPr="00E1483A">
        <w:rPr>
          <w:color w:val="000000" w:themeColor="text1"/>
        </w:rPr>
        <w:t xml:space="preserve">, “Politics, Religion, and Modernity in Transnational Afro-Brazilian Art, 1962-1988” (second reader). </w:t>
      </w:r>
    </w:p>
    <w:p w14:paraId="6227EC92" w14:textId="655A376B" w:rsidR="006F3F44" w:rsidRPr="00E1483A" w:rsidRDefault="00E3735E" w:rsidP="006F3F44">
      <w:pPr>
        <w:ind w:left="1170" w:hanging="450"/>
        <w:jc w:val="both"/>
        <w:rPr>
          <w:color w:val="000000" w:themeColor="text1"/>
        </w:rPr>
      </w:pPr>
      <w:r w:rsidRPr="00E1483A">
        <w:rPr>
          <w:color w:val="000000" w:themeColor="text1"/>
        </w:rPr>
        <w:t>20</w:t>
      </w:r>
      <w:r w:rsidR="00E1483A" w:rsidRPr="00E1483A">
        <w:rPr>
          <w:color w:val="000000" w:themeColor="text1"/>
        </w:rPr>
        <w:t>16</w:t>
      </w:r>
      <w:r w:rsidRPr="00E1483A">
        <w:rPr>
          <w:color w:val="000000" w:themeColor="text1"/>
        </w:rPr>
        <w:t xml:space="preserve">: </w:t>
      </w:r>
      <w:r w:rsidR="006F3F44" w:rsidRPr="00E1483A">
        <w:rPr>
          <w:color w:val="000000" w:themeColor="text1"/>
        </w:rPr>
        <w:t xml:space="preserve">Nina </w:t>
      </w:r>
      <w:proofErr w:type="spellStart"/>
      <w:r w:rsidR="006F3F44" w:rsidRPr="00E1483A">
        <w:rPr>
          <w:color w:val="000000" w:themeColor="text1"/>
        </w:rPr>
        <w:t>Strizler</w:t>
      </w:r>
      <w:proofErr w:type="spellEnd"/>
      <w:r w:rsidR="006F3F44" w:rsidRPr="00E1483A">
        <w:rPr>
          <w:color w:val="000000" w:themeColor="text1"/>
        </w:rPr>
        <w:t>-Levine, “Alfred H. Barr, Jr. and Architecture at MoMA: Defining A New Curatorial Practice” (second reader).</w:t>
      </w:r>
    </w:p>
    <w:p w14:paraId="6F6BBDB4" w14:textId="1515F6C4" w:rsidR="00E3735E" w:rsidRPr="00C47392" w:rsidRDefault="00E3735E" w:rsidP="00E3735E">
      <w:pPr>
        <w:pStyle w:val="NoSpacing"/>
        <w:ind w:left="1170" w:hanging="450"/>
        <w:rPr>
          <w:rFonts w:cs="Times New Roman"/>
          <w:color w:val="000000" w:themeColor="text1"/>
          <w:szCs w:val="24"/>
        </w:rPr>
      </w:pPr>
      <w:r w:rsidRPr="00E1483A">
        <w:rPr>
          <w:rFonts w:cs="Times New Roman"/>
          <w:color w:val="000000" w:themeColor="text1"/>
          <w:szCs w:val="24"/>
        </w:rPr>
        <w:t>20</w:t>
      </w:r>
      <w:r w:rsidR="00E1483A" w:rsidRPr="00E1483A">
        <w:rPr>
          <w:rFonts w:cs="Times New Roman"/>
          <w:color w:val="000000" w:themeColor="text1"/>
          <w:szCs w:val="24"/>
        </w:rPr>
        <w:t>16</w:t>
      </w:r>
      <w:r w:rsidRPr="00E1483A">
        <w:rPr>
          <w:rFonts w:cs="Times New Roman"/>
          <w:color w:val="000000" w:themeColor="text1"/>
          <w:szCs w:val="24"/>
        </w:rPr>
        <w:t>:</w:t>
      </w:r>
      <w:r w:rsidRPr="00C47392">
        <w:rPr>
          <w:rFonts w:cs="Times New Roman"/>
          <w:color w:val="000000" w:themeColor="text1"/>
          <w:szCs w:val="24"/>
        </w:rPr>
        <w:t xml:space="preserve">  Michelle </w:t>
      </w:r>
      <w:r w:rsidR="00E1483A">
        <w:rPr>
          <w:rFonts w:cs="Times New Roman"/>
          <w:color w:val="000000" w:themeColor="text1"/>
          <w:szCs w:val="24"/>
        </w:rPr>
        <w:t xml:space="preserve">Millar </w:t>
      </w:r>
      <w:r w:rsidRPr="00C47392">
        <w:rPr>
          <w:rFonts w:cs="Times New Roman"/>
          <w:color w:val="000000" w:themeColor="text1"/>
          <w:szCs w:val="24"/>
        </w:rPr>
        <w:t>Fisher, “‘Nothing is Transmissible but Thought’: Le Corbusier’s Radiant City in Diaspora” (second reader).</w:t>
      </w:r>
    </w:p>
    <w:p w14:paraId="645B4F35" w14:textId="77777777" w:rsidR="00E3735E" w:rsidRPr="00C47392" w:rsidRDefault="00E3735E" w:rsidP="00C47392">
      <w:pPr>
        <w:widowControl w:val="0"/>
        <w:ind w:firstLine="360"/>
        <w:rPr>
          <w:color w:val="000000" w:themeColor="text1"/>
          <w:u w:val="single"/>
        </w:rPr>
      </w:pPr>
    </w:p>
    <w:p w14:paraId="63E9CD59" w14:textId="243FBA4C" w:rsidR="00E3735E" w:rsidRPr="00C47392" w:rsidRDefault="00E3735E" w:rsidP="00C47392">
      <w:pPr>
        <w:widowControl w:val="0"/>
        <w:ind w:firstLine="360"/>
        <w:rPr>
          <w:color w:val="000000" w:themeColor="text1"/>
        </w:rPr>
      </w:pPr>
      <w:r w:rsidRPr="00C47392">
        <w:rPr>
          <w:color w:val="000000" w:themeColor="text1"/>
          <w:u w:val="single"/>
        </w:rPr>
        <w:t xml:space="preserve">Dissertations defended </w:t>
      </w:r>
    </w:p>
    <w:p w14:paraId="1B77AD12"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 xml:space="preserve">2019: Amanda </w:t>
      </w:r>
      <w:proofErr w:type="spellStart"/>
      <w:r w:rsidRPr="00C47392">
        <w:rPr>
          <w:rFonts w:cs="Times New Roman"/>
          <w:color w:val="000000" w:themeColor="text1"/>
          <w:szCs w:val="24"/>
        </w:rPr>
        <w:t>Wasielewski</w:t>
      </w:r>
      <w:proofErr w:type="spellEnd"/>
      <w:r w:rsidRPr="00C47392">
        <w:rPr>
          <w:rFonts w:cs="Times New Roman"/>
          <w:color w:val="000000" w:themeColor="text1"/>
          <w:szCs w:val="24"/>
        </w:rPr>
        <w:t>, “Between the Cracks: From Squatting to Tactical Media Art in the Netherlands, 1979-1993” (second reader).</w:t>
      </w:r>
    </w:p>
    <w:p w14:paraId="593747EE"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2018: Paula Burleigh, “The Labyrinth and the Cave: Archaic Forms in the Art and Architecture of Europe, 1952-1972” (third reader).</w:t>
      </w:r>
    </w:p>
    <w:p w14:paraId="38CF5EBC"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lastRenderedPageBreak/>
        <w:t xml:space="preserve">2018: Rebecca Siefert, “Lauretta </w:t>
      </w:r>
      <w:proofErr w:type="spellStart"/>
      <w:r w:rsidRPr="00C47392">
        <w:rPr>
          <w:rFonts w:cs="Times New Roman"/>
          <w:color w:val="000000" w:themeColor="text1"/>
          <w:szCs w:val="24"/>
        </w:rPr>
        <w:t>Vinciarelli</w:t>
      </w:r>
      <w:proofErr w:type="spellEnd"/>
      <w:r w:rsidRPr="00C47392">
        <w:rPr>
          <w:rFonts w:cs="Times New Roman"/>
          <w:color w:val="000000" w:themeColor="text1"/>
          <w:szCs w:val="24"/>
        </w:rPr>
        <w:t xml:space="preserve"> in Context: Transatlantic Dialogues in Architecture, Art, Pedagogy, and Theory, 1968-2007” (third reader).</w:t>
      </w:r>
    </w:p>
    <w:p w14:paraId="06723402"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2017: Hallie Scott, “Teaching=Doing: Communication Pedagogy in California, 1966-1974” (second reader).</w:t>
      </w:r>
    </w:p>
    <w:p w14:paraId="6641DECE"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 xml:space="preserve">2017: Marci Clark, “I. M. Pei, William </w:t>
      </w:r>
      <w:proofErr w:type="spellStart"/>
      <w:r w:rsidRPr="00C47392">
        <w:rPr>
          <w:rFonts w:cs="Times New Roman"/>
          <w:color w:val="000000" w:themeColor="text1"/>
          <w:szCs w:val="24"/>
        </w:rPr>
        <w:t>Zeckendorf</w:t>
      </w:r>
      <w:proofErr w:type="spellEnd"/>
      <w:r w:rsidRPr="00C47392">
        <w:rPr>
          <w:rFonts w:cs="Times New Roman"/>
          <w:color w:val="000000" w:themeColor="text1"/>
          <w:szCs w:val="24"/>
        </w:rPr>
        <w:t>, and the Architecture of Urban Renewal: 1945-1970” (second reader).</w:t>
      </w:r>
    </w:p>
    <w:p w14:paraId="080D79E1"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 xml:space="preserve">2016: </w:t>
      </w:r>
      <w:proofErr w:type="spellStart"/>
      <w:r w:rsidRPr="00C47392">
        <w:rPr>
          <w:rFonts w:cs="Times New Roman"/>
          <w:color w:val="000000" w:themeColor="text1"/>
          <w:szCs w:val="24"/>
        </w:rPr>
        <w:t>Naraelle</w:t>
      </w:r>
      <w:proofErr w:type="spellEnd"/>
      <w:r w:rsidRPr="00C47392">
        <w:rPr>
          <w:rFonts w:cs="Times New Roman"/>
          <w:color w:val="000000" w:themeColor="text1"/>
          <w:szCs w:val="24"/>
        </w:rPr>
        <w:t xml:space="preserve"> </w:t>
      </w:r>
      <w:proofErr w:type="spellStart"/>
      <w:r w:rsidRPr="00C47392">
        <w:rPr>
          <w:rFonts w:cs="Times New Roman"/>
          <w:color w:val="000000" w:themeColor="text1"/>
          <w:szCs w:val="24"/>
        </w:rPr>
        <w:t>Hohensee</w:t>
      </w:r>
      <w:proofErr w:type="spellEnd"/>
      <w:r w:rsidRPr="00C47392">
        <w:rPr>
          <w:rFonts w:cs="Times New Roman"/>
          <w:color w:val="000000" w:themeColor="text1"/>
          <w:szCs w:val="24"/>
        </w:rPr>
        <w:t>, “Building in Public: Critical Reconstruction and the Rebuilding of Berlin after 1990” (third reader).</w:t>
      </w:r>
    </w:p>
    <w:p w14:paraId="08095594" w14:textId="77777777" w:rsidR="00E3735E" w:rsidRPr="00C47392" w:rsidRDefault="00E3735E" w:rsidP="00E3735E">
      <w:pPr>
        <w:pStyle w:val="NoSpacing"/>
        <w:ind w:left="1170" w:hanging="450"/>
        <w:rPr>
          <w:rFonts w:cs="Times New Roman"/>
          <w:color w:val="000000" w:themeColor="text1"/>
          <w:szCs w:val="24"/>
        </w:rPr>
      </w:pPr>
      <w:r w:rsidRPr="00C47392">
        <w:rPr>
          <w:rFonts w:cs="Times New Roman"/>
          <w:color w:val="000000" w:themeColor="text1"/>
          <w:szCs w:val="24"/>
        </w:rPr>
        <w:t xml:space="preserve">2016: Samuel </w:t>
      </w:r>
      <w:proofErr w:type="spellStart"/>
      <w:r w:rsidRPr="00C47392">
        <w:rPr>
          <w:rFonts w:cs="Times New Roman"/>
          <w:color w:val="000000" w:themeColor="text1"/>
          <w:szCs w:val="24"/>
        </w:rPr>
        <w:t>Sadow</w:t>
      </w:r>
      <w:proofErr w:type="spellEnd"/>
      <w:r w:rsidRPr="00C47392">
        <w:rPr>
          <w:rFonts w:cs="Times New Roman"/>
          <w:color w:val="000000" w:themeColor="text1"/>
          <w:szCs w:val="24"/>
        </w:rPr>
        <w:t>, Provisional Capital: National and Urban Identity in the Architecture and Planning of Bonn, 1949-1979” (third reader).</w:t>
      </w:r>
    </w:p>
    <w:p w14:paraId="6924C204" w14:textId="1A559C90" w:rsidR="00E3735E" w:rsidRPr="00C47392" w:rsidRDefault="00E3735E" w:rsidP="00E3735E">
      <w:pPr>
        <w:pStyle w:val="NoSpacing"/>
        <w:ind w:left="1170" w:hanging="450"/>
        <w:rPr>
          <w:rFonts w:cs="Times New Roman"/>
          <w:i/>
          <w:color w:val="000000" w:themeColor="text1"/>
          <w:szCs w:val="24"/>
        </w:rPr>
      </w:pPr>
      <w:r w:rsidRPr="00C47392">
        <w:rPr>
          <w:rFonts w:cs="Times New Roman"/>
          <w:color w:val="000000" w:themeColor="text1"/>
          <w:szCs w:val="24"/>
        </w:rPr>
        <w:t xml:space="preserve">2015: Aris </w:t>
      </w:r>
      <w:proofErr w:type="spellStart"/>
      <w:r w:rsidRPr="00C47392">
        <w:rPr>
          <w:rFonts w:cs="Times New Roman"/>
          <w:color w:val="000000" w:themeColor="text1"/>
          <w:szCs w:val="24"/>
        </w:rPr>
        <w:t>Damadian</w:t>
      </w:r>
      <w:proofErr w:type="spellEnd"/>
      <w:r w:rsidRPr="00C47392">
        <w:rPr>
          <w:rFonts w:cs="Times New Roman"/>
          <w:color w:val="000000" w:themeColor="text1"/>
          <w:szCs w:val="24"/>
        </w:rPr>
        <w:t xml:space="preserve"> </w:t>
      </w:r>
      <w:proofErr w:type="spellStart"/>
      <w:r w:rsidRPr="00C47392">
        <w:rPr>
          <w:rFonts w:cs="Times New Roman"/>
          <w:color w:val="000000" w:themeColor="text1"/>
          <w:szCs w:val="24"/>
        </w:rPr>
        <w:t>Lindemans</w:t>
      </w:r>
      <w:proofErr w:type="spellEnd"/>
      <w:r w:rsidRPr="00C47392">
        <w:rPr>
          <w:rFonts w:cs="Times New Roman"/>
          <w:color w:val="000000" w:themeColor="text1"/>
          <w:szCs w:val="24"/>
        </w:rPr>
        <w:t xml:space="preserve"> (NJIT), “Respectability by Design: The New Jersey Seaside Resorts of Asbury Park and Ocean Grove” (second reader</w:t>
      </w:r>
      <w:r w:rsidR="00E1483A">
        <w:rPr>
          <w:rFonts w:cs="Times New Roman"/>
          <w:color w:val="000000" w:themeColor="text1"/>
          <w:szCs w:val="24"/>
        </w:rPr>
        <w:t>, external</w:t>
      </w:r>
      <w:r w:rsidRPr="00C47392">
        <w:rPr>
          <w:rFonts w:cs="Times New Roman"/>
          <w:color w:val="000000" w:themeColor="text1"/>
          <w:szCs w:val="24"/>
        </w:rPr>
        <w:t>).</w:t>
      </w:r>
    </w:p>
    <w:p w14:paraId="4233F695" w14:textId="77777777" w:rsidR="00E3735E" w:rsidRPr="00C47392" w:rsidRDefault="00E3735E" w:rsidP="00E3735E">
      <w:pPr>
        <w:widowControl w:val="0"/>
        <w:autoSpaceDE w:val="0"/>
        <w:autoSpaceDN w:val="0"/>
        <w:adjustRightInd w:val="0"/>
        <w:ind w:left="1170" w:hanging="450"/>
        <w:rPr>
          <w:color w:val="000000" w:themeColor="text1"/>
        </w:rPr>
      </w:pPr>
      <w:r w:rsidRPr="00C47392">
        <w:rPr>
          <w:color w:val="000000" w:themeColor="text1"/>
        </w:rPr>
        <w:t>2014: Margaret Herman, “From Berlin to Broadacres: Central European Influence on American Visionary Urbanism, 1910-1935” (third reader).</w:t>
      </w:r>
    </w:p>
    <w:p w14:paraId="5E8797E1" w14:textId="77777777" w:rsidR="00E3735E" w:rsidRPr="00C47392" w:rsidRDefault="00E3735E" w:rsidP="00E3735E">
      <w:pPr>
        <w:ind w:left="1170" w:hanging="450"/>
        <w:rPr>
          <w:color w:val="000000" w:themeColor="text1"/>
        </w:rPr>
      </w:pPr>
      <w:r w:rsidRPr="00C47392">
        <w:rPr>
          <w:color w:val="000000" w:themeColor="text1"/>
        </w:rPr>
        <w:t xml:space="preserve">2011: Andrea Renner (Columbia University), </w:t>
      </w:r>
      <w:r w:rsidRPr="00C47392">
        <w:rPr>
          <w:color w:val="000000" w:themeColor="text1"/>
          <w:shd w:val="clear" w:color="auto" w:fill="FFFFFF"/>
        </w:rPr>
        <w:t>“Housing Diplomacy: The Rise and Fall of U.S. International Housing in Latin America, 1949-1973” (outside reader).</w:t>
      </w:r>
    </w:p>
    <w:p w14:paraId="3FB7B49F" w14:textId="39F8E36E" w:rsidR="00555772" w:rsidRPr="00C47392" w:rsidRDefault="00555772" w:rsidP="00E3735E">
      <w:pPr>
        <w:widowControl w:val="0"/>
        <w:autoSpaceDE w:val="0"/>
        <w:autoSpaceDN w:val="0"/>
        <w:adjustRightInd w:val="0"/>
        <w:rPr>
          <w:color w:val="000000" w:themeColor="text1"/>
        </w:rPr>
      </w:pPr>
    </w:p>
    <w:p w14:paraId="16B3F2AB" w14:textId="78EFDB9C" w:rsidR="00CD0107" w:rsidRPr="00C47392" w:rsidRDefault="002E7719" w:rsidP="00AE3EA5">
      <w:pPr>
        <w:rPr>
          <w:color w:val="000000" w:themeColor="text1"/>
        </w:rPr>
      </w:pPr>
      <w:r w:rsidRPr="00C47392">
        <w:rPr>
          <w:color w:val="000000" w:themeColor="text1"/>
        </w:rPr>
        <w:t xml:space="preserve">2004+: </w:t>
      </w:r>
      <w:r w:rsidR="000244E6" w:rsidRPr="00C47392">
        <w:rPr>
          <w:color w:val="000000" w:themeColor="text1"/>
        </w:rPr>
        <w:t xml:space="preserve">The </w:t>
      </w:r>
      <w:r w:rsidR="00723544" w:rsidRPr="00C47392">
        <w:rPr>
          <w:color w:val="000000" w:themeColor="text1"/>
        </w:rPr>
        <w:t>City College of the City University of New Y</w:t>
      </w:r>
      <w:r w:rsidR="00310A9D" w:rsidRPr="00C47392">
        <w:rPr>
          <w:color w:val="000000" w:themeColor="text1"/>
        </w:rPr>
        <w:t>ork, Bernard and Anne Spitzer School of Architecture</w:t>
      </w:r>
      <w:r w:rsidR="00CD0107" w:rsidRPr="00C47392">
        <w:rPr>
          <w:color w:val="000000" w:themeColor="text1"/>
        </w:rPr>
        <w:t>. Appointed Associate Professor of Architecture (History and Theory), 2004; reappointed with tenure, 2009; promoted, Professor of Architecture (History and Theory), 2015.</w:t>
      </w:r>
    </w:p>
    <w:p w14:paraId="10715713" w14:textId="77777777" w:rsidR="00310A9D" w:rsidRPr="00C47392" w:rsidRDefault="00310A9D" w:rsidP="00297EA5">
      <w:pPr>
        <w:widowControl w:val="0"/>
        <w:rPr>
          <w:color w:val="000000" w:themeColor="text1"/>
        </w:rPr>
      </w:pPr>
    </w:p>
    <w:p w14:paraId="67263C48" w14:textId="77777777" w:rsidR="0022479A" w:rsidRPr="00C47392" w:rsidRDefault="00D64788" w:rsidP="00297EA5">
      <w:pPr>
        <w:widowControl w:val="0"/>
        <w:rPr>
          <w:iCs/>
          <w:smallCaps/>
          <w:color w:val="000000" w:themeColor="text1"/>
        </w:rPr>
      </w:pPr>
      <w:r w:rsidRPr="00C47392">
        <w:rPr>
          <w:iCs/>
          <w:smallCaps/>
          <w:color w:val="000000" w:themeColor="text1"/>
        </w:rPr>
        <w:t xml:space="preserve">City </w:t>
      </w:r>
      <w:r w:rsidR="0022479A" w:rsidRPr="00C47392">
        <w:rPr>
          <w:iCs/>
          <w:smallCaps/>
          <w:color w:val="000000" w:themeColor="text1"/>
        </w:rPr>
        <w:t xml:space="preserve">College </w:t>
      </w:r>
      <w:r w:rsidR="001E5C5D" w:rsidRPr="00C47392">
        <w:rPr>
          <w:iCs/>
          <w:smallCaps/>
          <w:color w:val="000000" w:themeColor="text1"/>
        </w:rPr>
        <w:t xml:space="preserve">Service </w:t>
      </w:r>
      <w:r w:rsidR="00296DE0" w:rsidRPr="00C47392">
        <w:rPr>
          <w:iCs/>
          <w:smallCaps/>
          <w:color w:val="000000" w:themeColor="text1"/>
        </w:rPr>
        <w:t>and Governance</w:t>
      </w:r>
    </w:p>
    <w:p w14:paraId="40E381D4" w14:textId="77777777" w:rsidR="0012506E" w:rsidRPr="00C47392" w:rsidRDefault="0012506E" w:rsidP="00297EA5">
      <w:pPr>
        <w:widowControl w:val="0"/>
        <w:rPr>
          <w:color w:val="000000" w:themeColor="text1"/>
        </w:rPr>
      </w:pPr>
    </w:p>
    <w:p w14:paraId="5FA32441" w14:textId="3567A4C6" w:rsidR="004E546F" w:rsidRPr="00C47392" w:rsidRDefault="00296DE0" w:rsidP="004E546F">
      <w:pPr>
        <w:ind w:left="720" w:hanging="360"/>
        <w:rPr>
          <w:color w:val="000000" w:themeColor="text1"/>
        </w:rPr>
      </w:pPr>
      <w:r w:rsidRPr="00C47392">
        <w:rPr>
          <w:i/>
          <w:color w:val="000000" w:themeColor="text1"/>
        </w:rPr>
        <w:t>Special projects</w:t>
      </w:r>
      <w:r w:rsidR="00D50593" w:rsidRPr="00C47392">
        <w:rPr>
          <w:i/>
          <w:color w:val="000000" w:themeColor="text1"/>
        </w:rPr>
        <w:t xml:space="preserve"> proposed and organized</w:t>
      </w:r>
    </w:p>
    <w:p w14:paraId="7A246E1B" w14:textId="715A8B96" w:rsidR="004E546F" w:rsidRPr="00C47392" w:rsidRDefault="004E546F" w:rsidP="009B0F4E">
      <w:pPr>
        <w:ind w:left="720" w:hanging="360"/>
        <w:rPr>
          <w:color w:val="000000" w:themeColor="text1"/>
        </w:rPr>
      </w:pPr>
      <w:r w:rsidRPr="00C47392">
        <w:rPr>
          <w:color w:val="000000" w:themeColor="text1"/>
        </w:rPr>
        <w:t>2016</w:t>
      </w:r>
      <w:r w:rsidR="00072E5B" w:rsidRPr="00C47392">
        <w:rPr>
          <w:color w:val="000000" w:themeColor="text1"/>
        </w:rPr>
        <w:t>-17</w:t>
      </w:r>
      <w:r w:rsidR="009B0F4E" w:rsidRPr="00C47392">
        <w:rPr>
          <w:color w:val="000000" w:themeColor="text1"/>
        </w:rPr>
        <w:t>:</w:t>
      </w:r>
      <w:r w:rsidRPr="00C47392">
        <w:rPr>
          <w:color w:val="000000" w:themeColor="text1"/>
        </w:rPr>
        <w:t xml:space="preserve"> </w:t>
      </w:r>
      <w:r w:rsidR="00072E5B" w:rsidRPr="00C47392">
        <w:rPr>
          <w:color w:val="000000" w:themeColor="text1"/>
        </w:rPr>
        <w:t>“</w:t>
      </w:r>
      <w:r w:rsidRPr="00C47392">
        <w:rPr>
          <w:color w:val="000000" w:themeColor="text1"/>
        </w:rPr>
        <w:t>Presidential Conversations: The Activist Scholar at the City College of New York</w:t>
      </w:r>
      <w:r w:rsidR="00375ABB" w:rsidRPr="00C47392">
        <w:rPr>
          <w:color w:val="000000" w:themeColor="text1"/>
        </w:rPr>
        <w:t>”</w:t>
      </w:r>
      <w:r w:rsidR="009B0F4E" w:rsidRPr="00C47392">
        <w:rPr>
          <w:color w:val="000000" w:themeColor="text1"/>
        </w:rPr>
        <w:t xml:space="preserve"> </w:t>
      </w:r>
      <w:r w:rsidR="00072E5B" w:rsidRPr="00C47392">
        <w:rPr>
          <w:color w:val="000000" w:themeColor="text1"/>
        </w:rPr>
        <w:t xml:space="preserve">(Sept-Nov) and “Conversations in Engaged Scholarship” (Jan-May): talks by Jamaal Bowman, </w:t>
      </w:r>
      <w:proofErr w:type="spellStart"/>
      <w:r w:rsidR="00072E5B" w:rsidRPr="00C47392">
        <w:rPr>
          <w:color w:val="000000" w:themeColor="text1"/>
        </w:rPr>
        <w:t>Zakiyah</w:t>
      </w:r>
      <w:proofErr w:type="spellEnd"/>
      <w:r w:rsidR="00072E5B" w:rsidRPr="00C47392">
        <w:rPr>
          <w:color w:val="000000" w:themeColor="text1"/>
        </w:rPr>
        <w:t xml:space="preserve"> Ansari, David Bloomfield, R. </w:t>
      </w:r>
      <w:proofErr w:type="spellStart"/>
      <w:r w:rsidR="00072E5B" w:rsidRPr="00C47392">
        <w:rPr>
          <w:color w:val="000000" w:themeColor="text1"/>
        </w:rPr>
        <w:t>L’Heureux</w:t>
      </w:r>
      <w:proofErr w:type="spellEnd"/>
      <w:r w:rsidR="00072E5B" w:rsidRPr="00C47392">
        <w:rPr>
          <w:color w:val="000000" w:themeColor="text1"/>
        </w:rPr>
        <w:t xml:space="preserve"> Lewis-McCoy, and Terri Watson; </w:t>
      </w:r>
      <w:proofErr w:type="spellStart"/>
      <w:r w:rsidR="00072E5B" w:rsidRPr="00C47392">
        <w:rPr>
          <w:color w:val="000000" w:themeColor="text1"/>
        </w:rPr>
        <w:t>Susham</w:t>
      </w:r>
      <w:proofErr w:type="spellEnd"/>
      <w:r w:rsidR="00072E5B" w:rsidRPr="00C47392">
        <w:rPr>
          <w:color w:val="000000" w:themeColor="text1"/>
        </w:rPr>
        <w:t xml:space="preserve"> </w:t>
      </w:r>
      <w:proofErr w:type="spellStart"/>
      <w:r w:rsidR="00072E5B" w:rsidRPr="00C47392">
        <w:rPr>
          <w:color w:val="000000" w:themeColor="text1"/>
        </w:rPr>
        <w:t>Bedi</w:t>
      </w:r>
      <w:proofErr w:type="spellEnd"/>
      <w:r w:rsidR="00072E5B" w:rsidRPr="00C47392">
        <w:rPr>
          <w:color w:val="000000" w:themeColor="text1"/>
        </w:rPr>
        <w:t xml:space="preserve">, Jennifer Morton, Marco </w:t>
      </w:r>
      <w:proofErr w:type="spellStart"/>
      <w:r w:rsidR="00072E5B" w:rsidRPr="00C47392">
        <w:rPr>
          <w:color w:val="000000" w:themeColor="text1"/>
        </w:rPr>
        <w:t>Castaldi</w:t>
      </w:r>
      <w:proofErr w:type="spellEnd"/>
      <w:r w:rsidR="00072E5B" w:rsidRPr="00C47392">
        <w:rPr>
          <w:color w:val="000000" w:themeColor="text1"/>
        </w:rPr>
        <w:t xml:space="preserve">, David Lohman, Monica </w:t>
      </w:r>
      <w:proofErr w:type="spellStart"/>
      <w:r w:rsidR="00072E5B" w:rsidRPr="00C47392">
        <w:rPr>
          <w:color w:val="000000" w:themeColor="text1"/>
        </w:rPr>
        <w:t>Skarulis</w:t>
      </w:r>
      <w:proofErr w:type="spellEnd"/>
      <w:r w:rsidR="00E1483A">
        <w:rPr>
          <w:color w:val="000000" w:themeColor="text1"/>
        </w:rPr>
        <w:t>.</w:t>
      </w:r>
    </w:p>
    <w:p w14:paraId="5C195D92" w14:textId="39A9FC65" w:rsidR="004E546F" w:rsidRPr="00C47392" w:rsidRDefault="004E546F" w:rsidP="009B0F4E">
      <w:pPr>
        <w:ind w:left="720" w:hanging="360"/>
        <w:rPr>
          <w:color w:val="000000" w:themeColor="text1"/>
        </w:rPr>
      </w:pPr>
      <w:r w:rsidRPr="00C47392">
        <w:rPr>
          <w:color w:val="000000" w:themeColor="text1"/>
        </w:rPr>
        <w:t>2015-16</w:t>
      </w:r>
      <w:r w:rsidR="009B0F4E" w:rsidRPr="00C47392">
        <w:rPr>
          <w:color w:val="000000" w:themeColor="text1"/>
        </w:rPr>
        <w:t>:</w:t>
      </w:r>
      <w:r w:rsidR="007C6CC5" w:rsidRPr="00C47392">
        <w:rPr>
          <w:color w:val="000000" w:themeColor="text1"/>
        </w:rPr>
        <w:t xml:space="preserve"> </w:t>
      </w:r>
      <w:r w:rsidR="006B3D21" w:rsidRPr="00C47392">
        <w:rPr>
          <w:color w:val="000000" w:themeColor="text1"/>
        </w:rPr>
        <w:t>“Presidential Conversations: The Activist Scholar at the City College of New York</w:t>
      </w:r>
      <w:r w:rsidR="00375ABB" w:rsidRPr="00C47392">
        <w:rPr>
          <w:color w:val="000000" w:themeColor="text1"/>
        </w:rPr>
        <w:t>”</w:t>
      </w:r>
      <w:r w:rsidR="00072E5B" w:rsidRPr="00C47392">
        <w:rPr>
          <w:color w:val="000000" w:themeColor="text1"/>
        </w:rPr>
        <w:t xml:space="preserve">: talks by Nancy </w:t>
      </w:r>
      <w:proofErr w:type="spellStart"/>
      <w:r w:rsidR="00072E5B" w:rsidRPr="00C47392">
        <w:rPr>
          <w:color w:val="000000" w:themeColor="text1"/>
        </w:rPr>
        <w:t>Sohler</w:t>
      </w:r>
      <w:proofErr w:type="spellEnd"/>
      <w:r w:rsidR="00072E5B" w:rsidRPr="00C47392">
        <w:rPr>
          <w:color w:val="000000" w:themeColor="text1"/>
        </w:rPr>
        <w:t xml:space="preserve">, </w:t>
      </w:r>
      <w:proofErr w:type="spellStart"/>
      <w:r w:rsidR="00072E5B" w:rsidRPr="00C47392">
        <w:rPr>
          <w:color w:val="000000" w:themeColor="text1"/>
        </w:rPr>
        <w:t>Kathelene</w:t>
      </w:r>
      <w:proofErr w:type="spellEnd"/>
      <w:r w:rsidR="00072E5B" w:rsidRPr="00C47392">
        <w:rPr>
          <w:color w:val="000000" w:themeColor="text1"/>
        </w:rPr>
        <w:t xml:space="preserve"> McDonald, Alessandra </w:t>
      </w:r>
      <w:proofErr w:type="spellStart"/>
      <w:r w:rsidR="00072E5B" w:rsidRPr="00C47392">
        <w:rPr>
          <w:color w:val="000000" w:themeColor="text1"/>
        </w:rPr>
        <w:t>Benedicty</w:t>
      </w:r>
      <w:proofErr w:type="spellEnd"/>
      <w:r w:rsidR="00072E5B" w:rsidRPr="00C47392">
        <w:rPr>
          <w:color w:val="000000" w:themeColor="text1"/>
        </w:rPr>
        <w:t>, Beth Wittig, Beth Baron</w:t>
      </w:r>
      <w:r w:rsidR="00E1483A">
        <w:rPr>
          <w:color w:val="000000" w:themeColor="text1"/>
        </w:rPr>
        <w:t>.</w:t>
      </w:r>
    </w:p>
    <w:p w14:paraId="3E420937" w14:textId="49446EC1" w:rsidR="004E546F" w:rsidRPr="00C47392" w:rsidRDefault="004E546F" w:rsidP="009B0F4E">
      <w:pPr>
        <w:ind w:left="720" w:hanging="360"/>
        <w:rPr>
          <w:color w:val="000000" w:themeColor="text1"/>
        </w:rPr>
      </w:pPr>
      <w:r w:rsidRPr="00C47392">
        <w:rPr>
          <w:color w:val="000000" w:themeColor="text1"/>
        </w:rPr>
        <w:t>2014-15</w:t>
      </w:r>
      <w:r w:rsidR="009B0F4E" w:rsidRPr="00C47392">
        <w:rPr>
          <w:color w:val="000000" w:themeColor="text1"/>
        </w:rPr>
        <w:t xml:space="preserve">: </w:t>
      </w:r>
      <w:r w:rsidR="00375ABB" w:rsidRPr="00C47392">
        <w:rPr>
          <w:color w:val="000000" w:themeColor="text1"/>
        </w:rPr>
        <w:t>“</w:t>
      </w:r>
      <w:r w:rsidR="009B0F4E" w:rsidRPr="00C47392">
        <w:rPr>
          <w:color w:val="000000" w:themeColor="text1"/>
        </w:rPr>
        <w:t>Presidential Conversations: The Activist Scholar at the City College of New York</w:t>
      </w:r>
      <w:r w:rsidR="00375ABB" w:rsidRPr="00C47392">
        <w:rPr>
          <w:color w:val="000000" w:themeColor="text1"/>
        </w:rPr>
        <w:t>”</w:t>
      </w:r>
      <w:r w:rsidR="004C00DB" w:rsidRPr="00C47392">
        <w:rPr>
          <w:color w:val="000000" w:themeColor="text1"/>
        </w:rPr>
        <w:t xml:space="preserve">: </w:t>
      </w:r>
      <w:r w:rsidR="00072E5B" w:rsidRPr="00C47392">
        <w:rPr>
          <w:color w:val="000000" w:themeColor="text1"/>
        </w:rPr>
        <w:t xml:space="preserve">talks by </w:t>
      </w:r>
      <w:r w:rsidR="004C00DB" w:rsidRPr="00C47392">
        <w:rPr>
          <w:color w:val="000000" w:themeColor="text1"/>
        </w:rPr>
        <w:t xml:space="preserve">Marta Gutman, </w:t>
      </w:r>
      <w:r w:rsidR="00072E5B" w:rsidRPr="00C47392">
        <w:rPr>
          <w:color w:val="000000" w:themeColor="text1"/>
        </w:rPr>
        <w:t xml:space="preserve">Terri Watson, </w:t>
      </w:r>
      <w:r w:rsidR="004C00DB" w:rsidRPr="00C47392">
        <w:rPr>
          <w:color w:val="000000" w:themeColor="text1"/>
        </w:rPr>
        <w:t xml:space="preserve">Ana </w:t>
      </w:r>
      <w:proofErr w:type="spellStart"/>
      <w:r w:rsidR="004C00DB" w:rsidRPr="00C47392">
        <w:rPr>
          <w:color w:val="000000" w:themeColor="text1"/>
        </w:rPr>
        <w:t>Carn</w:t>
      </w:r>
      <w:r w:rsidR="00072E5B" w:rsidRPr="00C47392">
        <w:rPr>
          <w:color w:val="000000" w:themeColor="text1"/>
        </w:rPr>
        <w:t>aval</w:t>
      </w:r>
      <w:proofErr w:type="spellEnd"/>
      <w:r w:rsidR="00072E5B" w:rsidRPr="00C47392">
        <w:rPr>
          <w:color w:val="000000" w:themeColor="text1"/>
        </w:rPr>
        <w:t xml:space="preserve">, Andrea Weiss, Myriam </w:t>
      </w:r>
      <w:proofErr w:type="spellStart"/>
      <w:r w:rsidR="00072E5B" w:rsidRPr="00C47392">
        <w:rPr>
          <w:color w:val="000000" w:themeColor="text1"/>
        </w:rPr>
        <w:t>Sarachik</w:t>
      </w:r>
      <w:proofErr w:type="spellEnd"/>
      <w:r w:rsidR="00E1483A">
        <w:rPr>
          <w:color w:val="000000" w:themeColor="text1"/>
        </w:rPr>
        <w:t>.</w:t>
      </w:r>
    </w:p>
    <w:p w14:paraId="783E1FCA" w14:textId="3A103ACC" w:rsidR="009B0F4E" w:rsidRPr="00C47392" w:rsidRDefault="009B0F4E" w:rsidP="009B0F4E">
      <w:pPr>
        <w:ind w:left="720" w:hanging="360"/>
        <w:rPr>
          <w:color w:val="000000" w:themeColor="text1"/>
        </w:rPr>
      </w:pPr>
      <w:r w:rsidRPr="00C47392">
        <w:rPr>
          <w:color w:val="000000" w:themeColor="text1"/>
        </w:rPr>
        <w:t xml:space="preserve">2015: </w:t>
      </w:r>
      <w:r w:rsidR="00856859" w:rsidRPr="00C47392">
        <w:rPr>
          <w:color w:val="000000" w:themeColor="text1"/>
        </w:rPr>
        <w:t>Unconscious Bias Workshop</w:t>
      </w:r>
      <w:r w:rsidR="00072E5B" w:rsidRPr="00C47392">
        <w:rPr>
          <w:color w:val="000000" w:themeColor="text1"/>
        </w:rPr>
        <w:t xml:space="preserve"> </w:t>
      </w:r>
      <w:r w:rsidR="00856859" w:rsidRPr="00C47392">
        <w:rPr>
          <w:color w:val="000000" w:themeColor="text1"/>
        </w:rPr>
        <w:t>with Faculty Senate Ex</w:t>
      </w:r>
      <w:r w:rsidR="00E1483A">
        <w:rPr>
          <w:color w:val="000000" w:themeColor="text1"/>
        </w:rPr>
        <w:t>ecutive</w:t>
      </w:r>
      <w:r w:rsidR="00856859" w:rsidRPr="00C47392">
        <w:rPr>
          <w:color w:val="000000" w:themeColor="text1"/>
        </w:rPr>
        <w:t xml:space="preserve"> Com</w:t>
      </w:r>
      <w:r w:rsidR="00E1483A">
        <w:rPr>
          <w:color w:val="000000" w:themeColor="text1"/>
        </w:rPr>
        <w:t>mittee</w:t>
      </w:r>
      <w:r w:rsidR="00856859" w:rsidRPr="00C47392">
        <w:rPr>
          <w:color w:val="000000" w:themeColor="text1"/>
        </w:rPr>
        <w:t xml:space="preserve"> and P</w:t>
      </w:r>
      <w:r w:rsidR="00E1483A">
        <w:rPr>
          <w:color w:val="000000" w:themeColor="text1"/>
        </w:rPr>
        <w:t xml:space="preserve">resident’s </w:t>
      </w:r>
      <w:r w:rsidR="00856859" w:rsidRPr="00C47392">
        <w:rPr>
          <w:color w:val="000000" w:themeColor="text1"/>
        </w:rPr>
        <w:t>C</w:t>
      </w:r>
      <w:r w:rsidR="00E1483A">
        <w:rPr>
          <w:color w:val="000000" w:themeColor="text1"/>
        </w:rPr>
        <w:t xml:space="preserve">ouncil on </w:t>
      </w:r>
      <w:r w:rsidR="00856859" w:rsidRPr="00C47392">
        <w:rPr>
          <w:color w:val="000000" w:themeColor="text1"/>
        </w:rPr>
        <w:t>I</w:t>
      </w:r>
      <w:r w:rsidR="00E1483A">
        <w:rPr>
          <w:color w:val="000000" w:themeColor="text1"/>
        </w:rPr>
        <w:t xml:space="preserve">nclusion and </w:t>
      </w:r>
      <w:r w:rsidR="00856859" w:rsidRPr="00C47392">
        <w:rPr>
          <w:color w:val="000000" w:themeColor="text1"/>
        </w:rPr>
        <w:t>E</w:t>
      </w:r>
      <w:r w:rsidR="00E1483A">
        <w:rPr>
          <w:color w:val="000000" w:themeColor="text1"/>
        </w:rPr>
        <w:t>xcellence</w:t>
      </w:r>
      <w:r w:rsidR="00201682">
        <w:rPr>
          <w:color w:val="000000" w:themeColor="text1"/>
        </w:rPr>
        <w:t>, Spring.</w:t>
      </w:r>
    </w:p>
    <w:p w14:paraId="0C5410E5" w14:textId="32D4A3F1" w:rsidR="004E546F" w:rsidRPr="00C47392" w:rsidRDefault="007C7EF1" w:rsidP="009B0F4E">
      <w:pPr>
        <w:ind w:left="720" w:hanging="360"/>
        <w:rPr>
          <w:color w:val="000000" w:themeColor="text1"/>
        </w:rPr>
      </w:pPr>
      <w:r>
        <w:rPr>
          <w:color w:val="000000" w:themeColor="text1"/>
        </w:rPr>
        <w:t xml:space="preserve">2013, </w:t>
      </w:r>
      <w:r w:rsidRPr="00C47392">
        <w:rPr>
          <w:color w:val="000000" w:themeColor="text1"/>
        </w:rPr>
        <w:t>2014</w:t>
      </w:r>
      <w:r w:rsidR="009B0F4E" w:rsidRPr="00C47392">
        <w:rPr>
          <w:color w:val="000000" w:themeColor="text1"/>
        </w:rPr>
        <w:t>:</w:t>
      </w:r>
      <w:r w:rsidR="006B3D21" w:rsidRPr="00C47392">
        <w:rPr>
          <w:color w:val="000000" w:themeColor="text1"/>
        </w:rPr>
        <w:t xml:space="preserve"> </w:t>
      </w:r>
      <w:r w:rsidR="00D50593" w:rsidRPr="00C47392">
        <w:rPr>
          <w:color w:val="000000" w:themeColor="text1"/>
        </w:rPr>
        <w:t>“Start Smart</w:t>
      </w:r>
      <w:r w:rsidR="00242C72" w:rsidRPr="00C47392">
        <w:rPr>
          <w:color w:val="000000" w:themeColor="text1"/>
        </w:rPr>
        <w:t>,</w:t>
      </w:r>
      <w:r w:rsidR="00D50593" w:rsidRPr="00C47392">
        <w:rPr>
          <w:color w:val="000000" w:themeColor="text1"/>
        </w:rPr>
        <w:t>” wage equity w</w:t>
      </w:r>
      <w:r w:rsidR="00BE0299" w:rsidRPr="00C47392">
        <w:rPr>
          <w:color w:val="000000" w:themeColor="text1"/>
        </w:rPr>
        <w:t xml:space="preserve">orkshops </w:t>
      </w:r>
      <w:r w:rsidR="00242C72" w:rsidRPr="00C47392">
        <w:rPr>
          <w:color w:val="000000" w:themeColor="text1"/>
        </w:rPr>
        <w:t>for women</w:t>
      </w:r>
      <w:r w:rsidR="00E1483A">
        <w:rPr>
          <w:color w:val="000000" w:themeColor="text1"/>
        </w:rPr>
        <w:t>.</w:t>
      </w:r>
    </w:p>
    <w:p w14:paraId="24332F54" w14:textId="56BB44F0" w:rsidR="004E546F" w:rsidRPr="00C47392" w:rsidRDefault="009B0F4E" w:rsidP="009B0F4E">
      <w:pPr>
        <w:ind w:left="720" w:hanging="360"/>
        <w:rPr>
          <w:color w:val="000000" w:themeColor="text1"/>
        </w:rPr>
      </w:pPr>
      <w:r w:rsidRPr="00C47392">
        <w:rPr>
          <w:color w:val="000000" w:themeColor="text1"/>
        </w:rPr>
        <w:t xml:space="preserve">2012: </w:t>
      </w:r>
      <w:r w:rsidR="00BE0299" w:rsidRPr="00C47392">
        <w:rPr>
          <w:color w:val="000000" w:themeColor="text1"/>
        </w:rPr>
        <w:t>“</w:t>
      </w:r>
      <w:r w:rsidR="00EF78B8" w:rsidRPr="00C47392">
        <w:rPr>
          <w:color w:val="000000" w:themeColor="text1"/>
        </w:rPr>
        <w:t>Barber of Birmingham</w:t>
      </w:r>
      <w:r w:rsidR="00BE0299" w:rsidRPr="00C47392">
        <w:rPr>
          <w:color w:val="000000" w:themeColor="text1"/>
        </w:rPr>
        <w:t>: Foot Soldier of the Civil Rights Movement</w:t>
      </w:r>
      <w:r w:rsidR="00D50593" w:rsidRPr="00C47392">
        <w:rPr>
          <w:color w:val="000000" w:themeColor="text1"/>
        </w:rPr>
        <w:t xml:space="preserve">,” screening and </w:t>
      </w:r>
      <w:r w:rsidR="00BE0299" w:rsidRPr="00C47392">
        <w:rPr>
          <w:color w:val="000000" w:themeColor="text1"/>
        </w:rPr>
        <w:t>panel discussion organized with</w:t>
      </w:r>
      <w:r w:rsidR="00975FA9" w:rsidRPr="00C47392">
        <w:rPr>
          <w:color w:val="000000" w:themeColor="text1"/>
        </w:rPr>
        <w:t xml:space="preserve"> J. Max Bond Center on Design for the Just City, and</w:t>
      </w:r>
      <w:r w:rsidR="00D50593" w:rsidRPr="00C47392">
        <w:rPr>
          <w:color w:val="000000" w:themeColor="text1"/>
        </w:rPr>
        <w:t xml:space="preserve"> </w:t>
      </w:r>
      <w:r w:rsidR="00BE0299" w:rsidRPr="00C47392">
        <w:rPr>
          <w:color w:val="000000" w:themeColor="text1"/>
        </w:rPr>
        <w:t>League of Women Voters’ get-out-the vote campaign</w:t>
      </w:r>
      <w:r w:rsidR="00E1483A">
        <w:rPr>
          <w:color w:val="000000" w:themeColor="text1"/>
        </w:rPr>
        <w:t>.</w:t>
      </w:r>
    </w:p>
    <w:p w14:paraId="72F87C87" w14:textId="6A56539E" w:rsidR="00EF78B8" w:rsidRPr="00C47392" w:rsidRDefault="009B0F4E" w:rsidP="009B0F4E">
      <w:pPr>
        <w:ind w:left="720" w:hanging="360"/>
        <w:rPr>
          <w:color w:val="000000" w:themeColor="text1"/>
        </w:rPr>
      </w:pPr>
      <w:r w:rsidRPr="00C47392">
        <w:rPr>
          <w:color w:val="000000" w:themeColor="text1"/>
        </w:rPr>
        <w:t>2012</w:t>
      </w:r>
      <w:r w:rsidR="007C7EF1">
        <w:rPr>
          <w:color w:val="000000" w:themeColor="text1"/>
        </w:rPr>
        <w:t>, 2013, 20</w:t>
      </w:r>
      <w:r w:rsidR="00806A29" w:rsidRPr="00C47392">
        <w:rPr>
          <w:color w:val="000000" w:themeColor="text1"/>
        </w:rPr>
        <w:t>14</w:t>
      </w:r>
      <w:r w:rsidR="00E6108A">
        <w:rPr>
          <w:color w:val="000000" w:themeColor="text1"/>
        </w:rPr>
        <w:t>; 2020+ (tbc)</w:t>
      </w:r>
      <w:r w:rsidRPr="00C47392">
        <w:rPr>
          <w:color w:val="000000" w:themeColor="text1"/>
        </w:rPr>
        <w:t xml:space="preserve">: </w:t>
      </w:r>
      <w:r w:rsidR="00D50593" w:rsidRPr="00C47392">
        <w:rPr>
          <w:color w:val="000000" w:themeColor="text1"/>
        </w:rPr>
        <w:t>“</w:t>
      </w:r>
      <w:r w:rsidR="00EF78B8" w:rsidRPr="00C47392">
        <w:rPr>
          <w:color w:val="000000" w:themeColor="text1"/>
        </w:rPr>
        <w:t>Swim for Life</w:t>
      </w:r>
      <w:r w:rsidR="00D50593" w:rsidRPr="00C47392">
        <w:rPr>
          <w:color w:val="000000" w:themeColor="text1"/>
        </w:rPr>
        <w:t xml:space="preserve">” </w:t>
      </w:r>
      <w:r w:rsidR="00072E5B" w:rsidRPr="00C47392">
        <w:rPr>
          <w:color w:val="000000" w:themeColor="text1"/>
        </w:rPr>
        <w:t xml:space="preserve">swimming instruction </w:t>
      </w:r>
      <w:r w:rsidR="00D50593" w:rsidRPr="00C47392">
        <w:rPr>
          <w:color w:val="000000" w:themeColor="text1"/>
        </w:rPr>
        <w:t>program</w:t>
      </w:r>
      <w:r w:rsidR="00072E5B" w:rsidRPr="00C47392">
        <w:rPr>
          <w:color w:val="000000" w:themeColor="text1"/>
        </w:rPr>
        <w:t>, in collaboration with</w:t>
      </w:r>
      <w:r w:rsidR="00D50593" w:rsidRPr="00C47392">
        <w:rPr>
          <w:color w:val="000000" w:themeColor="text1"/>
        </w:rPr>
        <w:t xml:space="preserve"> New York City Parks and Recreation Department </w:t>
      </w:r>
      <w:r w:rsidR="00E6108A">
        <w:rPr>
          <w:color w:val="000000" w:themeColor="text1"/>
        </w:rPr>
        <w:t>and the New York City Department of Education.</w:t>
      </w:r>
    </w:p>
    <w:p w14:paraId="41CE3111" w14:textId="77777777" w:rsidR="00EF78B8" w:rsidRPr="00C47392" w:rsidRDefault="00EF78B8" w:rsidP="00D64772">
      <w:pPr>
        <w:ind w:left="720" w:hanging="360"/>
        <w:rPr>
          <w:i/>
          <w:color w:val="000000" w:themeColor="text1"/>
          <w:highlight w:val="yellow"/>
        </w:rPr>
      </w:pPr>
    </w:p>
    <w:p w14:paraId="1E3D33EB" w14:textId="64291007" w:rsidR="00F24F22" w:rsidRPr="00C47392" w:rsidRDefault="00F24F22" w:rsidP="006F3F44">
      <w:pPr>
        <w:keepNext/>
        <w:ind w:left="720" w:hanging="360"/>
        <w:rPr>
          <w:color w:val="000000" w:themeColor="text1"/>
        </w:rPr>
      </w:pPr>
      <w:r w:rsidRPr="00C47392">
        <w:rPr>
          <w:i/>
          <w:color w:val="000000" w:themeColor="text1"/>
        </w:rPr>
        <w:lastRenderedPageBreak/>
        <w:t xml:space="preserve">Faculty Senate and </w:t>
      </w:r>
      <w:r w:rsidR="0012506E" w:rsidRPr="00C47392">
        <w:rPr>
          <w:i/>
          <w:color w:val="000000" w:themeColor="text1"/>
        </w:rPr>
        <w:t xml:space="preserve">College </w:t>
      </w:r>
      <w:r w:rsidRPr="00C47392">
        <w:rPr>
          <w:i/>
          <w:color w:val="000000" w:themeColor="text1"/>
        </w:rPr>
        <w:t>committees</w:t>
      </w:r>
    </w:p>
    <w:p w14:paraId="03130795" w14:textId="7A864881" w:rsidR="00FD1CE1" w:rsidRPr="00C47392" w:rsidRDefault="00FD1CE1" w:rsidP="00E6108A">
      <w:pPr>
        <w:ind w:left="1080" w:hanging="720"/>
        <w:rPr>
          <w:color w:val="000000" w:themeColor="text1"/>
        </w:rPr>
      </w:pPr>
      <w:r w:rsidRPr="00C47392">
        <w:rPr>
          <w:color w:val="000000" w:themeColor="text1"/>
        </w:rPr>
        <w:t>2019-20: Faculty Senate: SSA rep</w:t>
      </w:r>
      <w:r w:rsidR="00E1483A">
        <w:rPr>
          <w:color w:val="000000" w:themeColor="text1"/>
        </w:rPr>
        <w:t>resentative</w:t>
      </w:r>
      <w:r w:rsidRPr="00C47392">
        <w:rPr>
          <w:color w:val="000000" w:themeColor="text1"/>
        </w:rPr>
        <w:t xml:space="preserve">, </w:t>
      </w:r>
      <w:r w:rsidR="007C7EF1">
        <w:rPr>
          <w:color w:val="000000" w:themeColor="text1"/>
        </w:rPr>
        <w:t>Senate Financial Planning</w:t>
      </w:r>
      <w:r w:rsidRPr="00C47392">
        <w:rPr>
          <w:color w:val="000000" w:themeColor="text1"/>
        </w:rPr>
        <w:t xml:space="preserve"> Committee</w:t>
      </w:r>
      <w:r w:rsidR="00201682">
        <w:rPr>
          <w:color w:val="000000" w:themeColor="text1"/>
        </w:rPr>
        <w:t>; Advisory Board, City College Minor in Community Change Studies</w:t>
      </w:r>
      <w:r w:rsidRPr="00C47392">
        <w:rPr>
          <w:color w:val="000000" w:themeColor="text1"/>
        </w:rPr>
        <w:t>.</w:t>
      </w:r>
    </w:p>
    <w:p w14:paraId="0158A90B" w14:textId="3CF9FED5" w:rsidR="00297EA5" w:rsidRPr="00C47392" w:rsidRDefault="00297EA5" w:rsidP="00297EA5">
      <w:pPr>
        <w:ind w:left="720" w:hanging="360"/>
        <w:rPr>
          <w:color w:val="000000" w:themeColor="text1"/>
        </w:rPr>
      </w:pPr>
      <w:r w:rsidRPr="00C47392">
        <w:rPr>
          <w:color w:val="000000" w:themeColor="text1"/>
        </w:rPr>
        <w:t xml:space="preserve">2018-19: </w:t>
      </w:r>
      <w:r w:rsidR="007C7EF1" w:rsidRPr="00C47392">
        <w:rPr>
          <w:color w:val="000000" w:themeColor="text1"/>
        </w:rPr>
        <w:t>Faculty Senate: SSA rep</w:t>
      </w:r>
      <w:r w:rsidR="007C7EF1">
        <w:rPr>
          <w:color w:val="000000" w:themeColor="text1"/>
        </w:rPr>
        <w:t>resentative</w:t>
      </w:r>
      <w:r w:rsidR="007C7EF1" w:rsidRPr="00C47392">
        <w:rPr>
          <w:color w:val="000000" w:themeColor="text1"/>
        </w:rPr>
        <w:t xml:space="preserve">, </w:t>
      </w:r>
      <w:r w:rsidR="007C7EF1">
        <w:rPr>
          <w:color w:val="000000" w:themeColor="text1"/>
        </w:rPr>
        <w:t>Senate Financial Planning</w:t>
      </w:r>
      <w:r w:rsidR="007C7EF1" w:rsidRPr="00C47392">
        <w:rPr>
          <w:color w:val="000000" w:themeColor="text1"/>
        </w:rPr>
        <w:t xml:space="preserve"> Committee; SSA representative to the Faculty Committee on Personnel Matters</w:t>
      </w:r>
      <w:r w:rsidR="007C7EF1">
        <w:rPr>
          <w:color w:val="000000" w:themeColor="text1"/>
        </w:rPr>
        <w:t>;</w:t>
      </w:r>
      <w:r w:rsidR="007C7EF1" w:rsidRPr="00201682">
        <w:rPr>
          <w:color w:val="000000" w:themeColor="text1"/>
        </w:rPr>
        <w:t xml:space="preserve"> </w:t>
      </w:r>
      <w:r w:rsidR="007C7EF1">
        <w:rPr>
          <w:color w:val="000000" w:themeColor="text1"/>
        </w:rPr>
        <w:t xml:space="preserve">Advisory Board, City College Minor in Community Change Studies; </w:t>
      </w:r>
      <w:r w:rsidRPr="00C47392">
        <w:rPr>
          <w:color w:val="000000" w:themeColor="text1"/>
        </w:rPr>
        <w:t>SSA Dean Search Committee</w:t>
      </w:r>
      <w:r w:rsidR="00BE7460" w:rsidRPr="00C47392">
        <w:rPr>
          <w:color w:val="000000" w:themeColor="text1"/>
        </w:rPr>
        <w:t xml:space="preserve">; </w:t>
      </w:r>
      <w:r w:rsidRPr="00C47392">
        <w:rPr>
          <w:color w:val="000000" w:themeColor="text1"/>
        </w:rPr>
        <w:t>President’s Task Force on the Future of City College</w:t>
      </w:r>
      <w:r w:rsidR="00BE7460" w:rsidRPr="00C47392">
        <w:rPr>
          <w:color w:val="000000" w:themeColor="text1"/>
        </w:rPr>
        <w:t xml:space="preserve">; </w:t>
      </w:r>
      <w:r w:rsidRPr="00C47392">
        <w:rPr>
          <w:color w:val="000000" w:themeColor="text1"/>
        </w:rPr>
        <w:t xml:space="preserve">Faculty-Student Discipline Committee, co-chair; Title IX Subcommittee, chair. </w:t>
      </w:r>
    </w:p>
    <w:p w14:paraId="57817F8A" w14:textId="591CF6D0" w:rsidR="00555772" w:rsidRPr="00C47392" w:rsidRDefault="00555772" w:rsidP="006F3F44">
      <w:pPr>
        <w:ind w:left="720" w:hanging="360"/>
        <w:rPr>
          <w:color w:val="000000" w:themeColor="text1"/>
        </w:rPr>
      </w:pPr>
      <w:r w:rsidRPr="00C47392">
        <w:rPr>
          <w:color w:val="000000" w:themeColor="text1"/>
        </w:rPr>
        <w:t xml:space="preserve">2017-18: </w:t>
      </w:r>
      <w:r w:rsidR="007C7EF1" w:rsidRPr="00C47392">
        <w:rPr>
          <w:color w:val="000000" w:themeColor="text1"/>
        </w:rPr>
        <w:t>Faculty Senate: SSA rep</w:t>
      </w:r>
      <w:r w:rsidR="007C7EF1">
        <w:rPr>
          <w:color w:val="000000" w:themeColor="text1"/>
        </w:rPr>
        <w:t>resentative</w:t>
      </w:r>
      <w:r w:rsidR="007C7EF1" w:rsidRPr="00C47392">
        <w:rPr>
          <w:color w:val="000000" w:themeColor="text1"/>
        </w:rPr>
        <w:t xml:space="preserve">, </w:t>
      </w:r>
      <w:r w:rsidR="007C7EF1">
        <w:rPr>
          <w:color w:val="000000" w:themeColor="text1"/>
        </w:rPr>
        <w:t>Senate Financial Planning</w:t>
      </w:r>
      <w:r w:rsidR="007C7EF1" w:rsidRPr="00C47392">
        <w:rPr>
          <w:color w:val="000000" w:themeColor="text1"/>
        </w:rPr>
        <w:t xml:space="preserve"> Committee (chair), Senate Affairs Committee, Educational Policy Committee, Diversity Committee, Student Affairs Committee; Faculty Committee on Personnel Matters</w:t>
      </w:r>
      <w:r w:rsidR="007C7EF1">
        <w:rPr>
          <w:color w:val="000000" w:themeColor="text1"/>
        </w:rPr>
        <w:t>;</w:t>
      </w:r>
      <w:r w:rsidR="007C7EF1" w:rsidRPr="00201682">
        <w:rPr>
          <w:color w:val="000000" w:themeColor="text1"/>
        </w:rPr>
        <w:t xml:space="preserve"> </w:t>
      </w:r>
      <w:r w:rsidR="007C7EF1">
        <w:rPr>
          <w:color w:val="000000" w:themeColor="text1"/>
        </w:rPr>
        <w:t>Advisory Board, City College Minor in Community Change Studies;</w:t>
      </w:r>
      <w:r w:rsidR="007C7EF1" w:rsidRPr="00C47392">
        <w:rPr>
          <w:color w:val="000000" w:themeColor="text1"/>
        </w:rPr>
        <w:t xml:space="preserve"> </w:t>
      </w:r>
      <w:r w:rsidR="00B047A7" w:rsidRPr="00C47392">
        <w:rPr>
          <w:color w:val="000000" w:themeColor="text1"/>
        </w:rPr>
        <w:t>SSA Dean Search Committee</w:t>
      </w:r>
      <w:r w:rsidR="007B6DB4" w:rsidRPr="00C47392">
        <w:rPr>
          <w:color w:val="000000" w:themeColor="text1"/>
        </w:rPr>
        <w:t xml:space="preserve">; </w:t>
      </w:r>
      <w:r w:rsidR="00835465" w:rsidRPr="00C47392">
        <w:rPr>
          <w:color w:val="000000" w:themeColor="text1"/>
        </w:rPr>
        <w:t>President’s Task Force on the Future of City College</w:t>
      </w:r>
      <w:r w:rsidR="007B6DB4" w:rsidRPr="00C47392">
        <w:rPr>
          <w:color w:val="000000" w:themeColor="text1"/>
        </w:rPr>
        <w:t xml:space="preserve">; </w:t>
      </w:r>
      <w:r w:rsidR="00835465" w:rsidRPr="00C47392">
        <w:rPr>
          <w:color w:val="000000" w:themeColor="text1"/>
        </w:rPr>
        <w:t xml:space="preserve">Faculty-Student Discipline Committee, co-chair; Title IX Subcommittee, chair; </w:t>
      </w:r>
      <w:r w:rsidRPr="00C47392">
        <w:rPr>
          <w:color w:val="000000" w:themeColor="text1"/>
        </w:rPr>
        <w:t xml:space="preserve">Middle States Commission on Higher Education (MSCHE) Steering Committee (2017-18 site visit), Standard III: Design and Delivery of the Student Learning Experience, co-chair, working group. </w:t>
      </w:r>
    </w:p>
    <w:p w14:paraId="59B7D213" w14:textId="346E57B3" w:rsidR="00FD2877" w:rsidRPr="00C47392" w:rsidRDefault="00FD2877" w:rsidP="00FD2877">
      <w:pPr>
        <w:ind w:left="720" w:hanging="360"/>
        <w:rPr>
          <w:color w:val="000000" w:themeColor="text1"/>
        </w:rPr>
      </w:pPr>
      <w:r w:rsidRPr="00C47392">
        <w:rPr>
          <w:color w:val="000000" w:themeColor="text1"/>
        </w:rPr>
        <w:t xml:space="preserve">2016-17: </w:t>
      </w:r>
      <w:r w:rsidR="007C7EF1" w:rsidRPr="00C47392">
        <w:rPr>
          <w:color w:val="000000" w:themeColor="text1"/>
        </w:rPr>
        <w:t>Faculty Senate: SSA rep</w:t>
      </w:r>
      <w:r w:rsidR="007C7EF1">
        <w:rPr>
          <w:color w:val="000000" w:themeColor="text1"/>
        </w:rPr>
        <w:t>resentative</w:t>
      </w:r>
      <w:r w:rsidR="007C7EF1" w:rsidRPr="00C47392">
        <w:rPr>
          <w:color w:val="000000" w:themeColor="text1"/>
        </w:rPr>
        <w:t>, Senate Affairs Committee, Educational Policy Committee, Diversity Committee, Student Affairs Committee; Faculty Committee on Personnel Matters; Humanities and Arts Dean Search Committee</w:t>
      </w:r>
      <w:r w:rsidR="007C7EF1">
        <w:rPr>
          <w:color w:val="000000" w:themeColor="text1"/>
        </w:rPr>
        <w:t xml:space="preserve">; </w:t>
      </w:r>
      <w:r w:rsidR="007C6CC5" w:rsidRPr="00C47392">
        <w:rPr>
          <w:color w:val="000000" w:themeColor="text1"/>
        </w:rPr>
        <w:t>Middle States Commission on Higher Education (MSCHE) Steering Committee</w:t>
      </w:r>
      <w:r w:rsidR="00AE3EA5" w:rsidRPr="00C47392">
        <w:rPr>
          <w:color w:val="000000" w:themeColor="text1"/>
        </w:rPr>
        <w:t xml:space="preserve"> (2017-18 site visit)</w:t>
      </w:r>
      <w:r w:rsidR="007C6CC5" w:rsidRPr="00C47392">
        <w:rPr>
          <w:color w:val="000000" w:themeColor="text1"/>
        </w:rPr>
        <w:t xml:space="preserve">, </w:t>
      </w:r>
      <w:r w:rsidR="00AE3EA5" w:rsidRPr="00C47392">
        <w:rPr>
          <w:color w:val="000000" w:themeColor="text1"/>
        </w:rPr>
        <w:t xml:space="preserve">Standard III: Design and Delivery of the Student Learning Experience, co-chair, working </w:t>
      </w:r>
      <w:proofErr w:type="gramStart"/>
      <w:r w:rsidR="00AE3EA5" w:rsidRPr="00C47392">
        <w:rPr>
          <w:color w:val="000000" w:themeColor="text1"/>
        </w:rPr>
        <w:t>group;</w:t>
      </w:r>
      <w:r w:rsidRPr="00C47392">
        <w:rPr>
          <w:color w:val="000000" w:themeColor="text1"/>
        </w:rPr>
        <w:t>.</w:t>
      </w:r>
      <w:proofErr w:type="gramEnd"/>
      <w:r w:rsidRPr="00C47392">
        <w:rPr>
          <w:color w:val="000000" w:themeColor="text1"/>
        </w:rPr>
        <w:t xml:space="preserve"> </w:t>
      </w:r>
    </w:p>
    <w:p w14:paraId="2CFD7093" w14:textId="0ACD82DF" w:rsidR="00856859" w:rsidRPr="00C47392" w:rsidRDefault="00856859" w:rsidP="00FD2877">
      <w:pPr>
        <w:ind w:left="720" w:hanging="360"/>
        <w:rPr>
          <w:color w:val="000000" w:themeColor="text1"/>
        </w:rPr>
      </w:pPr>
      <w:r w:rsidRPr="00C47392">
        <w:rPr>
          <w:color w:val="000000" w:themeColor="text1"/>
        </w:rPr>
        <w:t>2015-16</w:t>
      </w:r>
      <w:r w:rsidR="007C7EF1">
        <w:rPr>
          <w:color w:val="000000" w:themeColor="text1"/>
        </w:rPr>
        <w:t xml:space="preserve">: </w:t>
      </w:r>
      <w:r w:rsidR="007C7EF1" w:rsidRPr="00C47392">
        <w:rPr>
          <w:color w:val="000000" w:themeColor="text1"/>
        </w:rPr>
        <w:t>Faculty Senate: SSA rep</w:t>
      </w:r>
      <w:r w:rsidR="007C7EF1">
        <w:rPr>
          <w:color w:val="000000" w:themeColor="text1"/>
        </w:rPr>
        <w:t>resentative</w:t>
      </w:r>
      <w:r w:rsidR="007C7EF1" w:rsidRPr="00C47392">
        <w:rPr>
          <w:color w:val="000000" w:themeColor="text1"/>
        </w:rPr>
        <w:t>, Faculty Senate Executive Committee, Senate Affairs Committee, Educational Policy Committee, Diversity Committee, FSEC liaison to Student Affairs Committee; City College Committee on Inclusion and Excellence: Faculty Committee on Personnel Matters; Humanities and Arts Dean Search Committee</w:t>
      </w:r>
      <w:r w:rsidRPr="00C47392">
        <w:rPr>
          <w:color w:val="000000" w:themeColor="text1"/>
        </w:rPr>
        <w:t xml:space="preserve">: </w:t>
      </w:r>
      <w:r w:rsidR="00AE3EA5" w:rsidRPr="00C47392">
        <w:rPr>
          <w:color w:val="000000" w:themeColor="text1"/>
        </w:rPr>
        <w:t>Middle States Commission on Higher Education (MSCHE) Steering Committee (2017-18 site visit), Standard III: Design and Delivery of the Student Learning Experience, co-chair, working group</w:t>
      </w:r>
      <w:r w:rsidRPr="00C47392">
        <w:rPr>
          <w:color w:val="000000" w:themeColor="text1"/>
        </w:rPr>
        <w:t xml:space="preserve">. </w:t>
      </w:r>
    </w:p>
    <w:p w14:paraId="11D485B5" w14:textId="0922696D" w:rsidR="006B3D21" w:rsidRPr="00C47392" w:rsidRDefault="006B3D21" w:rsidP="006B3D21">
      <w:pPr>
        <w:ind w:left="720" w:hanging="360"/>
        <w:rPr>
          <w:color w:val="000000" w:themeColor="text1"/>
        </w:rPr>
      </w:pPr>
      <w:r w:rsidRPr="00C47392">
        <w:rPr>
          <w:color w:val="000000" w:themeColor="text1"/>
        </w:rPr>
        <w:t xml:space="preserve">2014-15: </w:t>
      </w:r>
      <w:r w:rsidR="00D64788" w:rsidRPr="00C47392">
        <w:rPr>
          <w:color w:val="000000" w:themeColor="text1"/>
        </w:rPr>
        <w:t>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EF78D6" w:rsidRPr="00C47392">
        <w:rPr>
          <w:color w:val="000000" w:themeColor="text1"/>
        </w:rPr>
        <w:t xml:space="preserve">, </w:t>
      </w:r>
      <w:r w:rsidRPr="00C47392">
        <w:rPr>
          <w:color w:val="000000" w:themeColor="text1"/>
        </w:rPr>
        <w:t xml:space="preserve">Faculty Senate Executive Committee, Senate Affairs Committee, Educational Policy Committee, </w:t>
      </w:r>
      <w:r w:rsidR="00856859" w:rsidRPr="00C47392">
        <w:rPr>
          <w:color w:val="000000" w:themeColor="text1"/>
        </w:rPr>
        <w:t xml:space="preserve">Diversity Committee, </w:t>
      </w:r>
      <w:r w:rsidRPr="00C47392">
        <w:rPr>
          <w:color w:val="000000" w:themeColor="text1"/>
        </w:rPr>
        <w:t>FSEC liaison to Student Affairs Committee</w:t>
      </w:r>
      <w:r w:rsidR="00856859" w:rsidRPr="00C47392">
        <w:rPr>
          <w:color w:val="000000" w:themeColor="text1"/>
        </w:rPr>
        <w:t>;</w:t>
      </w:r>
      <w:r w:rsidRPr="00C47392">
        <w:rPr>
          <w:color w:val="000000" w:themeColor="text1"/>
        </w:rPr>
        <w:t xml:space="preserve"> City College Committee on Inclusion and Excellence</w:t>
      </w:r>
      <w:r w:rsidR="00EF78D6" w:rsidRPr="00C47392">
        <w:rPr>
          <w:color w:val="000000" w:themeColor="text1"/>
        </w:rPr>
        <w:t xml:space="preserve">; </w:t>
      </w:r>
      <w:r w:rsidR="00856859" w:rsidRPr="00C47392">
        <w:rPr>
          <w:color w:val="000000" w:themeColor="text1"/>
        </w:rPr>
        <w:t>Faculty Committee on Personnel Matters</w:t>
      </w:r>
      <w:r w:rsidR="00EF78D6" w:rsidRPr="00C47392">
        <w:rPr>
          <w:color w:val="000000" w:themeColor="text1"/>
        </w:rPr>
        <w:t xml:space="preserve">; </w:t>
      </w:r>
      <w:r w:rsidRPr="00C47392">
        <w:rPr>
          <w:color w:val="000000" w:themeColor="text1"/>
        </w:rPr>
        <w:t>Financial Health Committee of the CCNY Strategic Plan</w:t>
      </w:r>
      <w:r w:rsidR="00EF78D6" w:rsidRPr="00C47392">
        <w:rPr>
          <w:color w:val="000000" w:themeColor="text1"/>
        </w:rPr>
        <w:t xml:space="preserve">; </w:t>
      </w:r>
      <w:r w:rsidRPr="00C47392">
        <w:rPr>
          <w:color w:val="000000" w:themeColor="text1"/>
        </w:rPr>
        <w:t xml:space="preserve">Fulbright Selection Committee. </w:t>
      </w:r>
    </w:p>
    <w:p w14:paraId="211A1D1D" w14:textId="083327DC" w:rsidR="0022479A" w:rsidRPr="00C47392" w:rsidRDefault="001E5C5D" w:rsidP="00D64772">
      <w:pPr>
        <w:ind w:left="720" w:hanging="360"/>
        <w:rPr>
          <w:color w:val="000000" w:themeColor="text1"/>
        </w:rPr>
      </w:pPr>
      <w:r w:rsidRPr="00C47392">
        <w:rPr>
          <w:color w:val="000000" w:themeColor="text1"/>
        </w:rPr>
        <w:t>2013-14</w:t>
      </w:r>
      <w:r w:rsidR="008C0E65" w:rsidRPr="00C47392">
        <w:rPr>
          <w:color w:val="000000" w:themeColor="text1"/>
        </w:rPr>
        <w:t>:</w:t>
      </w:r>
      <w:r w:rsidRPr="00C47392">
        <w:rPr>
          <w:color w:val="000000" w:themeColor="text1"/>
        </w:rPr>
        <w:t xml:space="preserve"> </w:t>
      </w:r>
      <w:r w:rsidR="00D64788" w:rsidRPr="00C47392">
        <w:rPr>
          <w:color w:val="000000" w:themeColor="text1"/>
        </w:rPr>
        <w:t>Faculty Senate</w:t>
      </w:r>
      <w:r w:rsidR="00EF78D6" w:rsidRPr="00C47392">
        <w:rPr>
          <w:color w:val="000000" w:themeColor="text1"/>
        </w:rPr>
        <w:t>: SSA rep</w:t>
      </w:r>
      <w:r w:rsidR="007C7EF1">
        <w:rPr>
          <w:color w:val="000000" w:themeColor="text1"/>
        </w:rPr>
        <w:t>resentative</w:t>
      </w:r>
      <w:r w:rsidR="00EF78D6" w:rsidRPr="00C47392">
        <w:rPr>
          <w:color w:val="000000" w:themeColor="text1"/>
        </w:rPr>
        <w:t xml:space="preserve">, </w:t>
      </w:r>
      <w:r w:rsidR="0022479A" w:rsidRPr="00C47392">
        <w:rPr>
          <w:color w:val="000000" w:themeColor="text1"/>
        </w:rPr>
        <w:t>Faculty Senate Executive Committee</w:t>
      </w:r>
      <w:r w:rsidR="008C0E65" w:rsidRPr="00C47392">
        <w:rPr>
          <w:color w:val="000000" w:themeColor="text1"/>
        </w:rPr>
        <w:t xml:space="preserve">, </w:t>
      </w:r>
      <w:r w:rsidR="0022479A" w:rsidRPr="00C47392">
        <w:rPr>
          <w:color w:val="000000" w:themeColor="text1"/>
        </w:rPr>
        <w:t>Senate Affairs Committee</w:t>
      </w:r>
      <w:r w:rsidR="008C0E65" w:rsidRPr="00C47392">
        <w:rPr>
          <w:color w:val="000000" w:themeColor="text1"/>
        </w:rPr>
        <w:t xml:space="preserve">, </w:t>
      </w:r>
      <w:r w:rsidR="0022479A" w:rsidRPr="00C47392">
        <w:rPr>
          <w:color w:val="000000" w:themeColor="text1"/>
        </w:rPr>
        <w:t>FSEC liaison to Student Affairs Committee</w:t>
      </w:r>
      <w:r w:rsidR="00856859" w:rsidRPr="00C47392">
        <w:rPr>
          <w:color w:val="000000" w:themeColor="text1"/>
        </w:rPr>
        <w:t>;</w:t>
      </w:r>
      <w:r w:rsidR="0022479A" w:rsidRPr="00C47392">
        <w:rPr>
          <w:color w:val="000000" w:themeColor="text1"/>
        </w:rPr>
        <w:t xml:space="preserve"> President’s Committee on Inclusion and Excellence</w:t>
      </w:r>
      <w:r w:rsidR="00EF78D6" w:rsidRPr="00C47392">
        <w:rPr>
          <w:color w:val="000000" w:themeColor="text1"/>
        </w:rPr>
        <w:t xml:space="preserve">; </w:t>
      </w:r>
      <w:r w:rsidR="00856859" w:rsidRPr="00C47392">
        <w:rPr>
          <w:color w:val="000000" w:themeColor="text1"/>
        </w:rPr>
        <w:t>Faculty Committee on Personnel Matters</w:t>
      </w:r>
      <w:r w:rsidR="00EF78D6" w:rsidRPr="00C47392">
        <w:rPr>
          <w:color w:val="000000" w:themeColor="text1"/>
        </w:rPr>
        <w:t xml:space="preserve">; </w:t>
      </w:r>
      <w:r w:rsidR="0022479A" w:rsidRPr="00C47392">
        <w:rPr>
          <w:color w:val="000000" w:themeColor="text1"/>
        </w:rPr>
        <w:t xml:space="preserve">Financial Health Committee of </w:t>
      </w:r>
      <w:r w:rsidR="008C0E65" w:rsidRPr="00C47392">
        <w:rPr>
          <w:color w:val="000000" w:themeColor="text1"/>
        </w:rPr>
        <w:t>the CCNY Strategic Plan</w:t>
      </w:r>
      <w:r w:rsidR="00EF78D6" w:rsidRPr="00C47392">
        <w:rPr>
          <w:color w:val="000000" w:themeColor="text1"/>
        </w:rPr>
        <w:t xml:space="preserve">; </w:t>
      </w:r>
      <w:r w:rsidR="00CD67D6" w:rsidRPr="00C47392">
        <w:rPr>
          <w:color w:val="000000" w:themeColor="text1"/>
        </w:rPr>
        <w:t>Fulbright Selection Committee.</w:t>
      </w:r>
      <w:r w:rsidR="008C0E65" w:rsidRPr="00C47392">
        <w:rPr>
          <w:color w:val="000000" w:themeColor="text1"/>
        </w:rPr>
        <w:t xml:space="preserve"> </w:t>
      </w:r>
    </w:p>
    <w:p w14:paraId="01DBA965" w14:textId="0D606BDF" w:rsidR="001E5C5D" w:rsidRPr="00C47392" w:rsidRDefault="001E5C5D" w:rsidP="00D64772">
      <w:pPr>
        <w:ind w:left="720" w:hanging="360"/>
        <w:rPr>
          <w:color w:val="000000" w:themeColor="text1"/>
        </w:rPr>
      </w:pPr>
      <w:r w:rsidRPr="00C47392">
        <w:rPr>
          <w:color w:val="000000" w:themeColor="text1"/>
        </w:rPr>
        <w:t>2012-13</w:t>
      </w:r>
      <w:r w:rsidR="008C0E65" w:rsidRPr="00C47392">
        <w:rPr>
          <w:color w:val="000000" w:themeColor="text1"/>
        </w:rPr>
        <w:t>:</w:t>
      </w:r>
      <w:r w:rsidR="00EF78D6" w:rsidRPr="00C47392">
        <w:rPr>
          <w:color w:val="000000" w:themeColor="text1"/>
        </w:rPr>
        <w:t xml:space="preserve"> </w:t>
      </w:r>
      <w:r w:rsidRPr="00C47392">
        <w:rPr>
          <w:color w:val="000000" w:themeColor="text1"/>
        </w:rPr>
        <w:t>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EF78D6" w:rsidRPr="00C47392">
        <w:rPr>
          <w:color w:val="000000" w:themeColor="text1"/>
        </w:rPr>
        <w:t>, Educational Policy Committee;</w:t>
      </w:r>
      <w:r w:rsidR="008C0E65" w:rsidRPr="00C47392">
        <w:rPr>
          <w:color w:val="000000" w:themeColor="text1"/>
        </w:rPr>
        <w:t xml:space="preserve"> President’s Committee on Inclusion and Excellence, Financial Health Committee of the CCNY Strategic Plan</w:t>
      </w:r>
      <w:r w:rsidR="00EF78D6" w:rsidRPr="00C47392">
        <w:rPr>
          <w:color w:val="000000" w:themeColor="text1"/>
        </w:rPr>
        <w:t xml:space="preserve">; </w:t>
      </w:r>
      <w:r w:rsidR="00CD67D6" w:rsidRPr="00C47392">
        <w:rPr>
          <w:color w:val="000000" w:themeColor="text1"/>
        </w:rPr>
        <w:t xml:space="preserve">Fulbright Selection Committee. </w:t>
      </w:r>
    </w:p>
    <w:p w14:paraId="62FE4295" w14:textId="4716F924" w:rsidR="001E5C5D" w:rsidRPr="00C47392" w:rsidRDefault="001E5C5D" w:rsidP="00D64772">
      <w:pPr>
        <w:ind w:left="720" w:hanging="360"/>
        <w:rPr>
          <w:color w:val="000000" w:themeColor="text1"/>
        </w:rPr>
      </w:pPr>
      <w:r w:rsidRPr="00C47392">
        <w:rPr>
          <w:color w:val="000000" w:themeColor="text1"/>
        </w:rPr>
        <w:t>2011-12: 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8C0E65" w:rsidRPr="00C47392">
        <w:rPr>
          <w:color w:val="000000" w:themeColor="text1"/>
        </w:rPr>
        <w:t>, Educational Policy Committee</w:t>
      </w:r>
      <w:r w:rsidR="00EF78D6" w:rsidRPr="00C47392">
        <w:rPr>
          <w:color w:val="000000" w:themeColor="text1"/>
        </w:rPr>
        <w:t xml:space="preserve">; </w:t>
      </w:r>
      <w:r w:rsidR="00CD67D6" w:rsidRPr="00C47392">
        <w:rPr>
          <w:color w:val="000000" w:themeColor="text1"/>
        </w:rPr>
        <w:t xml:space="preserve">Fulbright Selection Committee. </w:t>
      </w:r>
    </w:p>
    <w:p w14:paraId="4F4D457E" w14:textId="5760BD95" w:rsidR="00723544" w:rsidRPr="00C47392" w:rsidRDefault="001E5C5D" w:rsidP="00D64772">
      <w:pPr>
        <w:ind w:left="720" w:hanging="360"/>
        <w:rPr>
          <w:color w:val="000000" w:themeColor="text1"/>
        </w:rPr>
      </w:pPr>
      <w:r w:rsidRPr="00C47392">
        <w:rPr>
          <w:color w:val="000000" w:themeColor="text1"/>
        </w:rPr>
        <w:t>2010-11</w:t>
      </w:r>
      <w:r w:rsidR="00EF78D6" w:rsidRPr="00C47392">
        <w:rPr>
          <w:color w:val="000000" w:themeColor="text1"/>
        </w:rPr>
        <w:t>:</w:t>
      </w:r>
      <w:r w:rsidR="00647320" w:rsidRPr="00C47392">
        <w:rPr>
          <w:color w:val="000000" w:themeColor="text1"/>
        </w:rPr>
        <w:t xml:space="preserve"> </w:t>
      </w:r>
      <w:r w:rsidR="008C0E65" w:rsidRPr="00C47392">
        <w:rPr>
          <w:color w:val="000000" w:themeColor="text1"/>
        </w:rPr>
        <w:t>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8C0E65" w:rsidRPr="00C47392">
        <w:rPr>
          <w:color w:val="000000" w:themeColor="text1"/>
        </w:rPr>
        <w:t>, Educational Policy Committee</w:t>
      </w:r>
      <w:r w:rsidR="00EF78D6" w:rsidRPr="00C47392">
        <w:rPr>
          <w:color w:val="000000" w:themeColor="text1"/>
        </w:rPr>
        <w:t xml:space="preserve">; </w:t>
      </w:r>
      <w:r w:rsidR="00CD67D6" w:rsidRPr="00C47392">
        <w:rPr>
          <w:color w:val="000000" w:themeColor="text1"/>
        </w:rPr>
        <w:t xml:space="preserve">Fulbright Selection Committee. </w:t>
      </w:r>
    </w:p>
    <w:p w14:paraId="626FCAD0" w14:textId="3555DF5C" w:rsidR="001E5C5D" w:rsidRPr="00C47392" w:rsidRDefault="001E5C5D" w:rsidP="00D64772">
      <w:pPr>
        <w:ind w:left="720" w:hanging="360"/>
        <w:rPr>
          <w:color w:val="000000" w:themeColor="text1"/>
        </w:rPr>
      </w:pPr>
      <w:r w:rsidRPr="00C47392">
        <w:rPr>
          <w:color w:val="000000" w:themeColor="text1"/>
        </w:rPr>
        <w:lastRenderedPageBreak/>
        <w:t>2009-10:</w:t>
      </w:r>
      <w:r w:rsidR="00201682">
        <w:rPr>
          <w:color w:val="000000" w:themeColor="text1"/>
        </w:rPr>
        <w:t xml:space="preserve"> F</w:t>
      </w:r>
      <w:r w:rsidRPr="00C47392">
        <w:rPr>
          <w:color w:val="000000" w:themeColor="text1"/>
        </w:rPr>
        <w:t>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8C0E65" w:rsidRPr="00C47392">
        <w:rPr>
          <w:color w:val="000000" w:themeColor="text1"/>
        </w:rPr>
        <w:t>, Educational Policy Committee</w:t>
      </w:r>
      <w:r w:rsidR="00EF78D6" w:rsidRPr="00C47392">
        <w:rPr>
          <w:color w:val="000000" w:themeColor="text1"/>
        </w:rPr>
        <w:t xml:space="preserve">; </w:t>
      </w:r>
      <w:r w:rsidR="008C0E65" w:rsidRPr="00C47392">
        <w:rPr>
          <w:color w:val="000000" w:themeColor="text1"/>
        </w:rPr>
        <w:t>President's Academic Working Group on Strategic Initiatives,</w:t>
      </w:r>
      <w:r w:rsidR="00CD67D6" w:rsidRPr="00C47392">
        <w:rPr>
          <w:color w:val="000000" w:themeColor="text1"/>
        </w:rPr>
        <w:t xml:space="preserve"> Fulbright Selection Committee. </w:t>
      </w:r>
    </w:p>
    <w:p w14:paraId="75C477CF" w14:textId="3A66AB48" w:rsidR="001E5C5D" w:rsidRPr="00C47392" w:rsidRDefault="001E5C5D" w:rsidP="00D64772">
      <w:pPr>
        <w:ind w:left="720" w:hanging="360"/>
        <w:rPr>
          <w:color w:val="000000" w:themeColor="text1"/>
        </w:rPr>
      </w:pPr>
      <w:r w:rsidRPr="00C47392">
        <w:rPr>
          <w:color w:val="000000" w:themeColor="text1"/>
        </w:rPr>
        <w:t>2008-9: 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8C0E65" w:rsidRPr="00C47392">
        <w:rPr>
          <w:color w:val="000000" w:themeColor="text1"/>
        </w:rPr>
        <w:t>, Educational Policy Committee</w:t>
      </w:r>
      <w:r w:rsidR="00CD67D6" w:rsidRPr="00C47392">
        <w:rPr>
          <w:color w:val="000000" w:themeColor="text1"/>
        </w:rPr>
        <w:t>.</w:t>
      </w:r>
    </w:p>
    <w:p w14:paraId="0D352FC5" w14:textId="0FC5C15A" w:rsidR="00A46496" w:rsidRPr="00C47392" w:rsidRDefault="001E5C5D" w:rsidP="00D64772">
      <w:pPr>
        <w:ind w:firstLine="360"/>
        <w:rPr>
          <w:color w:val="000000" w:themeColor="text1"/>
        </w:rPr>
      </w:pPr>
      <w:r w:rsidRPr="00C47392">
        <w:rPr>
          <w:color w:val="000000" w:themeColor="text1"/>
        </w:rPr>
        <w:t>2007-8: Faculty Senate</w:t>
      </w:r>
      <w:r w:rsidR="00EF78D6" w:rsidRPr="00C47392">
        <w:rPr>
          <w:color w:val="000000" w:themeColor="text1"/>
        </w:rPr>
        <w:t xml:space="preserve">: SSA </w:t>
      </w:r>
      <w:r w:rsidR="00E1483A" w:rsidRPr="00C47392">
        <w:rPr>
          <w:color w:val="000000" w:themeColor="text1"/>
        </w:rPr>
        <w:t>rep</w:t>
      </w:r>
      <w:r w:rsidR="00E1483A">
        <w:rPr>
          <w:color w:val="000000" w:themeColor="text1"/>
        </w:rPr>
        <w:t>resentative</w:t>
      </w:r>
      <w:r w:rsidR="008C0E65" w:rsidRPr="00C47392">
        <w:rPr>
          <w:color w:val="000000" w:themeColor="text1"/>
        </w:rPr>
        <w:t>, Educational Policy Committee</w:t>
      </w:r>
      <w:r w:rsidR="00CD67D6" w:rsidRPr="00C47392">
        <w:rPr>
          <w:color w:val="000000" w:themeColor="text1"/>
        </w:rPr>
        <w:t>.</w:t>
      </w:r>
    </w:p>
    <w:p w14:paraId="4C765DE0" w14:textId="77777777" w:rsidR="00E50C32" w:rsidRPr="00C47392" w:rsidRDefault="00E50C32" w:rsidP="00D64772">
      <w:pPr>
        <w:ind w:firstLine="360"/>
        <w:rPr>
          <w:color w:val="000000" w:themeColor="text1"/>
          <w:highlight w:val="yellow"/>
        </w:rPr>
      </w:pPr>
    </w:p>
    <w:p w14:paraId="73FC34E3" w14:textId="77777777" w:rsidR="0022479A" w:rsidRPr="00C47392" w:rsidRDefault="0022479A" w:rsidP="00884BF7">
      <w:pPr>
        <w:widowControl w:val="0"/>
        <w:ind w:left="360"/>
        <w:rPr>
          <w:iCs/>
          <w:smallCaps/>
          <w:color w:val="000000" w:themeColor="text1"/>
        </w:rPr>
      </w:pPr>
      <w:r w:rsidRPr="00C47392">
        <w:rPr>
          <w:iCs/>
          <w:smallCaps/>
          <w:color w:val="000000" w:themeColor="text1"/>
        </w:rPr>
        <w:t>S</w:t>
      </w:r>
      <w:r w:rsidR="00D64788" w:rsidRPr="00C47392">
        <w:rPr>
          <w:iCs/>
          <w:smallCaps/>
          <w:color w:val="000000" w:themeColor="text1"/>
        </w:rPr>
        <w:t>pitzer School of Architecture</w:t>
      </w:r>
      <w:r w:rsidRPr="00C47392">
        <w:rPr>
          <w:iCs/>
          <w:smallCaps/>
          <w:color w:val="000000" w:themeColor="text1"/>
        </w:rPr>
        <w:t xml:space="preserve"> </w:t>
      </w:r>
      <w:r w:rsidR="001E5C5D" w:rsidRPr="00C47392">
        <w:rPr>
          <w:iCs/>
          <w:smallCaps/>
          <w:color w:val="000000" w:themeColor="text1"/>
        </w:rPr>
        <w:t>Service</w:t>
      </w:r>
      <w:r w:rsidR="00296DE0" w:rsidRPr="00C47392">
        <w:rPr>
          <w:iCs/>
          <w:smallCaps/>
          <w:color w:val="000000" w:themeColor="text1"/>
        </w:rPr>
        <w:t xml:space="preserve"> and Governance</w:t>
      </w:r>
    </w:p>
    <w:p w14:paraId="2D85D27D" w14:textId="77777777" w:rsidR="003D7A37" w:rsidRPr="00C47392" w:rsidRDefault="003D7A37" w:rsidP="00884BF7">
      <w:pPr>
        <w:widowControl w:val="0"/>
        <w:tabs>
          <w:tab w:val="left" w:pos="2160"/>
        </w:tabs>
        <w:autoSpaceDE w:val="0"/>
        <w:autoSpaceDN w:val="0"/>
        <w:adjustRightInd w:val="0"/>
        <w:ind w:left="360"/>
        <w:rPr>
          <w:color w:val="000000" w:themeColor="text1"/>
        </w:rPr>
      </w:pPr>
    </w:p>
    <w:p w14:paraId="5DEBEA5E" w14:textId="1658BD0E" w:rsidR="006D47B7" w:rsidRPr="00C47392" w:rsidRDefault="00B0442F" w:rsidP="00884BF7">
      <w:pPr>
        <w:widowControl w:val="0"/>
        <w:tabs>
          <w:tab w:val="left" w:pos="2160"/>
        </w:tabs>
        <w:autoSpaceDE w:val="0"/>
        <w:autoSpaceDN w:val="0"/>
        <w:adjustRightInd w:val="0"/>
        <w:ind w:left="360"/>
        <w:rPr>
          <w:i/>
          <w:color w:val="000000" w:themeColor="text1"/>
        </w:rPr>
      </w:pPr>
      <w:r w:rsidRPr="00C47392">
        <w:rPr>
          <w:i/>
          <w:color w:val="000000" w:themeColor="text1"/>
        </w:rPr>
        <w:t xml:space="preserve">Special projects proposed and </w:t>
      </w:r>
      <w:r w:rsidR="00F24F22" w:rsidRPr="00C47392">
        <w:rPr>
          <w:i/>
          <w:color w:val="000000" w:themeColor="text1"/>
        </w:rPr>
        <w:t>organized</w:t>
      </w:r>
    </w:p>
    <w:p w14:paraId="19B0D495" w14:textId="77777777" w:rsidR="00555772" w:rsidRPr="00C47392" w:rsidRDefault="00555772" w:rsidP="00884BF7">
      <w:pPr>
        <w:widowControl w:val="0"/>
        <w:tabs>
          <w:tab w:val="left" w:pos="2160"/>
        </w:tabs>
        <w:autoSpaceDE w:val="0"/>
        <w:autoSpaceDN w:val="0"/>
        <w:adjustRightInd w:val="0"/>
        <w:ind w:left="360"/>
        <w:rPr>
          <w:color w:val="000000" w:themeColor="text1"/>
        </w:rPr>
      </w:pPr>
    </w:p>
    <w:p w14:paraId="7B41244F" w14:textId="655973C3" w:rsidR="009F7A39" w:rsidRPr="00C47392" w:rsidRDefault="009F7A39" w:rsidP="00884BF7">
      <w:pPr>
        <w:widowControl w:val="0"/>
        <w:tabs>
          <w:tab w:val="left" w:pos="2160"/>
        </w:tabs>
        <w:autoSpaceDE w:val="0"/>
        <w:autoSpaceDN w:val="0"/>
        <w:adjustRightInd w:val="0"/>
        <w:ind w:left="360"/>
        <w:rPr>
          <w:color w:val="000000" w:themeColor="text1"/>
        </w:rPr>
      </w:pPr>
      <w:r w:rsidRPr="00C47392">
        <w:rPr>
          <w:i/>
          <w:color w:val="000000" w:themeColor="text1"/>
        </w:rPr>
        <w:t>Symposia</w:t>
      </w:r>
    </w:p>
    <w:p w14:paraId="67A22131" w14:textId="6CCAAF5A" w:rsidR="008C663B" w:rsidRPr="00C47392" w:rsidRDefault="008C663B" w:rsidP="00884BF7">
      <w:pPr>
        <w:widowControl w:val="0"/>
        <w:tabs>
          <w:tab w:val="left" w:pos="2160"/>
        </w:tabs>
        <w:autoSpaceDE w:val="0"/>
        <w:autoSpaceDN w:val="0"/>
        <w:adjustRightInd w:val="0"/>
        <w:ind w:left="810" w:hanging="450"/>
        <w:rPr>
          <w:color w:val="000000" w:themeColor="text1"/>
        </w:rPr>
      </w:pPr>
      <w:r w:rsidRPr="00C47392">
        <w:rPr>
          <w:color w:val="000000" w:themeColor="text1"/>
        </w:rPr>
        <w:t xml:space="preserve">2019: </w:t>
      </w:r>
      <w:r w:rsidR="00375ABB" w:rsidRPr="00C47392">
        <w:rPr>
          <w:color w:val="000000" w:themeColor="text1"/>
        </w:rPr>
        <w:t>“</w:t>
      </w:r>
      <w:r w:rsidRPr="00C47392">
        <w:rPr>
          <w:i/>
          <w:color w:val="000000" w:themeColor="text1"/>
        </w:rPr>
        <w:t xml:space="preserve">Habana </w:t>
      </w:r>
      <w:r w:rsidRPr="00C47392">
        <w:rPr>
          <w:color w:val="000000" w:themeColor="text1"/>
        </w:rPr>
        <w:t>500 CUNY: Restoration, Preservation, and Development: Accomplishments, Projections,</w:t>
      </w:r>
      <w:r w:rsidR="00375ABB" w:rsidRPr="00C47392">
        <w:rPr>
          <w:color w:val="000000" w:themeColor="text1"/>
        </w:rPr>
        <w:t>”</w:t>
      </w:r>
      <w:r w:rsidRPr="00C47392">
        <w:rPr>
          <w:color w:val="000000" w:themeColor="text1"/>
        </w:rPr>
        <w:t xml:space="preserve"> </w:t>
      </w:r>
      <w:r w:rsidR="00BE7460" w:rsidRPr="00C47392">
        <w:rPr>
          <w:color w:val="000000" w:themeColor="text1"/>
        </w:rPr>
        <w:t>November 12, 14, Spitzer School of Architecture, CCNY.</w:t>
      </w:r>
      <w:r w:rsidRPr="00C47392">
        <w:rPr>
          <w:color w:val="000000" w:themeColor="text1"/>
        </w:rPr>
        <w:t xml:space="preserve"> Co-co</w:t>
      </w:r>
      <w:r w:rsidR="00BE7460" w:rsidRPr="00C47392">
        <w:rPr>
          <w:color w:val="000000" w:themeColor="text1"/>
        </w:rPr>
        <w:t>n</w:t>
      </w:r>
      <w:r w:rsidRPr="00C47392">
        <w:rPr>
          <w:color w:val="000000" w:themeColor="text1"/>
        </w:rPr>
        <w:t>vener with Prof. Jerry Carlson</w:t>
      </w:r>
      <w:r w:rsidR="00BE7460" w:rsidRPr="00C47392">
        <w:rPr>
          <w:color w:val="000000" w:themeColor="text1"/>
        </w:rPr>
        <w:t>.</w:t>
      </w:r>
    </w:p>
    <w:p w14:paraId="43C21573" w14:textId="566B03FE" w:rsidR="009F7A39" w:rsidRPr="00C47392" w:rsidRDefault="009B0F4E" w:rsidP="00A36D29">
      <w:pPr>
        <w:widowControl w:val="0"/>
        <w:tabs>
          <w:tab w:val="left" w:pos="2160"/>
        </w:tabs>
        <w:autoSpaceDE w:val="0"/>
        <w:autoSpaceDN w:val="0"/>
        <w:adjustRightInd w:val="0"/>
        <w:ind w:left="810" w:hanging="450"/>
        <w:rPr>
          <w:i/>
          <w:color w:val="000000" w:themeColor="text1"/>
        </w:rPr>
      </w:pPr>
      <w:r w:rsidRPr="00C47392">
        <w:rPr>
          <w:color w:val="000000" w:themeColor="text1"/>
        </w:rPr>
        <w:t>2018:</w:t>
      </w:r>
      <w:r w:rsidR="009F7A39" w:rsidRPr="00C47392">
        <w:rPr>
          <w:color w:val="000000" w:themeColor="text1"/>
        </w:rPr>
        <w:t xml:space="preserve"> “</w:t>
      </w:r>
      <w:hyperlink r:id="rId10" w:history="1">
        <w:r w:rsidR="009F7A39" w:rsidRPr="00C47392">
          <w:rPr>
            <w:rStyle w:val="Hyperlink"/>
            <w:color w:val="000000" w:themeColor="text1"/>
          </w:rPr>
          <w:t>Architectural History</w:t>
        </w:r>
        <w:r w:rsidR="00647102" w:rsidRPr="00C47392">
          <w:rPr>
            <w:rStyle w:val="Hyperlink"/>
            <w:color w:val="000000" w:themeColor="text1"/>
          </w:rPr>
          <w:t xml:space="preserve"> Redefined</w:t>
        </w:r>
        <w:r w:rsidR="009F7A39" w:rsidRPr="00C47392">
          <w:rPr>
            <w:rStyle w:val="Hyperlink"/>
            <w:color w:val="000000" w:themeColor="text1"/>
          </w:rPr>
          <w:t>: Celebrating the Scholarship of Dell Upton</w:t>
        </w:r>
      </w:hyperlink>
      <w:r w:rsidR="009F7A39" w:rsidRPr="00C47392">
        <w:rPr>
          <w:color w:val="000000" w:themeColor="text1"/>
        </w:rPr>
        <w:t>,” April 13-14.</w:t>
      </w:r>
    </w:p>
    <w:p w14:paraId="0D040200" w14:textId="70C090F2" w:rsidR="00FF042A" w:rsidRPr="00C47392" w:rsidRDefault="009B0F4E" w:rsidP="00A36D29">
      <w:pPr>
        <w:widowControl w:val="0"/>
        <w:tabs>
          <w:tab w:val="left" w:pos="2160"/>
        </w:tabs>
        <w:autoSpaceDE w:val="0"/>
        <w:autoSpaceDN w:val="0"/>
        <w:adjustRightInd w:val="0"/>
        <w:ind w:left="810" w:hanging="450"/>
        <w:rPr>
          <w:i/>
          <w:color w:val="000000" w:themeColor="text1"/>
        </w:rPr>
      </w:pPr>
      <w:r w:rsidRPr="00C47392">
        <w:rPr>
          <w:color w:val="000000" w:themeColor="text1"/>
        </w:rPr>
        <w:t xml:space="preserve">2016: </w:t>
      </w:r>
      <w:r w:rsidR="00083728" w:rsidRPr="00C47392">
        <w:rPr>
          <w:color w:val="000000" w:themeColor="text1"/>
        </w:rPr>
        <w:t>“</w:t>
      </w:r>
      <w:hyperlink r:id="rId11" w:history="1">
        <w:r w:rsidR="00083728" w:rsidRPr="00C47392">
          <w:rPr>
            <w:rStyle w:val="Hyperlink"/>
            <w:color w:val="000000" w:themeColor="text1"/>
          </w:rPr>
          <w:t>Radical Modern in Brazil: Space, Place, Practice, and Representation</w:t>
        </w:r>
      </w:hyperlink>
      <w:r w:rsidR="00083728" w:rsidRPr="00C47392">
        <w:rPr>
          <w:color w:val="000000" w:themeColor="text1"/>
        </w:rPr>
        <w:t xml:space="preserve">.” A symposium in honor of Ana Paula </w:t>
      </w:r>
      <w:proofErr w:type="spellStart"/>
      <w:r w:rsidR="00083728" w:rsidRPr="00C47392">
        <w:rPr>
          <w:color w:val="000000" w:themeColor="text1"/>
        </w:rPr>
        <w:t>Koury</w:t>
      </w:r>
      <w:proofErr w:type="spellEnd"/>
      <w:r w:rsidR="00083728" w:rsidRPr="00C47392">
        <w:rPr>
          <w:color w:val="000000" w:themeColor="text1"/>
        </w:rPr>
        <w:t>, 2016 Fulbright scholar and Chair in Global Cities, CUNY, October 28</w:t>
      </w:r>
      <w:r w:rsidR="00CD3428" w:rsidRPr="00C47392">
        <w:rPr>
          <w:color w:val="000000" w:themeColor="text1"/>
        </w:rPr>
        <w:t>.</w:t>
      </w:r>
    </w:p>
    <w:p w14:paraId="3CFEF7AE" w14:textId="77777777" w:rsidR="00083728" w:rsidRPr="00C47392" w:rsidRDefault="00083728" w:rsidP="00A36D29">
      <w:pPr>
        <w:widowControl w:val="0"/>
        <w:tabs>
          <w:tab w:val="left" w:pos="2160"/>
        </w:tabs>
        <w:autoSpaceDE w:val="0"/>
        <w:autoSpaceDN w:val="0"/>
        <w:adjustRightInd w:val="0"/>
        <w:ind w:left="810" w:hanging="450"/>
        <w:rPr>
          <w:color w:val="000000" w:themeColor="text1"/>
        </w:rPr>
      </w:pPr>
    </w:p>
    <w:p w14:paraId="61756540" w14:textId="24B33D90" w:rsidR="009F7A39" w:rsidRPr="00C47392" w:rsidRDefault="00D64788" w:rsidP="00A36D29">
      <w:pPr>
        <w:widowControl w:val="0"/>
        <w:tabs>
          <w:tab w:val="left" w:pos="2160"/>
        </w:tabs>
        <w:autoSpaceDE w:val="0"/>
        <w:autoSpaceDN w:val="0"/>
        <w:adjustRightInd w:val="0"/>
        <w:ind w:left="810" w:hanging="450"/>
        <w:rPr>
          <w:color w:val="000000" w:themeColor="text1"/>
        </w:rPr>
      </w:pPr>
      <w:r w:rsidRPr="00C47392">
        <w:rPr>
          <w:i/>
          <w:color w:val="000000" w:themeColor="text1"/>
        </w:rPr>
        <w:t>Curriculum</w:t>
      </w:r>
    </w:p>
    <w:p w14:paraId="241D6106" w14:textId="72F111B7" w:rsidR="00EF78D6" w:rsidRPr="00C47392" w:rsidRDefault="00EF78D6" w:rsidP="00A36D29">
      <w:pPr>
        <w:tabs>
          <w:tab w:val="left" w:pos="2160"/>
        </w:tabs>
        <w:autoSpaceDE w:val="0"/>
        <w:autoSpaceDN w:val="0"/>
        <w:adjustRightInd w:val="0"/>
        <w:ind w:left="810" w:hanging="450"/>
        <w:rPr>
          <w:color w:val="000000" w:themeColor="text1"/>
        </w:rPr>
      </w:pPr>
      <w:r w:rsidRPr="00C47392">
        <w:rPr>
          <w:color w:val="000000" w:themeColor="text1"/>
        </w:rPr>
        <w:t xml:space="preserve">2017+: </w:t>
      </w:r>
      <w:r w:rsidR="00C434E0" w:rsidRPr="00C47392">
        <w:rPr>
          <w:color w:val="000000" w:themeColor="text1"/>
        </w:rPr>
        <w:t>Urban Studies</w:t>
      </w:r>
      <w:r w:rsidR="009F7A39" w:rsidRPr="00C47392">
        <w:rPr>
          <w:color w:val="000000" w:themeColor="text1"/>
        </w:rPr>
        <w:t xml:space="preserve">, </w:t>
      </w:r>
      <w:r w:rsidR="00701A1C" w:rsidRPr="00C47392">
        <w:rPr>
          <w:color w:val="000000" w:themeColor="text1"/>
        </w:rPr>
        <w:t xml:space="preserve">coordinated </w:t>
      </w:r>
      <w:r w:rsidR="009F7A39" w:rsidRPr="00C47392">
        <w:rPr>
          <w:color w:val="000000" w:themeColor="text1"/>
        </w:rPr>
        <w:t xml:space="preserve">development of new undergraduate, non-professional </w:t>
      </w:r>
      <w:r w:rsidR="00701A1C" w:rsidRPr="00C47392">
        <w:rPr>
          <w:color w:val="000000" w:themeColor="text1"/>
        </w:rPr>
        <w:t xml:space="preserve">undergraduate </w:t>
      </w:r>
      <w:r w:rsidR="009F7A39" w:rsidRPr="00C47392">
        <w:rPr>
          <w:color w:val="000000" w:themeColor="text1"/>
        </w:rPr>
        <w:t xml:space="preserve">degree </w:t>
      </w:r>
      <w:r w:rsidR="00701A1C" w:rsidRPr="00C47392">
        <w:rPr>
          <w:color w:val="000000" w:themeColor="text1"/>
        </w:rPr>
        <w:t>program.</w:t>
      </w:r>
    </w:p>
    <w:p w14:paraId="730719F0" w14:textId="32F018AF" w:rsidR="00701A1C" w:rsidRPr="00C47392" w:rsidRDefault="00EF78D6" w:rsidP="00A36D29">
      <w:pPr>
        <w:tabs>
          <w:tab w:val="left" w:pos="2160"/>
        </w:tabs>
        <w:autoSpaceDE w:val="0"/>
        <w:autoSpaceDN w:val="0"/>
        <w:adjustRightInd w:val="0"/>
        <w:ind w:left="810" w:hanging="450"/>
        <w:rPr>
          <w:color w:val="000000" w:themeColor="text1"/>
        </w:rPr>
      </w:pPr>
      <w:r w:rsidRPr="00C47392">
        <w:rPr>
          <w:color w:val="000000" w:themeColor="text1"/>
        </w:rPr>
        <w:t xml:space="preserve">2014, fall: </w:t>
      </w:r>
      <w:r w:rsidR="006D47B7" w:rsidRPr="00C47392">
        <w:rPr>
          <w:color w:val="000000" w:themeColor="text1"/>
        </w:rPr>
        <w:t xml:space="preserve"> </w:t>
      </w:r>
      <w:r w:rsidRPr="00C47392">
        <w:rPr>
          <w:color w:val="000000" w:themeColor="text1"/>
        </w:rPr>
        <w:t xml:space="preserve">Undergraduate Architecture History-Theory concentration, </w:t>
      </w:r>
      <w:r w:rsidR="006D47B7" w:rsidRPr="00C47392">
        <w:rPr>
          <w:color w:val="000000" w:themeColor="text1"/>
        </w:rPr>
        <w:t xml:space="preserve">CUNY Board </w:t>
      </w:r>
      <w:r w:rsidR="00D64788" w:rsidRPr="00C47392">
        <w:rPr>
          <w:color w:val="000000" w:themeColor="text1"/>
        </w:rPr>
        <w:t>of Trustees approved</w:t>
      </w:r>
      <w:r w:rsidR="00701A1C" w:rsidRPr="00C47392">
        <w:rPr>
          <w:color w:val="000000" w:themeColor="text1"/>
        </w:rPr>
        <w:t>.</w:t>
      </w:r>
      <w:r w:rsidR="00D64788" w:rsidRPr="00C47392">
        <w:rPr>
          <w:color w:val="000000" w:themeColor="text1"/>
        </w:rPr>
        <w:t xml:space="preserve"> </w:t>
      </w:r>
    </w:p>
    <w:p w14:paraId="52EF0289" w14:textId="6852585F" w:rsidR="00EF78D6" w:rsidRPr="00C47392" w:rsidRDefault="00D64788" w:rsidP="00A36D29">
      <w:pPr>
        <w:tabs>
          <w:tab w:val="left" w:pos="2160"/>
        </w:tabs>
        <w:autoSpaceDE w:val="0"/>
        <w:autoSpaceDN w:val="0"/>
        <w:adjustRightInd w:val="0"/>
        <w:ind w:left="810" w:hanging="450"/>
        <w:rPr>
          <w:color w:val="000000" w:themeColor="text1"/>
        </w:rPr>
      </w:pPr>
      <w:r w:rsidRPr="00C47392">
        <w:rPr>
          <w:color w:val="000000" w:themeColor="text1"/>
        </w:rPr>
        <w:t>2011</w:t>
      </w:r>
      <w:r w:rsidR="00701A1C" w:rsidRPr="00C47392">
        <w:rPr>
          <w:color w:val="000000" w:themeColor="text1"/>
        </w:rPr>
        <w:t xml:space="preserve">+: </w:t>
      </w:r>
      <w:r w:rsidR="00375ABB" w:rsidRPr="00C47392">
        <w:rPr>
          <w:color w:val="000000" w:themeColor="text1"/>
        </w:rPr>
        <w:t xml:space="preserve">Launched </w:t>
      </w:r>
      <w:r w:rsidR="00701A1C" w:rsidRPr="00C47392">
        <w:rPr>
          <w:color w:val="000000" w:themeColor="text1"/>
        </w:rPr>
        <w:t xml:space="preserve">CUNY-BA </w:t>
      </w:r>
      <w:r w:rsidR="00375ABB" w:rsidRPr="00C47392">
        <w:rPr>
          <w:color w:val="000000" w:themeColor="text1"/>
        </w:rPr>
        <w:t xml:space="preserve">interdisciplinary </w:t>
      </w:r>
      <w:r w:rsidR="00701A1C" w:rsidRPr="00C47392">
        <w:rPr>
          <w:color w:val="000000" w:themeColor="text1"/>
        </w:rPr>
        <w:t>major in architecture and urban history</w:t>
      </w:r>
      <w:r w:rsidR="000022CA" w:rsidRPr="00C47392">
        <w:rPr>
          <w:color w:val="000000" w:themeColor="text1"/>
        </w:rPr>
        <w:t>.</w:t>
      </w:r>
    </w:p>
    <w:p w14:paraId="79D00CB9" w14:textId="16AF9B5C" w:rsidR="00EF78D6" w:rsidRPr="00C47392" w:rsidRDefault="00EF78D6" w:rsidP="00A36D29">
      <w:pPr>
        <w:tabs>
          <w:tab w:val="left" w:pos="2160"/>
        </w:tabs>
        <w:autoSpaceDE w:val="0"/>
        <w:autoSpaceDN w:val="0"/>
        <w:adjustRightInd w:val="0"/>
        <w:ind w:left="810" w:hanging="450"/>
        <w:rPr>
          <w:color w:val="000000" w:themeColor="text1"/>
        </w:rPr>
      </w:pPr>
      <w:r w:rsidRPr="00C47392">
        <w:rPr>
          <w:color w:val="000000" w:themeColor="text1"/>
        </w:rPr>
        <w:t xml:space="preserve">2010: </w:t>
      </w:r>
      <w:r w:rsidR="00375ABB" w:rsidRPr="00C47392">
        <w:rPr>
          <w:color w:val="000000" w:themeColor="text1"/>
        </w:rPr>
        <w:t>R</w:t>
      </w:r>
      <w:r w:rsidR="006D47B7" w:rsidRPr="00C47392">
        <w:rPr>
          <w:color w:val="000000" w:themeColor="text1"/>
        </w:rPr>
        <w:t xml:space="preserve">evamped architectural history curriculum including </w:t>
      </w:r>
      <w:r w:rsidR="00297EA5" w:rsidRPr="00C47392">
        <w:rPr>
          <w:color w:val="000000" w:themeColor="text1"/>
        </w:rPr>
        <w:t xml:space="preserve">the four-course </w:t>
      </w:r>
      <w:r w:rsidR="006D47B7" w:rsidRPr="00C47392">
        <w:rPr>
          <w:color w:val="000000" w:themeColor="text1"/>
        </w:rPr>
        <w:t xml:space="preserve">survey </w:t>
      </w:r>
      <w:r w:rsidR="00297EA5" w:rsidRPr="00C47392">
        <w:rPr>
          <w:color w:val="000000" w:themeColor="text1"/>
        </w:rPr>
        <w:t>of world architecture sequence</w:t>
      </w:r>
      <w:r w:rsidRPr="00C47392">
        <w:rPr>
          <w:color w:val="000000" w:themeColor="text1"/>
        </w:rPr>
        <w:t>.</w:t>
      </w:r>
    </w:p>
    <w:p w14:paraId="3E8B0CD1" w14:textId="009F3907" w:rsidR="006D47B7" w:rsidRPr="00C47392" w:rsidRDefault="00EF78D6" w:rsidP="00A36D29">
      <w:pPr>
        <w:tabs>
          <w:tab w:val="left" w:pos="2160"/>
        </w:tabs>
        <w:autoSpaceDE w:val="0"/>
        <w:autoSpaceDN w:val="0"/>
        <w:adjustRightInd w:val="0"/>
        <w:ind w:left="810" w:hanging="450"/>
        <w:rPr>
          <w:color w:val="000000" w:themeColor="text1"/>
        </w:rPr>
      </w:pPr>
      <w:r w:rsidRPr="00C47392">
        <w:rPr>
          <w:color w:val="000000" w:themeColor="text1"/>
        </w:rPr>
        <w:t xml:space="preserve">2010: </w:t>
      </w:r>
      <w:r w:rsidR="00375ABB" w:rsidRPr="00C47392">
        <w:rPr>
          <w:color w:val="000000" w:themeColor="text1"/>
        </w:rPr>
        <w:t>D</w:t>
      </w:r>
      <w:r w:rsidR="006D47B7" w:rsidRPr="00C47392">
        <w:rPr>
          <w:color w:val="000000" w:themeColor="text1"/>
        </w:rPr>
        <w:t>rafted proposal for a graduate (MA and PhD) program in Urban and Metropolitan Studies.</w:t>
      </w:r>
    </w:p>
    <w:p w14:paraId="77777149" w14:textId="77777777" w:rsidR="006D47B7" w:rsidRPr="00C47392" w:rsidRDefault="006D47B7" w:rsidP="00A36D29">
      <w:pPr>
        <w:tabs>
          <w:tab w:val="left" w:pos="2160"/>
        </w:tabs>
        <w:autoSpaceDE w:val="0"/>
        <w:autoSpaceDN w:val="0"/>
        <w:adjustRightInd w:val="0"/>
        <w:ind w:left="810" w:hanging="450"/>
        <w:rPr>
          <w:i/>
          <w:color w:val="000000" w:themeColor="text1"/>
        </w:rPr>
      </w:pPr>
    </w:p>
    <w:p w14:paraId="5521C25A" w14:textId="37960868" w:rsidR="009F7A39" w:rsidRPr="00C47392" w:rsidRDefault="00D64788" w:rsidP="00A36D29">
      <w:pPr>
        <w:tabs>
          <w:tab w:val="left" w:pos="2160"/>
        </w:tabs>
        <w:autoSpaceDE w:val="0"/>
        <w:autoSpaceDN w:val="0"/>
        <w:adjustRightInd w:val="0"/>
        <w:ind w:left="810" w:hanging="450"/>
        <w:rPr>
          <w:color w:val="000000" w:themeColor="text1"/>
        </w:rPr>
      </w:pPr>
      <w:r w:rsidRPr="00C47392">
        <w:rPr>
          <w:i/>
          <w:color w:val="000000" w:themeColor="text1"/>
        </w:rPr>
        <w:t>Initiatives for students</w:t>
      </w:r>
    </w:p>
    <w:p w14:paraId="4CB4E51B" w14:textId="4E48B9A8" w:rsidR="00701A1C" w:rsidRPr="00C47392" w:rsidRDefault="00701A1C" w:rsidP="00A36D29">
      <w:pPr>
        <w:tabs>
          <w:tab w:val="left" w:pos="2160"/>
        </w:tabs>
        <w:autoSpaceDE w:val="0"/>
        <w:autoSpaceDN w:val="0"/>
        <w:adjustRightInd w:val="0"/>
        <w:ind w:left="810" w:hanging="450"/>
        <w:rPr>
          <w:color w:val="000000" w:themeColor="text1"/>
        </w:rPr>
      </w:pPr>
      <w:r w:rsidRPr="00C47392">
        <w:rPr>
          <w:color w:val="000000" w:themeColor="text1"/>
        </w:rPr>
        <w:t>2013-14, 2014-15: CCNY Women in Design</w:t>
      </w:r>
      <w:r w:rsidR="00375ABB" w:rsidRPr="00C47392">
        <w:rPr>
          <w:color w:val="000000" w:themeColor="text1"/>
        </w:rPr>
        <w:t>, advisor</w:t>
      </w:r>
      <w:r w:rsidR="00E0010A" w:rsidRPr="00C47392">
        <w:rPr>
          <w:color w:val="000000" w:themeColor="text1"/>
        </w:rPr>
        <w:t>.</w:t>
      </w:r>
      <w:r w:rsidRPr="00C47392">
        <w:rPr>
          <w:color w:val="000000" w:themeColor="text1"/>
        </w:rPr>
        <w:t xml:space="preserve"> </w:t>
      </w:r>
    </w:p>
    <w:p w14:paraId="277567FC" w14:textId="713DC943" w:rsidR="00701A1C" w:rsidRPr="00C47392" w:rsidRDefault="00701A1C" w:rsidP="00A36D29">
      <w:pPr>
        <w:tabs>
          <w:tab w:val="left" w:pos="2160"/>
        </w:tabs>
        <w:autoSpaceDE w:val="0"/>
        <w:autoSpaceDN w:val="0"/>
        <w:adjustRightInd w:val="0"/>
        <w:ind w:left="810" w:hanging="450"/>
        <w:rPr>
          <w:color w:val="000000" w:themeColor="text1"/>
        </w:rPr>
      </w:pPr>
      <w:r w:rsidRPr="00C47392">
        <w:rPr>
          <w:color w:val="000000" w:themeColor="text1"/>
        </w:rPr>
        <w:t>2013+: SSA drawing prize</w:t>
      </w:r>
      <w:r w:rsidR="00375ABB" w:rsidRPr="00C47392">
        <w:rPr>
          <w:color w:val="000000" w:themeColor="text1"/>
        </w:rPr>
        <w:t>, funded</w:t>
      </w:r>
      <w:r w:rsidR="00E0010A" w:rsidRPr="00C47392">
        <w:rPr>
          <w:color w:val="000000" w:themeColor="text1"/>
        </w:rPr>
        <w:t>.</w:t>
      </w:r>
    </w:p>
    <w:p w14:paraId="00C7B54F" w14:textId="25948588" w:rsidR="00EF78D6" w:rsidRPr="00C47392" w:rsidRDefault="00EF78D6" w:rsidP="00A36D29">
      <w:pPr>
        <w:tabs>
          <w:tab w:val="left" w:pos="2160"/>
        </w:tabs>
        <w:autoSpaceDE w:val="0"/>
        <w:autoSpaceDN w:val="0"/>
        <w:adjustRightInd w:val="0"/>
        <w:ind w:left="810" w:hanging="450"/>
        <w:rPr>
          <w:color w:val="000000" w:themeColor="text1"/>
        </w:rPr>
      </w:pPr>
      <w:r w:rsidRPr="00C47392">
        <w:rPr>
          <w:color w:val="000000" w:themeColor="text1"/>
        </w:rPr>
        <w:t xml:space="preserve">2009-15:  </w:t>
      </w:r>
      <w:r w:rsidR="00A36D29" w:rsidRPr="00C47392">
        <w:rPr>
          <w:color w:val="000000" w:themeColor="text1"/>
        </w:rPr>
        <w:t>Spitzer Travel Fellowship</w:t>
      </w:r>
      <w:r w:rsidRPr="00C47392">
        <w:rPr>
          <w:color w:val="000000" w:themeColor="text1"/>
        </w:rPr>
        <w:t>,</w:t>
      </w:r>
      <w:r w:rsidR="006630F2" w:rsidRPr="00C47392">
        <w:rPr>
          <w:color w:val="000000" w:themeColor="text1"/>
        </w:rPr>
        <w:t xml:space="preserve"> </w:t>
      </w:r>
      <w:r w:rsidR="00B53434" w:rsidRPr="00C47392">
        <w:rPr>
          <w:color w:val="000000" w:themeColor="text1"/>
        </w:rPr>
        <w:t>24</w:t>
      </w:r>
      <w:r w:rsidR="006630F2" w:rsidRPr="00C47392">
        <w:rPr>
          <w:color w:val="000000" w:themeColor="text1"/>
        </w:rPr>
        <w:t xml:space="preserve"> students funded with up to $5,000 each for travel</w:t>
      </w:r>
      <w:r w:rsidR="00701A1C" w:rsidRPr="00C47392">
        <w:rPr>
          <w:color w:val="000000" w:themeColor="text1"/>
        </w:rPr>
        <w:t>.</w:t>
      </w:r>
    </w:p>
    <w:p w14:paraId="52C9622C" w14:textId="6A5F15FC" w:rsidR="00EF78D6" w:rsidRPr="00C47392" w:rsidRDefault="00701A1C" w:rsidP="00A36D29">
      <w:pPr>
        <w:tabs>
          <w:tab w:val="left" w:pos="2160"/>
        </w:tabs>
        <w:autoSpaceDE w:val="0"/>
        <w:autoSpaceDN w:val="0"/>
        <w:adjustRightInd w:val="0"/>
        <w:ind w:left="810" w:hanging="450"/>
        <w:rPr>
          <w:color w:val="000000" w:themeColor="text1"/>
        </w:rPr>
      </w:pPr>
      <w:r w:rsidRPr="00C47392">
        <w:rPr>
          <w:color w:val="000000" w:themeColor="text1"/>
        </w:rPr>
        <w:t xml:space="preserve">2009-10: </w:t>
      </w:r>
      <w:r w:rsidR="00705F3A" w:rsidRPr="00C47392">
        <w:rPr>
          <w:color w:val="000000" w:themeColor="text1"/>
        </w:rPr>
        <w:t>Queens Museum undergradu</w:t>
      </w:r>
      <w:r w:rsidR="00AB5318" w:rsidRPr="00C47392">
        <w:rPr>
          <w:color w:val="000000" w:themeColor="text1"/>
        </w:rPr>
        <w:t>ate internship, update</w:t>
      </w:r>
      <w:r w:rsidR="00375ABB" w:rsidRPr="00C47392">
        <w:rPr>
          <w:color w:val="000000" w:themeColor="text1"/>
        </w:rPr>
        <w:t>d</w:t>
      </w:r>
      <w:r w:rsidR="00AB5318" w:rsidRPr="00C47392">
        <w:rPr>
          <w:color w:val="000000" w:themeColor="text1"/>
        </w:rPr>
        <w:t xml:space="preserve"> the Pan</w:t>
      </w:r>
      <w:r w:rsidR="00705F3A" w:rsidRPr="00C47392">
        <w:rPr>
          <w:color w:val="000000" w:themeColor="text1"/>
        </w:rPr>
        <w:t>orama of the City of York</w:t>
      </w:r>
      <w:r w:rsidRPr="00C47392">
        <w:rPr>
          <w:color w:val="000000" w:themeColor="text1"/>
        </w:rPr>
        <w:t>.</w:t>
      </w:r>
      <w:r w:rsidR="00D64788" w:rsidRPr="00C47392">
        <w:rPr>
          <w:color w:val="000000" w:themeColor="text1"/>
        </w:rPr>
        <w:t xml:space="preserve"> </w:t>
      </w:r>
    </w:p>
    <w:p w14:paraId="1EB9D7FE" w14:textId="6450D27A" w:rsidR="00EF78D6" w:rsidRPr="00C47392" w:rsidRDefault="00701A1C" w:rsidP="00A36D29">
      <w:pPr>
        <w:tabs>
          <w:tab w:val="left" w:pos="2160"/>
        </w:tabs>
        <w:autoSpaceDE w:val="0"/>
        <w:autoSpaceDN w:val="0"/>
        <w:adjustRightInd w:val="0"/>
        <w:ind w:left="810" w:hanging="450"/>
        <w:rPr>
          <w:color w:val="000000" w:themeColor="text1"/>
        </w:rPr>
      </w:pPr>
      <w:r w:rsidRPr="00C47392">
        <w:rPr>
          <w:color w:val="000000" w:themeColor="text1"/>
        </w:rPr>
        <w:t xml:space="preserve">2009-15: </w:t>
      </w:r>
      <w:r w:rsidR="00375ABB" w:rsidRPr="00C47392">
        <w:rPr>
          <w:color w:val="000000" w:themeColor="text1"/>
        </w:rPr>
        <w:t>R</w:t>
      </w:r>
      <w:r w:rsidR="00D50593" w:rsidRPr="00C47392">
        <w:rPr>
          <w:color w:val="000000" w:themeColor="text1"/>
        </w:rPr>
        <w:t xml:space="preserve">ebooted </w:t>
      </w:r>
      <w:r w:rsidR="00EF78B8" w:rsidRPr="00C47392">
        <w:rPr>
          <w:color w:val="000000" w:themeColor="text1"/>
        </w:rPr>
        <w:t>SSA</w:t>
      </w:r>
      <w:r w:rsidR="006630F2" w:rsidRPr="00C47392">
        <w:rPr>
          <w:color w:val="000000" w:themeColor="text1"/>
        </w:rPr>
        <w:t>’s</w:t>
      </w:r>
      <w:r w:rsidR="00EF78B8" w:rsidRPr="00C47392">
        <w:rPr>
          <w:color w:val="000000" w:themeColor="text1"/>
        </w:rPr>
        <w:t xml:space="preserve"> </w:t>
      </w:r>
      <w:r w:rsidR="00242C72" w:rsidRPr="00C47392">
        <w:rPr>
          <w:color w:val="000000" w:themeColor="text1"/>
        </w:rPr>
        <w:t xml:space="preserve">relationship to the </w:t>
      </w:r>
      <w:proofErr w:type="spellStart"/>
      <w:r w:rsidR="00B0442F" w:rsidRPr="00C47392">
        <w:rPr>
          <w:color w:val="000000" w:themeColor="text1"/>
          <w:lang w:bidi="en-US"/>
        </w:rPr>
        <w:t>Ecoles</w:t>
      </w:r>
      <w:proofErr w:type="spellEnd"/>
      <w:r w:rsidR="00B0442F" w:rsidRPr="00C47392">
        <w:rPr>
          <w:color w:val="000000" w:themeColor="text1"/>
          <w:lang w:bidi="en-US"/>
        </w:rPr>
        <w:t xml:space="preserve"> </w:t>
      </w:r>
      <w:proofErr w:type="spellStart"/>
      <w:r w:rsidR="00B0442F" w:rsidRPr="00C47392">
        <w:rPr>
          <w:color w:val="000000" w:themeColor="text1"/>
          <w:lang w:bidi="en-US"/>
        </w:rPr>
        <w:t>d'Art</w:t>
      </w:r>
      <w:proofErr w:type="spellEnd"/>
      <w:r w:rsidR="00B0442F" w:rsidRPr="00C47392">
        <w:rPr>
          <w:color w:val="000000" w:themeColor="text1"/>
          <w:lang w:bidi="en-US"/>
        </w:rPr>
        <w:t xml:space="preserve"> </w:t>
      </w:r>
      <w:proofErr w:type="spellStart"/>
      <w:r w:rsidR="00B0442F" w:rsidRPr="00C47392">
        <w:rPr>
          <w:color w:val="000000" w:themeColor="text1"/>
          <w:lang w:bidi="en-US"/>
        </w:rPr>
        <w:t>Américaines</w:t>
      </w:r>
      <w:proofErr w:type="spellEnd"/>
      <w:r w:rsidR="00B0442F" w:rsidRPr="00C47392">
        <w:rPr>
          <w:color w:val="000000" w:themeColor="text1"/>
          <w:lang w:bidi="en-US"/>
        </w:rPr>
        <w:t xml:space="preserve"> de Fontainebleau</w:t>
      </w:r>
      <w:r w:rsidR="00242C72" w:rsidRPr="00C47392">
        <w:rPr>
          <w:color w:val="000000" w:themeColor="text1"/>
        </w:rPr>
        <w:t xml:space="preserve">, France, </w:t>
      </w:r>
      <w:r w:rsidR="00975FA9" w:rsidRPr="00C47392">
        <w:rPr>
          <w:color w:val="000000" w:themeColor="text1"/>
        </w:rPr>
        <w:t>11</w:t>
      </w:r>
      <w:r w:rsidR="00242C72" w:rsidRPr="00C47392">
        <w:rPr>
          <w:color w:val="000000" w:themeColor="text1"/>
        </w:rPr>
        <w:t xml:space="preserve"> </w:t>
      </w:r>
      <w:r w:rsidR="00D50593" w:rsidRPr="00C47392">
        <w:rPr>
          <w:color w:val="000000" w:themeColor="text1"/>
        </w:rPr>
        <w:t>students admitted with full scholarship</w:t>
      </w:r>
      <w:r w:rsidRPr="00C47392">
        <w:rPr>
          <w:color w:val="000000" w:themeColor="text1"/>
        </w:rPr>
        <w:t>.</w:t>
      </w:r>
    </w:p>
    <w:p w14:paraId="43425123" w14:textId="3365961E" w:rsidR="00EF78D6" w:rsidRPr="00C47392" w:rsidRDefault="00701A1C" w:rsidP="00A36D29">
      <w:pPr>
        <w:tabs>
          <w:tab w:val="left" w:pos="2160"/>
        </w:tabs>
        <w:autoSpaceDE w:val="0"/>
        <w:autoSpaceDN w:val="0"/>
        <w:adjustRightInd w:val="0"/>
        <w:ind w:left="810" w:hanging="450"/>
        <w:rPr>
          <w:color w:val="000000" w:themeColor="text1"/>
        </w:rPr>
      </w:pPr>
      <w:r w:rsidRPr="00C47392">
        <w:rPr>
          <w:color w:val="000000" w:themeColor="text1"/>
        </w:rPr>
        <w:t xml:space="preserve">2008-15: </w:t>
      </w:r>
      <w:r w:rsidR="00375ABB" w:rsidRPr="00C47392">
        <w:rPr>
          <w:color w:val="000000" w:themeColor="text1"/>
        </w:rPr>
        <w:t>A</w:t>
      </w:r>
      <w:r w:rsidR="00D50593" w:rsidRPr="00C47392">
        <w:rPr>
          <w:color w:val="000000" w:themeColor="text1"/>
        </w:rPr>
        <w:t xml:space="preserve">dvisor to </w:t>
      </w:r>
      <w:r w:rsidR="00D50593" w:rsidRPr="00C47392">
        <w:rPr>
          <w:i/>
          <w:color w:val="000000" w:themeColor="text1"/>
        </w:rPr>
        <w:t>Informality</w:t>
      </w:r>
      <w:r w:rsidR="00D50593" w:rsidRPr="00C47392">
        <w:rPr>
          <w:color w:val="000000" w:themeColor="text1"/>
        </w:rPr>
        <w:t xml:space="preserve">, SSA prize-winning undergraduate </w:t>
      </w:r>
      <w:r w:rsidR="00B0442F" w:rsidRPr="00C47392">
        <w:rPr>
          <w:color w:val="000000" w:themeColor="text1"/>
        </w:rPr>
        <w:t>magazine</w:t>
      </w:r>
      <w:r w:rsidRPr="00C47392">
        <w:rPr>
          <w:color w:val="000000" w:themeColor="text1"/>
        </w:rPr>
        <w:t>.</w:t>
      </w:r>
    </w:p>
    <w:p w14:paraId="46A1C2B7" w14:textId="77777777" w:rsidR="00EF78B8" w:rsidRPr="00C47392" w:rsidRDefault="00EF78B8" w:rsidP="00D64772">
      <w:pPr>
        <w:ind w:left="720" w:hanging="360"/>
        <w:rPr>
          <w:color w:val="000000" w:themeColor="text1"/>
          <w:highlight w:val="yellow"/>
        </w:rPr>
      </w:pPr>
    </w:p>
    <w:p w14:paraId="46B7C557" w14:textId="11CD4591" w:rsidR="00F24F22" w:rsidRPr="00C47392" w:rsidRDefault="00F24F22" w:rsidP="00297EA5">
      <w:pPr>
        <w:widowControl w:val="0"/>
        <w:rPr>
          <w:i/>
          <w:color w:val="000000" w:themeColor="text1"/>
        </w:rPr>
      </w:pPr>
      <w:r w:rsidRPr="00C47392">
        <w:rPr>
          <w:i/>
          <w:color w:val="000000" w:themeColor="text1"/>
        </w:rPr>
        <w:t>Committees</w:t>
      </w:r>
    </w:p>
    <w:p w14:paraId="2B838ED1" w14:textId="5E9085D6" w:rsidR="008C663B" w:rsidRPr="00C47392" w:rsidRDefault="008C663B" w:rsidP="0022566C">
      <w:pPr>
        <w:ind w:left="720" w:hanging="360"/>
        <w:rPr>
          <w:color w:val="000000" w:themeColor="text1"/>
        </w:rPr>
      </w:pPr>
      <w:r w:rsidRPr="00C47392">
        <w:rPr>
          <w:color w:val="000000" w:themeColor="text1"/>
        </w:rPr>
        <w:t xml:space="preserve">2019-20: </w:t>
      </w:r>
      <w:r w:rsidR="00705244">
        <w:rPr>
          <w:color w:val="000000" w:themeColor="text1"/>
        </w:rPr>
        <w:t xml:space="preserve">Personnel and Budget; </w:t>
      </w:r>
      <w:r w:rsidRPr="00C47392">
        <w:rPr>
          <w:color w:val="000000" w:themeColor="text1"/>
        </w:rPr>
        <w:t>Curriculum Committee</w:t>
      </w:r>
      <w:r w:rsidR="00BE7460" w:rsidRPr="00C47392">
        <w:rPr>
          <w:color w:val="000000" w:themeColor="text1"/>
        </w:rPr>
        <w:t>;</w:t>
      </w:r>
      <w:r w:rsidRPr="00C47392">
        <w:rPr>
          <w:color w:val="000000" w:themeColor="text1"/>
        </w:rPr>
        <w:t xml:space="preserve"> Coordinator, History &amp; Theory</w:t>
      </w:r>
      <w:r w:rsidR="00BE7460" w:rsidRPr="00C47392">
        <w:rPr>
          <w:color w:val="000000" w:themeColor="text1"/>
        </w:rPr>
        <w:t>;</w:t>
      </w:r>
      <w:r w:rsidRPr="00C47392">
        <w:rPr>
          <w:color w:val="000000" w:themeColor="text1"/>
        </w:rPr>
        <w:t xml:space="preserve"> Promotion and Tenure Committee</w:t>
      </w:r>
      <w:r w:rsidR="005F4422">
        <w:rPr>
          <w:color w:val="000000" w:themeColor="text1"/>
        </w:rPr>
        <w:t xml:space="preserve"> (chair, ad hoc committee, promotion to full professor)</w:t>
      </w:r>
      <w:r w:rsidRPr="00C47392">
        <w:rPr>
          <w:color w:val="000000" w:themeColor="text1"/>
        </w:rPr>
        <w:t>; Urban Studies Undergraduate Degree Program Ad Hoc Planning Committee; Tenure Advisory Committee (Cesare Birignani).</w:t>
      </w:r>
    </w:p>
    <w:p w14:paraId="0FA601BE" w14:textId="6711B8B6" w:rsidR="0022566C" w:rsidRPr="00C47392" w:rsidRDefault="0022566C" w:rsidP="0022566C">
      <w:pPr>
        <w:ind w:left="720" w:hanging="360"/>
        <w:rPr>
          <w:color w:val="000000" w:themeColor="text1"/>
        </w:rPr>
      </w:pPr>
      <w:r w:rsidRPr="00C47392">
        <w:rPr>
          <w:color w:val="000000" w:themeColor="text1"/>
        </w:rPr>
        <w:lastRenderedPageBreak/>
        <w:t>2018-19: Curriculum Committee</w:t>
      </w:r>
      <w:r w:rsidR="00BE7460" w:rsidRPr="00C47392">
        <w:rPr>
          <w:color w:val="000000" w:themeColor="text1"/>
        </w:rPr>
        <w:t xml:space="preserve">; </w:t>
      </w:r>
      <w:r w:rsidRPr="00C47392">
        <w:rPr>
          <w:color w:val="000000" w:themeColor="text1"/>
        </w:rPr>
        <w:t>Coordinator, History &amp; Theory</w:t>
      </w:r>
      <w:r w:rsidR="00BE7460" w:rsidRPr="00C47392">
        <w:rPr>
          <w:color w:val="000000" w:themeColor="text1"/>
        </w:rPr>
        <w:t xml:space="preserve">; </w:t>
      </w:r>
      <w:r w:rsidRPr="00C47392">
        <w:rPr>
          <w:color w:val="000000" w:themeColor="text1"/>
        </w:rPr>
        <w:t>Promotion and Tenure Committee</w:t>
      </w:r>
      <w:r w:rsidR="00BE7460" w:rsidRPr="00C47392">
        <w:rPr>
          <w:color w:val="000000" w:themeColor="text1"/>
        </w:rPr>
        <w:t xml:space="preserve">; </w:t>
      </w:r>
      <w:r w:rsidRPr="00C47392">
        <w:rPr>
          <w:color w:val="000000" w:themeColor="text1"/>
        </w:rPr>
        <w:t>Ad Hoc Committee to Revise SSA Bylaws; Urban Studies Undergraduate Degree Program Ad Hoc Planning Committee</w:t>
      </w:r>
      <w:r w:rsidR="00297EA5" w:rsidRPr="00C47392">
        <w:rPr>
          <w:color w:val="000000" w:themeColor="text1"/>
        </w:rPr>
        <w:t>; Tenure Advisory Committee (Sean Weiss)</w:t>
      </w:r>
      <w:r w:rsidRPr="00C47392">
        <w:rPr>
          <w:color w:val="000000" w:themeColor="text1"/>
        </w:rPr>
        <w:t>.</w:t>
      </w:r>
    </w:p>
    <w:p w14:paraId="62D4A395" w14:textId="429C9FB5" w:rsidR="009F7A39" w:rsidRPr="00C47392" w:rsidRDefault="009F7A39" w:rsidP="009F7A39">
      <w:pPr>
        <w:ind w:left="720" w:hanging="360"/>
        <w:rPr>
          <w:color w:val="000000" w:themeColor="text1"/>
        </w:rPr>
      </w:pPr>
      <w:r w:rsidRPr="00C47392">
        <w:rPr>
          <w:color w:val="000000" w:themeColor="text1"/>
        </w:rPr>
        <w:t>2017-18: Curriculum Committee</w:t>
      </w:r>
      <w:r w:rsidR="00BE7460" w:rsidRPr="00C47392">
        <w:rPr>
          <w:color w:val="000000" w:themeColor="text1"/>
        </w:rPr>
        <w:t>;</w:t>
      </w:r>
      <w:r w:rsidRPr="00C47392">
        <w:rPr>
          <w:color w:val="000000" w:themeColor="text1"/>
        </w:rPr>
        <w:t xml:space="preserve"> Coordinator, History &amp; Theory</w:t>
      </w:r>
      <w:r w:rsidR="00BE7460" w:rsidRPr="00C47392">
        <w:rPr>
          <w:color w:val="000000" w:themeColor="text1"/>
        </w:rPr>
        <w:t xml:space="preserve">; </w:t>
      </w:r>
      <w:r w:rsidRPr="00C47392">
        <w:rPr>
          <w:color w:val="000000" w:themeColor="text1"/>
        </w:rPr>
        <w:t>Promotion and Tenure Committee</w:t>
      </w:r>
      <w:r w:rsidR="00BE7460" w:rsidRPr="00C47392">
        <w:rPr>
          <w:color w:val="000000" w:themeColor="text1"/>
        </w:rPr>
        <w:t xml:space="preserve">; </w:t>
      </w:r>
      <w:r w:rsidRPr="00C47392">
        <w:rPr>
          <w:color w:val="000000" w:themeColor="text1"/>
        </w:rPr>
        <w:t>SSA Committee to Advise the President on the Selection of a New Dean</w:t>
      </w:r>
      <w:r w:rsidR="00BE7460" w:rsidRPr="00C47392">
        <w:rPr>
          <w:color w:val="000000" w:themeColor="text1"/>
        </w:rPr>
        <w:t xml:space="preserve">; </w:t>
      </w:r>
      <w:r w:rsidRPr="00C47392">
        <w:rPr>
          <w:color w:val="000000" w:themeColor="text1"/>
        </w:rPr>
        <w:t>Tenure Advisory Committee (Catherine Seavitt-Nordenson); Personnel and Budget</w:t>
      </w:r>
      <w:r w:rsidR="00BE7460" w:rsidRPr="00C47392">
        <w:rPr>
          <w:color w:val="000000" w:themeColor="text1"/>
        </w:rPr>
        <w:t xml:space="preserve">; </w:t>
      </w:r>
      <w:r w:rsidRPr="00C47392">
        <w:rPr>
          <w:color w:val="000000" w:themeColor="text1"/>
        </w:rPr>
        <w:t>Ad Hoc Committee to Revise SSA Bylaws</w:t>
      </w:r>
      <w:r w:rsidR="00B047A7" w:rsidRPr="00C47392">
        <w:rPr>
          <w:color w:val="000000" w:themeColor="text1"/>
        </w:rPr>
        <w:t xml:space="preserve">; Urban Studies </w:t>
      </w:r>
      <w:r w:rsidR="00747470" w:rsidRPr="00C47392">
        <w:rPr>
          <w:color w:val="000000" w:themeColor="text1"/>
        </w:rPr>
        <w:t xml:space="preserve">Undergraduate Degree Program </w:t>
      </w:r>
      <w:r w:rsidR="00B047A7" w:rsidRPr="00C47392">
        <w:rPr>
          <w:color w:val="000000" w:themeColor="text1"/>
        </w:rPr>
        <w:t xml:space="preserve">Ad Hoc </w:t>
      </w:r>
      <w:r w:rsidR="00747470" w:rsidRPr="00C47392">
        <w:rPr>
          <w:color w:val="000000" w:themeColor="text1"/>
        </w:rPr>
        <w:t xml:space="preserve">Planning </w:t>
      </w:r>
      <w:r w:rsidR="00B047A7" w:rsidRPr="00C47392">
        <w:rPr>
          <w:color w:val="000000" w:themeColor="text1"/>
        </w:rPr>
        <w:t>Committee</w:t>
      </w:r>
      <w:r w:rsidRPr="00C47392">
        <w:rPr>
          <w:color w:val="000000" w:themeColor="text1"/>
        </w:rPr>
        <w:t>.</w:t>
      </w:r>
    </w:p>
    <w:p w14:paraId="7C113F95" w14:textId="306104E3" w:rsidR="00FD2877" w:rsidRPr="00C47392" w:rsidRDefault="00FD2877" w:rsidP="006B3D21">
      <w:pPr>
        <w:ind w:left="720" w:hanging="360"/>
        <w:rPr>
          <w:color w:val="000000" w:themeColor="text1"/>
        </w:rPr>
      </w:pPr>
      <w:r w:rsidRPr="00C47392">
        <w:rPr>
          <w:color w:val="000000" w:themeColor="text1"/>
        </w:rPr>
        <w:t xml:space="preserve">2016-17: </w:t>
      </w:r>
      <w:r w:rsidR="007C6CC5" w:rsidRPr="00C47392">
        <w:rPr>
          <w:color w:val="000000" w:themeColor="text1"/>
        </w:rPr>
        <w:t>NAAB 2017</w:t>
      </w:r>
      <w:r w:rsidR="00BE7460" w:rsidRPr="00C47392">
        <w:rPr>
          <w:color w:val="000000" w:themeColor="text1"/>
        </w:rPr>
        <w:t xml:space="preserve">; </w:t>
      </w:r>
      <w:r w:rsidRPr="00C47392">
        <w:rPr>
          <w:color w:val="000000" w:themeColor="text1"/>
        </w:rPr>
        <w:t>Curriculum Committee, Coordinator, History &amp; Theory</w:t>
      </w:r>
      <w:r w:rsidR="00BE7460" w:rsidRPr="00C47392">
        <w:rPr>
          <w:color w:val="000000" w:themeColor="text1"/>
        </w:rPr>
        <w:t xml:space="preserve">; </w:t>
      </w:r>
      <w:r w:rsidRPr="00C47392">
        <w:rPr>
          <w:color w:val="000000" w:themeColor="text1"/>
        </w:rPr>
        <w:t>Promotion and Tenure Committee</w:t>
      </w:r>
      <w:r w:rsidR="00BE7460" w:rsidRPr="00C47392">
        <w:rPr>
          <w:color w:val="000000" w:themeColor="text1"/>
        </w:rPr>
        <w:t xml:space="preserve">; </w:t>
      </w:r>
      <w:r w:rsidRPr="00C47392">
        <w:rPr>
          <w:color w:val="000000" w:themeColor="text1"/>
        </w:rPr>
        <w:t>SSA Committee to Advise the President on the Selection of a New Dean</w:t>
      </w:r>
      <w:r w:rsidR="00BE7460" w:rsidRPr="00C47392">
        <w:rPr>
          <w:color w:val="000000" w:themeColor="text1"/>
        </w:rPr>
        <w:t xml:space="preserve">; </w:t>
      </w:r>
      <w:r w:rsidRPr="00C47392">
        <w:rPr>
          <w:color w:val="000000" w:themeColor="text1"/>
        </w:rPr>
        <w:t>Tenure Advisory Committee (</w:t>
      </w:r>
      <w:r w:rsidR="0057283B" w:rsidRPr="00C47392">
        <w:rPr>
          <w:color w:val="000000" w:themeColor="text1"/>
        </w:rPr>
        <w:t xml:space="preserve">Nandini </w:t>
      </w:r>
      <w:proofErr w:type="spellStart"/>
      <w:r w:rsidR="0057283B" w:rsidRPr="00C47392">
        <w:rPr>
          <w:color w:val="000000" w:themeColor="text1"/>
        </w:rPr>
        <w:t>Bagchee</w:t>
      </w:r>
      <w:proofErr w:type="spellEnd"/>
      <w:r w:rsidR="0057283B" w:rsidRPr="00C47392">
        <w:rPr>
          <w:color w:val="000000" w:themeColor="text1"/>
        </w:rPr>
        <w:t xml:space="preserve">, </w:t>
      </w:r>
      <w:r w:rsidRPr="00C47392">
        <w:rPr>
          <w:color w:val="000000" w:themeColor="text1"/>
        </w:rPr>
        <w:t>Catherine Seavitt-Nordenson)</w:t>
      </w:r>
      <w:r w:rsidR="009F7A39" w:rsidRPr="00C47392">
        <w:rPr>
          <w:color w:val="000000" w:themeColor="text1"/>
        </w:rPr>
        <w:t>; Personnel and Budget</w:t>
      </w:r>
      <w:r w:rsidR="00BE7460" w:rsidRPr="00C47392">
        <w:rPr>
          <w:color w:val="000000" w:themeColor="text1"/>
        </w:rPr>
        <w:t xml:space="preserve">; </w:t>
      </w:r>
      <w:r w:rsidR="009F7A39" w:rsidRPr="00C47392">
        <w:rPr>
          <w:color w:val="000000" w:themeColor="text1"/>
        </w:rPr>
        <w:t>Ad Hoc Committee to Revise SSA B</w:t>
      </w:r>
      <w:r w:rsidR="00966A73" w:rsidRPr="00C47392">
        <w:rPr>
          <w:color w:val="000000" w:themeColor="text1"/>
        </w:rPr>
        <w:t>ylaws</w:t>
      </w:r>
      <w:r w:rsidR="009F7A39" w:rsidRPr="00C47392">
        <w:rPr>
          <w:color w:val="000000" w:themeColor="text1"/>
        </w:rPr>
        <w:t>.</w:t>
      </w:r>
    </w:p>
    <w:p w14:paraId="131A72CD" w14:textId="4D45471C" w:rsidR="00D64788" w:rsidRPr="00C47392" w:rsidRDefault="00D64788" w:rsidP="00FD2877">
      <w:pPr>
        <w:ind w:left="720" w:hanging="360"/>
        <w:rPr>
          <w:color w:val="000000" w:themeColor="text1"/>
        </w:rPr>
      </w:pPr>
      <w:r w:rsidRPr="00C47392">
        <w:rPr>
          <w:color w:val="000000" w:themeColor="text1"/>
        </w:rPr>
        <w:t>2015-16: Executive Committee</w:t>
      </w:r>
      <w:r w:rsidR="00BE7460" w:rsidRPr="00C47392">
        <w:rPr>
          <w:color w:val="000000" w:themeColor="text1"/>
        </w:rPr>
        <w:t xml:space="preserve">; </w:t>
      </w:r>
      <w:r w:rsidRPr="00C47392">
        <w:rPr>
          <w:color w:val="000000" w:themeColor="text1"/>
        </w:rPr>
        <w:t>Curriculum Committee</w:t>
      </w:r>
      <w:r w:rsidR="00BE7460" w:rsidRPr="00C47392">
        <w:rPr>
          <w:color w:val="000000" w:themeColor="text1"/>
        </w:rPr>
        <w:t xml:space="preserve">; </w:t>
      </w:r>
      <w:r w:rsidR="00FD2877" w:rsidRPr="00C47392">
        <w:rPr>
          <w:color w:val="000000" w:themeColor="text1"/>
        </w:rPr>
        <w:t>Promotion and Tenure Committee</w:t>
      </w:r>
      <w:r w:rsidR="00BE7460" w:rsidRPr="00C47392">
        <w:rPr>
          <w:color w:val="000000" w:themeColor="text1"/>
        </w:rPr>
        <w:t xml:space="preserve">; </w:t>
      </w:r>
      <w:r w:rsidR="00FD2877" w:rsidRPr="00C47392">
        <w:rPr>
          <w:color w:val="000000" w:themeColor="text1"/>
        </w:rPr>
        <w:t>Tenure Advisory Committee (</w:t>
      </w:r>
      <w:r w:rsidR="0057283B" w:rsidRPr="00C47392">
        <w:rPr>
          <w:color w:val="000000" w:themeColor="text1"/>
        </w:rPr>
        <w:t xml:space="preserve">Hillary Brown, </w:t>
      </w:r>
      <w:r w:rsidR="00FD2877" w:rsidRPr="00C47392">
        <w:rPr>
          <w:color w:val="000000" w:themeColor="text1"/>
        </w:rPr>
        <w:t xml:space="preserve">Nandini </w:t>
      </w:r>
      <w:proofErr w:type="spellStart"/>
      <w:r w:rsidR="00FD2877" w:rsidRPr="00C47392">
        <w:rPr>
          <w:color w:val="000000" w:themeColor="text1"/>
        </w:rPr>
        <w:t>Bagche</w:t>
      </w:r>
      <w:r w:rsidR="0057283B" w:rsidRPr="00C47392">
        <w:rPr>
          <w:color w:val="000000" w:themeColor="text1"/>
        </w:rPr>
        <w:t>e</w:t>
      </w:r>
      <w:proofErr w:type="spellEnd"/>
      <w:r w:rsidR="00BE7460" w:rsidRPr="00C47392">
        <w:rPr>
          <w:color w:val="000000" w:themeColor="text1"/>
        </w:rPr>
        <w:t xml:space="preserve">; </w:t>
      </w:r>
      <w:r w:rsidRPr="00C47392">
        <w:rPr>
          <w:color w:val="000000" w:themeColor="text1"/>
        </w:rPr>
        <w:t>Coordinator, History &amp; Theory</w:t>
      </w:r>
      <w:r w:rsidR="00BE7460" w:rsidRPr="00C47392">
        <w:rPr>
          <w:color w:val="000000" w:themeColor="text1"/>
        </w:rPr>
        <w:t xml:space="preserve">; </w:t>
      </w:r>
      <w:r w:rsidRPr="00C47392">
        <w:rPr>
          <w:i/>
          <w:color w:val="000000" w:themeColor="text1"/>
        </w:rPr>
        <w:t>Informality</w:t>
      </w:r>
      <w:r w:rsidRPr="00C47392">
        <w:rPr>
          <w:color w:val="000000" w:themeColor="text1"/>
        </w:rPr>
        <w:t>, advisor</w:t>
      </w:r>
      <w:r w:rsidR="00BE7460" w:rsidRPr="00C47392">
        <w:rPr>
          <w:color w:val="000000" w:themeColor="text1"/>
        </w:rPr>
        <w:t xml:space="preserve">. </w:t>
      </w:r>
    </w:p>
    <w:p w14:paraId="78B2CDEE" w14:textId="0B8A2E9C" w:rsidR="006B3D21" w:rsidRPr="00C47392" w:rsidRDefault="006B3D21" w:rsidP="006B3D21">
      <w:pPr>
        <w:ind w:left="720" w:hanging="360"/>
        <w:rPr>
          <w:color w:val="000000" w:themeColor="text1"/>
        </w:rPr>
      </w:pPr>
      <w:r w:rsidRPr="00C47392">
        <w:rPr>
          <w:color w:val="000000" w:themeColor="text1"/>
        </w:rPr>
        <w:t>2014-15: Executive Committee</w:t>
      </w:r>
      <w:r w:rsidR="00BE7460" w:rsidRPr="00C47392">
        <w:rPr>
          <w:color w:val="000000" w:themeColor="text1"/>
        </w:rPr>
        <w:t xml:space="preserve">; </w:t>
      </w:r>
      <w:r w:rsidRPr="00C47392">
        <w:rPr>
          <w:color w:val="000000" w:themeColor="text1"/>
        </w:rPr>
        <w:t>Curriculum Committee</w:t>
      </w:r>
      <w:r w:rsidR="00BE7460" w:rsidRPr="00C47392">
        <w:rPr>
          <w:color w:val="000000" w:themeColor="text1"/>
        </w:rPr>
        <w:t xml:space="preserve">; </w:t>
      </w:r>
      <w:r w:rsidR="00FD2877" w:rsidRPr="00C47392">
        <w:rPr>
          <w:color w:val="000000" w:themeColor="text1"/>
        </w:rPr>
        <w:t>Promotion and Tenure Committee</w:t>
      </w:r>
      <w:r w:rsidR="00BE7460" w:rsidRPr="00C47392">
        <w:rPr>
          <w:color w:val="000000" w:themeColor="text1"/>
        </w:rPr>
        <w:t xml:space="preserve">; </w:t>
      </w:r>
      <w:r w:rsidR="00FD2877" w:rsidRPr="00C47392">
        <w:rPr>
          <w:color w:val="000000" w:themeColor="text1"/>
        </w:rPr>
        <w:t>Tenure Advisory Committee (</w:t>
      </w:r>
      <w:r w:rsidR="0057283B" w:rsidRPr="00C47392">
        <w:rPr>
          <w:color w:val="000000" w:themeColor="text1"/>
        </w:rPr>
        <w:t xml:space="preserve">June Williamson, </w:t>
      </w:r>
      <w:r w:rsidR="00FD2877" w:rsidRPr="00C47392">
        <w:rPr>
          <w:color w:val="000000" w:themeColor="text1"/>
        </w:rPr>
        <w:t>Hillary Brown)</w:t>
      </w:r>
      <w:r w:rsidR="00BE7460" w:rsidRPr="00C47392">
        <w:rPr>
          <w:color w:val="000000" w:themeColor="text1"/>
        </w:rPr>
        <w:t>;</w:t>
      </w:r>
      <w:r w:rsidR="00FD2877" w:rsidRPr="00C47392">
        <w:rPr>
          <w:color w:val="000000" w:themeColor="text1"/>
        </w:rPr>
        <w:t xml:space="preserve"> </w:t>
      </w:r>
      <w:r w:rsidR="006D47B7" w:rsidRPr="00C47392">
        <w:rPr>
          <w:color w:val="000000" w:themeColor="text1"/>
        </w:rPr>
        <w:t>Coordinator,</w:t>
      </w:r>
      <w:r w:rsidRPr="00C47392">
        <w:rPr>
          <w:color w:val="000000" w:themeColor="text1"/>
        </w:rPr>
        <w:t xml:space="preserve"> History &amp; Theory</w:t>
      </w:r>
      <w:r w:rsidR="00BE7460" w:rsidRPr="00C47392">
        <w:rPr>
          <w:color w:val="000000" w:themeColor="text1"/>
        </w:rPr>
        <w:t xml:space="preserve">; </w:t>
      </w:r>
      <w:r w:rsidRPr="00C47392">
        <w:rPr>
          <w:color w:val="000000" w:themeColor="text1"/>
        </w:rPr>
        <w:t>Chair, Spitzer Travel Fellowship</w:t>
      </w:r>
      <w:r w:rsidR="00BE7460" w:rsidRPr="00C47392">
        <w:rPr>
          <w:color w:val="000000" w:themeColor="text1"/>
        </w:rPr>
        <w:t xml:space="preserve">; </w:t>
      </w:r>
      <w:r w:rsidRPr="00C47392">
        <w:rPr>
          <w:i/>
          <w:color w:val="000000" w:themeColor="text1"/>
        </w:rPr>
        <w:t>Informality</w:t>
      </w:r>
      <w:r w:rsidRPr="00C47392">
        <w:rPr>
          <w:color w:val="000000" w:themeColor="text1"/>
        </w:rPr>
        <w:t>, advisor</w:t>
      </w:r>
      <w:r w:rsidR="00F2362C" w:rsidRPr="00C47392">
        <w:rPr>
          <w:color w:val="000000" w:themeColor="text1"/>
        </w:rPr>
        <w:t>.</w:t>
      </w:r>
    </w:p>
    <w:p w14:paraId="7E930AC9" w14:textId="3712C61E" w:rsidR="0022479A" w:rsidRPr="00C47392" w:rsidRDefault="0022479A" w:rsidP="00D64772">
      <w:pPr>
        <w:ind w:left="720" w:hanging="360"/>
        <w:rPr>
          <w:color w:val="000000" w:themeColor="text1"/>
        </w:rPr>
      </w:pPr>
      <w:r w:rsidRPr="00C47392">
        <w:rPr>
          <w:color w:val="000000" w:themeColor="text1"/>
        </w:rPr>
        <w:t>2013-14:</w:t>
      </w:r>
      <w:r w:rsidR="008C0E65" w:rsidRPr="00C47392">
        <w:rPr>
          <w:color w:val="000000" w:themeColor="text1"/>
        </w:rPr>
        <w:t xml:space="preserve"> Executive Committee</w:t>
      </w:r>
      <w:r w:rsidR="00BE7460" w:rsidRPr="00C47392">
        <w:rPr>
          <w:color w:val="000000" w:themeColor="text1"/>
        </w:rPr>
        <w:t xml:space="preserve">; </w:t>
      </w:r>
      <w:r w:rsidR="008C0E65" w:rsidRPr="00C47392">
        <w:rPr>
          <w:color w:val="000000" w:themeColor="text1"/>
        </w:rPr>
        <w:t>Curriculum Committee</w:t>
      </w:r>
      <w:r w:rsidR="00BE7460" w:rsidRPr="00C47392">
        <w:rPr>
          <w:color w:val="000000" w:themeColor="text1"/>
        </w:rPr>
        <w:t xml:space="preserve">; </w:t>
      </w:r>
      <w:r w:rsidR="00FD2877" w:rsidRPr="00C47392">
        <w:rPr>
          <w:color w:val="000000" w:themeColor="text1"/>
        </w:rPr>
        <w:t>Tenure Advisory Committee (June Williamson</w:t>
      </w:r>
      <w:r w:rsidR="00BE7460" w:rsidRPr="00C47392">
        <w:rPr>
          <w:color w:val="000000" w:themeColor="text1"/>
        </w:rPr>
        <w:t xml:space="preserve">); </w:t>
      </w:r>
      <w:r w:rsidR="006D47B7" w:rsidRPr="00C47392">
        <w:rPr>
          <w:color w:val="000000" w:themeColor="text1"/>
        </w:rPr>
        <w:t>Coordinator</w:t>
      </w:r>
      <w:r w:rsidR="008C0E65" w:rsidRPr="00C47392">
        <w:rPr>
          <w:color w:val="000000" w:themeColor="text1"/>
        </w:rPr>
        <w:t>, History &amp; Theory</w:t>
      </w:r>
      <w:r w:rsidR="00BE7460" w:rsidRPr="00C47392">
        <w:rPr>
          <w:color w:val="000000" w:themeColor="text1"/>
        </w:rPr>
        <w:t xml:space="preserve">; </w:t>
      </w:r>
      <w:r w:rsidR="008C0E65" w:rsidRPr="00C47392">
        <w:rPr>
          <w:color w:val="000000" w:themeColor="text1"/>
        </w:rPr>
        <w:t>Chair, Spitzer Travel Fellowship</w:t>
      </w:r>
      <w:r w:rsidR="00BE7460" w:rsidRPr="00C47392">
        <w:rPr>
          <w:color w:val="000000" w:themeColor="text1"/>
        </w:rPr>
        <w:t xml:space="preserve">; </w:t>
      </w:r>
      <w:r w:rsidR="00D6440F" w:rsidRPr="00C47392">
        <w:rPr>
          <w:i/>
          <w:color w:val="000000" w:themeColor="text1"/>
        </w:rPr>
        <w:t>Informality</w:t>
      </w:r>
      <w:r w:rsidR="00683B41" w:rsidRPr="00C47392">
        <w:rPr>
          <w:color w:val="000000" w:themeColor="text1"/>
        </w:rPr>
        <w:t>, advisor</w:t>
      </w:r>
      <w:r w:rsidR="00F2362C" w:rsidRPr="00C47392">
        <w:rPr>
          <w:color w:val="000000" w:themeColor="text1"/>
        </w:rPr>
        <w:t>.</w:t>
      </w:r>
    </w:p>
    <w:p w14:paraId="6A11AD70" w14:textId="5084D170" w:rsidR="0022479A" w:rsidRPr="00C47392" w:rsidRDefault="0022479A" w:rsidP="00D64772">
      <w:pPr>
        <w:ind w:left="720" w:hanging="360"/>
        <w:rPr>
          <w:color w:val="000000" w:themeColor="text1"/>
        </w:rPr>
      </w:pPr>
      <w:r w:rsidRPr="00C47392">
        <w:rPr>
          <w:color w:val="000000" w:themeColor="text1"/>
        </w:rPr>
        <w:t>2012-13:</w:t>
      </w:r>
      <w:r w:rsidR="001E5C5D" w:rsidRPr="00C47392">
        <w:rPr>
          <w:color w:val="000000" w:themeColor="text1"/>
        </w:rPr>
        <w:t xml:space="preserve"> Executive Committee</w:t>
      </w:r>
      <w:r w:rsidR="00BE7460" w:rsidRPr="00C47392">
        <w:rPr>
          <w:color w:val="000000" w:themeColor="text1"/>
        </w:rPr>
        <w:t xml:space="preserve">; </w:t>
      </w:r>
      <w:r w:rsidR="001E5C5D" w:rsidRPr="00C47392">
        <w:rPr>
          <w:color w:val="000000" w:themeColor="text1"/>
        </w:rPr>
        <w:t>Curriculum Committee</w:t>
      </w:r>
      <w:r w:rsidR="00BE7460" w:rsidRPr="00C47392">
        <w:rPr>
          <w:color w:val="000000" w:themeColor="text1"/>
        </w:rPr>
        <w:t xml:space="preserve">; </w:t>
      </w:r>
      <w:r w:rsidR="00FD2877" w:rsidRPr="00C47392">
        <w:rPr>
          <w:color w:val="000000" w:themeColor="text1"/>
        </w:rPr>
        <w:t>Promotion and Tenure Committee</w:t>
      </w:r>
      <w:r w:rsidR="00BE7460" w:rsidRPr="00C47392">
        <w:rPr>
          <w:color w:val="000000" w:themeColor="text1"/>
        </w:rPr>
        <w:t xml:space="preserve">; </w:t>
      </w:r>
      <w:r w:rsidR="006D47B7" w:rsidRPr="00C47392">
        <w:rPr>
          <w:color w:val="000000" w:themeColor="text1"/>
        </w:rPr>
        <w:t>Coordinator</w:t>
      </w:r>
      <w:r w:rsidR="008C0E65" w:rsidRPr="00C47392">
        <w:rPr>
          <w:color w:val="000000" w:themeColor="text1"/>
        </w:rPr>
        <w:t>, History &amp; Theory</w:t>
      </w:r>
      <w:r w:rsidR="00BE7460" w:rsidRPr="00C47392">
        <w:rPr>
          <w:color w:val="000000" w:themeColor="text1"/>
        </w:rPr>
        <w:t xml:space="preserve">; </w:t>
      </w:r>
      <w:r w:rsidR="001E5C5D" w:rsidRPr="00C47392">
        <w:rPr>
          <w:color w:val="000000" w:themeColor="text1"/>
        </w:rPr>
        <w:t>Chair, Search Committee for Professor of Architectural History</w:t>
      </w:r>
      <w:r w:rsidR="00BE7460" w:rsidRPr="00C47392">
        <w:rPr>
          <w:color w:val="000000" w:themeColor="text1"/>
        </w:rPr>
        <w:t xml:space="preserve">; </w:t>
      </w:r>
      <w:r w:rsidR="008C0E65" w:rsidRPr="00C47392">
        <w:rPr>
          <w:color w:val="000000" w:themeColor="text1"/>
        </w:rPr>
        <w:t>Chair, Spitzer Travel Fellowship</w:t>
      </w:r>
      <w:r w:rsidR="00BE7460" w:rsidRPr="00C47392">
        <w:rPr>
          <w:color w:val="000000" w:themeColor="text1"/>
        </w:rPr>
        <w:t xml:space="preserve">; </w:t>
      </w:r>
      <w:r w:rsidR="00683B41" w:rsidRPr="00C47392">
        <w:rPr>
          <w:i/>
          <w:color w:val="000000" w:themeColor="text1"/>
        </w:rPr>
        <w:t>Informality</w:t>
      </w:r>
      <w:r w:rsidR="00683B41" w:rsidRPr="00C47392">
        <w:rPr>
          <w:color w:val="000000" w:themeColor="text1"/>
        </w:rPr>
        <w:t>, advisor</w:t>
      </w:r>
      <w:r w:rsidR="00F2362C" w:rsidRPr="00C47392">
        <w:rPr>
          <w:color w:val="000000" w:themeColor="text1"/>
        </w:rPr>
        <w:t>.</w:t>
      </w:r>
    </w:p>
    <w:p w14:paraId="43379B99" w14:textId="77777777" w:rsidR="001E5C5D" w:rsidRPr="00C47392" w:rsidRDefault="0022479A" w:rsidP="00D64772">
      <w:pPr>
        <w:ind w:left="720" w:hanging="360"/>
        <w:rPr>
          <w:color w:val="000000" w:themeColor="text1"/>
        </w:rPr>
      </w:pPr>
      <w:r w:rsidRPr="00C47392">
        <w:rPr>
          <w:color w:val="000000" w:themeColor="text1"/>
        </w:rPr>
        <w:t>2011-12:</w:t>
      </w:r>
      <w:r w:rsidR="001E5C5D" w:rsidRPr="00C47392">
        <w:rPr>
          <w:color w:val="000000" w:themeColor="text1"/>
        </w:rPr>
        <w:t xml:space="preserve"> Executive Committee, Curriculum Committee, </w:t>
      </w:r>
      <w:r w:rsidR="006D47B7" w:rsidRPr="00C47392">
        <w:rPr>
          <w:color w:val="000000" w:themeColor="text1"/>
        </w:rPr>
        <w:t>Coordinator</w:t>
      </w:r>
      <w:r w:rsidR="008C0E65" w:rsidRPr="00C47392">
        <w:rPr>
          <w:color w:val="000000" w:themeColor="text1"/>
        </w:rPr>
        <w:t>, History &amp; Theory,</w:t>
      </w:r>
      <w:r w:rsidR="001E5C5D" w:rsidRPr="00C47392">
        <w:rPr>
          <w:color w:val="000000" w:themeColor="text1"/>
        </w:rPr>
        <w:t xml:space="preserve"> Chair, Search Committee for Professor of Architectural History</w:t>
      </w:r>
      <w:r w:rsidR="008C0E65" w:rsidRPr="00C47392">
        <w:rPr>
          <w:color w:val="000000" w:themeColor="text1"/>
        </w:rPr>
        <w:t>, Chair, Spitzer Travel Fellowship</w:t>
      </w:r>
      <w:r w:rsidR="00683B41" w:rsidRPr="00C47392">
        <w:rPr>
          <w:color w:val="000000" w:themeColor="text1"/>
        </w:rPr>
        <w:t xml:space="preserve">, </w:t>
      </w:r>
      <w:r w:rsidR="00683B41" w:rsidRPr="00C47392">
        <w:rPr>
          <w:i/>
          <w:color w:val="000000" w:themeColor="text1"/>
        </w:rPr>
        <w:t>Informality</w:t>
      </w:r>
      <w:r w:rsidR="00683B41" w:rsidRPr="00C47392">
        <w:rPr>
          <w:color w:val="000000" w:themeColor="text1"/>
        </w:rPr>
        <w:t>, advisor</w:t>
      </w:r>
      <w:r w:rsidR="00F2362C" w:rsidRPr="00C47392">
        <w:rPr>
          <w:color w:val="000000" w:themeColor="text1"/>
        </w:rPr>
        <w:t>.</w:t>
      </w:r>
    </w:p>
    <w:p w14:paraId="4759045D" w14:textId="2C67D5C6" w:rsidR="00723544" w:rsidRPr="00C47392" w:rsidRDefault="00723544" w:rsidP="00D64772">
      <w:pPr>
        <w:ind w:left="720" w:hanging="360"/>
        <w:rPr>
          <w:color w:val="000000" w:themeColor="text1"/>
        </w:rPr>
      </w:pPr>
      <w:r w:rsidRPr="00C47392">
        <w:rPr>
          <w:color w:val="000000" w:themeColor="text1"/>
        </w:rPr>
        <w:t xml:space="preserve">2010-11: </w:t>
      </w:r>
      <w:r w:rsidR="00AE3EA5" w:rsidRPr="00C47392">
        <w:rPr>
          <w:color w:val="000000" w:themeColor="text1"/>
        </w:rPr>
        <w:t xml:space="preserve">NAAB 2011, </w:t>
      </w:r>
      <w:r w:rsidRPr="00C47392">
        <w:rPr>
          <w:color w:val="000000" w:themeColor="text1"/>
        </w:rPr>
        <w:t xml:space="preserve">Executive Committee, Curriculum Committee, </w:t>
      </w:r>
      <w:r w:rsidR="006D47B7" w:rsidRPr="00C47392">
        <w:rPr>
          <w:color w:val="000000" w:themeColor="text1"/>
        </w:rPr>
        <w:t xml:space="preserve">Coordinator, </w:t>
      </w:r>
      <w:r w:rsidR="008C0E65" w:rsidRPr="00C47392">
        <w:rPr>
          <w:color w:val="000000" w:themeColor="text1"/>
        </w:rPr>
        <w:t xml:space="preserve">History &amp; Theory, </w:t>
      </w:r>
      <w:r w:rsidRPr="00C47392">
        <w:rPr>
          <w:color w:val="000000" w:themeColor="text1"/>
        </w:rPr>
        <w:t>Chair, Search Committee for Professor of Architectural History</w:t>
      </w:r>
      <w:r w:rsidR="00683B41" w:rsidRPr="00C47392">
        <w:rPr>
          <w:color w:val="000000" w:themeColor="text1"/>
        </w:rPr>
        <w:t xml:space="preserve">, </w:t>
      </w:r>
      <w:r w:rsidR="00683B41" w:rsidRPr="00C47392">
        <w:rPr>
          <w:i/>
          <w:color w:val="000000" w:themeColor="text1"/>
        </w:rPr>
        <w:t>Informality</w:t>
      </w:r>
      <w:r w:rsidR="00683B41" w:rsidRPr="00C47392">
        <w:rPr>
          <w:color w:val="000000" w:themeColor="text1"/>
        </w:rPr>
        <w:t>, advisor</w:t>
      </w:r>
      <w:r w:rsidRPr="00C47392">
        <w:rPr>
          <w:color w:val="000000" w:themeColor="text1"/>
        </w:rPr>
        <w:t>.</w:t>
      </w:r>
    </w:p>
    <w:p w14:paraId="3D093E13" w14:textId="5A8E793A" w:rsidR="00723544" w:rsidRPr="00C47392" w:rsidRDefault="00723544" w:rsidP="00D64772">
      <w:pPr>
        <w:ind w:left="720" w:hanging="360"/>
        <w:rPr>
          <w:color w:val="000000" w:themeColor="text1"/>
        </w:rPr>
      </w:pPr>
      <w:r w:rsidRPr="00C47392">
        <w:rPr>
          <w:color w:val="000000" w:themeColor="text1"/>
        </w:rPr>
        <w:t xml:space="preserve">2009-10: Curriculum Committee, Search Committee for Design Faculty, </w:t>
      </w:r>
      <w:r w:rsidR="006D47B7" w:rsidRPr="00C47392">
        <w:rPr>
          <w:color w:val="000000" w:themeColor="text1"/>
        </w:rPr>
        <w:t>Coordinator</w:t>
      </w:r>
      <w:r w:rsidRPr="00C47392">
        <w:rPr>
          <w:color w:val="000000" w:themeColor="text1"/>
        </w:rPr>
        <w:t xml:space="preserve">, </w:t>
      </w:r>
      <w:r w:rsidR="008C0E65" w:rsidRPr="00C47392">
        <w:rPr>
          <w:color w:val="000000" w:themeColor="text1"/>
        </w:rPr>
        <w:t xml:space="preserve">History &amp; Theory, </w:t>
      </w:r>
      <w:r w:rsidRPr="00C47392">
        <w:rPr>
          <w:color w:val="000000" w:themeColor="text1"/>
        </w:rPr>
        <w:t xml:space="preserve">Chair, Search Committee for Distinguished Professor of Architectural History, Graduate Student Admissions, Undergraduate Student Admissions, </w:t>
      </w:r>
      <w:r w:rsidR="008C0E65" w:rsidRPr="00C47392">
        <w:rPr>
          <w:color w:val="000000" w:themeColor="text1"/>
        </w:rPr>
        <w:t xml:space="preserve">Chair, </w:t>
      </w:r>
      <w:r w:rsidRPr="00C47392">
        <w:rPr>
          <w:color w:val="000000" w:themeColor="text1"/>
        </w:rPr>
        <w:t>Spitzer Travel Fellowship</w:t>
      </w:r>
      <w:r w:rsidR="00683B41" w:rsidRPr="00C47392">
        <w:rPr>
          <w:color w:val="000000" w:themeColor="text1"/>
        </w:rPr>
        <w:t xml:space="preserve">, </w:t>
      </w:r>
      <w:r w:rsidR="00683B41" w:rsidRPr="00C47392">
        <w:rPr>
          <w:i/>
          <w:color w:val="000000" w:themeColor="text1"/>
        </w:rPr>
        <w:t>Informality</w:t>
      </w:r>
      <w:r w:rsidR="00683B41" w:rsidRPr="00C47392">
        <w:rPr>
          <w:color w:val="000000" w:themeColor="text1"/>
        </w:rPr>
        <w:t>, advisor</w:t>
      </w:r>
      <w:r w:rsidR="006630F2" w:rsidRPr="00C47392">
        <w:rPr>
          <w:color w:val="000000" w:themeColor="text1"/>
        </w:rPr>
        <w:t>.</w:t>
      </w:r>
    </w:p>
    <w:p w14:paraId="269F3406" w14:textId="26CD8EBF" w:rsidR="00723544" w:rsidRPr="00C47392" w:rsidRDefault="00723544" w:rsidP="00D64772">
      <w:pPr>
        <w:ind w:left="720" w:hanging="360"/>
        <w:rPr>
          <w:color w:val="000000" w:themeColor="text1"/>
        </w:rPr>
      </w:pPr>
      <w:r w:rsidRPr="00C47392">
        <w:rPr>
          <w:color w:val="000000" w:themeColor="text1"/>
        </w:rPr>
        <w:t xml:space="preserve">2008-9: Curriculum Committee, </w:t>
      </w:r>
      <w:r w:rsidR="006D47B7" w:rsidRPr="00C47392">
        <w:rPr>
          <w:color w:val="000000" w:themeColor="text1"/>
        </w:rPr>
        <w:t>Coordinator</w:t>
      </w:r>
      <w:r w:rsidR="008C0E65" w:rsidRPr="00C47392">
        <w:rPr>
          <w:color w:val="000000" w:themeColor="text1"/>
        </w:rPr>
        <w:t>, History &amp; Theory,</w:t>
      </w:r>
      <w:r w:rsidR="006D47B7" w:rsidRPr="00C47392">
        <w:rPr>
          <w:color w:val="000000" w:themeColor="text1"/>
        </w:rPr>
        <w:t xml:space="preserve"> </w:t>
      </w:r>
      <w:r w:rsidRPr="00C47392">
        <w:rPr>
          <w:color w:val="000000" w:themeColor="text1"/>
        </w:rPr>
        <w:t>Chair, Search Committee for Sustainable Design faculty position, Graduate Student Admissions</w:t>
      </w:r>
      <w:r w:rsidR="00683B41" w:rsidRPr="00C47392">
        <w:rPr>
          <w:color w:val="000000" w:themeColor="text1"/>
        </w:rPr>
        <w:t xml:space="preserve">, </w:t>
      </w:r>
      <w:r w:rsidR="00683B41" w:rsidRPr="00C47392">
        <w:rPr>
          <w:i/>
          <w:color w:val="000000" w:themeColor="text1"/>
        </w:rPr>
        <w:t>Informality</w:t>
      </w:r>
      <w:r w:rsidR="00683B41" w:rsidRPr="00C47392">
        <w:rPr>
          <w:color w:val="000000" w:themeColor="text1"/>
        </w:rPr>
        <w:t xml:space="preserve">, advisor, winner of </w:t>
      </w:r>
      <w:r w:rsidR="00D6440F" w:rsidRPr="00C47392">
        <w:rPr>
          <w:color w:val="000000" w:themeColor="text1"/>
        </w:rPr>
        <w:t>the Center for Architecture Foundation</w:t>
      </w:r>
      <w:r w:rsidR="00D6440F" w:rsidRPr="00C47392">
        <w:rPr>
          <w:b/>
          <w:color w:val="000000" w:themeColor="text1"/>
        </w:rPr>
        <w:t xml:space="preserve"> </w:t>
      </w:r>
      <w:r w:rsidR="00D6440F" w:rsidRPr="00C47392">
        <w:rPr>
          <w:color w:val="000000" w:themeColor="text1"/>
        </w:rPr>
        <w:t>2009 Douglas Haskell Award.</w:t>
      </w:r>
    </w:p>
    <w:p w14:paraId="449B8AD8" w14:textId="5A1428F5" w:rsidR="00723544" w:rsidRPr="00C47392" w:rsidRDefault="00723544" w:rsidP="00D64772">
      <w:pPr>
        <w:ind w:left="720" w:hanging="360"/>
        <w:rPr>
          <w:color w:val="000000" w:themeColor="text1"/>
        </w:rPr>
      </w:pPr>
      <w:r w:rsidRPr="00C47392">
        <w:rPr>
          <w:color w:val="000000" w:themeColor="text1"/>
        </w:rPr>
        <w:t xml:space="preserve">2007-8: </w:t>
      </w:r>
      <w:r w:rsidR="00AE3EA5" w:rsidRPr="00C47392">
        <w:rPr>
          <w:color w:val="000000" w:themeColor="text1"/>
        </w:rPr>
        <w:t xml:space="preserve">NAAB 2008, </w:t>
      </w:r>
      <w:r w:rsidRPr="00C47392">
        <w:rPr>
          <w:color w:val="000000" w:themeColor="text1"/>
        </w:rPr>
        <w:t>Curriculum Committee.</w:t>
      </w:r>
    </w:p>
    <w:p w14:paraId="1E2A50F2" w14:textId="4CB20AB2" w:rsidR="00723544" w:rsidRPr="00C47392" w:rsidRDefault="00723544" w:rsidP="00D64772">
      <w:pPr>
        <w:ind w:left="720" w:hanging="360"/>
        <w:rPr>
          <w:color w:val="000000" w:themeColor="text1"/>
        </w:rPr>
      </w:pPr>
      <w:r w:rsidRPr="00C47392">
        <w:rPr>
          <w:color w:val="000000" w:themeColor="text1"/>
        </w:rPr>
        <w:t>2006-7: Slide Library Committee, Chair</w:t>
      </w:r>
      <w:r w:rsidR="001F0919" w:rsidRPr="00C47392">
        <w:rPr>
          <w:color w:val="000000" w:themeColor="text1"/>
        </w:rPr>
        <w:t>.</w:t>
      </w:r>
    </w:p>
    <w:p w14:paraId="58700A89" w14:textId="620B36E3" w:rsidR="00723544" w:rsidRPr="00C47392" w:rsidRDefault="00723544" w:rsidP="00D64772">
      <w:pPr>
        <w:ind w:left="720" w:hanging="360"/>
        <w:rPr>
          <w:color w:val="000000" w:themeColor="text1"/>
        </w:rPr>
      </w:pPr>
      <w:r w:rsidRPr="00C47392">
        <w:rPr>
          <w:color w:val="000000" w:themeColor="text1"/>
        </w:rPr>
        <w:t xml:space="preserve">2005-6: </w:t>
      </w:r>
      <w:r w:rsidR="00AE3EA5" w:rsidRPr="00C47392">
        <w:rPr>
          <w:color w:val="000000" w:themeColor="text1"/>
        </w:rPr>
        <w:t xml:space="preserve">NAAB 2006, </w:t>
      </w:r>
      <w:r w:rsidRPr="00C47392">
        <w:rPr>
          <w:color w:val="000000" w:themeColor="text1"/>
        </w:rPr>
        <w:t>Curriculum Committee, Slide Library Committee, Chair; History-Theory Committee, chair; Search Committee, Graduate Program, Studio Faculty, SAUDLA; PSC-CUNY, Interdisciplinary Panel, Research Award Program (PSC-CUNY grants); Ad-hoc Planning Committee, Doctoral Program in Urban Studies (Sorkin, Low, and Gutman).</w:t>
      </w:r>
    </w:p>
    <w:p w14:paraId="5D511391" w14:textId="77777777" w:rsidR="00723544" w:rsidRPr="00C47392" w:rsidRDefault="00723544" w:rsidP="00D64772">
      <w:pPr>
        <w:ind w:left="720" w:hanging="360"/>
        <w:rPr>
          <w:color w:val="000000" w:themeColor="text1"/>
        </w:rPr>
      </w:pPr>
      <w:r w:rsidRPr="00C47392">
        <w:rPr>
          <w:color w:val="000000" w:themeColor="text1"/>
        </w:rPr>
        <w:lastRenderedPageBreak/>
        <w:t>2004-5: Slide Library Committee, Chair; History-Theory Committee, chair (Spring only); Search Committee, Graduate Program, Studio Faculty, SAUDLA; PSC-CUNY, Interdisciplinary Panel, Research Award Program (PSC-CUNY grants); Internal Evaluator, PSC-CUNY award program; Ad-hoc Planning Committee, Doctoral Program in Urban Studies (Sorkin, Low, and Gutman).</w:t>
      </w:r>
      <w:r w:rsidR="008C0E65" w:rsidRPr="00C47392">
        <w:rPr>
          <w:color w:val="000000" w:themeColor="text1"/>
        </w:rPr>
        <w:t xml:space="preserve"> </w:t>
      </w:r>
      <w:r w:rsidRPr="00C47392">
        <w:rPr>
          <w:color w:val="000000" w:themeColor="text1"/>
        </w:rPr>
        <w:t>Special award: Writing Across the Curriculum, grant, develop writing assignments for Arch 352 (Modern Architecture).</w:t>
      </w:r>
    </w:p>
    <w:p w14:paraId="0A688DCD" w14:textId="77777777" w:rsidR="008C0E65" w:rsidRPr="00C47392" w:rsidRDefault="008C0E65" w:rsidP="00D64772">
      <w:pPr>
        <w:rPr>
          <w:color w:val="000000" w:themeColor="text1"/>
        </w:rPr>
      </w:pPr>
    </w:p>
    <w:p w14:paraId="6814A911" w14:textId="0AF27F9B" w:rsidR="001E5C5D" w:rsidRPr="00C47392" w:rsidRDefault="001E5C5D" w:rsidP="00FD1CE1">
      <w:pPr>
        <w:keepNext/>
        <w:widowControl w:val="0"/>
        <w:ind w:left="360"/>
        <w:rPr>
          <w:i/>
          <w:color w:val="000000" w:themeColor="text1"/>
        </w:rPr>
      </w:pPr>
      <w:r w:rsidRPr="00C47392">
        <w:rPr>
          <w:i/>
          <w:color w:val="000000" w:themeColor="text1"/>
        </w:rPr>
        <w:t>Courses taught</w:t>
      </w:r>
    </w:p>
    <w:p w14:paraId="7BA6E8D5" w14:textId="14160C11" w:rsidR="0085576F" w:rsidRPr="009E147C" w:rsidRDefault="00723544" w:rsidP="00B9365B">
      <w:pPr>
        <w:widowControl w:val="0"/>
        <w:ind w:left="720" w:hanging="360"/>
        <w:rPr>
          <w:color w:val="000000" w:themeColor="text1"/>
        </w:rPr>
      </w:pPr>
      <w:r w:rsidRPr="009E147C">
        <w:rPr>
          <w:color w:val="000000" w:themeColor="text1"/>
        </w:rPr>
        <w:t>Required undergraduate courses:</w:t>
      </w:r>
    </w:p>
    <w:p w14:paraId="4EFEDC60" w14:textId="30974528" w:rsidR="001C1640" w:rsidRPr="009E147C" w:rsidRDefault="00242C72" w:rsidP="007C7EF1">
      <w:pPr>
        <w:widowControl w:val="0"/>
        <w:ind w:left="990" w:hanging="270"/>
        <w:rPr>
          <w:color w:val="000000" w:themeColor="text1"/>
        </w:rPr>
      </w:pPr>
      <w:r w:rsidRPr="009E147C">
        <w:rPr>
          <w:color w:val="000000" w:themeColor="text1"/>
        </w:rPr>
        <w:t>2012</w:t>
      </w:r>
      <w:r w:rsidR="007C7EF1">
        <w:rPr>
          <w:color w:val="000000" w:themeColor="text1"/>
        </w:rPr>
        <w:t xml:space="preserve">, 2013, 2014, 2015, 2016, 2017, 2108, </w:t>
      </w:r>
      <w:r w:rsidR="005F4422" w:rsidRPr="009E147C">
        <w:rPr>
          <w:color w:val="000000" w:themeColor="text1"/>
        </w:rPr>
        <w:t>2019 (spring): Survey of World Architecture 4</w:t>
      </w:r>
      <w:r w:rsidR="001C1640" w:rsidRPr="009E147C">
        <w:rPr>
          <w:color w:val="000000" w:themeColor="text1"/>
        </w:rPr>
        <w:t>.</w:t>
      </w:r>
    </w:p>
    <w:p w14:paraId="2DEDB84C" w14:textId="3644D07F" w:rsidR="001C1640" w:rsidRPr="009E147C" w:rsidRDefault="00296DE0" w:rsidP="00E60AE7">
      <w:pPr>
        <w:widowControl w:val="0"/>
        <w:ind w:left="990" w:hanging="270"/>
        <w:rPr>
          <w:color w:val="000000" w:themeColor="text1"/>
        </w:rPr>
      </w:pPr>
      <w:r w:rsidRPr="009E147C">
        <w:rPr>
          <w:color w:val="000000" w:themeColor="text1"/>
        </w:rPr>
        <w:t>2011</w:t>
      </w:r>
      <w:r w:rsidR="007C7EF1">
        <w:rPr>
          <w:color w:val="000000" w:themeColor="text1"/>
        </w:rPr>
        <w:t xml:space="preserve">, </w:t>
      </w:r>
      <w:r w:rsidR="007C7EF1" w:rsidRPr="009E147C">
        <w:rPr>
          <w:color w:val="000000" w:themeColor="text1"/>
        </w:rPr>
        <w:t>2012</w:t>
      </w:r>
      <w:r w:rsidR="007C7EF1">
        <w:rPr>
          <w:color w:val="000000" w:themeColor="text1"/>
        </w:rPr>
        <w:t xml:space="preserve">, 2013, 2014, 2015, 2016, </w:t>
      </w:r>
      <w:r w:rsidR="005F4422" w:rsidRPr="009E147C">
        <w:rPr>
          <w:color w:val="000000" w:themeColor="text1"/>
        </w:rPr>
        <w:t>2017 (fall): Survey of World Architecture 3</w:t>
      </w:r>
      <w:r w:rsidR="001C1640" w:rsidRPr="009E147C">
        <w:rPr>
          <w:color w:val="000000" w:themeColor="text1"/>
        </w:rPr>
        <w:t>.</w:t>
      </w:r>
    </w:p>
    <w:p w14:paraId="3DB48F7E" w14:textId="08FF5E20" w:rsidR="001C1640" w:rsidRPr="009E147C" w:rsidRDefault="005F4422" w:rsidP="00E60AE7">
      <w:pPr>
        <w:widowControl w:val="0"/>
        <w:ind w:left="990" w:hanging="270"/>
        <w:rPr>
          <w:color w:val="000000" w:themeColor="text1"/>
        </w:rPr>
      </w:pPr>
      <w:r w:rsidRPr="009E147C">
        <w:rPr>
          <w:color w:val="000000" w:themeColor="text1"/>
        </w:rPr>
        <w:t>2004</w:t>
      </w:r>
      <w:r w:rsidR="007C7EF1">
        <w:rPr>
          <w:color w:val="000000" w:themeColor="text1"/>
        </w:rPr>
        <w:t xml:space="preserve">, 2005, 2006, 2007, 2008, 2009, </w:t>
      </w:r>
      <w:r w:rsidRPr="009E147C">
        <w:rPr>
          <w:color w:val="000000" w:themeColor="text1"/>
        </w:rPr>
        <w:t xml:space="preserve">2010 (fall): </w:t>
      </w:r>
      <w:r w:rsidR="00723544" w:rsidRPr="009E147C">
        <w:rPr>
          <w:color w:val="000000" w:themeColor="text1"/>
        </w:rPr>
        <w:t>Modern Architecture</w:t>
      </w:r>
      <w:r w:rsidR="001C1640" w:rsidRPr="009E147C">
        <w:rPr>
          <w:color w:val="000000" w:themeColor="text1"/>
        </w:rPr>
        <w:t>.</w:t>
      </w:r>
    </w:p>
    <w:p w14:paraId="4D3F36A7" w14:textId="47CA97C3" w:rsidR="00723544" w:rsidRPr="009E147C" w:rsidRDefault="005F4422" w:rsidP="00E60AE7">
      <w:pPr>
        <w:widowControl w:val="0"/>
        <w:ind w:left="990" w:hanging="270"/>
        <w:rPr>
          <w:color w:val="000000" w:themeColor="text1"/>
        </w:rPr>
      </w:pPr>
      <w:r w:rsidRPr="009E147C">
        <w:rPr>
          <w:color w:val="000000" w:themeColor="text1"/>
        </w:rPr>
        <w:t>2005</w:t>
      </w:r>
      <w:r w:rsidR="007C7EF1">
        <w:rPr>
          <w:color w:val="000000" w:themeColor="text1"/>
        </w:rPr>
        <w:t xml:space="preserve">, 2006, 2007, 2008, 2009, </w:t>
      </w:r>
      <w:r w:rsidRPr="009E147C">
        <w:rPr>
          <w:color w:val="000000" w:themeColor="text1"/>
        </w:rPr>
        <w:t xml:space="preserve">2010 (spring): </w:t>
      </w:r>
      <w:r w:rsidR="00723544" w:rsidRPr="009E147C">
        <w:rPr>
          <w:color w:val="000000" w:themeColor="text1"/>
        </w:rPr>
        <w:t>Survey of Western Architecture II.</w:t>
      </w:r>
    </w:p>
    <w:p w14:paraId="0D208780" w14:textId="77777777" w:rsidR="0085576F" w:rsidRPr="009E147C" w:rsidRDefault="00723544" w:rsidP="00E60AE7">
      <w:pPr>
        <w:widowControl w:val="0"/>
        <w:ind w:left="990" w:hanging="270"/>
        <w:rPr>
          <w:color w:val="000000" w:themeColor="text1"/>
        </w:rPr>
      </w:pPr>
      <w:r w:rsidRPr="009E147C">
        <w:rPr>
          <w:color w:val="000000" w:themeColor="text1"/>
        </w:rPr>
        <w:t xml:space="preserve">Required graduate courses: </w:t>
      </w:r>
    </w:p>
    <w:p w14:paraId="6BE7634D" w14:textId="5BC36611" w:rsidR="001C1640" w:rsidRPr="009E147C" w:rsidRDefault="009E147C" w:rsidP="00E60AE7">
      <w:pPr>
        <w:widowControl w:val="0"/>
        <w:ind w:left="990" w:hanging="270"/>
        <w:rPr>
          <w:color w:val="000000" w:themeColor="text1"/>
        </w:rPr>
      </w:pPr>
      <w:r w:rsidRPr="009E147C">
        <w:rPr>
          <w:color w:val="000000" w:themeColor="text1"/>
        </w:rPr>
        <w:t xml:space="preserve">2018, 2019 </w:t>
      </w:r>
      <w:r w:rsidR="00297EA5" w:rsidRPr="009E147C">
        <w:rPr>
          <w:color w:val="000000" w:themeColor="text1"/>
        </w:rPr>
        <w:t>Graduate Design Seminar</w:t>
      </w:r>
      <w:r w:rsidRPr="009E147C">
        <w:rPr>
          <w:color w:val="000000" w:themeColor="text1"/>
        </w:rPr>
        <w:t>: Producing Space on the New York City Subway</w:t>
      </w:r>
      <w:r w:rsidR="001C1640" w:rsidRPr="009E147C">
        <w:rPr>
          <w:color w:val="000000" w:themeColor="text1"/>
        </w:rPr>
        <w:t>.</w:t>
      </w:r>
    </w:p>
    <w:p w14:paraId="09B9622F" w14:textId="5AA3A703" w:rsidR="00057001" w:rsidRPr="00057001" w:rsidRDefault="00057001" w:rsidP="00E60AE7">
      <w:pPr>
        <w:widowControl w:val="0"/>
        <w:ind w:left="990" w:hanging="270"/>
        <w:rPr>
          <w:color w:val="000000" w:themeColor="text1"/>
        </w:rPr>
      </w:pPr>
      <w:r w:rsidRPr="00057001">
        <w:rPr>
          <w:color w:val="000000" w:themeColor="text1"/>
        </w:rPr>
        <w:t xml:space="preserve">2012, 2013, 2017 (spring): Graduate </w:t>
      </w:r>
      <w:r w:rsidR="00296DE0" w:rsidRPr="00057001">
        <w:rPr>
          <w:color w:val="000000" w:themeColor="text1"/>
        </w:rPr>
        <w:t xml:space="preserve">Seminar for Survey of World Architecture </w:t>
      </w:r>
      <w:r w:rsidRPr="00057001">
        <w:rPr>
          <w:color w:val="000000" w:themeColor="text1"/>
        </w:rPr>
        <w:t>4</w:t>
      </w:r>
      <w:r w:rsidR="001C1640" w:rsidRPr="00057001">
        <w:rPr>
          <w:color w:val="000000" w:themeColor="text1"/>
        </w:rPr>
        <w:t>.</w:t>
      </w:r>
      <w:r w:rsidR="00296DE0" w:rsidRPr="00057001">
        <w:rPr>
          <w:color w:val="000000" w:themeColor="text1"/>
        </w:rPr>
        <w:t xml:space="preserve"> </w:t>
      </w:r>
    </w:p>
    <w:p w14:paraId="50658936" w14:textId="422CFF23" w:rsidR="001C1640" w:rsidRPr="00057001" w:rsidRDefault="00057001" w:rsidP="00E60AE7">
      <w:pPr>
        <w:widowControl w:val="0"/>
        <w:ind w:left="990" w:hanging="270"/>
        <w:rPr>
          <w:color w:val="000000" w:themeColor="text1"/>
        </w:rPr>
      </w:pPr>
      <w:r w:rsidRPr="00057001">
        <w:rPr>
          <w:color w:val="000000" w:themeColor="text1"/>
        </w:rPr>
        <w:t>201</w:t>
      </w:r>
      <w:r w:rsidR="00AE7706">
        <w:rPr>
          <w:color w:val="000000" w:themeColor="text1"/>
        </w:rPr>
        <w:t>1</w:t>
      </w:r>
      <w:r w:rsidR="007C7EF1">
        <w:rPr>
          <w:color w:val="000000" w:themeColor="text1"/>
        </w:rPr>
        <w:t xml:space="preserve">, 2012, 2013, 2014, 2015, 2016, </w:t>
      </w:r>
      <w:r w:rsidRPr="00057001">
        <w:rPr>
          <w:color w:val="000000" w:themeColor="text1"/>
        </w:rPr>
        <w:t xml:space="preserve">2017 (fall): Graduate </w:t>
      </w:r>
      <w:r w:rsidR="00242C72" w:rsidRPr="00057001">
        <w:rPr>
          <w:color w:val="000000" w:themeColor="text1"/>
        </w:rPr>
        <w:t>Seminar for Survey of World Architecture 3</w:t>
      </w:r>
      <w:r w:rsidR="001C1640" w:rsidRPr="00057001">
        <w:rPr>
          <w:color w:val="000000" w:themeColor="text1"/>
        </w:rPr>
        <w:t>.</w:t>
      </w:r>
      <w:r w:rsidR="00242C72" w:rsidRPr="00057001">
        <w:rPr>
          <w:color w:val="000000" w:themeColor="text1"/>
        </w:rPr>
        <w:t xml:space="preserve"> </w:t>
      </w:r>
    </w:p>
    <w:p w14:paraId="6A6FC794" w14:textId="3ED6AC4B" w:rsidR="001C1640" w:rsidRPr="00057001" w:rsidRDefault="00057001" w:rsidP="00E60AE7">
      <w:pPr>
        <w:widowControl w:val="0"/>
        <w:ind w:left="990" w:hanging="270"/>
        <w:rPr>
          <w:color w:val="000000" w:themeColor="text1"/>
        </w:rPr>
      </w:pPr>
      <w:r w:rsidRPr="00057001">
        <w:rPr>
          <w:color w:val="000000" w:themeColor="text1"/>
        </w:rPr>
        <w:t>2005</w:t>
      </w:r>
      <w:r w:rsidR="007C7EF1">
        <w:rPr>
          <w:color w:val="000000" w:themeColor="text1"/>
        </w:rPr>
        <w:t xml:space="preserve">, 2006, 2007, 2008, 2009, </w:t>
      </w:r>
      <w:r w:rsidRPr="00057001">
        <w:rPr>
          <w:color w:val="000000" w:themeColor="text1"/>
        </w:rPr>
        <w:t xml:space="preserve">2010 (spring): Graduate </w:t>
      </w:r>
      <w:r w:rsidR="00723544" w:rsidRPr="00057001">
        <w:rPr>
          <w:color w:val="000000" w:themeColor="text1"/>
        </w:rPr>
        <w:t>Seminar Survey of Western Architecture II</w:t>
      </w:r>
      <w:r w:rsidR="001C1640" w:rsidRPr="00057001">
        <w:rPr>
          <w:color w:val="000000" w:themeColor="text1"/>
        </w:rPr>
        <w:t>.</w:t>
      </w:r>
    </w:p>
    <w:p w14:paraId="33FB0361" w14:textId="4C9C823A" w:rsidR="00723544" w:rsidRPr="00057001" w:rsidRDefault="00057001" w:rsidP="00E60AE7">
      <w:pPr>
        <w:widowControl w:val="0"/>
        <w:ind w:left="990" w:hanging="270"/>
        <w:rPr>
          <w:color w:val="000000" w:themeColor="text1"/>
        </w:rPr>
      </w:pPr>
      <w:r w:rsidRPr="00057001">
        <w:rPr>
          <w:color w:val="000000" w:themeColor="text1"/>
        </w:rPr>
        <w:t>2005</w:t>
      </w:r>
      <w:r w:rsidR="007C7EF1">
        <w:rPr>
          <w:color w:val="000000" w:themeColor="text1"/>
        </w:rPr>
        <w:t xml:space="preserve">, 2006, 2007, 2008, 2009, </w:t>
      </w:r>
      <w:r w:rsidRPr="00057001">
        <w:rPr>
          <w:color w:val="000000" w:themeColor="text1"/>
        </w:rPr>
        <w:t xml:space="preserve">2010 (fall): Graduate </w:t>
      </w:r>
      <w:r w:rsidR="00723544" w:rsidRPr="00057001">
        <w:rPr>
          <w:color w:val="000000" w:themeColor="text1"/>
        </w:rPr>
        <w:t xml:space="preserve">Seminar for Modern Architecture. </w:t>
      </w:r>
    </w:p>
    <w:p w14:paraId="12E81262" w14:textId="77777777" w:rsidR="007C7EF1" w:rsidRPr="00057001" w:rsidRDefault="007C7EF1" w:rsidP="007C7EF1">
      <w:pPr>
        <w:widowControl w:val="0"/>
        <w:ind w:left="990" w:hanging="270"/>
        <w:rPr>
          <w:color w:val="000000" w:themeColor="text1"/>
        </w:rPr>
      </w:pPr>
      <w:r w:rsidRPr="00057001">
        <w:rPr>
          <w:color w:val="000000" w:themeColor="text1"/>
        </w:rPr>
        <w:t xml:space="preserve">2004, 2005, 2006 (fall): Graduate Seminar for Survey of Western Architecture I. </w:t>
      </w:r>
    </w:p>
    <w:p w14:paraId="3FBD7DD3" w14:textId="77777777" w:rsidR="0085576F" w:rsidRPr="00057001" w:rsidRDefault="00723544" w:rsidP="00B9365B">
      <w:pPr>
        <w:widowControl w:val="0"/>
        <w:ind w:left="720" w:hanging="360"/>
        <w:rPr>
          <w:color w:val="000000" w:themeColor="text1"/>
        </w:rPr>
      </w:pPr>
      <w:r w:rsidRPr="00057001">
        <w:rPr>
          <w:color w:val="000000" w:themeColor="text1"/>
        </w:rPr>
        <w:t>Seminars (electives</w:t>
      </w:r>
      <w:r w:rsidR="00296DE0" w:rsidRPr="00057001">
        <w:rPr>
          <w:color w:val="000000" w:themeColor="text1"/>
        </w:rPr>
        <w:t>):</w:t>
      </w:r>
      <w:r w:rsidR="001F0919" w:rsidRPr="00057001">
        <w:rPr>
          <w:color w:val="000000" w:themeColor="text1"/>
        </w:rPr>
        <w:t xml:space="preserve"> </w:t>
      </w:r>
    </w:p>
    <w:p w14:paraId="64D1FD90" w14:textId="7DBA08F5" w:rsidR="005F4422" w:rsidRPr="00E6108A" w:rsidRDefault="00E6108A" w:rsidP="00E6108A">
      <w:pPr>
        <w:ind w:left="1080" w:hanging="360"/>
        <w:rPr>
          <w:color w:val="000000" w:themeColor="text1"/>
        </w:rPr>
      </w:pPr>
      <w:r w:rsidRPr="00E6108A">
        <w:rPr>
          <w:color w:val="000000" w:themeColor="text1"/>
        </w:rPr>
        <w:t xml:space="preserve">2017 (fall): </w:t>
      </w:r>
      <w:r w:rsidR="00555772" w:rsidRPr="00E6108A">
        <w:rPr>
          <w:color w:val="000000" w:themeColor="text1"/>
        </w:rPr>
        <w:t>Architecture and Race in the United States: A Critical History</w:t>
      </w:r>
      <w:r w:rsidRPr="00E6108A">
        <w:rPr>
          <w:color w:val="000000" w:themeColor="text1"/>
        </w:rPr>
        <w:t>.</w:t>
      </w:r>
      <w:r w:rsidR="00555772" w:rsidRPr="00E6108A">
        <w:rPr>
          <w:color w:val="000000" w:themeColor="text1"/>
        </w:rPr>
        <w:t xml:space="preserve"> </w:t>
      </w:r>
    </w:p>
    <w:p w14:paraId="1D4C5633" w14:textId="55B8F3A2" w:rsidR="00AE7706" w:rsidRPr="00AE7706" w:rsidRDefault="00AE7706" w:rsidP="00AE7706">
      <w:pPr>
        <w:ind w:left="990" w:hanging="270"/>
        <w:rPr>
          <w:color w:val="000000" w:themeColor="text1"/>
        </w:rPr>
      </w:pPr>
      <w:r w:rsidRPr="00AE7706">
        <w:rPr>
          <w:color w:val="000000" w:themeColor="text1"/>
        </w:rPr>
        <w:t xml:space="preserve">2017 (spring): Production of Space: Theories and Methods in Modern Architecture (offered also at </w:t>
      </w:r>
      <w:r w:rsidR="00E60AE7">
        <w:rPr>
          <w:color w:val="000000" w:themeColor="text1"/>
        </w:rPr>
        <w:t>t</w:t>
      </w:r>
      <w:r w:rsidR="00E60AE7" w:rsidRPr="00AE7706">
        <w:rPr>
          <w:color w:val="000000" w:themeColor="text1"/>
        </w:rPr>
        <w:t xml:space="preserve">he </w:t>
      </w:r>
      <w:r w:rsidRPr="00AE7706">
        <w:rPr>
          <w:color w:val="000000" w:themeColor="text1"/>
        </w:rPr>
        <w:t>Graduate Center).</w:t>
      </w:r>
    </w:p>
    <w:p w14:paraId="642D4FB8" w14:textId="33677A6C" w:rsidR="00AE7706" w:rsidRPr="00AE7706" w:rsidRDefault="00AE7706" w:rsidP="00AE7706">
      <w:pPr>
        <w:ind w:left="990" w:hanging="270"/>
        <w:rPr>
          <w:color w:val="000000" w:themeColor="text1"/>
        </w:rPr>
      </w:pPr>
      <w:r w:rsidRPr="00AE7706">
        <w:rPr>
          <w:color w:val="000000" w:themeColor="text1"/>
        </w:rPr>
        <w:t xml:space="preserve">2016 (spring): Social Matters: Modern Architecture and the Welfare State (offered also at </w:t>
      </w:r>
      <w:r w:rsidR="00E60AE7">
        <w:rPr>
          <w:color w:val="000000" w:themeColor="text1"/>
        </w:rPr>
        <w:t>t</w:t>
      </w:r>
      <w:r w:rsidRPr="00AE7706">
        <w:rPr>
          <w:color w:val="000000" w:themeColor="text1"/>
        </w:rPr>
        <w:t xml:space="preserve">he Graduate Center), </w:t>
      </w:r>
    </w:p>
    <w:p w14:paraId="0782B9FB" w14:textId="68996F78" w:rsidR="005F4422" w:rsidRPr="00AE7706" w:rsidRDefault="00E6108A" w:rsidP="00AE7706">
      <w:pPr>
        <w:ind w:left="990" w:hanging="270"/>
        <w:rPr>
          <w:color w:val="000000" w:themeColor="text1"/>
        </w:rPr>
      </w:pPr>
      <w:r w:rsidRPr="00AE7706">
        <w:rPr>
          <w:color w:val="000000" w:themeColor="text1"/>
        </w:rPr>
        <w:t xml:space="preserve">2015, 2016 (fall): </w:t>
      </w:r>
      <w:r w:rsidR="00D64788" w:rsidRPr="00AE7706">
        <w:rPr>
          <w:color w:val="000000" w:themeColor="text1"/>
        </w:rPr>
        <w:t>Modern Architecture: Comparative Critical Analy</w:t>
      </w:r>
      <w:r w:rsidR="009D2BC0" w:rsidRPr="00AE7706">
        <w:rPr>
          <w:color w:val="000000" w:themeColor="text1"/>
        </w:rPr>
        <w:t xml:space="preserve">sis of Built Form </w:t>
      </w:r>
      <w:r w:rsidRPr="00AE7706">
        <w:rPr>
          <w:color w:val="000000" w:themeColor="text1"/>
        </w:rPr>
        <w:t>(co-taught with Prof. Jeremy Edmiston).</w:t>
      </w:r>
    </w:p>
    <w:p w14:paraId="4C4059F4" w14:textId="43A57907" w:rsidR="00E6108A" w:rsidRPr="00AE7706" w:rsidRDefault="00E6108A" w:rsidP="00AE7706">
      <w:pPr>
        <w:ind w:left="990" w:hanging="270"/>
        <w:rPr>
          <w:color w:val="000000" w:themeColor="text1"/>
        </w:rPr>
      </w:pPr>
      <w:r w:rsidRPr="00AE7706">
        <w:rPr>
          <w:color w:val="000000" w:themeColor="text1"/>
        </w:rPr>
        <w:t>2015 (spring): Film, Architecture, and Cities in Modernity (co-taught with Prof. Jerry Carlson)</w:t>
      </w:r>
      <w:r w:rsidR="00AE7706" w:rsidRPr="00AE7706">
        <w:rPr>
          <w:color w:val="000000" w:themeColor="text1"/>
        </w:rPr>
        <w:t>.</w:t>
      </w:r>
    </w:p>
    <w:p w14:paraId="78A6DCDC" w14:textId="23D062A5" w:rsidR="00AE7706" w:rsidRPr="00AE7706" w:rsidRDefault="00AE7706" w:rsidP="00AE7706">
      <w:pPr>
        <w:ind w:left="990" w:hanging="270"/>
        <w:rPr>
          <w:color w:val="000000" w:themeColor="text1"/>
        </w:rPr>
      </w:pPr>
      <w:r w:rsidRPr="00AE7706">
        <w:rPr>
          <w:color w:val="000000" w:themeColor="text1"/>
        </w:rPr>
        <w:t xml:space="preserve">2015 (spring): Race, Space, and Architecture in the United States (offered also at </w:t>
      </w:r>
      <w:r w:rsidR="00E60AE7">
        <w:rPr>
          <w:color w:val="000000" w:themeColor="text1"/>
        </w:rPr>
        <w:t>t</w:t>
      </w:r>
      <w:r w:rsidR="00E60AE7" w:rsidRPr="00AE7706">
        <w:rPr>
          <w:color w:val="000000" w:themeColor="text1"/>
        </w:rPr>
        <w:t xml:space="preserve">he </w:t>
      </w:r>
      <w:r w:rsidRPr="00AE7706">
        <w:rPr>
          <w:color w:val="000000" w:themeColor="text1"/>
        </w:rPr>
        <w:t xml:space="preserve">Graduate Center), </w:t>
      </w:r>
    </w:p>
    <w:p w14:paraId="579A4C34" w14:textId="77777777" w:rsidR="00E6108A" w:rsidRPr="00AE7706" w:rsidRDefault="00E6108A" w:rsidP="00AE7706">
      <w:pPr>
        <w:ind w:left="990" w:hanging="270"/>
        <w:rPr>
          <w:color w:val="000000" w:themeColor="text1"/>
        </w:rPr>
      </w:pPr>
      <w:r w:rsidRPr="00AE7706">
        <w:rPr>
          <w:color w:val="000000" w:themeColor="text1"/>
        </w:rPr>
        <w:t>2014 (spring): Street Scenes: New York City in Film (co-taught with Prof. Andrea Weiss).</w:t>
      </w:r>
    </w:p>
    <w:p w14:paraId="31EC3BC2" w14:textId="0C650C84" w:rsidR="00AE7706" w:rsidRPr="00AE7706" w:rsidRDefault="00AE7706" w:rsidP="00AE7706">
      <w:pPr>
        <w:ind w:left="990" w:hanging="270"/>
        <w:rPr>
          <w:color w:val="000000" w:themeColor="text1"/>
        </w:rPr>
      </w:pPr>
      <w:r w:rsidRPr="00AE7706">
        <w:rPr>
          <w:color w:val="000000" w:themeColor="text1"/>
        </w:rPr>
        <w:t xml:space="preserve">2014 (spring): Architecture and Urbanism in the United States since World War II (offered also at </w:t>
      </w:r>
      <w:r w:rsidR="00E60AE7">
        <w:rPr>
          <w:color w:val="000000" w:themeColor="text1"/>
        </w:rPr>
        <w:t>t</w:t>
      </w:r>
      <w:r w:rsidR="00E60AE7" w:rsidRPr="00AE7706">
        <w:rPr>
          <w:color w:val="000000" w:themeColor="text1"/>
        </w:rPr>
        <w:t xml:space="preserve">he </w:t>
      </w:r>
      <w:r w:rsidRPr="00AE7706">
        <w:rPr>
          <w:color w:val="000000" w:themeColor="text1"/>
        </w:rPr>
        <w:t>Graduate Center).</w:t>
      </w:r>
    </w:p>
    <w:p w14:paraId="43A757C5" w14:textId="77777777" w:rsidR="007C7EF1" w:rsidRPr="00AE7706" w:rsidRDefault="007C7EF1" w:rsidP="007C7EF1">
      <w:pPr>
        <w:ind w:left="990" w:hanging="270"/>
        <w:rPr>
          <w:color w:val="000000" w:themeColor="text1"/>
        </w:rPr>
      </w:pPr>
      <w:r w:rsidRPr="00AE7706">
        <w:rPr>
          <w:color w:val="000000" w:themeColor="text1"/>
        </w:rPr>
        <w:t xml:space="preserve">2010, 2013 (spring): Gender and Architecture. </w:t>
      </w:r>
    </w:p>
    <w:p w14:paraId="0F0E4808" w14:textId="57506131" w:rsidR="005F4422" w:rsidRPr="00AE7706" w:rsidRDefault="00E6108A" w:rsidP="00AE7706">
      <w:pPr>
        <w:ind w:left="990" w:hanging="270"/>
        <w:rPr>
          <w:color w:val="000000" w:themeColor="text1"/>
        </w:rPr>
      </w:pPr>
      <w:r w:rsidRPr="00AE7706">
        <w:rPr>
          <w:color w:val="000000" w:themeColor="text1"/>
        </w:rPr>
        <w:t xml:space="preserve">2009, 2012, 2016 (spring): </w:t>
      </w:r>
      <w:r w:rsidR="00723544" w:rsidRPr="00AE7706">
        <w:rPr>
          <w:color w:val="000000" w:themeColor="text1"/>
        </w:rPr>
        <w:t>Children and the City</w:t>
      </w:r>
      <w:r w:rsidRPr="00AE7706">
        <w:rPr>
          <w:color w:val="000000" w:themeColor="text1"/>
        </w:rPr>
        <w:t>.</w:t>
      </w:r>
    </w:p>
    <w:p w14:paraId="0E0BEB93" w14:textId="487A2FF8" w:rsidR="007C7EF1" w:rsidRPr="00AE7706" w:rsidRDefault="007C7EF1" w:rsidP="007C7EF1">
      <w:pPr>
        <w:ind w:left="990" w:hanging="270"/>
        <w:rPr>
          <w:color w:val="000000" w:themeColor="text1"/>
        </w:rPr>
      </w:pPr>
      <w:r w:rsidRPr="00AE7706">
        <w:rPr>
          <w:color w:val="000000" w:themeColor="text1"/>
        </w:rPr>
        <w:t>2007</w:t>
      </w:r>
      <w:r>
        <w:rPr>
          <w:color w:val="000000" w:themeColor="text1"/>
        </w:rPr>
        <w:t xml:space="preserve">, 2008, 2009, 2010, 2011, 2012, 2013, </w:t>
      </w:r>
      <w:r w:rsidRPr="00AE7706">
        <w:rPr>
          <w:color w:val="000000" w:themeColor="text1"/>
        </w:rPr>
        <w:t>2014 (fall): Critical Theory: Words</w:t>
      </w:r>
      <w:r>
        <w:rPr>
          <w:color w:val="000000" w:themeColor="text1"/>
        </w:rPr>
        <w:t xml:space="preserve"> &amp;</w:t>
      </w:r>
      <w:r w:rsidRPr="00AE7706">
        <w:rPr>
          <w:color w:val="000000" w:themeColor="text1"/>
        </w:rPr>
        <w:t xml:space="preserve"> Building</w:t>
      </w:r>
      <w:r w:rsidR="00E60AE7">
        <w:rPr>
          <w:color w:val="000000" w:themeColor="text1"/>
        </w:rPr>
        <w:t>s</w:t>
      </w:r>
      <w:r w:rsidRPr="00AE7706">
        <w:rPr>
          <w:color w:val="000000" w:themeColor="text1"/>
        </w:rPr>
        <w:t>.</w:t>
      </w:r>
    </w:p>
    <w:p w14:paraId="43A34359" w14:textId="6283066C" w:rsidR="005F4422" w:rsidRPr="005F4422" w:rsidRDefault="005F4422" w:rsidP="00AE3EA5">
      <w:pPr>
        <w:ind w:left="720"/>
        <w:rPr>
          <w:color w:val="000000" w:themeColor="text1"/>
          <w:highlight w:val="yellow"/>
        </w:rPr>
      </w:pPr>
    </w:p>
    <w:p w14:paraId="4FA3E821" w14:textId="7CD9B612" w:rsidR="00B86CC1" w:rsidRPr="00C47392" w:rsidRDefault="00B86CC1" w:rsidP="00E60AE7">
      <w:pPr>
        <w:keepNext/>
        <w:widowControl w:val="0"/>
        <w:ind w:left="360"/>
        <w:rPr>
          <w:i/>
          <w:color w:val="000000" w:themeColor="text1"/>
        </w:rPr>
      </w:pPr>
      <w:r w:rsidRPr="00C47392">
        <w:rPr>
          <w:i/>
          <w:color w:val="000000" w:themeColor="text1"/>
        </w:rPr>
        <w:lastRenderedPageBreak/>
        <w:t xml:space="preserve">Mentoring to </w:t>
      </w:r>
      <w:r w:rsidR="006F3F44" w:rsidRPr="00C47392">
        <w:rPr>
          <w:i/>
          <w:color w:val="000000" w:themeColor="text1"/>
        </w:rPr>
        <w:t xml:space="preserve">CCNY </w:t>
      </w:r>
      <w:r w:rsidRPr="00C47392">
        <w:rPr>
          <w:i/>
          <w:color w:val="000000" w:themeColor="text1"/>
        </w:rPr>
        <w:t>faculty and students</w:t>
      </w:r>
    </w:p>
    <w:p w14:paraId="5E0D1579" w14:textId="77777777" w:rsidR="006D47B7" w:rsidRPr="00C47392" w:rsidRDefault="006D47B7" w:rsidP="00E60AE7">
      <w:pPr>
        <w:keepNext/>
        <w:widowControl w:val="0"/>
        <w:ind w:left="360"/>
        <w:rPr>
          <w:color w:val="000000" w:themeColor="text1"/>
        </w:rPr>
      </w:pPr>
    </w:p>
    <w:p w14:paraId="3EF5BBEC" w14:textId="2CD9A8D7" w:rsidR="006D47B7" w:rsidRPr="00C47392" w:rsidRDefault="006D47B7" w:rsidP="003B39FA">
      <w:pPr>
        <w:widowControl w:val="0"/>
        <w:ind w:left="360"/>
        <w:rPr>
          <w:color w:val="000000" w:themeColor="text1"/>
        </w:rPr>
      </w:pPr>
      <w:r w:rsidRPr="00C47392">
        <w:rPr>
          <w:color w:val="000000" w:themeColor="text1"/>
          <w:u w:val="single"/>
        </w:rPr>
        <w:t>Faculty</w:t>
      </w:r>
    </w:p>
    <w:p w14:paraId="42FF6E4D" w14:textId="046AB29F" w:rsidR="000022CA" w:rsidRPr="00C47392" w:rsidRDefault="000022CA" w:rsidP="004E546F">
      <w:pPr>
        <w:widowControl w:val="0"/>
        <w:ind w:left="720"/>
        <w:rPr>
          <w:color w:val="000000" w:themeColor="text1"/>
        </w:rPr>
      </w:pPr>
      <w:r w:rsidRPr="00C47392">
        <w:rPr>
          <w:color w:val="000000" w:themeColor="text1"/>
        </w:rPr>
        <w:t>2019-20: Cesare Birignani, Sean Weiss</w:t>
      </w:r>
      <w:r w:rsidR="004A1374">
        <w:rPr>
          <w:color w:val="000000" w:themeColor="text1"/>
        </w:rPr>
        <w:t>.</w:t>
      </w:r>
    </w:p>
    <w:p w14:paraId="09DCA574" w14:textId="0C532451" w:rsidR="00297EA5" w:rsidRPr="00C47392" w:rsidRDefault="00297EA5" w:rsidP="004E546F">
      <w:pPr>
        <w:widowControl w:val="0"/>
        <w:ind w:left="720"/>
        <w:rPr>
          <w:color w:val="000000" w:themeColor="text1"/>
        </w:rPr>
      </w:pPr>
      <w:r w:rsidRPr="00C47392">
        <w:rPr>
          <w:color w:val="000000" w:themeColor="text1"/>
        </w:rPr>
        <w:t>2018-19: Cesare Birignani, Sean Weiss</w:t>
      </w:r>
      <w:r w:rsidR="004A1374">
        <w:rPr>
          <w:color w:val="000000" w:themeColor="text1"/>
        </w:rPr>
        <w:t>.</w:t>
      </w:r>
    </w:p>
    <w:p w14:paraId="02321993" w14:textId="6CA4E923" w:rsidR="006F3F44" w:rsidRPr="00C47392" w:rsidRDefault="006F3F44" w:rsidP="004E546F">
      <w:pPr>
        <w:widowControl w:val="0"/>
        <w:ind w:left="720"/>
        <w:rPr>
          <w:color w:val="000000" w:themeColor="text1"/>
        </w:rPr>
      </w:pPr>
      <w:r w:rsidRPr="00C47392">
        <w:rPr>
          <w:color w:val="000000" w:themeColor="text1"/>
        </w:rPr>
        <w:t>2017-18: Cesare Birignani, Sean Weiss</w:t>
      </w:r>
      <w:r w:rsidR="004A1374">
        <w:rPr>
          <w:color w:val="000000" w:themeColor="text1"/>
        </w:rPr>
        <w:t>.</w:t>
      </w:r>
    </w:p>
    <w:p w14:paraId="32CD7879" w14:textId="0D90E4A2" w:rsidR="009F7A39" w:rsidRPr="00C47392" w:rsidRDefault="00C434E0" w:rsidP="004E546F">
      <w:pPr>
        <w:widowControl w:val="0"/>
        <w:ind w:left="720"/>
        <w:rPr>
          <w:color w:val="000000" w:themeColor="text1"/>
        </w:rPr>
      </w:pPr>
      <w:r w:rsidRPr="00C47392">
        <w:rPr>
          <w:color w:val="000000" w:themeColor="text1"/>
        </w:rPr>
        <w:t xml:space="preserve">2016-17: </w:t>
      </w:r>
      <w:r w:rsidR="009F7A39" w:rsidRPr="00C47392">
        <w:rPr>
          <w:color w:val="000000" w:themeColor="text1"/>
        </w:rPr>
        <w:t xml:space="preserve">Nandini </w:t>
      </w:r>
      <w:proofErr w:type="spellStart"/>
      <w:r w:rsidR="009F7A39" w:rsidRPr="00C47392">
        <w:rPr>
          <w:color w:val="000000" w:themeColor="text1"/>
        </w:rPr>
        <w:t>Bagchee</w:t>
      </w:r>
      <w:proofErr w:type="spellEnd"/>
      <w:r w:rsidR="006F3F44" w:rsidRPr="00C47392">
        <w:rPr>
          <w:color w:val="000000" w:themeColor="text1"/>
        </w:rPr>
        <w:t>, Cesare Birignani, Sean Weis</w:t>
      </w:r>
      <w:r w:rsidR="004A1374">
        <w:rPr>
          <w:color w:val="000000" w:themeColor="text1"/>
        </w:rPr>
        <w:t>s.</w:t>
      </w:r>
    </w:p>
    <w:p w14:paraId="74372333" w14:textId="0A9FCEEE" w:rsidR="006D47B7" w:rsidRPr="00C47392" w:rsidRDefault="006D47B7" w:rsidP="004E546F">
      <w:pPr>
        <w:ind w:left="1080" w:hanging="360"/>
        <w:rPr>
          <w:color w:val="000000" w:themeColor="text1"/>
        </w:rPr>
      </w:pPr>
      <w:r w:rsidRPr="00C47392">
        <w:rPr>
          <w:color w:val="000000" w:themeColor="text1"/>
        </w:rPr>
        <w:t xml:space="preserve">2015-16: Jake </w:t>
      </w:r>
      <w:proofErr w:type="spellStart"/>
      <w:r w:rsidRPr="00C47392">
        <w:rPr>
          <w:color w:val="000000" w:themeColor="text1"/>
        </w:rPr>
        <w:t>Alspector</w:t>
      </w:r>
      <w:proofErr w:type="spellEnd"/>
      <w:r w:rsidRPr="00C47392">
        <w:rPr>
          <w:color w:val="000000" w:themeColor="text1"/>
        </w:rPr>
        <w:t xml:space="preserve">, Nandini </w:t>
      </w:r>
      <w:proofErr w:type="spellStart"/>
      <w:r w:rsidRPr="00C47392">
        <w:rPr>
          <w:color w:val="000000" w:themeColor="text1"/>
        </w:rPr>
        <w:t>Bagchee</w:t>
      </w:r>
      <w:proofErr w:type="spellEnd"/>
      <w:r w:rsidRPr="00C47392">
        <w:rPr>
          <w:color w:val="000000" w:themeColor="text1"/>
        </w:rPr>
        <w:t>, Cesare Birignani, Hillary Brown, Toni Griffin, Sean Weiss</w:t>
      </w:r>
      <w:r w:rsidR="004A1374">
        <w:rPr>
          <w:color w:val="000000" w:themeColor="text1"/>
        </w:rPr>
        <w:t>.</w:t>
      </w:r>
    </w:p>
    <w:p w14:paraId="024E4CE6" w14:textId="2FD23D27" w:rsidR="006D47B7" w:rsidRPr="00C47392" w:rsidRDefault="006D47B7" w:rsidP="00A15A3D">
      <w:pPr>
        <w:ind w:left="1080" w:hanging="360"/>
        <w:rPr>
          <w:color w:val="000000" w:themeColor="text1"/>
        </w:rPr>
      </w:pPr>
      <w:r w:rsidRPr="00C47392">
        <w:rPr>
          <w:color w:val="000000" w:themeColor="text1"/>
        </w:rPr>
        <w:t xml:space="preserve">2014-15: Jake </w:t>
      </w:r>
      <w:proofErr w:type="spellStart"/>
      <w:r w:rsidRPr="00C47392">
        <w:rPr>
          <w:color w:val="000000" w:themeColor="text1"/>
        </w:rPr>
        <w:t>Alspector</w:t>
      </w:r>
      <w:proofErr w:type="spellEnd"/>
      <w:r w:rsidRPr="00C47392">
        <w:rPr>
          <w:color w:val="000000" w:themeColor="text1"/>
        </w:rPr>
        <w:t xml:space="preserve">, Nandini </w:t>
      </w:r>
      <w:proofErr w:type="spellStart"/>
      <w:r w:rsidRPr="00C47392">
        <w:rPr>
          <w:color w:val="000000" w:themeColor="text1"/>
        </w:rPr>
        <w:t>Bagchee</w:t>
      </w:r>
      <w:proofErr w:type="spellEnd"/>
      <w:r w:rsidRPr="00C47392">
        <w:rPr>
          <w:color w:val="000000" w:themeColor="text1"/>
        </w:rPr>
        <w:t>, Cesare Birignani, Hillary Brown, Toni Griffin, Sean Weiss, June Williamson, Jeremy Edmiston</w:t>
      </w:r>
      <w:r w:rsidR="004A1374">
        <w:rPr>
          <w:color w:val="000000" w:themeColor="text1"/>
        </w:rPr>
        <w:t>.</w:t>
      </w:r>
    </w:p>
    <w:p w14:paraId="10E8C04A" w14:textId="2F80DFF4" w:rsidR="006D47B7" w:rsidRPr="00C47392" w:rsidRDefault="006D47B7" w:rsidP="00A15A3D">
      <w:pPr>
        <w:ind w:left="1080" w:hanging="360"/>
        <w:rPr>
          <w:color w:val="000000" w:themeColor="text1"/>
        </w:rPr>
      </w:pPr>
      <w:r w:rsidRPr="00C47392">
        <w:rPr>
          <w:color w:val="000000" w:themeColor="text1"/>
        </w:rPr>
        <w:t xml:space="preserve">2013-14: Jake </w:t>
      </w:r>
      <w:proofErr w:type="spellStart"/>
      <w:r w:rsidRPr="00C47392">
        <w:rPr>
          <w:color w:val="000000" w:themeColor="text1"/>
        </w:rPr>
        <w:t>Alspector</w:t>
      </w:r>
      <w:proofErr w:type="spellEnd"/>
      <w:r w:rsidRPr="00C47392">
        <w:rPr>
          <w:color w:val="000000" w:themeColor="text1"/>
        </w:rPr>
        <w:t xml:space="preserve">, Nandini </w:t>
      </w:r>
      <w:proofErr w:type="spellStart"/>
      <w:r w:rsidRPr="00C47392">
        <w:rPr>
          <w:color w:val="000000" w:themeColor="text1"/>
        </w:rPr>
        <w:t>Bagchee</w:t>
      </w:r>
      <w:proofErr w:type="spellEnd"/>
      <w:r w:rsidRPr="00C47392">
        <w:rPr>
          <w:color w:val="000000" w:themeColor="text1"/>
        </w:rPr>
        <w:t>, Cesare Birignani, Hillary Brown, Toni Griffin, Sean Weiss, June Williamson</w:t>
      </w:r>
      <w:r w:rsidR="004A1374">
        <w:rPr>
          <w:color w:val="000000" w:themeColor="text1"/>
        </w:rPr>
        <w:t>.</w:t>
      </w:r>
    </w:p>
    <w:p w14:paraId="4C259B38" w14:textId="77777777" w:rsidR="006D47B7" w:rsidRPr="00C47392" w:rsidRDefault="006D47B7" w:rsidP="00A15A3D">
      <w:pPr>
        <w:ind w:left="1080" w:hanging="360"/>
        <w:rPr>
          <w:color w:val="000000" w:themeColor="text1"/>
        </w:rPr>
      </w:pPr>
      <w:r w:rsidRPr="00C47392">
        <w:rPr>
          <w:color w:val="000000" w:themeColor="text1"/>
        </w:rPr>
        <w:t xml:space="preserve">2012-13: Jake </w:t>
      </w:r>
      <w:proofErr w:type="spellStart"/>
      <w:r w:rsidRPr="00C47392">
        <w:rPr>
          <w:color w:val="000000" w:themeColor="text1"/>
        </w:rPr>
        <w:t>Alspector</w:t>
      </w:r>
      <w:proofErr w:type="spellEnd"/>
      <w:r w:rsidRPr="00C47392">
        <w:rPr>
          <w:color w:val="000000" w:themeColor="text1"/>
        </w:rPr>
        <w:t xml:space="preserve">, Nandini </w:t>
      </w:r>
      <w:proofErr w:type="spellStart"/>
      <w:r w:rsidRPr="00C47392">
        <w:rPr>
          <w:color w:val="000000" w:themeColor="text1"/>
        </w:rPr>
        <w:t>Bagchee</w:t>
      </w:r>
      <w:proofErr w:type="spellEnd"/>
      <w:r w:rsidRPr="00C47392">
        <w:rPr>
          <w:color w:val="000000" w:themeColor="text1"/>
        </w:rPr>
        <w:t>, Hillary Brown, Toni Griffin, June Williamson.</w:t>
      </w:r>
    </w:p>
    <w:p w14:paraId="59C096FF" w14:textId="77777777" w:rsidR="006D47B7" w:rsidRPr="00C47392" w:rsidRDefault="006D47B7" w:rsidP="006D47B7">
      <w:pPr>
        <w:ind w:left="1260" w:hanging="360"/>
        <w:rPr>
          <w:color w:val="000000" w:themeColor="text1"/>
        </w:rPr>
      </w:pPr>
    </w:p>
    <w:p w14:paraId="4C6DA4CE" w14:textId="29DBC393" w:rsidR="006D47B7" w:rsidRPr="00C47392" w:rsidRDefault="006D47B7" w:rsidP="003B39FA">
      <w:pPr>
        <w:widowControl w:val="0"/>
        <w:ind w:left="360"/>
        <w:rPr>
          <w:color w:val="000000" w:themeColor="text1"/>
          <w:u w:val="single"/>
        </w:rPr>
      </w:pPr>
      <w:r w:rsidRPr="00C47392">
        <w:rPr>
          <w:color w:val="000000" w:themeColor="text1"/>
          <w:u w:val="single"/>
        </w:rPr>
        <w:t>Students</w:t>
      </w:r>
    </w:p>
    <w:p w14:paraId="3B2995D4" w14:textId="77777777" w:rsidR="008C4F72" w:rsidRPr="00C47392" w:rsidRDefault="008C4F72" w:rsidP="003B39FA">
      <w:pPr>
        <w:widowControl w:val="0"/>
        <w:ind w:left="360"/>
        <w:rPr>
          <w:color w:val="000000" w:themeColor="text1"/>
        </w:rPr>
      </w:pPr>
    </w:p>
    <w:p w14:paraId="73A5C5A3" w14:textId="7804A4CE" w:rsidR="006F3F44" w:rsidRPr="00C47392" w:rsidRDefault="006F3F44" w:rsidP="003B39FA">
      <w:pPr>
        <w:widowControl w:val="0"/>
        <w:ind w:left="360"/>
        <w:rPr>
          <w:i/>
          <w:color w:val="000000" w:themeColor="text1"/>
        </w:rPr>
      </w:pPr>
      <w:r w:rsidRPr="00C47392">
        <w:rPr>
          <w:i/>
          <w:color w:val="000000" w:themeColor="text1"/>
        </w:rPr>
        <w:t>Mellon-Mays Undergraduate Fellowship and City College Fellowship:</w:t>
      </w:r>
    </w:p>
    <w:p w14:paraId="62C6BACF" w14:textId="7E1C64DC" w:rsidR="00297EA5" w:rsidRPr="00C47392" w:rsidRDefault="00297EA5" w:rsidP="004E546F">
      <w:pPr>
        <w:widowControl w:val="0"/>
        <w:ind w:left="720"/>
        <w:rPr>
          <w:color w:val="000000" w:themeColor="text1"/>
        </w:rPr>
      </w:pPr>
      <w:r w:rsidRPr="00C47392">
        <w:rPr>
          <w:color w:val="000000" w:themeColor="text1"/>
        </w:rPr>
        <w:t xml:space="preserve">2018-19: </w:t>
      </w:r>
      <w:proofErr w:type="spellStart"/>
      <w:r w:rsidRPr="00C47392">
        <w:rPr>
          <w:color w:val="000000" w:themeColor="text1"/>
        </w:rPr>
        <w:t>Josías</w:t>
      </w:r>
      <w:proofErr w:type="spellEnd"/>
      <w:r w:rsidRPr="00C47392">
        <w:rPr>
          <w:color w:val="000000" w:themeColor="text1"/>
        </w:rPr>
        <w:t xml:space="preserve"> </w:t>
      </w:r>
      <w:proofErr w:type="spellStart"/>
      <w:r w:rsidRPr="00C47392">
        <w:rPr>
          <w:color w:val="000000" w:themeColor="text1"/>
        </w:rPr>
        <w:t>Agustín</w:t>
      </w:r>
      <w:proofErr w:type="spellEnd"/>
      <w:r w:rsidRPr="00C47392">
        <w:rPr>
          <w:color w:val="000000" w:themeColor="text1"/>
        </w:rPr>
        <w:t xml:space="preserve"> </w:t>
      </w:r>
      <w:proofErr w:type="spellStart"/>
      <w:r w:rsidRPr="00C47392">
        <w:rPr>
          <w:color w:val="000000" w:themeColor="text1"/>
        </w:rPr>
        <w:t>Méndez</w:t>
      </w:r>
      <w:proofErr w:type="spellEnd"/>
      <w:r w:rsidRPr="00C47392">
        <w:rPr>
          <w:color w:val="000000" w:themeColor="text1"/>
        </w:rPr>
        <w:t xml:space="preserve"> (Mellon-Mays Undergraduate Fellowship)</w:t>
      </w:r>
      <w:r w:rsidR="004A1374">
        <w:rPr>
          <w:color w:val="000000" w:themeColor="text1"/>
        </w:rPr>
        <w:t>.</w:t>
      </w:r>
    </w:p>
    <w:p w14:paraId="686F3584" w14:textId="2256483B" w:rsidR="006F3F44" w:rsidRPr="00C47392" w:rsidRDefault="006F3F44" w:rsidP="004E546F">
      <w:pPr>
        <w:widowControl w:val="0"/>
        <w:ind w:left="720"/>
        <w:rPr>
          <w:color w:val="000000" w:themeColor="text1"/>
        </w:rPr>
      </w:pPr>
      <w:r w:rsidRPr="00C47392">
        <w:rPr>
          <w:color w:val="000000" w:themeColor="text1"/>
        </w:rPr>
        <w:t xml:space="preserve">2017-18: </w:t>
      </w:r>
      <w:proofErr w:type="spellStart"/>
      <w:r w:rsidRPr="00C47392">
        <w:rPr>
          <w:color w:val="000000" w:themeColor="text1"/>
        </w:rPr>
        <w:t>Josías</w:t>
      </w:r>
      <w:proofErr w:type="spellEnd"/>
      <w:r w:rsidRPr="00C47392">
        <w:rPr>
          <w:color w:val="000000" w:themeColor="text1"/>
        </w:rPr>
        <w:t xml:space="preserve"> </w:t>
      </w:r>
      <w:proofErr w:type="spellStart"/>
      <w:r w:rsidRPr="00C47392">
        <w:rPr>
          <w:color w:val="000000" w:themeColor="text1"/>
        </w:rPr>
        <w:t>Agustín</w:t>
      </w:r>
      <w:proofErr w:type="spellEnd"/>
      <w:r w:rsidRPr="00C47392">
        <w:rPr>
          <w:color w:val="000000" w:themeColor="text1"/>
        </w:rPr>
        <w:t xml:space="preserve"> </w:t>
      </w:r>
      <w:proofErr w:type="spellStart"/>
      <w:r w:rsidRPr="00C47392">
        <w:rPr>
          <w:color w:val="000000" w:themeColor="text1"/>
        </w:rPr>
        <w:t>Méndez</w:t>
      </w:r>
      <w:proofErr w:type="spellEnd"/>
      <w:r w:rsidRPr="00C47392">
        <w:rPr>
          <w:color w:val="000000" w:themeColor="text1"/>
        </w:rPr>
        <w:t xml:space="preserve"> (Mellon-Mays Undergraduate Fellowship)</w:t>
      </w:r>
      <w:r w:rsidR="004A1374">
        <w:rPr>
          <w:color w:val="000000" w:themeColor="text1"/>
        </w:rPr>
        <w:t>.</w:t>
      </w:r>
    </w:p>
    <w:p w14:paraId="2A19B82F" w14:textId="631DC018" w:rsidR="006F3F44" w:rsidRPr="00C47392" w:rsidRDefault="006F3F44" w:rsidP="004E546F">
      <w:pPr>
        <w:widowControl w:val="0"/>
        <w:ind w:left="720"/>
        <w:rPr>
          <w:color w:val="000000" w:themeColor="text1"/>
        </w:rPr>
      </w:pPr>
      <w:r w:rsidRPr="00C47392">
        <w:rPr>
          <w:color w:val="000000" w:themeColor="text1"/>
        </w:rPr>
        <w:t>2014-15: Jeff Kasper (City College Fellowship)</w:t>
      </w:r>
      <w:r w:rsidR="004A1374">
        <w:rPr>
          <w:color w:val="000000" w:themeColor="text1"/>
        </w:rPr>
        <w:t>.</w:t>
      </w:r>
      <w:r w:rsidRPr="00C47392">
        <w:rPr>
          <w:color w:val="000000" w:themeColor="text1"/>
        </w:rPr>
        <w:t xml:space="preserve"> </w:t>
      </w:r>
    </w:p>
    <w:p w14:paraId="37BBA3BD" w14:textId="075F4F8F" w:rsidR="006F3F44" w:rsidRPr="00C47392" w:rsidRDefault="006F3F44" w:rsidP="004E546F">
      <w:pPr>
        <w:widowControl w:val="0"/>
        <w:ind w:left="720"/>
        <w:rPr>
          <w:color w:val="000000" w:themeColor="text1"/>
        </w:rPr>
      </w:pPr>
      <w:r w:rsidRPr="00C47392">
        <w:rPr>
          <w:color w:val="000000" w:themeColor="text1"/>
        </w:rPr>
        <w:t xml:space="preserve">2013-14: Jeff Kasper (City College Fellowship); </w:t>
      </w:r>
      <w:proofErr w:type="spellStart"/>
      <w:r w:rsidRPr="00C47392">
        <w:rPr>
          <w:color w:val="000000" w:themeColor="text1"/>
        </w:rPr>
        <w:t>Sben</w:t>
      </w:r>
      <w:proofErr w:type="spellEnd"/>
      <w:r w:rsidRPr="00C47392">
        <w:rPr>
          <w:color w:val="000000" w:themeColor="text1"/>
        </w:rPr>
        <w:t xml:space="preserve"> </w:t>
      </w:r>
      <w:proofErr w:type="spellStart"/>
      <w:r w:rsidRPr="00C47392">
        <w:rPr>
          <w:color w:val="000000" w:themeColor="text1"/>
        </w:rPr>
        <w:t>Korsh</w:t>
      </w:r>
      <w:proofErr w:type="spellEnd"/>
      <w:r w:rsidRPr="00C47392">
        <w:rPr>
          <w:color w:val="000000" w:themeColor="text1"/>
        </w:rPr>
        <w:t xml:space="preserve"> (City College Fellowship)</w:t>
      </w:r>
      <w:r w:rsidR="004A1374">
        <w:rPr>
          <w:color w:val="000000" w:themeColor="text1"/>
        </w:rPr>
        <w:t>.</w:t>
      </w:r>
      <w:r w:rsidRPr="00C47392">
        <w:rPr>
          <w:color w:val="000000" w:themeColor="text1"/>
        </w:rPr>
        <w:t xml:space="preserve"> </w:t>
      </w:r>
    </w:p>
    <w:p w14:paraId="2950EE53" w14:textId="6E7BD792" w:rsidR="006F3F44" w:rsidRPr="00C47392" w:rsidRDefault="006F3F44" w:rsidP="004E546F">
      <w:pPr>
        <w:widowControl w:val="0"/>
        <w:ind w:left="720"/>
        <w:rPr>
          <w:color w:val="000000" w:themeColor="text1"/>
        </w:rPr>
      </w:pPr>
      <w:r w:rsidRPr="00C47392">
        <w:rPr>
          <w:color w:val="000000" w:themeColor="text1"/>
        </w:rPr>
        <w:t xml:space="preserve">2012-13: Jeff Kasper (City College Fellowship); </w:t>
      </w:r>
      <w:proofErr w:type="spellStart"/>
      <w:r w:rsidRPr="00C47392">
        <w:rPr>
          <w:color w:val="000000" w:themeColor="text1"/>
        </w:rPr>
        <w:t>Sben</w:t>
      </w:r>
      <w:proofErr w:type="spellEnd"/>
      <w:r w:rsidRPr="00C47392">
        <w:rPr>
          <w:color w:val="000000" w:themeColor="text1"/>
        </w:rPr>
        <w:t xml:space="preserve"> </w:t>
      </w:r>
      <w:proofErr w:type="spellStart"/>
      <w:r w:rsidRPr="00C47392">
        <w:rPr>
          <w:color w:val="000000" w:themeColor="text1"/>
        </w:rPr>
        <w:t>Korsh</w:t>
      </w:r>
      <w:proofErr w:type="spellEnd"/>
      <w:r w:rsidRPr="00C47392">
        <w:rPr>
          <w:color w:val="000000" w:themeColor="text1"/>
        </w:rPr>
        <w:t xml:space="preserve"> (City College Fellowship)</w:t>
      </w:r>
      <w:r w:rsidR="004A1374">
        <w:rPr>
          <w:color w:val="000000" w:themeColor="text1"/>
        </w:rPr>
        <w:t>.</w:t>
      </w:r>
    </w:p>
    <w:p w14:paraId="7ADFA756" w14:textId="2009E5D7" w:rsidR="006F3F44" w:rsidRPr="00C47392" w:rsidRDefault="006F3F44" w:rsidP="004E546F">
      <w:pPr>
        <w:widowControl w:val="0"/>
        <w:ind w:left="720"/>
        <w:rPr>
          <w:color w:val="000000" w:themeColor="text1"/>
        </w:rPr>
      </w:pPr>
      <w:r w:rsidRPr="00C47392">
        <w:rPr>
          <w:color w:val="000000" w:themeColor="text1"/>
        </w:rPr>
        <w:t xml:space="preserve">2011-12: </w:t>
      </w:r>
      <w:proofErr w:type="spellStart"/>
      <w:r w:rsidRPr="00C47392">
        <w:rPr>
          <w:color w:val="000000" w:themeColor="text1"/>
        </w:rPr>
        <w:t>Sben</w:t>
      </w:r>
      <w:proofErr w:type="spellEnd"/>
      <w:r w:rsidRPr="00C47392">
        <w:rPr>
          <w:color w:val="000000" w:themeColor="text1"/>
        </w:rPr>
        <w:t xml:space="preserve"> </w:t>
      </w:r>
      <w:proofErr w:type="spellStart"/>
      <w:r w:rsidR="005D7042" w:rsidRPr="00C47392">
        <w:rPr>
          <w:color w:val="000000" w:themeColor="text1"/>
        </w:rPr>
        <w:t>Korsh</w:t>
      </w:r>
      <w:proofErr w:type="spellEnd"/>
      <w:r w:rsidR="005D7042" w:rsidRPr="00C47392">
        <w:rPr>
          <w:color w:val="000000" w:themeColor="text1"/>
        </w:rPr>
        <w:t xml:space="preserve"> (City College Fellowship)</w:t>
      </w:r>
      <w:r w:rsidR="004A1374">
        <w:rPr>
          <w:color w:val="000000" w:themeColor="text1"/>
        </w:rPr>
        <w:t>.</w:t>
      </w:r>
    </w:p>
    <w:p w14:paraId="486A1E50" w14:textId="77777777" w:rsidR="006F3F44" w:rsidRPr="00C47392" w:rsidRDefault="006F3F44" w:rsidP="003B39FA">
      <w:pPr>
        <w:widowControl w:val="0"/>
        <w:ind w:left="360"/>
        <w:rPr>
          <w:i/>
          <w:color w:val="000000" w:themeColor="text1"/>
        </w:rPr>
      </w:pPr>
    </w:p>
    <w:p w14:paraId="6903B068" w14:textId="3D888140" w:rsidR="006D47B7" w:rsidRPr="00C47392" w:rsidRDefault="006D47B7" w:rsidP="003B39FA">
      <w:pPr>
        <w:widowControl w:val="0"/>
        <w:ind w:left="360"/>
        <w:rPr>
          <w:i/>
          <w:color w:val="000000" w:themeColor="text1"/>
        </w:rPr>
      </w:pPr>
      <w:r w:rsidRPr="00C47392">
        <w:rPr>
          <w:i/>
          <w:color w:val="000000" w:themeColor="text1"/>
        </w:rPr>
        <w:t>CUNYBA architecture &amp; urban history major and Macaulay thesis projects</w:t>
      </w:r>
    </w:p>
    <w:p w14:paraId="2C5D68B2" w14:textId="36C32EDD" w:rsidR="006F3F44" w:rsidRPr="00C47392" w:rsidRDefault="006F3F44" w:rsidP="004E546F">
      <w:pPr>
        <w:widowControl w:val="0"/>
        <w:ind w:left="720"/>
        <w:rPr>
          <w:color w:val="000000" w:themeColor="text1"/>
        </w:rPr>
      </w:pPr>
      <w:r w:rsidRPr="00C47392">
        <w:rPr>
          <w:color w:val="000000" w:themeColor="text1"/>
        </w:rPr>
        <w:t xml:space="preserve">2017-18: Amanda </w:t>
      </w:r>
      <w:proofErr w:type="spellStart"/>
      <w:r w:rsidRPr="00C47392">
        <w:rPr>
          <w:color w:val="000000" w:themeColor="text1"/>
        </w:rPr>
        <w:t>Sarantos</w:t>
      </w:r>
      <w:proofErr w:type="spellEnd"/>
      <w:r w:rsidRPr="00C47392">
        <w:rPr>
          <w:color w:val="000000" w:themeColor="text1"/>
        </w:rPr>
        <w:t xml:space="preserve"> (CUNYBA)</w:t>
      </w:r>
      <w:r w:rsidR="004A1374">
        <w:rPr>
          <w:color w:val="000000" w:themeColor="text1"/>
        </w:rPr>
        <w:t>.</w:t>
      </w:r>
    </w:p>
    <w:p w14:paraId="3A585049" w14:textId="78E9B23E" w:rsidR="0057283B" w:rsidRPr="00C47392" w:rsidRDefault="0057283B" w:rsidP="004E546F">
      <w:pPr>
        <w:widowControl w:val="0"/>
        <w:ind w:left="720"/>
        <w:rPr>
          <w:color w:val="000000" w:themeColor="text1"/>
        </w:rPr>
      </w:pPr>
      <w:r w:rsidRPr="00C47392">
        <w:rPr>
          <w:color w:val="000000" w:themeColor="text1"/>
        </w:rPr>
        <w:t xml:space="preserve">2016-17: Amanda </w:t>
      </w:r>
      <w:proofErr w:type="spellStart"/>
      <w:r w:rsidRPr="00C47392">
        <w:rPr>
          <w:color w:val="000000" w:themeColor="text1"/>
        </w:rPr>
        <w:t>Sarantos</w:t>
      </w:r>
      <w:proofErr w:type="spellEnd"/>
      <w:r w:rsidRPr="00C47392">
        <w:rPr>
          <w:color w:val="000000" w:themeColor="text1"/>
        </w:rPr>
        <w:t xml:space="preserve"> (CUNYBA)</w:t>
      </w:r>
      <w:r w:rsidR="004A1374">
        <w:rPr>
          <w:color w:val="000000" w:themeColor="text1"/>
        </w:rPr>
        <w:t>.</w:t>
      </w:r>
    </w:p>
    <w:p w14:paraId="23A33A3C" w14:textId="3867EC2F" w:rsidR="00D65BBE" w:rsidRPr="00C47392" w:rsidRDefault="00D65BBE" w:rsidP="004E546F">
      <w:pPr>
        <w:widowControl w:val="0"/>
        <w:ind w:left="720"/>
        <w:rPr>
          <w:color w:val="000000" w:themeColor="text1"/>
        </w:rPr>
      </w:pPr>
      <w:r w:rsidRPr="00C47392">
        <w:rPr>
          <w:color w:val="000000" w:themeColor="text1"/>
        </w:rPr>
        <w:t xml:space="preserve">2015-16: Amanda </w:t>
      </w:r>
      <w:proofErr w:type="spellStart"/>
      <w:r w:rsidRPr="00C47392">
        <w:rPr>
          <w:color w:val="000000" w:themeColor="text1"/>
        </w:rPr>
        <w:t>Sarantos</w:t>
      </w:r>
      <w:proofErr w:type="spellEnd"/>
      <w:r w:rsidR="00E020F2" w:rsidRPr="00C47392">
        <w:rPr>
          <w:color w:val="000000" w:themeColor="text1"/>
        </w:rPr>
        <w:t xml:space="preserve"> (CUNYBA)</w:t>
      </w:r>
      <w:r w:rsidR="004A1374">
        <w:rPr>
          <w:color w:val="000000" w:themeColor="text1"/>
        </w:rPr>
        <w:t>.</w:t>
      </w:r>
    </w:p>
    <w:p w14:paraId="4D936A42" w14:textId="47FDD28F" w:rsidR="00A15A3D" w:rsidRPr="00C47392" w:rsidRDefault="006D47B7" w:rsidP="00A15A3D">
      <w:pPr>
        <w:ind w:left="990" w:hanging="270"/>
        <w:rPr>
          <w:color w:val="000000" w:themeColor="text1"/>
        </w:rPr>
      </w:pPr>
      <w:r w:rsidRPr="00C47392">
        <w:rPr>
          <w:color w:val="000000" w:themeColor="text1"/>
        </w:rPr>
        <w:t xml:space="preserve">2014-15: Dylan </w:t>
      </w:r>
      <w:proofErr w:type="spellStart"/>
      <w:r w:rsidRPr="00C47392">
        <w:rPr>
          <w:color w:val="000000" w:themeColor="text1"/>
        </w:rPr>
        <w:t>Buonfrisco</w:t>
      </w:r>
      <w:proofErr w:type="spellEnd"/>
      <w:r w:rsidRPr="00C47392">
        <w:rPr>
          <w:color w:val="000000" w:themeColor="text1"/>
        </w:rPr>
        <w:t xml:space="preserve"> (CUNY BA); Jeff Kasper (CUNY BA, City College Fellowship); Elizabeth Volchok (CUNY BA).</w:t>
      </w:r>
    </w:p>
    <w:p w14:paraId="2B605612" w14:textId="77777777" w:rsidR="006D47B7" w:rsidRPr="00C47392" w:rsidRDefault="006D47B7" w:rsidP="00A15A3D">
      <w:pPr>
        <w:ind w:left="990" w:hanging="270"/>
        <w:rPr>
          <w:color w:val="000000" w:themeColor="text1"/>
        </w:rPr>
      </w:pPr>
      <w:r w:rsidRPr="00C47392">
        <w:rPr>
          <w:color w:val="000000" w:themeColor="text1"/>
        </w:rPr>
        <w:t xml:space="preserve">2013-14: Dylan </w:t>
      </w:r>
      <w:proofErr w:type="spellStart"/>
      <w:r w:rsidRPr="00C47392">
        <w:rPr>
          <w:color w:val="000000" w:themeColor="text1"/>
        </w:rPr>
        <w:t>Buonfrisco</w:t>
      </w:r>
      <w:proofErr w:type="spellEnd"/>
      <w:r w:rsidRPr="00C47392">
        <w:rPr>
          <w:color w:val="000000" w:themeColor="text1"/>
        </w:rPr>
        <w:t xml:space="preserve"> (CUNY BA): Jeff Kasper (CUNY BA, City College Fellowship); </w:t>
      </w:r>
      <w:proofErr w:type="spellStart"/>
      <w:r w:rsidRPr="00C47392">
        <w:rPr>
          <w:color w:val="000000" w:themeColor="text1"/>
        </w:rPr>
        <w:t>Sben</w:t>
      </w:r>
      <w:proofErr w:type="spellEnd"/>
      <w:r w:rsidRPr="00C47392">
        <w:rPr>
          <w:color w:val="000000" w:themeColor="text1"/>
        </w:rPr>
        <w:t xml:space="preserve"> </w:t>
      </w:r>
      <w:proofErr w:type="spellStart"/>
      <w:r w:rsidRPr="00C47392">
        <w:rPr>
          <w:color w:val="000000" w:themeColor="text1"/>
        </w:rPr>
        <w:t>Korsh</w:t>
      </w:r>
      <w:proofErr w:type="spellEnd"/>
      <w:r w:rsidRPr="00C47392">
        <w:rPr>
          <w:color w:val="000000" w:themeColor="text1"/>
        </w:rPr>
        <w:t xml:space="preserve"> (CUNY BA, City College Fellowship); Andrew </w:t>
      </w:r>
      <w:proofErr w:type="spellStart"/>
      <w:r w:rsidRPr="00C47392">
        <w:rPr>
          <w:color w:val="000000" w:themeColor="text1"/>
        </w:rPr>
        <w:t>Salimian</w:t>
      </w:r>
      <w:proofErr w:type="spellEnd"/>
      <w:r w:rsidRPr="00C47392">
        <w:rPr>
          <w:color w:val="000000" w:themeColor="text1"/>
        </w:rPr>
        <w:t xml:space="preserve"> (Macaulay Honors College); Elizabeth Volchok (CUNY BA).</w:t>
      </w:r>
    </w:p>
    <w:p w14:paraId="29D2C031" w14:textId="77777777" w:rsidR="006D47B7" w:rsidRPr="00C47392" w:rsidRDefault="006D47B7" w:rsidP="00A15A3D">
      <w:pPr>
        <w:ind w:left="990" w:hanging="270"/>
        <w:rPr>
          <w:color w:val="000000" w:themeColor="text1"/>
        </w:rPr>
      </w:pPr>
      <w:r w:rsidRPr="00C47392">
        <w:rPr>
          <w:color w:val="000000" w:themeColor="text1"/>
        </w:rPr>
        <w:t xml:space="preserve">2012-13: Dylan </w:t>
      </w:r>
      <w:proofErr w:type="spellStart"/>
      <w:r w:rsidRPr="00C47392">
        <w:rPr>
          <w:color w:val="000000" w:themeColor="text1"/>
        </w:rPr>
        <w:t>Buonfrisco</w:t>
      </w:r>
      <w:proofErr w:type="spellEnd"/>
      <w:r w:rsidRPr="00C47392">
        <w:rPr>
          <w:color w:val="000000" w:themeColor="text1"/>
        </w:rPr>
        <w:t xml:space="preserve"> (CUNY BA); Jeff Kasper (CUNY BA, City College Fellowship); </w:t>
      </w:r>
      <w:proofErr w:type="spellStart"/>
      <w:r w:rsidRPr="00C47392">
        <w:rPr>
          <w:color w:val="000000" w:themeColor="text1"/>
        </w:rPr>
        <w:t>Sben</w:t>
      </w:r>
      <w:proofErr w:type="spellEnd"/>
      <w:r w:rsidRPr="00C47392">
        <w:rPr>
          <w:color w:val="000000" w:themeColor="text1"/>
        </w:rPr>
        <w:t xml:space="preserve"> </w:t>
      </w:r>
      <w:proofErr w:type="spellStart"/>
      <w:r w:rsidRPr="00C47392">
        <w:rPr>
          <w:color w:val="000000" w:themeColor="text1"/>
        </w:rPr>
        <w:t>Korsh</w:t>
      </w:r>
      <w:proofErr w:type="spellEnd"/>
      <w:r w:rsidRPr="00C47392">
        <w:rPr>
          <w:color w:val="000000" w:themeColor="text1"/>
        </w:rPr>
        <w:t xml:space="preserve"> (CUNY BA, City College Fellowship); Elizabeth Volchok (CUNY BA).</w:t>
      </w:r>
    </w:p>
    <w:p w14:paraId="1523CE80" w14:textId="77777777" w:rsidR="006D47B7" w:rsidRPr="00C47392" w:rsidRDefault="006D47B7" w:rsidP="00A15A3D">
      <w:pPr>
        <w:ind w:left="990" w:hanging="270"/>
        <w:rPr>
          <w:color w:val="000000" w:themeColor="text1"/>
        </w:rPr>
      </w:pPr>
      <w:r w:rsidRPr="00C47392">
        <w:rPr>
          <w:color w:val="000000" w:themeColor="text1"/>
        </w:rPr>
        <w:t xml:space="preserve">2011-12: Dylan </w:t>
      </w:r>
      <w:proofErr w:type="spellStart"/>
      <w:r w:rsidRPr="00C47392">
        <w:rPr>
          <w:color w:val="000000" w:themeColor="text1"/>
        </w:rPr>
        <w:t>Buonfrisco</w:t>
      </w:r>
      <w:proofErr w:type="spellEnd"/>
      <w:r w:rsidRPr="00C47392">
        <w:rPr>
          <w:color w:val="000000" w:themeColor="text1"/>
        </w:rPr>
        <w:t xml:space="preserve"> (CUNY BA); </w:t>
      </w:r>
      <w:proofErr w:type="spellStart"/>
      <w:r w:rsidRPr="00C47392">
        <w:rPr>
          <w:color w:val="000000" w:themeColor="text1"/>
        </w:rPr>
        <w:t>Sben</w:t>
      </w:r>
      <w:proofErr w:type="spellEnd"/>
      <w:r w:rsidRPr="00C47392">
        <w:rPr>
          <w:color w:val="000000" w:themeColor="text1"/>
        </w:rPr>
        <w:t xml:space="preserve"> </w:t>
      </w:r>
      <w:proofErr w:type="spellStart"/>
      <w:r w:rsidRPr="00C47392">
        <w:rPr>
          <w:color w:val="000000" w:themeColor="text1"/>
        </w:rPr>
        <w:t>Korsh</w:t>
      </w:r>
      <w:proofErr w:type="spellEnd"/>
      <w:r w:rsidRPr="00C47392">
        <w:rPr>
          <w:color w:val="000000" w:themeColor="text1"/>
        </w:rPr>
        <w:t xml:space="preserve"> (CUNY BA, City College Fellowship).</w:t>
      </w:r>
    </w:p>
    <w:p w14:paraId="19B5CEE8" w14:textId="77777777" w:rsidR="006D47B7" w:rsidRPr="00C47392" w:rsidRDefault="006D47B7" w:rsidP="00A15A3D">
      <w:pPr>
        <w:rPr>
          <w:color w:val="000000" w:themeColor="text1"/>
        </w:rPr>
      </w:pPr>
    </w:p>
    <w:p w14:paraId="240624B5" w14:textId="7E560078" w:rsidR="006D47B7" w:rsidRPr="00C47392" w:rsidRDefault="006D47B7" w:rsidP="00B9365B">
      <w:pPr>
        <w:keepNext/>
        <w:widowControl w:val="0"/>
        <w:ind w:left="720" w:hanging="360"/>
        <w:rPr>
          <w:i/>
          <w:color w:val="000000" w:themeColor="text1"/>
        </w:rPr>
      </w:pPr>
      <w:r w:rsidRPr="00C47392">
        <w:rPr>
          <w:i/>
          <w:color w:val="000000" w:themeColor="text1"/>
        </w:rPr>
        <w:t>SSA Architecture History and Theory Concentration</w:t>
      </w:r>
    </w:p>
    <w:p w14:paraId="616DC07B" w14:textId="05DCA410" w:rsidR="00E3735E" w:rsidRPr="00C47392" w:rsidRDefault="00E3735E" w:rsidP="00555772">
      <w:pPr>
        <w:ind w:left="360" w:firstLine="360"/>
        <w:rPr>
          <w:color w:val="000000" w:themeColor="text1"/>
        </w:rPr>
      </w:pPr>
      <w:r w:rsidRPr="00C47392">
        <w:rPr>
          <w:color w:val="000000" w:themeColor="text1"/>
        </w:rPr>
        <w:t>2019: Rebecca Mechanic</w:t>
      </w:r>
      <w:r w:rsidR="00133FB5">
        <w:rPr>
          <w:color w:val="000000" w:themeColor="text1"/>
        </w:rPr>
        <w:t xml:space="preserve">, Benjamin </w:t>
      </w:r>
      <w:proofErr w:type="spellStart"/>
      <w:r w:rsidR="00133FB5">
        <w:rPr>
          <w:color w:val="000000" w:themeColor="text1"/>
        </w:rPr>
        <w:t>Akhaven</w:t>
      </w:r>
      <w:proofErr w:type="spellEnd"/>
      <w:r w:rsidR="004A1374">
        <w:rPr>
          <w:color w:val="000000" w:themeColor="text1"/>
        </w:rPr>
        <w:t>.</w:t>
      </w:r>
    </w:p>
    <w:p w14:paraId="71227B52" w14:textId="7C8EBD3F" w:rsidR="00133FB5" w:rsidRDefault="00133FB5" w:rsidP="00555772">
      <w:pPr>
        <w:ind w:left="360" w:firstLine="360"/>
        <w:rPr>
          <w:color w:val="000000" w:themeColor="text1"/>
        </w:rPr>
      </w:pPr>
      <w:r>
        <w:rPr>
          <w:color w:val="000000" w:themeColor="text1"/>
        </w:rPr>
        <w:t>2018: Bethany Herman, Julianne Geary</w:t>
      </w:r>
      <w:r w:rsidR="004A1374">
        <w:rPr>
          <w:color w:val="000000" w:themeColor="text1"/>
        </w:rPr>
        <w:t>.</w:t>
      </w:r>
    </w:p>
    <w:p w14:paraId="6334A249" w14:textId="0AFF0603" w:rsidR="009F7A39" w:rsidRPr="00C47392" w:rsidRDefault="009F7A39" w:rsidP="00555772">
      <w:pPr>
        <w:ind w:left="360" w:firstLine="360"/>
        <w:rPr>
          <w:color w:val="000000" w:themeColor="text1"/>
        </w:rPr>
      </w:pPr>
      <w:r w:rsidRPr="00C47392">
        <w:rPr>
          <w:color w:val="000000" w:themeColor="text1"/>
        </w:rPr>
        <w:t xml:space="preserve">2017: </w:t>
      </w:r>
      <w:proofErr w:type="spellStart"/>
      <w:r w:rsidR="00555772" w:rsidRPr="00C47392">
        <w:rPr>
          <w:color w:val="000000" w:themeColor="text1"/>
        </w:rPr>
        <w:t>Sallishah</w:t>
      </w:r>
      <w:proofErr w:type="spellEnd"/>
      <w:r w:rsidR="00555772" w:rsidRPr="00C47392">
        <w:rPr>
          <w:color w:val="000000" w:themeColor="text1"/>
        </w:rPr>
        <w:t xml:space="preserve"> Ali</w:t>
      </w:r>
      <w:r w:rsidR="00133FB5">
        <w:rPr>
          <w:color w:val="000000" w:themeColor="text1"/>
        </w:rPr>
        <w:t>,</w:t>
      </w:r>
      <w:r w:rsidR="00555772" w:rsidRPr="00C47392">
        <w:rPr>
          <w:color w:val="000000" w:themeColor="text1"/>
        </w:rPr>
        <w:t xml:space="preserve"> Gabriel </w:t>
      </w:r>
      <w:proofErr w:type="spellStart"/>
      <w:r w:rsidR="00555772" w:rsidRPr="00C47392">
        <w:rPr>
          <w:color w:val="000000" w:themeColor="text1"/>
        </w:rPr>
        <w:t>Florimon</w:t>
      </w:r>
      <w:proofErr w:type="spellEnd"/>
      <w:r w:rsidR="004A1374">
        <w:rPr>
          <w:color w:val="000000" w:themeColor="text1"/>
        </w:rPr>
        <w:t>.</w:t>
      </w:r>
    </w:p>
    <w:p w14:paraId="1ABB019B" w14:textId="749658C2" w:rsidR="00A15A3D" w:rsidRPr="00C47392" w:rsidRDefault="00A15A3D" w:rsidP="00A15A3D">
      <w:pPr>
        <w:ind w:left="1080" w:hanging="360"/>
        <w:rPr>
          <w:color w:val="000000" w:themeColor="text1"/>
        </w:rPr>
      </w:pPr>
      <w:r w:rsidRPr="00C47392">
        <w:rPr>
          <w:color w:val="000000" w:themeColor="text1"/>
        </w:rPr>
        <w:t>2016: Mayra Mahmood</w:t>
      </w:r>
      <w:r w:rsidR="004A1374">
        <w:rPr>
          <w:color w:val="000000" w:themeColor="text1"/>
        </w:rPr>
        <w:t>.</w:t>
      </w:r>
    </w:p>
    <w:p w14:paraId="13396696" w14:textId="46D8091B" w:rsidR="006D47B7" w:rsidRPr="00C47392" w:rsidRDefault="00D65BBE" w:rsidP="00A15A3D">
      <w:pPr>
        <w:ind w:left="1080" w:hanging="360"/>
        <w:rPr>
          <w:color w:val="000000" w:themeColor="text1"/>
        </w:rPr>
      </w:pPr>
      <w:r w:rsidRPr="00C47392">
        <w:rPr>
          <w:color w:val="000000" w:themeColor="text1"/>
        </w:rPr>
        <w:lastRenderedPageBreak/>
        <w:t xml:space="preserve">2015: </w:t>
      </w:r>
      <w:proofErr w:type="spellStart"/>
      <w:r w:rsidR="006D47B7" w:rsidRPr="00C47392">
        <w:rPr>
          <w:color w:val="000000" w:themeColor="text1"/>
        </w:rPr>
        <w:t>Noshin</w:t>
      </w:r>
      <w:proofErr w:type="spellEnd"/>
      <w:r w:rsidR="006D47B7" w:rsidRPr="00C47392">
        <w:rPr>
          <w:color w:val="000000" w:themeColor="text1"/>
        </w:rPr>
        <w:t xml:space="preserve"> </w:t>
      </w:r>
      <w:proofErr w:type="spellStart"/>
      <w:r w:rsidR="006D47B7" w:rsidRPr="00C47392">
        <w:rPr>
          <w:color w:val="000000" w:themeColor="text1"/>
        </w:rPr>
        <w:t>Apurba</w:t>
      </w:r>
      <w:proofErr w:type="spellEnd"/>
      <w:r w:rsidR="004A1374">
        <w:rPr>
          <w:color w:val="000000" w:themeColor="text1"/>
        </w:rPr>
        <w:t>.</w:t>
      </w:r>
    </w:p>
    <w:p w14:paraId="1C2142B7" w14:textId="77777777" w:rsidR="006D47B7" w:rsidRPr="00C47392" w:rsidRDefault="006D47B7" w:rsidP="00A15A3D">
      <w:pPr>
        <w:ind w:left="720" w:hanging="360"/>
        <w:rPr>
          <w:color w:val="000000" w:themeColor="text1"/>
        </w:rPr>
      </w:pPr>
    </w:p>
    <w:p w14:paraId="43091F20" w14:textId="77777777" w:rsidR="006D47B7" w:rsidRPr="00C47392" w:rsidRDefault="006D47B7" w:rsidP="003B39FA">
      <w:pPr>
        <w:widowControl w:val="0"/>
        <w:ind w:left="360"/>
        <w:rPr>
          <w:i/>
          <w:color w:val="000000" w:themeColor="text1"/>
        </w:rPr>
      </w:pPr>
      <w:r w:rsidRPr="00C47392">
        <w:rPr>
          <w:i/>
          <w:color w:val="000000" w:themeColor="text1"/>
        </w:rPr>
        <w:t>MA/</w:t>
      </w:r>
      <w:proofErr w:type="spellStart"/>
      <w:r w:rsidRPr="00C47392">
        <w:rPr>
          <w:i/>
          <w:color w:val="000000" w:themeColor="text1"/>
        </w:rPr>
        <w:t>M.Arch</w:t>
      </w:r>
      <w:proofErr w:type="spellEnd"/>
      <w:r w:rsidRPr="00C47392">
        <w:rPr>
          <w:i/>
          <w:color w:val="000000" w:themeColor="text1"/>
        </w:rPr>
        <w:t xml:space="preserve"> Students</w:t>
      </w:r>
    </w:p>
    <w:p w14:paraId="0FE959B2" w14:textId="68E229BF" w:rsidR="006D47B7" w:rsidRPr="00C47392" w:rsidRDefault="006D47B7" w:rsidP="00A15A3D">
      <w:pPr>
        <w:ind w:left="1170" w:hanging="450"/>
        <w:rPr>
          <w:color w:val="000000" w:themeColor="text1"/>
        </w:rPr>
      </w:pPr>
      <w:r w:rsidRPr="00C47392">
        <w:rPr>
          <w:color w:val="000000" w:themeColor="text1"/>
        </w:rPr>
        <w:t>2011-12: Aviva Novick (</w:t>
      </w:r>
      <w:proofErr w:type="spellStart"/>
      <w:proofErr w:type="gramStart"/>
      <w:r w:rsidRPr="00C47392">
        <w:rPr>
          <w:color w:val="000000" w:themeColor="text1"/>
        </w:rPr>
        <w:t>M.Arch</w:t>
      </w:r>
      <w:proofErr w:type="spellEnd"/>
      <w:proofErr w:type="gramEnd"/>
      <w:r w:rsidRPr="00C47392">
        <w:rPr>
          <w:color w:val="000000" w:themeColor="text1"/>
        </w:rPr>
        <w:t xml:space="preserve"> 2012), SAA </w:t>
      </w:r>
      <w:proofErr w:type="spellStart"/>
      <w:r w:rsidRPr="00C47392">
        <w:rPr>
          <w:color w:val="000000" w:themeColor="text1"/>
        </w:rPr>
        <w:t>M.Arch</w:t>
      </w:r>
      <w:proofErr w:type="spellEnd"/>
      <w:r w:rsidRPr="00C47392">
        <w:rPr>
          <w:color w:val="000000" w:themeColor="text1"/>
        </w:rPr>
        <w:t xml:space="preserve"> thesis, affordable housing</w:t>
      </w:r>
      <w:r w:rsidR="004A1374">
        <w:rPr>
          <w:color w:val="000000" w:themeColor="text1"/>
        </w:rPr>
        <w:t>.</w:t>
      </w:r>
      <w:r w:rsidRPr="00C47392">
        <w:rPr>
          <w:color w:val="000000" w:themeColor="text1"/>
        </w:rPr>
        <w:t xml:space="preserve"> </w:t>
      </w:r>
    </w:p>
    <w:p w14:paraId="0622C361" w14:textId="36099A17" w:rsidR="006D47B7" w:rsidRPr="00C47392" w:rsidRDefault="006D47B7" w:rsidP="00A15A3D">
      <w:pPr>
        <w:ind w:left="1170" w:hanging="450"/>
        <w:rPr>
          <w:color w:val="000000" w:themeColor="text1"/>
        </w:rPr>
      </w:pPr>
      <w:r w:rsidRPr="00C47392">
        <w:rPr>
          <w:color w:val="000000" w:themeColor="text1"/>
        </w:rPr>
        <w:t>2011-12: Jenny Florence (Cooper-Hewitt/Par</w:t>
      </w:r>
      <w:r w:rsidR="00A53D8D" w:rsidRPr="00C47392">
        <w:rPr>
          <w:color w:val="000000" w:themeColor="text1"/>
        </w:rPr>
        <w:t>s</w:t>
      </w:r>
      <w:r w:rsidRPr="00C47392">
        <w:rPr>
          <w:color w:val="000000" w:themeColor="text1"/>
        </w:rPr>
        <w:t xml:space="preserve">ons), “Pocket Change: New York’s Vest Pocket Playgrounds and the Inherited Legacy of Social Reform,” </w:t>
      </w:r>
      <w:r w:rsidR="00A53D8D" w:rsidRPr="00C47392">
        <w:rPr>
          <w:color w:val="000000" w:themeColor="text1"/>
        </w:rPr>
        <w:t xml:space="preserve">second </w:t>
      </w:r>
      <w:r w:rsidRPr="00C47392">
        <w:rPr>
          <w:color w:val="000000" w:themeColor="text1"/>
        </w:rPr>
        <w:t xml:space="preserve">reader. </w:t>
      </w:r>
    </w:p>
    <w:p w14:paraId="7EAE1F2D" w14:textId="77777777" w:rsidR="006D47B7" w:rsidRPr="00C47392" w:rsidRDefault="006D47B7" w:rsidP="00A15A3D">
      <w:pPr>
        <w:ind w:left="1170" w:hanging="450"/>
        <w:rPr>
          <w:color w:val="000000" w:themeColor="text1"/>
        </w:rPr>
      </w:pPr>
      <w:r w:rsidRPr="00C47392">
        <w:rPr>
          <w:color w:val="000000" w:themeColor="text1"/>
        </w:rPr>
        <w:t>2006-13: Malachi Connolly (</w:t>
      </w:r>
      <w:proofErr w:type="spellStart"/>
      <w:proofErr w:type="gramStart"/>
      <w:r w:rsidRPr="00C47392">
        <w:rPr>
          <w:color w:val="000000" w:themeColor="text1"/>
        </w:rPr>
        <w:t>M.Arch</w:t>
      </w:r>
      <w:proofErr w:type="spellEnd"/>
      <w:proofErr w:type="gramEnd"/>
      <w:r w:rsidRPr="00C47392">
        <w:rPr>
          <w:color w:val="000000" w:themeColor="text1"/>
        </w:rPr>
        <w:t xml:space="preserve"> 2007), “Built on Narrow Land” (2013), documentary film, started as independent study under my supervision, supported by Graham Foundation, screened at the Architecture and Design Film Festival. Filmed by the award-winning City College graduate, Octavio Warnock.  </w:t>
      </w:r>
    </w:p>
    <w:p w14:paraId="78EEF15D" w14:textId="77777777" w:rsidR="006D47B7" w:rsidRPr="00C47392" w:rsidRDefault="006D47B7" w:rsidP="00A15A3D">
      <w:pPr>
        <w:ind w:left="360" w:hanging="360"/>
        <w:rPr>
          <w:color w:val="000000" w:themeColor="text1"/>
        </w:rPr>
      </w:pPr>
    </w:p>
    <w:p w14:paraId="01AE6BE8" w14:textId="77777777" w:rsidR="00A15A3D" w:rsidRPr="00C47392" w:rsidRDefault="00A15A3D" w:rsidP="00A15A3D">
      <w:pPr>
        <w:ind w:firstLine="360"/>
        <w:rPr>
          <w:i/>
          <w:color w:val="000000" w:themeColor="text1"/>
        </w:rPr>
      </w:pPr>
      <w:r w:rsidRPr="00C47392">
        <w:rPr>
          <w:i/>
          <w:color w:val="000000" w:themeColor="text1"/>
        </w:rPr>
        <w:t>Fontainebleau summer program</w:t>
      </w:r>
    </w:p>
    <w:p w14:paraId="7A9EDE7C" w14:textId="47687587" w:rsidR="00A53D8D" w:rsidRPr="00C47392" w:rsidRDefault="00A53D8D" w:rsidP="007F6716">
      <w:pPr>
        <w:ind w:left="727"/>
        <w:rPr>
          <w:color w:val="000000" w:themeColor="text1"/>
        </w:rPr>
      </w:pPr>
      <w:r w:rsidRPr="00C47392">
        <w:rPr>
          <w:color w:val="000000" w:themeColor="text1"/>
        </w:rPr>
        <w:t>2018: Julia Lu</w:t>
      </w:r>
      <w:r w:rsidR="004A1374">
        <w:rPr>
          <w:color w:val="000000" w:themeColor="text1"/>
        </w:rPr>
        <w:t>.</w:t>
      </w:r>
    </w:p>
    <w:p w14:paraId="500DDB8E" w14:textId="0D71A086" w:rsidR="00C434E0" w:rsidRPr="00C47392" w:rsidRDefault="00C434E0" w:rsidP="007F6716">
      <w:pPr>
        <w:ind w:left="727"/>
        <w:rPr>
          <w:color w:val="000000" w:themeColor="text1"/>
        </w:rPr>
      </w:pPr>
      <w:r w:rsidRPr="00C47392">
        <w:rPr>
          <w:color w:val="000000" w:themeColor="text1"/>
        </w:rPr>
        <w:t xml:space="preserve">2017: </w:t>
      </w:r>
      <w:r w:rsidR="009F7A39" w:rsidRPr="00C47392">
        <w:rPr>
          <w:color w:val="000000" w:themeColor="text1"/>
        </w:rPr>
        <w:t xml:space="preserve">Kaitlin </w:t>
      </w:r>
      <w:proofErr w:type="spellStart"/>
      <w:r w:rsidR="009F7A39" w:rsidRPr="00C47392">
        <w:rPr>
          <w:color w:val="000000" w:themeColor="text1"/>
        </w:rPr>
        <w:t>Faherty</w:t>
      </w:r>
      <w:proofErr w:type="spellEnd"/>
      <w:r w:rsidR="009F7A39" w:rsidRPr="00C47392">
        <w:rPr>
          <w:color w:val="000000" w:themeColor="text1"/>
        </w:rPr>
        <w:t>, winner</w:t>
      </w:r>
      <w:r w:rsidR="000930B7" w:rsidRPr="00C47392">
        <w:rPr>
          <w:color w:val="000000" w:themeColor="text1"/>
        </w:rPr>
        <w:t>,</w:t>
      </w:r>
      <w:r w:rsidR="009F7A39" w:rsidRPr="00C47392">
        <w:rPr>
          <w:color w:val="000000" w:themeColor="text1"/>
        </w:rPr>
        <w:t xml:space="preserve"> First Prize in Architecture</w:t>
      </w:r>
      <w:r w:rsidR="004A1374">
        <w:rPr>
          <w:color w:val="000000" w:themeColor="text1"/>
        </w:rPr>
        <w:t>.</w:t>
      </w:r>
    </w:p>
    <w:p w14:paraId="75D8C381" w14:textId="5B27FE68" w:rsidR="007F6716" w:rsidRPr="00C47392" w:rsidRDefault="007F6716" w:rsidP="007F6716">
      <w:pPr>
        <w:ind w:left="727"/>
        <w:rPr>
          <w:color w:val="000000" w:themeColor="text1"/>
        </w:rPr>
      </w:pPr>
      <w:r w:rsidRPr="00C47392">
        <w:rPr>
          <w:color w:val="000000" w:themeColor="text1"/>
        </w:rPr>
        <w:t xml:space="preserve">2015: Alanna </w:t>
      </w:r>
      <w:proofErr w:type="spellStart"/>
      <w:r w:rsidRPr="00C47392">
        <w:rPr>
          <w:color w:val="000000" w:themeColor="text1"/>
        </w:rPr>
        <w:t>Lauter</w:t>
      </w:r>
      <w:proofErr w:type="spellEnd"/>
      <w:r w:rsidR="004A1374">
        <w:rPr>
          <w:color w:val="000000" w:themeColor="text1"/>
        </w:rPr>
        <w:t>.</w:t>
      </w:r>
    </w:p>
    <w:p w14:paraId="3583219D" w14:textId="2857D1CC" w:rsidR="007F6716" w:rsidRPr="00C47392" w:rsidRDefault="007F6716" w:rsidP="007F6716">
      <w:pPr>
        <w:ind w:left="727"/>
        <w:rPr>
          <w:color w:val="000000" w:themeColor="text1"/>
        </w:rPr>
      </w:pPr>
      <w:r w:rsidRPr="00C47392">
        <w:rPr>
          <w:color w:val="000000" w:themeColor="text1"/>
        </w:rPr>
        <w:t xml:space="preserve">2014: </w:t>
      </w:r>
      <w:proofErr w:type="spellStart"/>
      <w:r w:rsidRPr="00C47392">
        <w:rPr>
          <w:color w:val="000000" w:themeColor="text1"/>
        </w:rPr>
        <w:t>Filipp</w:t>
      </w:r>
      <w:proofErr w:type="spellEnd"/>
      <w:r w:rsidRPr="00C47392">
        <w:rPr>
          <w:color w:val="000000" w:themeColor="text1"/>
        </w:rPr>
        <w:t xml:space="preserve"> </w:t>
      </w:r>
      <w:proofErr w:type="spellStart"/>
      <w:r w:rsidRPr="00C47392">
        <w:rPr>
          <w:color w:val="000000" w:themeColor="text1"/>
        </w:rPr>
        <w:t>Blyakher</w:t>
      </w:r>
      <w:proofErr w:type="spellEnd"/>
      <w:r w:rsidRPr="00C47392">
        <w:rPr>
          <w:color w:val="000000" w:themeColor="text1"/>
        </w:rPr>
        <w:t xml:space="preserve">, Chrisoula </w:t>
      </w:r>
      <w:proofErr w:type="spellStart"/>
      <w:r w:rsidRPr="00C47392">
        <w:rPr>
          <w:color w:val="000000" w:themeColor="text1"/>
        </w:rPr>
        <w:t>Kapelonis</w:t>
      </w:r>
      <w:proofErr w:type="spellEnd"/>
      <w:r w:rsidR="004A1374">
        <w:rPr>
          <w:color w:val="000000" w:themeColor="text1"/>
        </w:rPr>
        <w:t>.</w:t>
      </w:r>
    </w:p>
    <w:p w14:paraId="7C85DFAD" w14:textId="4C1835CE" w:rsidR="007F6716" w:rsidRPr="00C47392" w:rsidRDefault="007F6716" w:rsidP="007F6716">
      <w:pPr>
        <w:ind w:left="727"/>
        <w:rPr>
          <w:color w:val="000000" w:themeColor="text1"/>
        </w:rPr>
      </w:pPr>
      <w:r w:rsidRPr="00C47392">
        <w:rPr>
          <w:color w:val="000000" w:themeColor="text1"/>
        </w:rPr>
        <w:t xml:space="preserve">2013: Jamie </w:t>
      </w:r>
      <w:proofErr w:type="spellStart"/>
      <w:r w:rsidRPr="00C47392">
        <w:rPr>
          <w:color w:val="000000" w:themeColor="text1"/>
        </w:rPr>
        <w:t>Edindjiklian</w:t>
      </w:r>
      <w:proofErr w:type="spellEnd"/>
      <w:r w:rsidRPr="00C47392">
        <w:rPr>
          <w:color w:val="000000" w:themeColor="text1"/>
        </w:rPr>
        <w:t>, Veronica Velasquez</w:t>
      </w:r>
      <w:r w:rsidR="004A1374">
        <w:rPr>
          <w:color w:val="000000" w:themeColor="text1"/>
        </w:rPr>
        <w:t>.</w:t>
      </w:r>
    </w:p>
    <w:p w14:paraId="2DCCF479" w14:textId="57D5109A" w:rsidR="007F6716" w:rsidRPr="00C47392" w:rsidRDefault="007F6716" w:rsidP="007F6716">
      <w:pPr>
        <w:ind w:left="727"/>
        <w:rPr>
          <w:color w:val="000000" w:themeColor="text1"/>
        </w:rPr>
      </w:pPr>
      <w:r w:rsidRPr="00C47392">
        <w:rPr>
          <w:color w:val="000000" w:themeColor="text1"/>
        </w:rPr>
        <w:t xml:space="preserve">2012: </w:t>
      </w:r>
      <w:proofErr w:type="spellStart"/>
      <w:r w:rsidRPr="00C47392">
        <w:rPr>
          <w:color w:val="000000" w:themeColor="text1"/>
        </w:rPr>
        <w:t>Yoo</w:t>
      </w:r>
      <w:proofErr w:type="spellEnd"/>
      <w:r w:rsidRPr="00C47392">
        <w:rPr>
          <w:color w:val="000000" w:themeColor="text1"/>
        </w:rPr>
        <w:t xml:space="preserve"> </w:t>
      </w:r>
      <w:proofErr w:type="spellStart"/>
      <w:r w:rsidRPr="00C47392">
        <w:rPr>
          <w:color w:val="000000" w:themeColor="text1"/>
        </w:rPr>
        <w:t>Jin</w:t>
      </w:r>
      <w:proofErr w:type="spellEnd"/>
      <w:r w:rsidRPr="00C47392">
        <w:rPr>
          <w:color w:val="000000" w:themeColor="text1"/>
        </w:rPr>
        <w:t xml:space="preserve"> Lee, </w:t>
      </w:r>
      <w:proofErr w:type="spellStart"/>
      <w:r w:rsidRPr="00C47392">
        <w:rPr>
          <w:color w:val="000000" w:themeColor="text1"/>
        </w:rPr>
        <w:t>Rostyslav</w:t>
      </w:r>
      <w:proofErr w:type="spellEnd"/>
      <w:r w:rsidRPr="00C47392">
        <w:rPr>
          <w:color w:val="000000" w:themeColor="text1"/>
        </w:rPr>
        <w:t xml:space="preserve"> </w:t>
      </w:r>
      <w:proofErr w:type="spellStart"/>
      <w:r w:rsidRPr="00C47392">
        <w:rPr>
          <w:color w:val="000000" w:themeColor="text1"/>
        </w:rPr>
        <w:t>Pechenyy</w:t>
      </w:r>
      <w:proofErr w:type="spellEnd"/>
      <w:r w:rsidR="004A1374">
        <w:rPr>
          <w:color w:val="000000" w:themeColor="text1"/>
        </w:rPr>
        <w:t>.</w:t>
      </w:r>
    </w:p>
    <w:p w14:paraId="0FAC7AE7" w14:textId="23EACBF3" w:rsidR="007F6716" w:rsidRPr="00C47392" w:rsidRDefault="007F6716" w:rsidP="007F6716">
      <w:pPr>
        <w:ind w:left="727"/>
        <w:rPr>
          <w:color w:val="000000" w:themeColor="text1"/>
        </w:rPr>
      </w:pPr>
      <w:r w:rsidRPr="00C47392">
        <w:rPr>
          <w:color w:val="000000" w:themeColor="text1"/>
        </w:rPr>
        <w:t xml:space="preserve">2011: Ross </w:t>
      </w:r>
      <w:proofErr w:type="spellStart"/>
      <w:r w:rsidRPr="00C47392">
        <w:rPr>
          <w:color w:val="000000" w:themeColor="text1"/>
        </w:rPr>
        <w:t>Pechenyy</w:t>
      </w:r>
      <w:proofErr w:type="spellEnd"/>
      <w:r w:rsidRPr="00C47392">
        <w:rPr>
          <w:color w:val="000000" w:themeColor="text1"/>
        </w:rPr>
        <w:t xml:space="preserve"> (deferred to 2012)</w:t>
      </w:r>
      <w:r w:rsidR="004A1374">
        <w:rPr>
          <w:color w:val="000000" w:themeColor="text1"/>
        </w:rPr>
        <w:t>.</w:t>
      </w:r>
    </w:p>
    <w:p w14:paraId="4B071941" w14:textId="019EE141" w:rsidR="007F6716" w:rsidRPr="00C47392" w:rsidRDefault="007F6716" w:rsidP="007F6716">
      <w:pPr>
        <w:ind w:left="727"/>
        <w:rPr>
          <w:color w:val="000000" w:themeColor="text1"/>
        </w:rPr>
      </w:pPr>
      <w:r w:rsidRPr="00C47392">
        <w:rPr>
          <w:color w:val="000000" w:themeColor="text1"/>
        </w:rPr>
        <w:t xml:space="preserve">2010: Helen Levin, </w:t>
      </w:r>
      <w:proofErr w:type="spellStart"/>
      <w:r w:rsidRPr="00C47392">
        <w:rPr>
          <w:color w:val="000000" w:themeColor="text1"/>
        </w:rPr>
        <w:t>Shenyi</w:t>
      </w:r>
      <w:proofErr w:type="spellEnd"/>
      <w:r w:rsidRPr="00C47392">
        <w:rPr>
          <w:color w:val="000000" w:themeColor="text1"/>
        </w:rPr>
        <w:t xml:space="preserve"> Pu</w:t>
      </w:r>
      <w:r w:rsidR="004A1374">
        <w:rPr>
          <w:color w:val="000000" w:themeColor="text1"/>
        </w:rPr>
        <w:t>.</w:t>
      </w:r>
    </w:p>
    <w:p w14:paraId="752B0951" w14:textId="47342207" w:rsidR="00BA1804" w:rsidRPr="00C47392" w:rsidRDefault="00A15A3D" w:rsidP="003476C0">
      <w:pPr>
        <w:ind w:left="360" w:firstLine="360"/>
        <w:rPr>
          <w:color w:val="000000" w:themeColor="text1"/>
        </w:rPr>
      </w:pPr>
      <w:r w:rsidRPr="00C47392">
        <w:rPr>
          <w:color w:val="000000" w:themeColor="text1"/>
        </w:rPr>
        <w:t>200</w:t>
      </w:r>
      <w:r w:rsidR="00BA1804" w:rsidRPr="00C47392">
        <w:rPr>
          <w:color w:val="000000" w:themeColor="text1"/>
        </w:rPr>
        <w:t>9: Ca</w:t>
      </w:r>
      <w:r w:rsidRPr="00C47392">
        <w:rPr>
          <w:color w:val="000000" w:themeColor="text1"/>
        </w:rPr>
        <w:t xml:space="preserve">lista Ho, Marina </w:t>
      </w:r>
      <w:proofErr w:type="spellStart"/>
      <w:r w:rsidRPr="00C47392">
        <w:rPr>
          <w:color w:val="000000" w:themeColor="text1"/>
        </w:rPr>
        <w:t>Ovtchinnikova</w:t>
      </w:r>
      <w:proofErr w:type="spellEnd"/>
      <w:r w:rsidR="004A1374">
        <w:rPr>
          <w:color w:val="000000" w:themeColor="text1"/>
        </w:rPr>
        <w:t>.</w:t>
      </w:r>
    </w:p>
    <w:p w14:paraId="1C701F37" w14:textId="77777777" w:rsidR="002F74E3" w:rsidRPr="00C47392" w:rsidRDefault="002F74E3" w:rsidP="00D64772">
      <w:pPr>
        <w:rPr>
          <w:color w:val="000000" w:themeColor="text1"/>
        </w:rPr>
      </w:pPr>
    </w:p>
    <w:p w14:paraId="146A5487" w14:textId="37DB27F1" w:rsidR="00723544" w:rsidRPr="00C47392" w:rsidRDefault="002E7719" w:rsidP="003B39FA">
      <w:pPr>
        <w:widowControl w:val="0"/>
        <w:rPr>
          <w:color w:val="000000" w:themeColor="text1"/>
        </w:rPr>
      </w:pPr>
      <w:r w:rsidRPr="00C47392">
        <w:rPr>
          <w:color w:val="000000" w:themeColor="text1"/>
        </w:rPr>
        <w:t xml:space="preserve">2002-4: </w:t>
      </w:r>
      <w:r w:rsidR="0085576F" w:rsidRPr="00C47392">
        <w:rPr>
          <w:color w:val="000000" w:themeColor="text1"/>
        </w:rPr>
        <w:t>U</w:t>
      </w:r>
      <w:r w:rsidR="00DC1EA1" w:rsidRPr="00C47392">
        <w:rPr>
          <w:color w:val="000000" w:themeColor="text1"/>
        </w:rPr>
        <w:t>niversity of California,</w:t>
      </w:r>
      <w:r w:rsidR="0085576F" w:rsidRPr="00C47392">
        <w:rPr>
          <w:color w:val="000000" w:themeColor="text1"/>
        </w:rPr>
        <w:t xml:space="preserve"> Berkeley, </w:t>
      </w:r>
      <w:r w:rsidR="00723544" w:rsidRPr="00C47392">
        <w:rPr>
          <w:color w:val="000000" w:themeColor="text1"/>
        </w:rPr>
        <w:t>California Studies Center, Visiting Scholar</w:t>
      </w:r>
      <w:r w:rsidR="00310A9D" w:rsidRPr="00C47392">
        <w:rPr>
          <w:color w:val="000000" w:themeColor="text1"/>
        </w:rPr>
        <w:t>.</w:t>
      </w:r>
    </w:p>
    <w:p w14:paraId="4E3986D3" w14:textId="77777777" w:rsidR="00723544" w:rsidRPr="00C47392" w:rsidRDefault="00723544" w:rsidP="003B39FA">
      <w:pPr>
        <w:widowControl w:val="0"/>
        <w:rPr>
          <w:i/>
          <w:color w:val="000000" w:themeColor="text1"/>
        </w:rPr>
      </w:pPr>
    </w:p>
    <w:p w14:paraId="0FF626F2" w14:textId="31D3A23F" w:rsidR="00723544" w:rsidRPr="00C47392" w:rsidRDefault="002E7719" w:rsidP="003B39FA">
      <w:pPr>
        <w:widowControl w:val="0"/>
        <w:rPr>
          <w:color w:val="000000" w:themeColor="text1"/>
        </w:rPr>
      </w:pPr>
      <w:r w:rsidRPr="00C47392">
        <w:rPr>
          <w:color w:val="000000" w:themeColor="text1"/>
        </w:rPr>
        <w:t xml:space="preserve">2002-4; 1994-95: </w:t>
      </w:r>
      <w:r w:rsidR="00723544" w:rsidRPr="00C47392">
        <w:rPr>
          <w:color w:val="000000" w:themeColor="text1"/>
        </w:rPr>
        <w:t>Anthropological Studies Center, S</w:t>
      </w:r>
      <w:r w:rsidR="00652964" w:rsidRPr="00C47392">
        <w:rPr>
          <w:color w:val="000000" w:themeColor="text1"/>
        </w:rPr>
        <w:t>onoma State University</w:t>
      </w:r>
      <w:r w:rsidR="00723544" w:rsidRPr="00C47392">
        <w:rPr>
          <w:color w:val="000000" w:themeColor="text1"/>
        </w:rPr>
        <w:t>, Consulting Historian</w:t>
      </w:r>
      <w:r w:rsidR="00310A9D" w:rsidRPr="00C47392">
        <w:rPr>
          <w:color w:val="000000" w:themeColor="text1"/>
        </w:rPr>
        <w:t>.</w:t>
      </w:r>
    </w:p>
    <w:p w14:paraId="7140C0AB" w14:textId="77777777" w:rsidR="00723544" w:rsidRPr="00C47392" w:rsidRDefault="00723544" w:rsidP="003B39FA">
      <w:pPr>
        <w:widowControl w:val="0"/>
        <w:ind w:left="360" w:hanging="360"/>
        <w:rPr>
          <w:i/>
          <w:color w:val="000000" w:themeColor="text1"/>
        </w:rPr>
      </w:pPr>
    </w:p>
    <w:p w14:paraId="5C2C4725" w14:textId="7311DEB7" w:rsidR="00723544" w:rsidRPr="00C47392" w:rsidRDefault="002E7719" w:rsidP="003B39FA">
      <w:pPr>
        <w:widowControl w:val="0"/>
        <w:ind w:left="360" w:hanging="360"/>
        <w:rPr>
          <w:color w:val="000000" w:themeColor="text1"/>
        </w:rPr>
      </w:pPr>
      <w:r w:rsidRPr="00C47392">
        <w:rPr>
          <w:color w:val="000000" w:themeColor="text1"/>
        </w:rPr>
        <w:t xml:space="preserve">2003: </w:t>
      </w:r>
      <w:r w:rsidR="00DC1EA1" w:rsidRPr="00C47392">
        <w:rPr>
          <w:color w:val="000000" w:themeColor="text1"/>
        </w:rPr>
        <w:t>University of California, Berkeley</w:t>
      </w:r>
      <w:r w:rsidR="00723544" w:rsidRPr="00C47392">
        <w:rPr>
          <w:color w:val="000000" w:themeColor="text1"/>
        </w:rPr>
        <w:t>, History Department</w:t>
      </w:r>
      <w:r w:rsidR="006630F2" w:rsidRPr="00C47392">
        <w:rPr>
          <w:color w:val="000000" w:themeColor="text1"/>
        </w:rPr>
        <w:t xml:space="preserve">, </w:t>
      </w:r>
      <w:r w:rsidR="00310A9D" w:rsidRPr="00C47392">
        <w:rPr>
          <w:color w:val="000000" w:themeColor="text1"/>
        </w:rPr>
        <w:t xml:space="preserve">Lecturer, </w:t>
      </w:r>
      <w:r w:rsidR="006630F2" w:rsidRPr="00C47392">
        <w:rPr>
          <w:color w:val="000000" w:themeColor="text1"/>
        </w:rPr>
        <w:t>Spring</w:t>
      </w:r>
      <w:r w:rsidR="00310A9D" w:rsidRPr="00C47392">
        <w:rPr>
          <w:color w:val="000000" w:themeColor="text1"/>
        </w:rPr>
        <w:t>.</w:t>
      </w:r>
    </w:p>
    <w:p w14:paraId="384E59A7" w14:textId="77777777" w:rsidR="00723544" w:rsidRPr="00C47392" w:rsidRDefault="00723544" w:rsidP="00D64772">
      <w:pPr>
        <w:ind w:left="720" w:hanging="360"/>
        <w:rPr>
          <w:color w:val="000000" w:themeColor="text1"/>
        </w:rPr>
      </w:pPr>
      <w:r w:rsidRPr="00C47392">
        <w:rPr>
          <w:i/>
          <w:color w:val="000000" w:themeColor="text1"/>
        </w:rPr>
        <w:t>Upper division undergraduate lecture course</w:t>
      </w:r>
      <w:r w:rsidRPr="00C47392">
        <w:rPr>
          <w:color w:val="000000" w:themeColor="text1"/>
        </w:rPr>
        <w:t>: “History of Women in the United States.”</w:t>
      </w:r>
    </w:p>
    <w:p w14:paraId="30D21AFC" w14:textId="77777777" w:rsidR="00723544" w:rsidRPr="00C47392" w:rsidRDefault="00723544" w:rsidP="00D64772">
      <w:pPr>
        <w:ind w:left="360" w:hanging="360"/>
        <w:rPr>
          <w:i/>
          <w:color w:val="000000" w:themeColor="text1"/>
        </w:rPr>
      </w:pPr>
    </w:p>
    <w:p w14:paraId="0761FBAF" w14:textId="132696F7" w:rsidR="00723544" w:rsidRPr="00C47392" w:rsidRDefault="002E7719" w:rsidP="00D64772">
      <w:pPr>
        <w:rPr>
          <w:color w:val="000000" w:themeColor="text1"/>
        </w:rPr>
      </w:pPr>
      <w:r w:rsidRPr="00C47392">
        <w:rPr>
          <w:color w:val="000000" w:themeColor="text1"/>
        </w:rPr>
        <w:t xml:space="preserve">2000-2: </w:t>
      </w:r>
      <w:r w:rsidR="00DC1EA1" w:rsidRPr="00C47392">
        <w:rPr>
          <w:color w:val="000000" w:themeColor="text1"/>
        </w:rPr>
        <w:t>University of California, Berkeley</w:t>
      </w:r>
      <w:r w:rsidR="0085576F" w:rsidRPr="00C47392">
        <w:rPr>
          <w:color w:val="000000" w:themeColor="text1"/>
        </w:rPr>
        <w:t xml:space="preserve">, </w:t>
      </w:r>
      <w:r w:rsidR="00723544" w:rsidRPr="00C47392">
        <w:rPr>
          <w:color w:val="000000" w:themeColor="text1"/>
        </w:rPr>
        <w:t xml:space="preserve">Center for Working </w:t>
      </w:r>
      <w:r w:rsidR="00317F82" w:rsidRPr="00C47392">
        <w:rPr>
          <w:color w:val="000000" w:themeColor="text1"/>
        </w:rPr>
        <w:t>Families</w:t>
      </w:r>
      <w:r w:rsidR="00723544" w:rsidRPr="00C47392">
        <w:rPr>
          <w:color w:val="000000" w:themeColor="text1"/>
        </w:rPr>
        <w:t>, Sloan Research Fellow</w:t>
      </w:r>
      <w:r w:rsidR="00310A9D" w:rsidRPr="00C47392">
        <w:rPr>
          <w:color w:val="000000" w:themeColor="text1"/>
        </w:rPr>
        <w:t>.</w:t>
      </w:r>
    </w:p>
    <w:p w14:paraId="55011CA6" w14:textId="77777777" w:rsidR="00723544" w:rsidRPr="00C47392" w:rsidRDefault="00723544" w:rsidP="00D64772">
      <w:pPr>
        <w:ind w:left="360" w:hanging="360"/>
        <w:rPr>
          <w:color w:val="000000" w:themeColor="text1"/>
        </w:rPr>
      </w:pPr>
    </w:p>
    <w:p w14:paraId="26B4EF5D" w14:textId="13BAD169" w:rsidR="00723544" w:rsidRPr="00C47392" w:rsidRDefault="002E7719" w:rsidP="00D64772">
      <w:pPr>
        <w:rPr>
          <w:color w:val="000000" w:themeColor="text1"/>
        </w:rPr>
      </w:pPr>
      <w:r w:rsidRPr="00C47392">
        <w:rPr>
          <w:color w:val="000000" w:themeColor="text1"/>
        </w:rPr>
        <w:t xml:space="preserve">1999-2000: </w:t>
      </w:r>
      <w:r w:rsidR="00723544" w:rsidRPr="00C47392">
        <w:rPr>
          <w:color w:val="000000" w:themeColor="text1"/>
        </w:rPr>
        <w:t>California College of the Arts</w:t>
      </w:r>
      <w:r w:rsidR="006630F2" w:rsidRPr="00C47392">
        <w:rPr>
          <w:color w:val="000000" w:themeColor="text1"/>
        </w:rPr>
        <w:t xml:space="preserve">, </w:t>
      </w:r>
      <w:r w:rsidR="00723544" w:rsidRPr="00C47392">
        <w:rPr>
          <w:color w:val="000000" w:themeColor="text1"/>
        </w:rPr>
        <w:t>Departments of Architecture and Art History</w:t>
      </w:r>
      <w:r w:rsidR="0085576F" w:rsidRPr="00C47392">
        <w:rPr>
          <w:color w:val="000000" w:themeColor="text1"/>
        </w:rPr>
        <w:t xml:space="preserve">, </w:t>
      </w:r>
      <w:r w:rsidR="00310A9D" w:rsidRPr="00C47392">
        <w:rPr>
          <w:color w:val="000000" w:themeColor="text1"/>
        </w:rPr>
        <w:t>Adjunct Professor</w:t>
      </w:r>
      <w:r w:rsidR="00723544" w:rsidRPr="00C47392">
        <w:rPr>
          <w:color w:val="000000" w:themeColor="text1"/>
        </w:rPr>
        <w:t>.</w:t>
      </w:r>
    </w:p>
    <w:p w14:paraId="3236717A" w14:textId="77777777" w:rsidR="00723544" w:rsidRPr="00C47392" w:rsidRDefault="00723544" w:rsidP="00D64772">
      <w:pPr>
        <w:ind w:left="360"/>
        <w:rPr>
          <w:color w:val="000000" w:themeColor="text1"/>
        </w:rPr>
      </w:pPr>
      <w:r w:rsidRPr="00C47392">
        <w:rPr>
          <w:i/>
          <w:color w:val="000000" w:themeColor="text1"/>
        </w:rPr>
        <w:t>Upper division undergraduate seminar</w:t>
      </w:r>
      <w:r w:rsidR="0085576F" w:rsidRPr="00C47392">
        <w:rPr>
          <w:i/>
          <w:color w:val="000000" w:themeColor="text1"/>
        </w:rPr>
        <w:t>s</w:t>
      </w:r>
      <w:r w:rsidRPr="00C47392">
        <w:rPr>
          <w:color w:val="000000" w:themeColor="text1"/>
        </w:rPr>
        <w:t>: American Urbanism (Spring 2000); Culture, Power, and Urban Space: Making Cities in a Modernizing World (Fall 1999).</w:t>
      </w:r>
    </w:p>
    <w:p w14:paraId="6DAC2B43" w14:textId="77777777" w:rsidR="00723544" w:rsidRPr="00C47392" w:rsidRDefault="00723544" w:rsidP="00D64772">
      <w:pPr>
        <w:ind w:left="360" w:hanging="360"/>
        <w:rPr>
          <w:color w:val="000000" w:themeColor="text1"/>
        </w:rPr>
      </w:pPr>
    </w:p>
    <w:p w14:paraId="0104904C" w14:textId="5D90410C" w:rsidR="00723544" w:rsidRPr="00C47392" w:rsidRDefault="002E7719" w:rsidP="00D64772">
      <w:pPr>
        <w:rPr>
          <w:color w:val="000000" w:themeColor="text1"/>
        </w:rPr>
      </w:pPr>
      <w:r w:rsidRPr="00C47392">
        <w:rPr>
          <w:color w:val="000000" w:themeColor="text1"/>
        </w:rPr>
        <w:t xml:space="preserve">1996-97: </w:t>
      </w:r>
      <w:r w:rsidR="00DC1EA1" w:rsidRPr="00C47392">
        <w:rPr>
          <w:color w:val="000000" w:themeColor="text1"/>
        </w:rPr>
        <w:t>University of California, Berkeley</w:t>
      </w:r>
      <w:r w:rsidR="0085576F" w:rsidRPr="00C47392">
        <w:rPr>
          <w:color w:val="000000" w:themeColor="text1"/>
        </w:rPr>
        <w:t xml:space="preserve">, </w:t>
      </w:r>
      <w:r w:rsidR="00723544" w:rsidRPr="00C47392">
        <w:rPr>
          <w:color w:val="000000" w:themeColor="text1"/>
        </w:rPr>
        <w:t>Doreen B. Townsend Center for the Humanities, Dissertation Fellow</w:t>
      </w:r>
      <w:r w:rsidR="006630F2" w:rsidRPr="00C47392">
        <w:rPr>
          <w:color w:val="000000" w:themeColor="text1"/>
        </w:rPr>
        <w:t>.</w:t>
      </w:r>
    </w:p>
    <w:p w14:paraId="272056E7" w14:textId="77777777" w:rsidR="00723544" w:rsidRPr="00C47392" w:rsidRDefault="00723544" w:rsidP="00D64772">
      <w:pPr>
        <w:ind w:left="360" w:hanging="360"/>
        <w:rPr>
          <w:color w:val="000000" w:themeColor="text1"/>
        </w:rPr>
      </w:pPr>
    </w:p>
    <w:p w14:paraId="46616E44" w14:textId="045C1E33" w:rsidR="00723544" w:rsidRPr="00C47392" w:rsidRDefault="00E60AE7" w:rsidP="008C4F72">
      <w:pPr>
        <w:rPr>
          <w:color w:val="000000" w:themeColor="text1"/>
        </w:rPr>
      </w:pPr>
      <w:r>
        <w:rPr>
          <w:color w:val="000000" w:themeColor="text1"/>
        </w:rPr>
        <w:t xml:space="preserve">1993, </w:t>
      </w:r>
      <w:r w:rsidR="002E7719" w:rsidRPr="00C47392">
        <w:rPr>
          <w:color w:val="000000" w:themeColor="text1"/>
        </w:rPr>
        <w:t xml:space="preserve">1994-96: </w:t>
      </w:r>
      <w:r w:rsidR="00DC1EA1" w:rsidRPr="00C47392">
        <w:rPr>
          <w:color w:val="000000" w:themeColor="text1"/>
        </w:rPr>
        <w:t>University of California, Berkeley</w:t>
      </w:r>
      <w:r w:rsidR="0085576F" w:rsidRPr="00C47392">
        <w:rPr>
          <w:color w:val="000000" w:themeColor="text1"/>
        </w:rPr>
        <w:t xml:space="preserve">, </w:t>
      </w:r>
      <w:r w:rsidR="00723544" w:rsidRPr="00C47392">
        <w:rPr>
          <w:color w:val="000000" w:themeColor="text1"/>
        </w:rPr>
        <w:t>College of Envir</w:t>
      </w:r>
      <w:r w:rsidR="00DA590C" w:rsidRPr="00C47392">
        <w:rPr>
          <w:color w:val="000000" w:themeColor="text1"/>
        </w:rPr>
        <w:t xml:space="preserve">onmental Design, </w:t>
      </w:r>
      <w:r w:rsidR="00723544" w:rsidRPr="00C47392">
        <w:rPr>
          <w:color w:val="000000" w:themeColor="text1"/>
        </w:rPr>
        <w:t xml:space="preserve">Associate Graduate Student Instructor (level 3). </w:t>
      </w:r>
    </w:p>
    <w:p w14:paraId="48B821FD" w14:textId="77777777" w:rsidR="00E60AE7" w:rsidRDefault="00723544" w:rsidP="00D64772">
      <w:pPr>
        <w:ind w:left="360"/>
        <w:rPr>
          <w:i/>
          <w:color w:val="000000" w:themeColor="text1"/>
        </w:rPr>
      </w:pPr>
      <w:r w:rsidRPr="00C47392">
        <w:rPr>
          <w:i/>
          <w:color w:val="000000" w:themeColor="text1"/>
        </w:rPr>
        <w:t>Undergraduate courses assisted:</w:t>
      </w:r>
      <w:r w:rsidR="00310A9D" w:rsidRPr="00C47392">
        <w:rPr>
          <w:i/>
          <w:color w:val="000000" w:themeColor="text1"/>
        </w:rPr>
        <w:t xml:space="preserve"> </w:t>
      </w:r>
    </w:p>
    <w:p w14:paraId="2F6F80EC" w14:textId="479B76CB" w:rsidR="00E60AE7" w:rsidRDefault="00723544" w:rsidP="00D64772">
      <w:pPr>
        <w:ind w:left="360"/>
        <w:rPr>
          <w:color w:val="000000" w:themeColor="text1"/>
        </w:rPr>
      </w:pPr>
      <w:r w:rsidRPr="00C47392">
        <w:rPr>
          <w:color w:val="000000" w:themeColor="text1"/>
        </w:rPr>
        <w:t>History of Architecture and Urbanism (Up</w:t>
      </w:r>
      <w:r w:rsidR="0085576F" w:rsidRPr="00C47392">
        <w:rPr>
          <w:color w:val="000000" w:themeColor="text1"/>
        </w:rPr>
        <w:t xml:space="preserve">ton, </w:t>
      </w:r>
      <w:proofErr w:type="spellStart"/>
      <w:r w:rsidR="0085576F" w:rsidRPr="00C47392">
        <w:rPr>
          <w:color w:val="000000" w:themeColor="text1"/>
        </w:rPr>
        <w:t>Tobriner</w:t>
      </w:r>
      <w:proofErr w:type="spellEnd"/>
      <w:r w:rsidR="0085576F" w:rsidRPr="00C47392">
        <w:rPr>
          <w:color w:val="000000" w:themeColor="text1"/>
        </w:rPr>
        <w:t>, James), 1994-96</w:t>
      </w:r>
      <w:r w:rsidR="00E60AE7">
        <w:rPr>
          <w:color w:val="000000" w:themeColor="text1"/>
        </w:rPr>
        <w:t>.</w:t>
      </w:r>
      <w:r w:rsidR="00E60AE7" w:rsidRPr="00C47392">
        <w:rPr>
          <w:color w:val="000000" w:themeColor="text1"/>
        </w:rPr>
        <w:t xml:space="preserve"> </w:t>
      </w:r>
    </w:p>
    <w:p w14:paraId="22CFFF62" w14:textId="5AFCCDC9" w:rsidR="00723544" w:rsidRPr="00C47392" w:rsidRDefault="00723544" w:rsidP="00D64772">
      <w:pPr>
        <w:ind w:left="360"/>
        <w:rPr>
          <w:i/>
          <w:color w:val="000000" w:themeColor="text1"/>
        </w:rPr>
      </w:pPr>
      <w:r w:rsidRPr="00C47392">
        <w:rPr>
          <w:color w:val="000000" w:themeColor="text1"/>
        </w:rPr>
        <w:t xml:space="preserve">Undergraduate Design Studio 4 (Di Napoli and </w:t>
      </w:r>
      <w:proofErr w:type="spellStart"/>
      <w:r w:rsidRPr="00C47392">
        <w:rPr>
          <w:color w:val="000000" w:themeColor="text1"/>
        </w:rPr>
        <w:t>Lifchez</w:t>
      </w:r>
      <w:proofErr w:type="spellEnd"/>
      <w:r w:rsidRPr="00C47392">
        <w:rPr>
          <w:color w:val="000000" w:themeColor="text1"/>
        </w:rPr>
        <w:t>), Summer 1993.</w:t>
      </w:r>
    </w:p>
    <w:p w14:paraId="20851823" w14:textId="77777777" w:rsidR="00723544" w:rsidRPr="00C47392" w:rsidRDefault="00723544" w:rsidP="00D64772">
      <w:pPr>
        <w:pStyle w:val="BodyTextIndent3"/>
        <w:rPr>
          <w:color w:val="000000" w:themeColor="text1"/>
          <w:sz w:val="24"/>
        </w:rPr>
      </w:pPr>
      <w:r w:rsidRPr="00C47392">
        <w:rPr>
          <w:i/>
          <w:color w:val="000000" w:themeColor="text1"/>
          <w:sz w:val="24"/>
        </w:rPr>
        <w:lastRenderedPageBreak/>
        <w:t>Committees</w:t>
      </w:r>
      <w:r w:rsidRPr="00C47392">
        <w:rPr>
          <w:color w:val="000000" w:themeColor="text1"/>
          <w:sz w:val="24"/>
        </w:rPr>
        <w:t>: Stout Prize (chair), 1995.</w:t>
      </w:r>
    </w:p>
    <w:p w14:paraId="2CFBBFC5" w14:textId="77777777" w:rsidR="00723544" w:rsidRPr="00C47392" w:rsidRDefault="00723544" w:rsidP="00D64772">
      <w:pPr>
        <w:rPr>
          <w:color w:val="000000" w:themeColor="text1"/>
        </w:rPr>
      </w:pPr>
    </w:p>
    <w:p w14:paraId="50F8C63A" w14:textId="77777777" w:rsidR="00723544" w:rsidRPr="00C47392" w:rsidRDefault="00723544" w:rsidP="002E7719">
      <w:pPr>
        <w:widowControl w:val="0"/>
        <w:rPr>
          <w:b/>
          <w:i/>
          <w:color w:val="000000" w:themeColor="text1"/>
        </w:rPr>
      </w:pPr>
      <w:r w:rsidRPr="00C47392">
        <w:rPr>
          <w:b/>
          <w:i/>
          <w:color w:val="000000" w:themeColor="text1"/>
        </w:rPr>
        <w:t>Professional (</w:t>
      </w:r>
      <w:r w:rsidR="00DC1EA1" w:rsidRPr="00C47392">
        <w:rPr>
          <w:b/>
          <w:i/>
          <w:color w:val="000000" w:themeColor="text1"/>
        </w:rPr>
        <w:t>with Master of Architecture degree</w:t>
      </w:r>
      <w:r w:rsidRPr="00C47392">
        <w:rPr>
          <w:b/>
          <w:i/>
          <w:color w:val="000000" w:themeColor="text1"/>
        </w:rPr>
        <w:t>)</w:t>
      </w:r>
    </w:p>
    <w:p w14:paraId="72D97ADB" w14:textId="77777777" w:rsidR="00975483" w:rsidRPr="00C47392" w:rsidRDefault="00975483" w:rsidP="002E7719">
      <w:pPr>
        <w:widowControl w:val="0"/>
        <w:ind w:left="360" w:hanging="360"/>
        <w:rPr>
          <w:color w:val="000000" w:themeColor="text1"/>
        </w:rPr>
      </w:pPr>
    </w:p>
    <w:p w14:paraId="1C4B10F5" w14:textId="47BC2006" w:rsidR="00723544" w:rsidRPr="00C47392" w:rsidRDefault="002E7719" w:rsidP="003B39FA">
      <w:pPr>
        <w:widowControl w:val="0"/>
        <w:rPr>
          <w:color w:val="000000" w:themeColor="text1"/>
        </w:rPr>
      </w:pPr>
      <w:r w:rsidRPr="00C47392">
        <w:rPr>
          <w:color w:val="000000" w:themeColor="text1"/>
        </w:rPr>
        <w:t xml:space="preserve">1988-92: </w:t>
      </w:r>
      <w:r w:rsidR="00723544" w:rsidRPr="00C47392">
        <w:rPr>
          <w:color w:val="000000" w:themeColor="text1"/>
        </w:rPr>
        <w:t xml:space="preserve">Parsons School of Design/New School for Social Research, </w:t>
      </w:r>
      <w:r w:rsidR="00310A9D" w:rsidRPr="00C47392">
        <w:rPr>
          <w:color w:val="000000" w:themeColor="text1"/>
        </w:rPr>
        <w:t xml:space="preserve">Dept. of Architecture and Environmental Design, Associate Chairman; </w:t>
      </w:r>
      <w:r w:rsidR="00723544" w:rsidRPr="00C47392">
        <w:rPr>
          <w:color w:val="000000" w:themeColor="text1"/>
        </w:rPr>
        <w:t>Acting Chair</w:t>
      </w:r>
      <w:r w:rsidR="00723544" w:rsidRPr="00C47392">
        <w:rPr>
          <w:i/>
          <w:color w:val="000000" w:themeColor="text1"/>
        </w:rPr>
        <w:t>,</w:t>
      </w:r>
      <w:r w:rsidR="00723544" w:rsidRPr="00C47392">
        <w:rPr>
          <w:color w:val="000000" w:themeColor="text1"/>
        </w:rPr>
        <w:t xml:space="preserve"> Spring 1991.</w:t>
      </w:r>
    </w:p>
    <w:p w14:paraId="2EA41E33" w14:textId="77777777" w:rsidR="00E60AE7" w:rsidRDefault="00723544" w:rsidP="00D64772">
      <w:pPr>
        <w:ind w:left="360"/>
        <w:rPr>
          <w:color w:val="000000" w:themeColor="text1"/>
        </w:rPr>
      </w:pPr>
      <w:r w:rsidRPr="00C47392">
        <w:rPr>
          <w:i/>
          <w:color w:val="000000" w:themeColor="text1"/>
        </w:rPr>
        <w:t>Undergraduate courses</w:t>
      </w:r>
      <w:r w:rsidRPr="00C47392">
        <w:rPr>
          <w:color w:val="000000" w:themeColor="text1"/>
        </w:rPr>
        <w:t xml:space="preserve">: </w:t>
      </w:r>
    </w:p>
    <w:p w14:paraId="2296719F" w14:textId="3229228A" w:rsidR="00E60AE7" w:rsidRDefault="00723544" w:rsidP="00D64772">
      <w:pPr>
        <w:ind w:left="360"/>
        <w:rPr>
          <w:color w:val="000000" w:themeColor="text1"/>
        </w:rPr>
      </w:pPr>
      <w:r w:rsidRPr="00C47392">
        <w:rPr>
          <w:color w:val="000000" w:themeColor="text1"/>
        </w:rPr>
        <w:t>Environmental Design Studio 3 (coordinator), Fall 1989, 1990, 1991</w:t>
      </w:r>
      <w:r w:rsidR="00E60AE7">
        <w:rPr>
          <w:color w:val="000000" w:themeColor="text1"/>
        </w:rPr>
        <w:t>.</w:t>
      </w:r>
      <w:r w:rsidR="00E60AE7" w:rsidRPr="00C47392">
        <w:rPr>
          <w:color w:val="000000" w:themeColor="text1"/>
        </w:rPr>
        <w:t xml:space="preserve"> </w:t>
      </w:r>
    </w:p>
    <w:p w14:paraId="6FD34D15" w14:textId="6F1EC4F9" w:rsidR="00E60AE7" w:rsidRDefault="00723544" w:rsidP="00D64772">
      <w:pPr>
        <w:ind w:left="360"/>
        <w:rPr>
          <w:color w:val="000000" w:themeColor="text1"/>
        </w:rPr>
      </w:pPr>
      <w:r w:rsidRPr="00C47392">
        <w:rPr>
          <w:color w:val="000000" w:themeColor="text1"/>
        </w:rPr>
        <w:t>Modern Housing (seminar), Spring 1991</w:t>
      </w:r>
      <w:r w:rsidR="00E60AE7">
        <w:rPr>
          <w:color w:val="000000" w:themeColor="text1"/>
        </w:rPr>
        <w:t>.</w:t>
      </w:r>
    </w:p>
    <w:p w14:paraId="64ADC56C" w14:textId="0091AE2B" w:rsidR="00723544" w:rsidRPr="00C47392" w:rsidRDefault="00723544" w:rsidP="00D64772">
      <w:pPr>
        <w:ind w:left="360"/>
        <w:rPr>
          <w:color w:val="000000" w:themeColor="text1"/>
        </w:rPr>
      </w:pPr>
      <w:r w:rsidRPr="00C47392">
        <w:rPr>
          <w:color w:val="000000" w:themeColor="text1"/>
        </w:rPr>
        <w:t>Design and Education: Developing Alternative Strategies, Spring 1991, 1992.</w:t>
      </w:r>
    </w:p>
    <w:p w14:paraId="797BA383" w14:textId="77777777" w:rsidR="0012506E" w:rsidRPr="00C47392" w:rsidRDefault="0012506E" w:rsidP="00D64772">
      <w:pPr>
        <w:ind w:left="720" w:hanging="360"/>
        <w:rPr>
          <w:i/>
          <w:color w:val="000000" w:themeColor="text1"/>
        </w:rPr>
      </w:pPr>
    </w:p>
    <w:p w14:paraId="28727A44" w14:textId="77777777" w:rsidR="00E60AE7" w:rsidRDefault="00723544" w:rsidP="00E60AE7">
      <w:pPr>
        <w:ind w:left="360"/>
        <w:rPr>
          <w:color w:val="000000" w:themeColor="text1"/>
        </w:rPr>
      </w:pPr>
      <w:r w:rsidRPr="00C47392">
        <w:rPr>
          <w:i/>
          <w:color w:val="000000" w:themeColor="text1"/>
        </w:rPr>
        <w:t>Committees:</w:t>
      </w:r>
      <w:r w:rsidRPr="00C47392">
        <w:rPr>
          <w:color w:val="000000" w:themeColor="text1"/>
        </w:rPr>
        <w:t xml:space="preserve"> </w:t>
      </w:r>
    </w:p>
    <w:p w14:paraId="299CB5EC" w14:textId="0A77712E" w:rsidR="00E60AE7" w:rsidRDefault="00723544" w:rsidP="00E60AE7">
      <w:pPr>
        <w:ind w:left="360"/>
        <w:rPr>
          <w:color w:val="000000" w:themeColor="text1"/>
        </w:rPr>
      </w:pPr>
      <w:r w:rsidRPr="00C47392">
        <w:rPr>
          <w:color w:val="000000" w:themeColor="text1"/>
        </w:rPr>
        <w:t>Chairman’s Council, 1988-92</w:t>
      </w:r>
      <w:r w:rsidR="00E60AE7">
        <w:rPr>
          <w:color w:val="000000" w:themeColor="text1"/>
        </w:rPr>
        <w:t>.</w:t>
      </w:r>
      <w:r w:rsidR="00E60AE7" w:rsidRPr="00C47392">
        <w:rPr>
          <w:color w:val="000000" w:themeColor="text1"/>
        </w:rPr>
        <w:t xml:space="preserve"> </w:t>
      </w:r>
    </w:p>
    <w:p w14:paraId="07548C70" w14:textId="233DBAC5" w:rsidR="00E60AE7" w:rsidRDefault="00723544" w:rsidP="00E60AE7">
      <w:pPr>
        <w:ind w:left="360"/>
        <w:rPr>
          <w:color w:val="000000" w:themeColor="text1"/>
        </w:rPr>
      </w:pPr>
      <w:r w:rsidRPr="00C47392">
        <w:rPr>
          <w:color w:val="000000" w:themeColor="text1"/>
        </w:rPr>
        <w:t>College Council, 1988-92</w:t>
      </w:r>
      <w:r w:rsidR="00E60AE7">
        <w:rPr>
          <w:color w:val="000000" w:themeColor="text1"/>
        </w:rPr>
        <w:t>.</w:t>
      </w:r>
      <w:r w:rsidR="00E60AE7" w:rsidRPr="00C47392">
        <w:rPr>
          <w:color w:val="000000" w:themeColor="text1"/>
        </w:rPr>
        <w:t xml:space="preserve"> </w:t>
      </w:r>
    </w:p>
    <w:p w14:paraId="77A40145" w14:textId="1232CEDE" w:rsidR="00E60AE7" w:rsidRDefault="00723544" w:rsidP="00E60AE7">
      <w:pPr>
        <w:ind w:left="360"/>
        <w:rPr>
          <w:color w:val="000000" w:themeColor="text1"/>
        </w:rPr>
      </w:pPr>
      <w:r w:rsidRPr="00C47392">
        <w:rPr>
          <w:color w:val="000000" w:themeColor="text1"/>
        </w:rPr>
        <w:t>Buildings and Facilities Committee of the College Council, 1989-90</w:t>
      </w:r>
      <w:r w:rsidR="00E60AE7">
        <w:rPr>
          <w:color w:val="000000" w:themeColor="text1"/>
        </w:rPr>
        <w:t>.</w:t>
      </w:r>
    </w:p>
    <w:p w14:paraId="2B096351" w14:textId="4BD92FEF" w:rsidR="00E60AE7" w:rsidRDefault="00723544" w:rsidP="00E60AE7">
      <w:pPr>
        <w:ind w:left="360"/>
        <w:rPr>
          <w:color w:val="000000" w:themeColor="text1"/>
        </w:rPr>
      </w:pPr>
      <w:r w:rsidRPr="00C47392">
        <w:rPr>
          <w:color w:val="000000" w:themeColor="text1"/>
        </w:rPr>
        <w:t>University Committee on Academic Computing, 1988-91</w:t>
      </w:r>
      <w:r w:rsidR="00E60AE7">
        <w:rPr>
          <w:color w:val="000000" w:themeColor="text1"/>
        </w:rPr>
        <w:t>.</w:t>
      </w:r>
      <w:r w:rsidR="00E60AE7" w:rsidRPr="00C47392">
        <w:rPr>
          <w:color w:val="000000" w:themeColor="text1"/>
        </w:rPr>
        <w:t xml:space="preserve"> </w:t>
      </w:r>
    </w:p>
    <w:p w14:paraId="3D628F8F" w14:textId="6610C527" w:rsidR="00E60AE7" w:rsidRDefault="00723544" w:rsidP="00E60AE7">
      <w:pPr>
        <w:ind w:left="360"/>
        <w:rPr>
          <w:color w:val="000000" w:themeColor="text1"/>
        </w:rPr>
      </w:pPr>
      <w:r w:rsidRPr="00C47392">
        <w:rPr>
          <w:color w:val="000000" w:themeColor="text1"/>
        </w:rPr>
        <w:t>University Committee on Honorary Degrees, 1989-92</w:t>
      </w:r>
      <w:r w:rsidR="00E60AE7">
        <w:rPr>
          <w:color w:val="000000" w:themeColor="text1"/>
        </w:rPr>
        <w:t>.</w:t>
      </w:r>
      <w:r w:rsidR="00E60AE7" w:rsidRPr="00C47392">
        <w:rPr>
          <w:color w:val="000000" w:themeColor="text1"/>
        </w:rPr>
        <w:t xml:space="preserve"> </w:t>
      </w:r>
    </w:p>
    <w:p w14:paraId="31E7E288" w14:textId="2C686780" w:rsidR="00E60AE7" w:rsidRDefault="00723544" w:rsidP="00E60AE7">
      <w:pPr>
        <w:ind w:left="360"/>
        <w:rPr>
          <w:color w:val="000000" w:themeColor="text1"/>
        </w:rPr>
      </w:pPr>
      <w:r w:rsidRPr="00C47392">
        <w:rPr>
          <w:color w:val="000000" w:themeColor="text1"/>
        </w:rPr>
        <w:t>University Committee on Libraries, 1991-92</w:t>
      </w:r>
      <w:r w:rsidR="00E60AE7">
        <w:rPr>
          <w:color w:val="000000" w:themeColor="text1"/>
        </w:rPr>
        <w:t>.</w:t>
      </w:r>
      <w:r w:rsidR="00E60AE7" w:rsidRPr="00C47392">
        <w:rPr>
          <w:color w:val="000000" w:themeColor="text1"/>
        </w:rPr>
        <w:t xml:space="preserve"> </w:t>
      </w:r>
    </w:p>
    <w:p w14:paraId="5F9DC9CA" w14:textId="3C57566B" w:rsidR="00E60AE7" w:rsidRDefault="00723544" w:rsidP="00E60AE7">
      <w:pPr>
        <w:ind w:left="360"/>
        <w:rPr>
          <w:color w:val="000000" w:themeColor="text1"/>
        </w:rPr>
      </w:pPr>
      <w:r w:rsidRPr="00C47392">
        <w:rPr>
          <w:color w:val="000000" w:themeColor="text1"/>
        </w:rPr>
        <w:t>University Committee to Select a New Dean, 1989</w:t>
      </w:r>
      <w:r w:rsidR="00E60AE7">
        <w:rPr>
          <w:color w:val="000000" w:themeColor="text1"/>
        </w:rPr>
        <w:t>.</w:t>
      </w:r>
    </w:p>
    <w:p w14:paraId="173CCC48" w14:textId="7D9B1432" w:rsidR="00723544" w:rsidRPr="00C47392" w:rsidRDefault="00723544" w:rsidP="00E60AE7">
      <w:pPr>
        <w:ind w:left="360"/>
        <w:rPr>
          <w:color w:val="000000" w:themeColor="text1"/>
        </w:rPr>
      </w:pPr>
      <w:r w:rsidRPr="00C47392">
        <w:rPr>
          <w:color w:val="000000" w:themeColor="text1"/>
        </w:rPr>
        <w:t>University Committee to Select a New Librarian, 1989-92.</w:t>
      </w:r>
    </w:p>
    <w:p w14:paraId="1275AB05" w14:textId="77777777" w:rsidR="00723544" w:rsidRPr="00C47392" w:rsidRDefault="00723544" w:rsidP="00D64772">
      <w:pPr>
        <w:rPr>
          <w:color w:val="000000" w:themeColor="text1"/>
        </w:rPr>
      </w:pPr>
    </w:p>
    <w:p w14:paraId="472E8F85" w14:textId="0F5D72BB" w:rsidR="00723544" w:rsidRPr="00C47392" w:rsidRDefault="002E7719" w:rsidP="0059367D">
      <w:pPr>
        <w:keepNext/>
        <w:rPr>
          <w:color w:val="000000" w:themeColor="text1"/>
        </w:rPr>
      </w:pPr>
      <w:r w:rsidRPr="00C47392">
        <w:rPr>
          <w:color w:val="000000" w:themeColor="text1"/>
        </w:rPr>
        <w:t xml:space="preserve">1990-91: </w:t>
      </w:r>
      <w:r w:rsidR="00723544" w:rsidRPr="00C47392">
        <w:rPr>
          <w:color w:val="000000" w:themeColor="text1"/>
        </w:rPr>
        <w:t xml:space="preserve">Graduate School of Fine Arts, University of Pennsylvania, </w:t>
      </w:r>
      <w:r w:rsidR="00310A9D" w:rsidRPr="00C47392">
        <w:rPr>
          <w:color w:val="000000" w:themeColor="text1"/>
        </w:rPr>
        <w:t>Visiting Lecturer</w:t>
      </w:r>
      <w:r w:rsidR="00723544" w:rsidRPr="00C47392">
        <w:rPr>
          <w:color w:val="000000" w:themeColor="text1"/>
        </w:rPr>
        <w:t>.</w:t>
      </w:r>
    </w:p>
    <w:p w14:paraId="6FF41738" w14:textId="77777777" w:rsidR="00E60AE7" w:rsidRDefault="00723544" w:rsidP="00D64772">
      <w:pPr>
        <w:ind w:left="360"/>
        <w:rPr>
          <w:color w:val="000000" w:themeColor="text1"/>
        </w:rPr>
      </w:pPr>
      <w:r w:rsidRPr="00C47392">
        <w:rPr>
          <w:i/>
          <w:color w:val="000000" w:themeColor="text1"/>
        </w:rPr>
        <w:t>Graduate seminars</w:t>
      </w:r>
      <w:r w:rsidRPr="00C47392">
        <w:rPr>
          <w:color w:val="000000" w:themeColor="text1"/>
        </w:rPr>
        <w:t xml:space="preserve">: </w:t>
      </w:r>
    </w:p>
    <w:p w14:paraId="1BA887E8" w14:textId="4162AD63" w:rsidR="00E60AE7" w:rsidRDefault="00723544" w:rsidP="00D64772">
      <w:pPr>
        <w:ind w:left="360"/>
        <w:rPr>
          <w:color w:val="000000" w:themeColor="text1"/>
        </w:rPr>
      </w:pPr>
      <w:r w:rsidRPr="00C47392">
        <w:rPr>
          <w:color w:val="000000" w:themeColor="text1"/>
        </w:rPr>
        <w:t>Housing and the Modern City: Paris, Berlin, New York, Fall 1991</w:t>
      </w:r>
      <w:r w:rsidR="00E60AE7">
        <w:rPr>
          <w:color w:val="000000" w:themeColor="text1"/>
        </w:rPr>
        <w:t>.</w:t>
      </w:r>
      <w:r w:rsidR="00E60AE7" w:rsidRPr="00C47392">
        <w:rPr>
          <w:color w:val="000000" w:themeColor="text1"/>
        </w:rPr>
        <w:t xml:space="preserve"> </w:t>
      </w:r>
    </w:p>
    <w:p w14:paraId="482E7ACE" w14:textId="01A2861C" w:rsidR="00723544" w:rsidRPr="00C47392" w:rsidRDefault="00E60AE7" w:rsidP="00D64772">
      <w:pPr>
        <w:ind w:left="360"/>
        <w:rPr>
          <w:color w:val="000000" w:themeColor="text1"/>
        </w:rPr>
      </w:pPr>
      <w:r w:rsidRPr="00C47392">
        <w:rPr>
          <w:color w:val="000000" w:themeColor="text1"/>
        </w:rPr>
        <w:t>Twentieth</w:t>
      </w:r>
      <w:r>
        <w:rPr>
          <w:color w:val="000000" w:themeColor="text1"/>
        </w:rPr>
        <w:t>-</w:t>
      </w:r>
      <w:r w:rsidR="00723544" w:rsidRPr="00C47392">
        <w:rPr>
          <w:color w:val="000000" w:themeColor="text1"/>
        </w:rPr>
        <w:t>Century Housing, Spring 1990, 1991.</w:t>
      </w:r>
    </w:p>
    <w:p w14:paraId="3A2A1790" w14:textId="77777777" w:rsidR="00723544" w:rsidRPr="00C47392" w:rsidRDefault="00723544" w:rsidP="00D64772">
      <w:pPr>
        <w:rPr>
          <w:color w:val="000000" w:themeColor="text1"/>
        </w:rPr>
      </w:pPr>
    </w:p>
    <w:p w14:paraId="7BD6CA46" w14:textId="4C45A347" w:rsidR="00723544" w:rsidRPr="00C47392" w:rsidRDefault="002E7719" w:rsidP="00D64772">
      <w:pPr>
        <w:rPr>
          <w:color w:val="000000" w:themeColor="text1"/>
        </w:rPr>
      </w:pPr>
      <w:r w:rsidRPr="00C47392">
        <w:rPr>
          <w:color w:val="000000" w:themeColor="text1"/>
        </w:rPr>
        <w:t xml:space="preserve">1980-88: </w:t>
      </w:r>
      <w:r w:rsidR="0012506E" w:rsidRPr="00C47392">
        <w:rPr>
          <w:color w:val="000000" w:themeColor="text1"/>
        </w:rPr>
        <w:t xml:space="preserve">Columbia University, </w:t>
      </w:r>
      <w:r w:rsidR="00D524F0" w:rsidRPr="00C47392">
        <w:rPr>
          <w:color w:val="000000" w:themeColor="text1"/>
        </w:rPr>
        <w:t>Graduate School of Architecture, Planning, and Preservation</w:t>
      </w:r>
      <w:r w:rsidR="00723544" w:rsidRPr="00C47392">
        <w:rPr>
          <w:color w:val="000000" w:themeColor="text1"/>
        </w:rPr>
        <w:t>. Assistant Professor,</w:t>
      </w:r>
      <w:r w:rsidR="00723544" w:rsidRPr="00C47392">
        <w:rPr>
          <w:i/>
          <w:color w:val="000000" w:themeColor="text1"/>
        </w:rPr>
        <w:t xml:space="preserve"> </w:t>
      </w:r>
      <w:r w:rsidR="00723544" w:rsidRPr="00C47392">
        <w:rPr>
          <w:color w:val="000000" w:themeColor="text1"/>
        </w:rPr>
        <w:t>1985-88;</w:t>
      </w:r>
      <w:r w:rsidR="00723544" w:rsidRPr="00C47392">
        <w:rPr>
          <w:i/>
          <w:color w:val="000000" w:themeColor="text1"/>
        </w:rPr>
        <w:t xml:space="preserve"> </w:t>
      </w:r>
      <w:r w:rsidR="00723544" w:rsidRPr="00C47392">
        <w:rPr>
          <w:color w:val="000000" w:themeColor="text1"/>
        </w:rPr>
        <w:t>Adjunct Assistant Professor</w:t>
      </w:r>
      <w:r w:rsidR="00723544" w:rsidRPr="00C47392">
        <w:rPr>
          <w:i/>
          <w:color w:val="000000" w:themeColor="text1"/>
        </w:rPr>
        <w:t>,</w:t>
      </w:r>
      <w:r w:rsidR="00723544" w:rsidRPr="00C47392">
        <w:rPr>
          <w:color w:val="000000" w:themeColor="text1"/>
        </w:rPr>
        <w:t xml:space="preserve"> 1983-85; Director, Paris Summer Program, 1985, 1987; Lecturer</w:t>
      </w:r>
      <w:r w:rsidR="00723544" w:rsidRPr="00C47392">
        <w:rPr>
          <w:i/>
          <w:color w:val="000000" w:themeColor="text1"/>
        </w:rPr>
        <w:t>,</w:t>
      </w:r>
      <w:r w:rsidR="00310A9D" w:rsidRPr="00C47392">
        <w:rPr>
          <w:color w:val="000000" w:themeColor="text1"/>
        </w:rPr>
        <w:t xml:space="preserve"> Summer 1980</w:t>
      </w:r>
      <w:r w:rsidR="00723544" w:rsidRPr="00C47392">
        <w:rPr>
          <w:color w:val="000000" w:themeColor="text1"/>
        </w:rPr>
        <w:t xml:space="preserve">.  </w:t>
      </w:r>
    </w:p>
    <w:p w14:paraId="69002099" w14:textId="77777777" w:rsidR="00E60AE7" w:rsidRDefault="00723544" w:rsidP="00D64772">
      <w:pPr>
        <w:ind w:left="360"/>
        <w:rPr>
          <w:color w:val="000000" w:themeColor="text1"/>
        </w:rPr>
      </w:pPr>
      <w:r w:rsidRPr="00C47392">
        <w:rPr>
          <w:i/>
          <w:color w:val="000000" w:themeColor="text1"/>
        </w:rPr>
        <w:t>Design studios</w:t>
      </w:r>
      <w:r w:rsidRPr="00C47392">
        <w:rPr>
          <w:color w:val="000000" w:themeColor="text1"/>
        </w:rPr>
        <w:t xml:space="preserve">: </w:t>
      </w:r>
    </w:p>
    <w:p w14:paraId="2F0E7340" w14:textId="52FF9D2A" w:rsidR="00E60AE7" w:rsidRDefault="00723544" w:rsidP="00E60AE7">
      <w:pPr>
        <w:ind w:left="630" w:hanging="270"/>
        <w:rPr>
          <w:color w:val="000000" w:themeColor="text1"/>
        </w:rPr>
      </w:pPr>
      <w:r w:rsidRPr="00C47392">
        <w:rPr>
          <w:color w:val="000000" w:themeColor="text1"/>
        </w:rPr>
        <w:t>Comprehensive Studio 3 (graduate), Fall 1983-1987</w:t>
      </w:r>
      <w:r w:rsidR="00E60AE7">
        <w:rPr>
          <w:color w:val="000000" w:themeColor="text1"/>
        </w:rPr>
        <w:t>.</w:t>
      </w:r>
      <w:r w:rsidRPr="00C47392">
        <w:rPr>
          <w:color w:val="000000" w:themeColor="text1"/>
        </w:rPr>
        <w:t xml:space="preserve"> </w:t>
      </w:r>
    </w:p>
    <w:p w14:paraId="0C57C9FE" w14:textId="333D288E" w:rsidR="00E60AE7" w:rsidRDefault="00723544" w:rsidP="00E60AE7">
      <w:pPr>
        <w:ind w:left="630" w:hanging="270"/>
        <w:rPr>
          <w:color w:val="000000" w:themeColor="text1"/>
        </w:rPr>
      </w:pPr>
      <w:r w:rsidRPr="00C47392">
        <w:rPr>
          <w:color w:val="000000" w:themeColor="text1"/>
        </w:rPr>
        <w:t>Elements of Architectural Design (undergraduate), Spring 1988, 1987, 1985</w:t>
      </w:r>
      <w:r w:rsidR="00E60AE7">
        <w:rPr>
          <w:color w:val="000000" w:themeColor="text1"/>
        </w:rPr>
        <w:t>.</w:t>
      </w:r>
      <w:r w:rsidR="00E60AE7" w:rsidRPr="00C47392">
        <w:rPr>
          <w:color w:val="000000" w:themeColor="text1"/>
        </w:rPr>
        <w:t xml:space="preserve"> </w:t>
      </w:r>
    </w:p>
    <w:p w14:paraId="71337BED" w14:textId="52C93735" w:rsidR="00723544" w:rsidRPr="00C47392" w:rsidRDefault="00723544" w:rsidP="00E60AE7">
      <w:pPr>
        <w:ind w:left="630" w:hanging="270"/>
        <w:rPr>
          <w:color w:val="000000" w:themeColor="text1"/>
        </w:rPr>
      </w:pPr>
      <w:r w:rsidRPr="00C47392">
        <w:rPr>
          <w:color w:val="000000" w:themeColor="text1"/>
        </w:rPr>
        <w:t>NY/Paris Design Studio (undergraduate), Spring 1986.</w:t>
      </w:r>
    </w:p>
    <w:p w14:paraId="7E345007" w14:textId="77777777" w:rsidR="00E60AE7" w:rsidRDefault="00723544" w:rsidP="00E60AE7">
      <w:pPr>
        <w:ind w:left="630" w:hanging="270"/>
        <w:rPr>
          <w:color w:val="000000" w:themeColor="text1"/>
        </w:rPr>
      </w:pPr>
      <w:r w:rsidRPr="00C47392">
        <w:rPr>
          <w:i/>
          <w:color w:val="000000" w:themeColor="text1"/>
        </w:rPr>
        <w:t>Seminars</w:t>
      </w:r>
      <w:r w:rsidRPr="00C47392">
        <w:rPr>
          <w:color w:val="000000" w:themeColor="text1"/>
        </w:rPr>
        <w:t xml:space="preserve">: </w:t>
      </w:r>
    </w:p>
    <w:p w14:paraId="6C5C6F7A" w14:textId="4C499BCA" w:rsidR="00E60AE7" w:rsidRDefault="00723544" w:rsidP="00E60AE7">
      <w:pPr>
        <w:ind w:left="630" w:hanging="270"/>
        <w:rPr>
          <w:color w:val="000000" w:themeColor="text1"/>
        </w:rPr>
      </w:pPr>
      <w:r w:rsidRPr="00C47392">
        <w:rPr>
          <w:color w:val="000000" w:themeColor="text1"/>
        </w:rPr>
        <w:t xml:space="preserve">Housing Policy and Design--Homelessness in the City (graduate), </w:t>
      </w:r>
      <w:r w:rsidR="0059367D">
        <w:rPr>
          <w:color w:val="000000" w:themeColor="text1"/>
        </w:rPr>
        <w:t xml:space="preserve">with Peter Marcuse, </w:t>
      </w:r>
      <w:r w:rsidRPr="00C47392">
        <w:rPr>
          <w:color w:val="000000" w:themeColor="text1"/>
        </w:rPr>
        <w:t>Fall 1987</w:t>
      </w:r>
      <w:r w:rsidR="00E60AE7">
        <w:rPr>
          <w:color w:val="000000" w:themeColor="text1"/>
        </w:rPr>
        <w:t>.</w:t>
      </w:r>
      <w:r w:rsidR="00E60AE7" w:rsidRPr="00C47392">
        <w:rPr>
          <w:color w:val="000000" w:themeColor="text1"/>
        </w:rPr>
        <w:t xml:space="preserve"> </w:t>
      </w:r>
    </w:p>
    <w:p w14:paraId="3C07E8C6" w14:textId="4103C45B" w:rsidR="00E60AE7" w:rsidRDefault="00723544" w:rsidP="00E60AE7">
      <w:pPr>
        <w:ind w:left="630" w:hanging="270"/>
        <w:rPr>
          <w:color w:val="000000" w:themeColor="text1"/>
        </w:rPr>
      </w:pPr>
      <w:r w:rsidRPr="00C47392">
        <w:rPr>
          <w:color w:val="000000" w:themeColor="text1"/>
        </w:rPr>
        <w:t>Architecture and Urbanism of the 20th Century City (undergraduate</w:t>
      </w:r>
      <w:r w:rsidR="0059367D">
        <w:rPr>
          <w:color w:val="000000" w:themeColor="text1"/>
        </w:rPr>
        <w:t>, senior seminar</w:t>
      </w:r>
      <w:r w:rsidRPr="00C47392">
        <w:rPr>
          <w:color w:val="000000" w:themeColor="text1"/>
        </w:rPr>
        <w:t>), Spring 1988, 1987</w:t>
      </w:r>
      <w:r w:rsidR="00E60AE7">
        <w:rPr>
          <w:color w:val="000000" w:themeColor="text1"/>
        </w:rPr>
        <w:t>.</w:t>
      </w:r>
      <w:r w:rsidR="00E60AE7" w:rsidRPr="00C47392">
        <w:rPr>
          <w:color w:val="000000" w:themeColor="text1"/>
        </w:rPr>
        <w:t xml:space="preserve"> </w:t>
      </w:r>
    </w:p>
    <w:p w14:paraId="56261AC9" w14:textId="4890ADD3" w:rsidR="00E60AE7" w:rsidRDefault="00723544" w:rsidP="00E60AE7">
      <w:pPr>
        <w:ind w:left="630" w:hanging="270"/>
        <w:rPr>
          <w:color w:val="000000" w:themeColor="text1"/>
        </w:rPr>
      </w:pPr>
      <w:r w:rsidRPr="00C47392">
        <w:rPr>
          <w:color w:val="000000" w:themeColor="text1"/>
        </w:rPr>
        <w:t>Architecture, Planning and Preservation: Paris (undergraduate), Spring 1986</w:t>
      </w:r>
      <w:r w:rsidR="00E60AE7">
        <w:rPr>
          <w:color w:val="000000" w:themeColor="text1"/>
        </w:rPr>
        <w:t>.</w:t>
      </w:r>
    </w:p>
    <w:p w14:paraId="74B62429" w14:textId="77777777" w:rsidR="00E60AE7" w:rsidRDefault="00723544" w:rsidP="00E60AE7">
      <w:pPr>
        <w:ind w:left="630" w:hanging="270"/>
        <w:rPr>
          <w:color w:val="000000" w:themeColor="text1"/>
        </w:rPr>
      </w:pPr>
      <w:r w:rsidRPr="00C47392">
        <w:rPr>
          <w:color w:val="000000" w:themeColor="text1"/>
        </w:rPr>
        <w:t xml:space="preserve">NY/Paris Design Studio Seminar (undergraduate), Fall 1985. </w:t>
      </w:r>
    </w:p>
    <w:p w14:paraId="5F263459" w14:textId="0A963DAC" w:rsidR="00723544" w:rsidRPr="00C47392" w:rsidRDefault="00723544" w:rsidP="00E60AE7">
      <w:pPr>
        <w:ind w:left="630" w:hanging="270"/>
        <w:rPr>
          <w:color w:val="000000" w:themeColor="text1"/>
        </w:rPr>
      </w:pPr>
      <w:r w:rsidRPr="00C47392">
        <w:rPr>
          <w:color w:val="000000" w:themeColor="text1"/>
        </w:rPr>
        <w:t>Parisian Urban Form, 1750-1930 (graduate/undergraduate), Summer 1987, 1985.</w:t>
      </w:r>
    </w:p>
    <w:p w14:paraId="57B320E8" w14:textId="77777777" w:rsidR="0012506E" w:rsidRPr="00C47392" w:rsidRDefault="0012506E" w:rsidP="00D64772">
      <w:pPr>
        <w:ind w:left="720" w:hanging="360"/>
        <w:rPr>
          <w:i/>
          <w:color w:val="000000" w:themeColor="text1"/>
        </w:rPr>
      </w:pPr>
    </w:p>
    <w:p w14:paraId="034E43A9" w14:textId="77777777" w:rsidR="00E60AE7" w:rsidRDefault="00723544" w:rsidP="00D64772">
      <w:pPr>
        <w:ind w:left="360"/>
        <w:rPr>
          <w:color w:val="000000" w:themeColor="text1"/>
        </w:rPr>
      </w:pPr>
      <w:r w:rsidRPr="00C47392">
        <w:rPr>
          <w:i/>
          <w:color w:val="000000" w:themeColor="text1"/>
        </w:rPr>
        <w:t>Committees</w:t>
      </w:r>
      <w:r w:rsidRPr="00C47392">
        <w:rPr>
          <w:color w:val="000000" w:themeColor="text1"/>
        </w:rPr>
        <w:t xml:space="preserve">: </w:t>
      </w:r>
    </w:p>
    <w:p w14:paraId="7B5E7394" w14:textId="71695E87" w:rsidR="00E60AE7" w:rsidRDefault="00723544" w:rsidP="00D64772">
      <w:pPr>
        <w:ind w:left="360"/>
        <w:rPr>
          <w:color w:val="000000" w:themeColor="text1"/>
        </w:rPr>
      </w:pPr>
      <w:r w:rsidRPr="00C47392">
        <w:rPr>
          <w:color w:val="000000" w:themeColor="text1"/>
        </w:rPr>
        <w:t>Minority Faculty Recruitment, 1987</w:t>
      </w:r>
      <w:r w:rsidR="00E60AE7">
        <w:rPr>
          <w:color w:val="000000" w:themeColor="text1"/>
        </w:rPr>
        <w:t>.</w:t>
      </w:r>
      <w:r w:rsidR="00E60AE7" w:rsidRPr="00C47392">
        <w:rPr>
          <w:color w:val="000000" w:themeColor="text1"/>
        </w:rPr>
        <w:t xml:space="preserve"> </w:t>
      </w:r>
    </w:p>
    <w:p w14:paraId="12217D97" w14:textId="725C49F1" w:rsidR="00E60AE7" w:rsidRDefault="00723544" w:rsidP="00D64772">
      <w:pPr>
        <w:ind w:left="360"/>
        <w:rPr>
          <w:color w:val="000000" w:themeColor="text1"/>
        </w:rPr>
      </w:pPr>
      <w:r w:rsidRPr="00C47392">
        <w:rPr>
          <w:color w:val="000000" w:themeColor="text1"/>
        </w:rPr>
        <w:t xml:space="preserve">Committee on </w:t>
      </w:r>
      <w:r w:rsidRPr="00C47392">
        <w:rPr>
          <w:i/>
          <w:color w:val="000000" w:themeColor="text1"/>
        </w:rPr>
        <w:t>Précis</w:t>
      </w:r>
      <w:r w:rsidRPr="00C47392">
        <w:rPr>
          <w:color w:val="000000" w:themeColor="text1"/>
        </w:rPr>
        <w:t>, 1986-88</w:t>
      </w:r>
      <w:r w:rsidR="00E60AE7">
        <w:rPr>
          <w:color w:val="000000" w:themeColor="text1"/>
        </w:rPr>
        <w:t>.</w:t>
      </w:r>
      <w:r w:rsidR="00E60AE7" w:rsidRPr="00C47392">
        <w:rPr>
          <w:color w:val="000000" w:themeColor="text1"/>
        </w:rPr>
        <w:t xml:space="preserve"> </w:t>
      </w:r>
    </w:p>
    <w:p w14:paraId="6D48FF91" w14:textId="259EC66B" w:rsidR="00E60AE7" w:rsidRDefault="00723544" w:rsidP="00D64772">
      <w:pPr>
        <w:ind w:left="360"/>
        <w:rPr>
          <w:color w:val="000000" w:themeColor="text1"/>
        </w:rPr>
      </w:pPr>
      <w:r w:rsidRPr="00C47392">
        <w:rPr>
          <w:color w:val="000000" w:themeColor="text1"/>
        </w:rPr>
        <w:t>Admissions Committee, 1987-88</w:t>
      </w:r>
      <w:r w:rsidR="00E60AE7">
        <w:rPr>
          <w:color w:val="000000" w:themeColor="text1"/>
        </w:rPr>
        <w:t>.</w:t>
      </w:r>
      <w:r w:rsidR="00E60AE7" w:rsidRPr="00C47392">
        <w:rPr>
          <w:color w:val="000000" w:themeColor="text1"/>
        </w:rPr>
        <w:t xml:space="preserve"> </w:t>
      </w:r>
    </w:p>
    <w:p w14:paraId="0E0257AD" w14:textId="3D42E3C3" w:rsidR="00723544" w:rsidRPr="00C47392" w:rsidRDefault="00723544" w:rsidP="00D64772">
      <w:pPr>
        <w:ind w:left="360"/>
        <w:rPr>
          <w:color w:val="000000" w:themeColor="text1"/>
        </w:rPr>
      </w:pPr>
      <w:r w:rsidRPr="00C47392">
        <w:rPr>
          <w:color w:val="000000" w:themeColor="text1"/>
        </w:rPr>
        <w:lastRenderedPageBreak/>
        <w:t xml:space="preserve">Committee to Review Third Year Design Curriculum, </w:t>
      </w:r>
      <w:r w:rsidR="00E60AE7">
        <w:rPr>
          <w:color w:val="000000" w:themeColor="text1"/>
        </w:rPr>
        <w:t xml:space="preserve">chair, </w:t>
      </w:r>
      <w:r w:rsidRPr="00C47392">
        <w:rPr>
          <w:color w:val="000000" w:themeColor="text1"/>
        </w:rPr>
        <w:t>1987.</w:t>
      </w:r>
    </w:p>
    <w:p w14:paraId="0AEA30D6" w14:textId="77777777" w:rsidR="00723544" w:rsidRPr="00C47392" w:rsidRDefault="00723544" w:rsidP="00D64772">
      <w:pPr>
        <w:rPr>
          <w:color w:val="000000" w:themeColor="text1"/>
        </w:rPr>
      </w:pPr>
    </w:p>
    <w:p w14:paraId="556042EE" w14:textId="00749019" w:rsidR="00723544" w:rsidRPr="00C47392" w:rsidRDefault="002E7719" w:rsidP="00D64772">
      <w:pPr>
        <w:rPr>
          <w:color w:val="000000" w:themeColor="text1"/>
        </w:rPr>
      </w:pPr>
      <w:r w:rsidRPr="00C47392">
        <w:rPr>
          <w:color w:val="000000" w:themeColor="text1"/>
        </w:rPr>
        <w:t xml:space="preserve">1981-82: </w:t>
      </w:r>
      <w:r w:rsidR="0012506E" w:rsidRPr="00C47392">
        <w:rPr>
          <w:color w:val="000000" w:themeColor="text1"/>
        </w:rPr>
        <w:t xml:space="preserve">Rensselaer Polytechnic Institute, </w:t>
      </w:r>
      <w:r w:rsidR="00723544" w:rsidRPr="00C47392">
        <w:rPr>
          <w:color w:val="000000" w:themeColor="text1"/>
        </w:rPr>
        <w:t>School of Architecture, Adjunct Assistant Professor of Architecture,</w:t>
      </w:r>
      <w:r w:rsidR="00723544" w:rsidRPr="00C47392">
        <w:rPr>
          <w:i/>
          <w:color w:val="000000" w:themeColor="text1"/>
        </w:rPr>
        <w:t xml:space="preserve"> </w:t>
      </w:r>
      <w:r w:rsidR="00723544" w:rsidRPr="00C47392">
        <w:rPr>
          <w:color w:val="000000" w:themeColor="text1"/>
        </w:rPr>
        <w:t>Spring 1982</w:t>
      </w:r>
      <w:r w:rsidR="00DC1EA1" w:rsidRPr="00C47392">
        <w:rPr>
          <w:color w:val="000000" w:themeColor="text1"/>
        </w:rPr>
        <w:t>,</w:t>
      </w:r>
      <w:r w:rsidR="00723544" w:rsidRPr="00C47392">
        <w:rPr>
          <w:color w:val="000000" w:themeColor="text1"/>
        </w:rPr>
        <w:t xml:space="preserve"> Visiting Critic, Fall 1981. </w:t>
      </w:r>
    </w:p>
    <w:p w14:paraId="68A06933" w14:textId="77777777" w:rsidR="00E60AE7" w:rsidRDefault="00723544" w:rsidP="00D64772">
      <w:pPr>
        <w:ind w:left="360"/>
        <w:rPr>
          <w:color w:val="000000" w:themeColor="text1"/>
        </w:rPr>
      </w:pPr>
      <w:r w:rsidRPr="00E60AE7">
        <w:rPr>
          <w:i/>
          <w:iCs/>
          <w:color w:val="000000" w:themeColor="text1"/>
        </w:rPr>
        <w:t>Undergraduate studios taught</w:t>
      </w:r>
      <w:r w:rsidRPr="00C47392">
        <w:rPr>
          <w:color w:val="000000" w:themeColor="text1"/>
        </w:rPr>
        <w:t xml:space="preserve">:  </w:t>
      </w:r>
    </w:p>
    <w:p w14:paraId="6CB1657B" w14:textId="572ECAA4" w:rsidR="00E60AE7" w:rsidRDefault="00723544" w:rsidP="00D64772">
      <w:pPr>
        <w:ind w:left="360"/>
        <w:rPr>
          <w:color w:val="000000" w:themeColor="text1"/>
        </w:rPr>
      </w:pPr>
      <w:r w:rsidRPr="00C47392">
        <w:rPr>
          <w:color w:val="000000" w:themeColor="text1"/>
        </w:rPr>
        <w:t>First Year Design, Spring 1982</w:t>
      </w:r>
      <w:r w:rsidR="00E60AE7">
        <w:rPr>
          <w:color w:val="000000" w:themeColor="text1"/>
        </w:rPr>
        <w:t>,</w:t>
      </w:r>
    </w:p>
    <w:p w14:paraId="06C65FD6" w14:textId="6CF0CB3A" w:rsidR="00723544" w:rsidRPr="00C47392" w:rsidRDefault="00723544" w:rsidP="00D64772">
      <w:pPr>
        <w:ind w:left="360"/>
        <w:rPr>
          <w:color w:val="000000" w:themeColor="text1"/>
        </w:rPr>
      </w:pPr>
      <w:r w:rsidRPr="00C47392">
        <w:rPr>
          <w:color w:val="000000" w:themeColor="text1"/>
        </w:rPr>
        <w:t>Third Year Design, Fall 1981.</w:t>
      </w:r>
    </w:p>
    <w:p w14:paraId="03575ACE" w14:textId="77777777" w:rsidR="00723544" w:rsidRPr="00C47392" w:rsidRDefault="00723544" w:rsidP="00D64772">
      <w:pPr>
        <w:rPr>
          <w:color w:val="000000" w:themeColor="text1"/>
        </w:rPr>
      </w:pPr>
    </w:p>
    <w:p w14:paraId="49433DF1" w14:textId="30F368E3" w:rsidR="00310A9D" w:rsidRPr="00C47392" w:rsidRDefault="002E7719" w:rsidP="00D64772">
      <w:pPr>
        <w:rPr>
          <w:i/>
          <w:color w:val="000000" w:themeColor="text1"/>
        </w:rPr>
      </w:pPr>
      <w:r w:rsidRPr="00C47392">
        <w:rPr>
          <w:color w:val="000000" w:themeColor="text1"/>
        </w:rPr>
        <w:t xml:space="preserve">1979-81: </w:t>
      </w:r>
      <w:r w:rsidR="0012506E" w:rsidRPr="00C47392">
        <w:rPr>
          <w:color w:val="000000" w:themeColor="text1"/>
        </w:rPr>
        <w:t xml:space="preserve">Columbia University, </w:t>
      </w:r>
      <w:r w:rsidR="00310A9D" w:rsidRPr="00C47392">
        <w:rPr>
          <w:color w:val="000000" w:themeColor="text1"/>
        </w:rPr>
        <w:t xml:space="preserve">Graduate School of Architecture, Planning, and Preservation, </w:t>
      </w:r>
      <w:r w:rsidR="001A616D" w:rsidRPr="00C47392">
        <w:rPr>
          <w:color w:val="000000" w:themeColor="text1"/>
        </w:rPr>
        <w:t xml:space="preserve">Graduate Student </w:t>
      </w:r>
      <w:r w:rsidR="00310A9D" w:rsidRPr="00C47392">
        <w:rPr>
          <w:color w:val="000000" w:themeColor="text1"/>
        </w:rPr>
        <w:t>Teaching and Research Assistant.</w:t>
      </w:r>
      <w:r w:rsidR="00310A9D" w:rsidRPr="00C47392">
        <w:rPr>
          <w:i/>
          <w:color w:val="000000" w:themeColor="text1"/>
        </w:rPr>
        <w:t xml:space="preserve"> </w:t>
      </w:r>
    </w:p>
    <w:p w14:paraId="790DB402" w14:textId="77777777" w:rsidR="00E60AE7" w:rsidRDefault="00310A9D" w:rsidP="00D64772">
      <w:pPr>
        <w:ind w:left="360"/>
        <w:rPr>
          <w:color w:val="000000" w:themeColor="text1"/>
        </w:rPr>
      </w:pPr>
      <w:r w:rsidRPr="00C47392">
        <w:rPr>
          <w:i/>
          <w:color w:val="000000" w:themeColor="text1"/>
        </w:rPr>
        <w:t>Courses assisted</w:t>
      </w:r>
      <w:r w:rsidRPr="00C47392">
        <w:rPr>
          <w:color w:val="000000" w:themeColor="text1"/>
        </w:rPr>
        <w:t xml:space="preserve">: </w:t>
      </w:r>
    </w:p>
    <w:p w14:paraId="21B004D4" w14:textId="3920D244" w:rsidR="00E60AE7" w:rsidRDefault="00310A9D" w:rsidP="00D64772">
      <w:pPr>
        <w:ind w:left="360"/>
        <w:rPr>
          <w:color w:val="000000" w:themeColor="text1"/>
        </w:rPr>
      </w:pPr>
      <w:r w:rsidRPr="00C47392">
        <w:rPr>
          <w:color w:val="000000" w:themeColor="text1"/>
        </w:rPr>
        <w:t>Thresholds in the History of Architecture (Frampton, McLeod), 1979-80</w:t>
      </w:r>
      <w:r w:rsidR="00E60AE7">
        <w:rPr>
          <w:color w:val="000000" w:themeColor="text1"/>
        </w:rPr>
        <w:t>.</w:t>
      </w:r>
      <w:r w:rsidR="00E60AE7" w:rsidRPr="00C47392">
        <w:rPr>
          <w:color w:val="000000" w:themeColor="text1"/>
        </w:rPr>
        <w:t xml:space="preserve"> </w:t>
      </w:r>
    </w:p>
    <w:p w14:paraId="7C0790BC" w14:textId="3B2F48A1" w:rsidR="00E60AE7" w:rsidRDefault="00310A9D" w:rsidP="00D64772">
      <w:pPr>
        <w:ind w:left="360"/>
        <w:rPr>
          <w:color w:val="000000" w:themeColor="text1"/>
        </w:rPr>
      </w:pPr>
      <w:r w:rsidRPr="00C47392">
        <w:rPr>
          <w:color w:val="000000" w:themeColor="text1"/>
        </w:rPr>
        <w:t>History and Design of Housing in New York City (</w:t>
      </w:r>
      <w:proofErr w:type="spellStart"/>
      <w:r w:rsidRPr="00C47392">
        <w:rPr>
          <w:color w:val="000000" w:themeColor="text1"/>
        </w:rPr>
        <w:t>Plunz</w:t>
      </w:r>
      <w:proofErr w:type="spellEnd"/>
      <w:r w:rsidRPr="00C47392">
        <w:rPr>
          <w:color w:val="000000" w:themeColor="text1"/>
        </w:rPr>
        <w:t>), Summer 1980</w:t>
      </w:r>
      <w:r w:rsidR="00E60AE7">
        <w:rPr>
          <w:color w:val="000000" w:themeColor="text1"/>
        </w:rPr>
        <w:t>.</w:t>
      </w:r>
      <w:r w:rsidR="00E60AE7" w:rsidRPr="00C47392">
        <w:rPr>
          <w:color w:val="000000" w:themeColor="text1"/>
        </w:rPr>
        <w:t xml:space="preserve"> </w:t>
      </w:r>
    </w:p>
    <w:p w14:paraId="4198FE08" w14:textId="20021EBC" w:rsidR="00E60AE7" w:rsidRDefault="00310A9D" w:rsidP="00D64772">
      <w:pPr>
        <w:ind w:left="360"/>
        <w:rPr>
          <w:color w:val="000000" w:themeColor="text1"/>
        </w:rPr>
      </w:pPr>
      <w:r w:rsidRPr="00C47392">
        <w:rPr>
          <w:color w:val="000000" w:themeColor="text1"/>
        </w:rPr>
        <w:t>History of Housing in New York City (</w:t>
      </w:r>
      <w:proofErr w:type="spellStart"/>
      <w:r w:rsidRPr="00C47392">
        <w:rPr>
          <w:color w:val="000000" w:themeColor="text1"/>
        </w:rPr>
        <w:t>Plunz</w:t>
      </w:r>
      <w:proofErr w:type="spellEnd"/>
      <w:r w:rsidRPr="00C47392">
        <w:rPr>
          <w:color w:val="000000" w:themeColor="text1"/>
        </w:rPr>
        <w:t>), Fall 1980</w:t>
      </w:r>
      <w:r w:rsidR="00E60AE7">
        <w:rPr>
          <w:color w:val="000000" w:themeColor="text1"/>
        </w:rPr>
        <w:t>.</w:t>
      </w:r>
    </w:p>
    <w:p w14:paraId="6F6316FA" w14:textId="0C61C866" w:rsidR="00310A9D" w:rsidRPr="00C47392" w:rsidRDefault="00310A9D" w:rsidP="00D64772">
      <w:pPr>
        <w:ind w:left="360"/>
        <w:rPr>
          <w:color w:val="000000" w:themeColor="text1"/>
        </w:rPr>
      </w:pPr>
      <w:r w:rsidRPr="00C47392">
        <w:rPr>
          <w:color w:val="000000" w:themeColor="text1"/>
        </w:rPr>
        <w:t>Comprehensive Design Studio 5 (</w:t>
      </w:r>
      <w:proofErr w:type="spellStart"/>
      <w:r w:rsidRPr="00C47392">
        <w:rPr>
          <w:color w:val="000000" w:themeColor="text1"/>
        </w:rPr>
        <w:t>Plunz</w:t>
      </w:r>
      <w:proofErr w:type="spellEnd"/>
      <w:r w:rsidRPr="00C47392">
        <w:rPr>
          <w:color w:val="000000" w:themeColor="text1"/>
        </w:rPr>
        <w:t>), Spring 1981.</w:t>
      </w:r>
    </w:p>
    <w:p w14:paraId="47756FED" w14:textId="77777777" w:rsidR="0004336D" w:rsidRPr="00C47392" w:rsidRDefault="0004336D" w:rsidP="00D64772">
      <w:pPr>
        <w:ind w:left="360" w:hanging="360"/>
        <w:rPr>
          <w:color w:val="000000" w:themeColor="text1"/>
        </w:rPr>
      </w:pPr>
    </w:p>
    <w:p w14:paraId="7F53C1B8" w14:textId="56304398" w:rsidR="0004336D" w:rsidRPr="00C47392" w:rsidRDefault="0004336D" w:rsidP="00D64772">
      <w:pPr>
        <w:ind w:left="360"/>
        <w:rPr>
          <w:color w:val="000000" w:themeColor="text1"/>
        </w:rPr>
      </w:pPr>
      <w:r w:rsidRPr="00C47392">
        <w:rPr>
          <w:i/>
          <w:color w:val="000000" w:themeColor="text1"/>
        </w:rPr>
        <w:t xml:space="preserve">Graduate Research Assistant, Richard </w:t>
      </w:r>
      <w:proofErr w:type="spellStart"/>
      <w:r w:rsidRPr="00C47392">
        <w:rPr>
          <w:i/>
          <w:color w:val="000000" w:themeColor="text1"/>
        </w:rPr>
        <w:t>Plunz</w:t>
      </w:r>
      <w:proofErr w:type="spellEnd"/>
      <w:r w:rsidRPr="00C47392">
        <w:rPr>
          <w:color w:val="000000" w:themeColor="text1"/>
        </w:rPr>
        <w:t xml:space="preserve">: </w:t>
      </w:r>
      <w:r w:rsidRPr="00C47392">
        <w:rPr>
          <w:i/>
          <w:color w:val="000000" w:themeColor="text1"/>
        </w:rPr>
        <w:t xml:space="preserve">A History of Housing in New York City: Dwelling Type and Social Change </w:t>
      </w:r>
      <w:r w:rsidRPr="00C47392">
        <w:rPr>
          <w:color w:val="000000" w:themeColor="text1"/>
        </w:rPr>
        <w:t xml:space="preserve">(1990), also published as </w:t>
      </w:r>
      <w:proofErr w:type="spellStart"/>
      <w:r w:rsidRPr="00C47392">
        <w:rPr>
          <w:i/>
          <w:color w:val="000000" w:themeColor="text1"/>
        </w:rPr>
        <w:t>Habiter</w:t>
      </w:r>
      <w:proofErr w:type="spellEnd"/>
      <w:r w:rsidRPr="00C47392">
        <w:rPr>
          <w:i/>
          <w:color w:val="000000" w:themeColor="text1"/>
        </w:rPr>
        <w:t xml:space="preserve"> New York: la </w:t>
      </w:r>
      <w:proofErr w:type="spellStart"/>
      <w:r w:rsidRPr="00C47392">
        <w:rPr>
          <w:i/>
          <w:color w:val="000000" w:themeColor="text1"/>
        </w:rPr>
        <w:t>forme</w:t>
      </w:r>
      <w:proofErr w:type="spellEnd"/>
      <w:r w:rsidRPr="00C47392">
        <w:rPr>
          <w:i/>
          <w:color w:val="000000" w:themeColor="text1"/>
        </w:rPr>
        <w:t xml:space="preserve"> </w:t>
      </w:r>
      <w:proofErr w:type="spellStart"/>
      <w:r w:rsidRPr="00C47392">
        <w:rPr>
          <w:i/>
          <w:color w:val="000000" w:themeColor="text1"/>
        </w:rPr>
        <w:t>institutionnalisée</w:t>
      </w:r>
      <w:proofErr w:type="spellEnd"/>
      <w:r w:rsidRPr="00C47392">
        <w:rPr>
          <w:i/>
          <w:color w:val="000000" w:themeColor="text1"/>
        </w:rPr>
        <w:t xml:space="preserve"> de </w:t>
      </w:r>
      <w:proofErr w:type="spellStart"/>
      <w:r w:rsidRPr="00C47392">
        <w:rPr>
          <w:i/>
          <w:color w:val="000000" w:themeColor="text1"/>
        </w:rPr>
        <w:t>l’habitat</w:t>
      </w:r>
      <w:proofErr w:type="spellEnd"/>
      <w:r w:rsidRPr="00C47392">
        <w:rPr>
          <w:i/>
          <w:color w:val="000000" w:themeColor="text1"/>
        </w:rPr>
        <w:t xml:space="preserve"> new </w:t>
      </w:r>
      <w:proofErr w:type="spellStart"/>
      <w:r w:rsidRPr="00C47392">
        <w:rPr>
          <w:i/>
          <w:color w:val="000000" w:themeColor="text1"/>
        </w:rPr>
        <w:t>yorkais</w:t>
      </w:r>
      <w:proofErr w:type="spellEnd"/>
      <w:r w:rsidRPr="00C47392">
        <w:rPr>
          <w:i/>
          <w:color w:val="000000" w:themeColor="text1"/>
        </w:rPr>
        <w:t>, 1850-1950</w:t>
      </w:r>
      <w:r w:rsidRPr="00C47392">
        <w:rPr>
          <w:color w:val="000000" w:themeColor="text1"/>
        </w:rPr>
        <w:t xml:space="preserve"> (1980); </w:t>
      </w:r>
      <w:r w:rsidRPr="00C47392">
        <w:rPr>
          <w:i/>
          <w:color w:val="000000" w:themeColor="text1"/>
        </w:rPr>
        <w:t xml:space="preserve">Design and the Public Good: Selected Writings 1930-1980 </w:t>
      </w:r>
      <w:r w:rsidRPr="00C47392">
        <w:rPr>
          <w:color w:val="000000" w:themeColor="text1"/>
        </w:rPr>
        <w:t xml:space="preserve">by Serge </w:t>
      </w:r>
      <w:proofErr w:type="spellStart"/>
      <w:r w:rsidRPr="00C47392">
        <w:rPr>
          <w:color w:val="000000" w:themeColor="text1"/>
        </w:rPr>
        <w:t>Chermayeff</w:t>
      </w:r>
      <w:proofErr w:type="spellEnd"/>
      <w:r w:rsidRPr="00C47392">
        <w:rPr>
          <w:color w:val="000000" w:themeColor="text1"/>
        </w:rPr>
        <w:t xml:space="preserve"> (1982); </w:t>
      </w:r>
      <w:r w:rsidRPr="00C47392">
        <w:rPr>
          <w:i/>
          <w:color w:val="000000" w:themeColor="text1"/>
        </w:rPr>
        <w:t xml:space="preserve">Fifteen Families in </w:t>
      </w:r>
      <w:proofErr w:type="spellStart"/>
      <w:r w:rsidRPr="00C47392">
        <w:rPr>
          <w:i/>
          <w:color w:val="000000" w:themeColor="text1"/>
        </w:rPr>
        <w:t>Akcaalan</w:t>
      </w:r>
      <w:proofErr w:type="spellEnd"/>
      <w:r w:rsidRPr="00C47392">
        <w:rPr>
          <w:i/>
          <w:color w:val="000000" w:themeColor="text1"/>
        </w:rPr>
        <w:t>: Notation Toward an Anthropology for Building</w:t>
      </w:r>
      <w:r w:rsidRPr="00C47392">
        <w:rPr>
          <w:color w:val="000000" w:themeColor="text1"/>
        </w:rPr>
        <w:t xml:space="preserve"> (Aga Khan Program for Islamic Architecture). </w:t>
      </w:r>
    </w:p>
    <w:p w14:paraId="4B3B9BE4" w14:textId="77777777" w:rsidR="0004336D" w:rsidRPr="00C47392" w:rsidRDefault="0004336D" w:rsidP="00D64772">
      <w:pPr>
        <w:ind w:left="360"/>
        <w:rPr>
          <w:color w:val="000000" w:themeColor="text1"/>
        </w:rPr>
      </w:pPr>
    </w:p>
    <w:p w14:paraId="48D850F8" w14:textId="77777777" w:rsidR="00723544" w:rsidRPr="00C47392" w:rsidRDefault="00723544" w:rsidP="00D64772">
      <w:pPr>
        <w:rPr>
          <w:color w:val="000000" w:themeColor="text1"/>
        </w:rPr>
      </w:pPr>
      <w:r w:rsidRPr="00C47392">
        <w:rPr>
          <w:color w:val="000000" w:themeColor="text1"/>
        </w:rPr>
        <w:t>Guest Studio Critic: California College of the Arts, City College School of Architecture, Columbia University, Massachusetts Institute of Technology, New Jersey Institute of Technology, New York Institute of Technology, Northeastern University, Parsons School of Design, Pratt Institute, Princeton University, Rensselaer Polytechnic Institute, University of California, Berkeley, University of Pennsylvania, Yale University.</w:t>
      </w:r>
    </w:p>
    <w:p w14:paraId="2DA71D73" w14:textId="77777777" w:rsidR="00723544" w:rsidRPr="00C47392" w:rsidRDefault="00723544" w:rsidP="00D64772">
      <w:pPr>
        <w:rPr>
          <w:color w:val="000000" w:themeColor="text1"/>
        </w:rPr>
      </w:pPr>
    </w:p>
    <w:p w14:paraId="7F219911" w14:textId="77777777" w:rsidR="00723544" w:rsidRPr="00C47392" w:rsidRDefault="008F29FC" w:rsidP="00AE7706">
      <w:pPr>
        <w:pStyle w:val="Heading6"/>
        <w:keepNext w:val="0"/>
        <w:widowControl w:val="0"/>
        <w:rPr>
          <w:color w:val="000000" w:themeColor="text1"/>
          <w:sz w:val="24"/>
          <w:u w:val="none"/>
        </w:rPr>
      </w:pPr>
      <w:r w:rsidRPr="00C47392">
        <w:rPr>
          <w:color w:val="000000" w:themeColor="text1"/>
          <w:sz w:val="24"/>
          <w:u w:val="none"/>
        </w:rPr>
        <w:t xml:space="preserve">III. </w:t>
      </w:r>
      <w:r w:rsidR="00723544" w:rsidRPr="00C47392">
        <w:rPr>
          <w:color w:val="000000" w:themeColor="text1"/>
          <w:sz w:val="24"/>
          <w:u w:val="none"/>
        </w:rPr>
        <w:t xml:space="preserve">Architecture Practice </w:t>
      </w:r>
    </w:p>
    <w:p w14:paraId="46FA2EA4" w14:textId="77777777" w:rsidR="00723544" w:rsidRPr="00C47392" w:rsidRDefault="00723544" w:rsidP="00884E73">
      <w:pPr>
        <w:widowControl w:val="0"/>
        <w:ind w:left="360"/>
        <w:rPr>
          <w:color w:val="000000" w:themeColor="text1"/>
        </w:rPr>
      </w:pPr>
    </w:p>
    <w:p w14:paraId="06DC2106" w14:textId="77777777" w:rsidR="00723544" w:rsidRPr="00C47392" w:rsidRDefault="00723544" w:rsidP="00AE7706">
      <w:pPr>
        <w:pStyle w:val="Heading7"/>
        <w:keepNext w:val="0"/>
        <w:widowControl w:val="0"/>
        <w:rPr>
          <w:i/>
          <w:color w:val="000000" w:themeColor="text1"/>
          <w:sz w:val="24"/>
        </w:rPr>
      </w:pPr>
      <w:r w:rsidRPr="00C47392">
        <w:rPr>
          <w:i/>
          <w:color w:val="000000" w:themeColor="text1"/>
          <w:sz w:val="24"/>
        </w:rPr>
        <w:t xml:space="preserve">Design </w:t>
      </w:r>
      <w:r w:rsidR="00E20E53" w:rsidRPr="00C47392">
        <w:rPr>
          <w:i/>
          <w:color w:val="000000" w:themeColor="text1"/>
          <w:sz w:val="24"/>
        </w:rPr>
        <w:t>p</w:t>
      </w:r>
      <w:r w:rsidRPr="00C47392">
        <w:rPr>
          <w:i/>
          <w:color w:val="000000" w:themeColor="text1"/>
          <w:sz w:val="24"/>
        </w:rPr>
        <w:t>ositions</w:t>
      </w:r>
    </w:p>
    <w:p w14:paraId="45EB95AE" w14:textId="77777777" w:rsidR="00975483" w:rsidRPr="00C47392" w:rsidRDefault="00975483" w:rsidP="00884E73">
      <w:pPr>
        <w:widowControl w:val="0"/>
        <w:ind w:left="360"/>
        <w:rPr>
          <w:color w:val="000000" w:themeColor="text1"/>
        </w:rPr>
      </w:pPr>
    </w:p>
    <w:p w14:paraId="79DA1E62" w14:textId="79EBDAA6" w:rsidR="00723544" w:rsidRPr="00C47392" w:rsidRDefault="002E7719" w:rsidP="00D64772">
      <w:pPr>
        <w:ind w:left="360" w:hanging="360"/>
        <w:rPr>
          <w:color w:val="000000" w:themeColor="text1"/>
        </w:rPr>
      </w:pPr>
      <w:r w:rsidRPr="00C47392">
        <w:rPr>
          <w:color w:val="000000" w:themeColor="text1"/>
        </w:rPr>
        <w:t xml:space="preserve">1985-92: </w:t>
      </w:r>
      <w:r w:rsidR="00723544" w:rsidRPr="00C47392">
        <w:rPr>
          <w:color w:val="000000" w:themeColor="text1"/>
        </w:rPr>
        <w:t>Marta Gutman/A. Eugene Sparling, A.I.A., Architects, New York, N</w:t>
      </w:r>
      <w:r w:rsidR="007B778F">
        <w:rPr>
          <w:color w:val="000000" w:themeColor="text1"/>
        </w:rPr>
        <w:t>.</w:t>
      </w:r>
      <w:r w:rsidR="00723544" w:rsidRPr="00C47392">
        <w:rPr>
          <w:color w:val="000000" w:themeColor="text1"/>
        </w:rPr>
        <w:t xml:space="preserve">Y. </w:t>
      </w:r>
    </w:p>
    <w:p w14:paraId="23125A3F" w14:textId="77777777" w:rsidR="00723544" w:rsidRPr="00C47392" w:rsidRDefault="00723544" w:rsidP="00D64772">
      <w:pPr>
        <w:ind w:left="720" w:hanging="360"/>
        <w:rPr>
          <w:color w:val="000000" w:themeColor="text1"/>
        </w:rPr>
      </w:pPr>
      <w:r w:rsidRPr="00C47392">
        <w:rPr>
          <w:color w:val="000000" w:themeColor="text1"/>
        </w:rPr>
        <w:t xml:space="preserve">Commercial and residential projects including: </w:t>
      </w:r>
    </w:p>
    <w:p w14:paraId="121CF60F" w14:textId="138E41A7" w:rsidR="00723544" w:rsidRPr="00C47392" w:rsidRDefault="00723544" w:rsidP="00D64772">
      <w:pPr>
        <w:numPr>
          <w:ilvl w:val="0"/>
          <w:numId w:val="1"/>
        </w:numPr>
        <w:rPr>
          <w:color w:val="000000" w:themeColor="text1"/>
        </w:rPr>
      </w:pPr>
      <w:r w:rsidRPr="00C47392">
        <w:rPr>
          <w:color w:val="000000" w:themeColor="text1"/>
        </w:rPr>
        <w:t>Kastner Cottage, Block Island, R</w:t>
      </w:r>
      <w:r w:rsidR="007B778F">
        <w:rPr>
          <w:color w:val="000000" w:themeColor="text1"/>
        </w:rPr>
        <w:t>.</w:t>
      </w:r>
      <w:r w:rsidRPr="00C47392">
        <w:rPr>
          <w:color w:val="000000" w:themeColor="text1"/>
        </w:rPr>
        <w:t>I</w:t>
      </w:r>
      <w:r w:rsidR="007B778F">
        <w:rPr>
          <w:color w:val="000000" w:themeColor="text1"/>
        </w:rPr>
        <w:t>.</w:t>
      </w:r>
    </w:p>
    <w:p w14:paraId="7C1868C0" w14:textId="74A02F1D" w:rsidR="00723544" w:rsidRPr="00C47392" w:rsidRDefault="00723544" w:rsidP="00D64772">
      <w:pPr>
        <w:numPr>
          <w:ilvl w:val="0"/>
          <w:numId w:val="1"/>
        </w:numPr>
        <w:rPr>
          <w:color w:val="000000" w:themeColor="text1"/>
        </w:rPr>
      </w:pPr>
      <w:proofErr w:type="spellStart"/>
      <w:r w:rsidRPr="00C47392">
        <w:rPr>
          <w:color w:val="000000" w:themeColor="text1"/>
        </w:rPr>
        <w:t>Witkin</w:t>
      </w:r>
      <w:proofErr w:type="spellEnd"/>
      <w:r w:rsidRPr="00C47392">
        <w:rPr>
          <w:color w:val="000000" w:themeColor="text1"/>
        </w:rPr>
        <w:t xml:space="preserve"> Gallery, Inc., New York, N</w:t>
      </w:r>
      <w:r w:rsidR="007B778F">
        <w:rPr>
          <w:color w:val="000000" w:themeColor="text1"/>
        </w:rPr>
        <w:t>.</w:t>
      </w:r>
      <w:r w:rsidRPr="00C47392">
        <w:rPr>
          <w:color w:val="000000" w:themeColor="text1"/>
        </w:rPr>
        <w:t>Y</w:t>
      </w:r>
      <w:r w:rsidR="007B778F">
        <w:rPr>
          <w:color w:val="000000" w:themeColor="text1"/>
        </w:rPr>
        <w:t>.</w:t>
      </w:r>
    </w:p>
    <w:p w14:paraId="4F777CA5" w14:textId="689F27BF" w:rsidR="00723544" w:rsidRPr="00C47392" w:rsidRDefault="00723544" w:rsidP="00D64772">
      <w:pPr>
        <w:numPr>
          <w:ilvl w:val="0"/>
          <w:numId w:val="1"/>
        </w:numPr>
        <w:rPr>
          <w:color w:val="000000" w:themeColor="text1"/>
        </w:rPr>
      </w:pPr>
      <w:r w:rsidRPr="00C47392">
        <w:rPr>
          <w:color w:val="000000" w:themeColor="text1"/>
        </w:rPr>
        <w:t>McNeilly Residence, Orient Point, N</w:t>
      </w:r>
      <w:r w:rsidR="007B778F">
        <w:rPr>
          <w:color w:val="000000" w:themeColor="text1"/>
        </w:rPr>
        <w:t>.</w:t>
      </w:r>
      <w:r w:rsidRPr="00C47392">
        <w:rPr>
          <w:color w:val="000000" w:themeColor="text1"/>
        </w:rPr>
        <w:t>Y</w:t>
      </w:r>
      <w:r w:rsidR="007B778F">
        <w:rPr>
          <w:color w:val="000000" w:themeColor="text1"/>
        </w:rPr>
        <w:t>.</w:t>
      </w:r>
    </w:p>
    <w:p w14:paraId="35F59930" w14:textId="77777777" w:rsidR="00723544" w:rsidRPr="00C47392" w:rsidRDefault="00723544" w:rsidP="00D64772">
      <w:pPr>
        <w:numPr>
          <w:ilvl w:val="0"/>
          <w:numId w:val="1"/>
        </w:numPr>
        <w:rPr>
          <w:color w:val="000000" w:themeColor="text1"/>
        </w:rPr>
      </w:pPr>
      <w:r w:rsidRPr="00C47392">
        <w:rPr>
          <w:color w:val="000000" w:themeColor="text1"/>
        </w:rPr>
        <w:t>Various design competitions, listed below</w:t>
      </w:r>
    </w:p>
    <w:p w14:paraId="2A0298B6" w14:textId="77777777" w:rsidR="00723544" w:rsidRPr="00C47392" w:rsidRDefault="00723544" w:rsidP="00D64772">
      <w:pPr>
        <w:rPr>
          <w:color w:val="000000" w:themeColor="text1"/>
        </w:rPr>
      </w:pPr>
    </w:p>
    <w:p w14:paraId="40A94287" w14:textId="23F38DCE" w:rsidR="00723544" w:rsidRPr="00C47392" w:rsidRDefault="002E7719" w:rsidP="00D64772">
      <w:pPr>
        <w:ind w:left="360" w:hanging="360"/>
        <w:rPr>
          <w:color w:val="000000" w:themeColor="text1"/>
        </w:rPr>
      </w:pPr>
      <w:r w:rsidRPr="00C47392">
        <w:rPr>
          <w:color w:val="000000" w:themeColor="text1"/>
        </w:rPr>
        <w:t xml:space="preserve">1984-85: </w:t>
      </w:r>
      <w:proofErr w:type="spellStart"/>
      <w:r w:rsidR="00723544" w:rsidRPr="00C47392">
        <w:rPr>
          <w:color w:val="000000" w:themeColor="text1"/>
        </w:rPr>
        <w:t>Moger</w:t>
      </w:r>
      <w:proofErr w:type="spellEnd"/>
      <w:r w:rsidR="00723544" w:rsidRPr="00C47392">
        <w:rPr>
          <w:color w:val="000000" w:themeColor="text1"/>
        </w:rPr>
        <w:t>-Woodson Architects, New York, N</w:t>
      </w:r>
      <w:r w:rsidR="007B778F">
        <w:rPr>
          <w:color w:val="000000" w:themeColor="text1"/>
        </w:rPr>
        <w:t>.</w:t>
      </w:r>
      <w:r w:rsidR="00723544" w:rsidRPr="00C47392">
        <w:rPr>
          <w:color w:val="000000" w:themeColor="text1"/>
        </w:rPr>
        <w:t>Y</w:t>
      </w:r>
      <w:r w:rsidR="007B778F">
        <w:rPr>
          <w:color w:val="000000" w:themeColor="text1"/>
        </w:rPr>
        <w:t>.</w:t>
      </w:r>
      <w:r w:rsidR="00723544" w:rsidRPr="00C47392">
        <w:rPr>
          <w:color w:val="000000" w:themeColor="text1"/>
        </w:rPr>
        <w:t xml:space="preserve">, </w:t>
      </w:r>
      <w:r w:rsidR="00FE0337" w:rsidRPr="00C47392">
        <w:rPr>
          <w:color w:val="000000" w:themeColor="text1"/>
        </w:rPr>
        <w:t>p</w:t>
      </w:r>
      <w:r w:rsidR="00DC1EA1" w:rsidRPr="00C47392">
        <w:rPr>
          <w:color w:val="000000" w:themeColor="text1"/>
        </w:rPr>
        <w:t>roject architect</w:t>
      </w:r>
      <w:r w:rsidR="00723544" w:rsidRPr="00C47392">
        <w:rPr>
          <w:color w:val="000000" w:themeColor="text1"/>
        </w:rPr>
        <w:t>.</w:t>
      </w:r>
    </w:p>
    <w:p w14:paraId="56DB3082" w14:textId="77777777" w:rsidR="00723544" w:rsidRPr="00C47392" w:rsidRDefault="00723544" w:rsidP="00D64772">
      <w:pPr>
        <w:ind w:left="720" w:hanging="360"/>
        <w:rPr>
          <w:color w:val="000000" w:themeColor="text1"/>
        </w:rPr>
      </w:pPr>
      <w:r w:rsidRPr="00C47392">
        <w:rPr>
          <w:color w:val="000000" w:themeColor="text1"/>
        </w:rPr>
        <w:t>Commercial and residential projects including:</w:t>
      </w:r>
    </w:p>
    <w:p w14:paraId="31E0C165" w14:textId="64047B61" w:rsidR="00723544" w:rsidRPr="00C47392" w:rsidRDefault="00723544" w:rsidP="00D64772">
      <w:pPr>
        <w:numPr>
          <w:ilvl w:val="0"/>
          <w:numId w:val="2"/>
        </w:numPr>
        <w:rPr>
          <w:color w:val="000000" w:themeColor="text1"/>
        </w:rPr>
      </w:pPr>
      <w:r w:rsidRPr="00C47392">
        <w:rPr>
          <w:color w:val="000000" w:themeColor="text1"/>
        </w:rPr>
        <w:t>“The Meadows” (private residence), Rhinebeck, N</w:t>
      </w:r>
      <w:r w:rsidR="007B778F">
        <w:rPr>
          <w:color w:val="000000" w:themeColor="text1"/>
        </w:rPr>
        <w:t>.</w:t>
      </w:r>
      <w:r w:rsidRPr="00C47392">
        <w:rPr>
          <w:color w:val="000000" w:themeColor="text1"/>
        </w:rPr>
        <w:t>Y</w:t>
      </w:r>
      <w:r w:rsidR="007B778F">
        <w:rPr>
          <w:color w:val="000000" w:themeColor="text1"/>
        </w:rPr>
        <w:t>.</w:t>
      </w:r>
    </w:p>
    <w:p w14:paraId="16681530" w14:textId="30C88CC2" w:rsidR="00723544" w:rsidRPr="00C47392" w:rsidRDefault="00723544" w:rsidP="00D64772">
      <w:pPr>
        <w:numPr>
          <w:ilvl w:val="0"/>
          <w:numId w:val="2"/>
        </w:numPr>
        <w:rPr>
          <w:color w:val="000000" w:themeColor="text1"/>
        </w:rPr>
      </w:pPr>
      <w:r w:rsidRPr="00C47392">
        <w:rPr>
          <w:color w:val="000000" w:themeColor="text1"/>
        </w:rPr>
        <w:t>Rubin Residence, Woodstock, N</w:t>
      </w:r>
      <w:r w:rsidR="007B778F">
        <w:rPr>
          <w:color w:val="000000" w:themeColor="text1"/>
        </w:rPr>
        <w:t>.</w:t>
      </w:r>
      <w:r w:rsidRPr="00C47392">
        <w:rPr>
          <w:color w:val="000000" w:themeColor="text1"/>
        </w:rPr>
        <w:t>Y</w:t>
      </w:r>
      <w:r w:rsidR="007B778F">
        <w:rPr>
          <w:color w:val="000000" w:themeColor="text1"/>
        </w:rPr>
        <w:t>.</w:t>
      </w:r>
    </w:p>
    <w:p w14:paraId="32018F95" w14:textId="00DA97DF" w:rsidR="00723544" w:rsidRPr="00C47392" w:rsidRDefault="00723544" w:rsidP="00D64772">
      <w:pPr>
        <w:numPr>
          <w:ilvl w:val="0"/>
          <w:numId w:val="2"/>
        </w:numPr>
        <w:rPr>
          <w:color w:val="000000" w:themeColor="text1"/>
        </w:rPr>
      </w:pPr>
      <w:r w:rsidRPr="00C47392">
        <w:rPr>
          <w:color w:val="000000" w:themeColor="text1"/>
        </w:rPr>
        <w:t>Regent Hospital Alteration, New York, N</w:t>
      </w:r>
      <w:r w:rsidR="007B778F">
        <w:rPr>
          <w:color w:val="000000" w:themeColor="text1"/>
        </w:rPr>
        <w:t>.</w:t>
      </w:r>
      <w:r w:rsidRPr="00C47392">
        <w:rPr>
          <w:color w:val="000000" w:themeColor="text1"/>
        </w:rPr>
        <w:t>Y</w:t>
      </w:r>
      <w:r w:rsidR="007B778F">
        <w:rPr>
          <w:color w:val="000000" w:themeColor="text1"/>
        </w:rPr>
        <w:t>.</w:t>
      </w:r>
    </w:p>
    <w:p w14:paraId="00EE0300" w14:textId="77777777" w:rsidR="00723544" w:rsidRPr="00C47392" w:rsidRDefault="00723544" w:rsidP="00D64772">
      <w:pPr>
        <w:rPr>
          <w:color w:val="000000" w:themeColor="text1"/>
        </w:rPr>
      </w:pPr>
    </w:p>
    <w:p w14:paraId="45F5CF7F" w14:textId="0ABA9337" w:rsidR="00723544" w:rsidRPr="00C47392" w:rsidRDefault="002E7719" w:rsidP="00D64772">
      <w:pPr>
        <w:ind w:left="270" w:hanging="270"/>
        <w:rPr>
          <w:color w:val="000000" w:themeColor="text1"/>
        </w:rPr>
      </w:pPr>
      <w:r w:rsidRPr="00C47392">
        <w:rPr>
          <w:color w:val="000000" w:themeColor="text1"/>
        </w:rPr>
        <w:lastRenderedPageBreak/>
        <w:t xml:space="preserve">1982-84: </w:t>
      </w:r>
      <w:r w:rsidR="00723544" w:rsidRPr="00C47392">
        <w:rPr>
          <w:color w:val="000000" w:themeColor="text1"/>
        </w:rPr>
        <w:t>Conrad Levenson, Architects and Planners, New York, N</w:t>
      </w:r>
      <w:r w:rsidR="007B778F">
        <w:rPr>
          <w:color w:val="000000" w:themeColor="text1"/>
        </w:rPr>
        <w:t>.</w:t>
      </w:r>
      <w:r w:rsidR="00723544" w:rsidRPr="00C47392">
        <w:rPr>
          <w:color w:val="000000" w:themeColor="text1"/>
        </w:rPr>
        <w:t>Y</w:t>
      </w:r>
      <w:r w:rsidR="007B778F">
        <w:rPr>
          <w:color w:val="000000" w:themeColor="text1"/>
        </w:rPr>
        <w:t>.</w:t>
      </w:r>
      <w:r w:rsidR="00723544" w:rsidRPr="00C47392">
        <w:rPr>
          <w:color w:val="000000" w:themeColor="text1"/>
        </w:rPr>
        <w:t xml:space="preserve">, </w:t>
      </w:r>
      <w:r w:rsidR="00FE0337" w:rsidRPr="00C47392">
        <w:rPr>
          <w:color w:val="000000" w:themeColor="text1"/>
        </w:rPr>
        <w:t>p</w:t>
      </w:r>
      <w:r w:rsidR="00DC1EA1" w:rsidRPr="00C47392">
        <w:rPr>
          <w:color w:val="000000" w:themeColor="text1"/>
        </w:rPr>
        <w:t>roject architect</w:t>
      </w:r>
      <w:r w:rsidR="00723544" w:rsidRPr="00C47392">
        <w:rPr>
          <w:color w:val="000000" w:themeColor="text1"/>
        </w:rPr>
        <w:t>.</w:t>
      </w:r>
    </w:p>
    <w:p w14:paraId="09C05ACE" w14:textId="77777777" w:rsidR="00723544" w:rsidRPr="00C47392" w:rsidRDefault="00723544" w:rsidP="00D64772">
      <w:pPr>
        <w:ind w:left="540" w:hanging="180"/>
        <w:rPr>
          <w:color w:val="000000" w:themeColor="text1"/>
        </w:rPr>
      </w:pPr>
      <w:r w:rsidRPr="00C47392">
        <w:rPr>
          <w:color w:val="000000" w:themeColor="text1"/>
        </w:rPr>
        <w:t>Affordable housing, homeless shelter</w:t>
      </w:r>
      <w:r w:rsidR="00DC1EA1" w:rsidRPr="00C47392">
        <w:rPr>
          <w:color w:val="000000" w:themeColor="text1"/>
        </w:rPr>
        <w:t>s</w:t>
      </w:r>
      <w:r w:rsidRPr="00C47392">
        <w:rPr>
          <w:color w:val="000000" w:themeColor="text1"/>
        </w:rPr>
        <w:t>, residential, and commercial projects including:</w:t>
      </w:r>
    </w:p>
    <w:p w14:paraId="336849C9" w14:textId="77777777" w:rsidR="00723544" w:rsidRPr="00C47392" w:rsidRDefault="00723544" w:rsidP="00D64772">
      <w:pPr>
        <w:pStyle w:val="BodyText"/>
        <w:numPr>
          <w:ilvl w:val="0"/>
          <w:numId w:val="3"/>
        </w:numPr>
        <w:spacing w:line="240" w:lineRule="auto"/>
        <w:rPr>
          <w:color w:val="000000" w:themeColor="text1"/>
          <w:sz w:val="24"/>
        </w:rPr>
      </w:pPr>
      <w:r w:rsidRPr="00C47392">
        <w:rPr>
          <w:color w:val="000000" w:themeColor="text1"/>
          <w:sz w:val="24"/>
        </w:rPr>
        <w:t xml:space="preserve">New York City Housing Authority Washington Heights In-Rem Gut Rehabilitation Project. </w:t>
      </w:r>
    </w:p>
    <w:p w14:paraId="42E3704A" w14:textId="32AE55E9" w:rsidR="00723544" w:rsidRPr="00C47392" w:rsidRDefault="00723544" w:rsidP="00D64772">
      <w:pPr>
        <w:numPr>
          <w:ilvl w:val="0"/>
          <w:numId w:val="3"/>
        </w:numPr>
        <w:rPr>
          <w:color w:val="000000" w:themeColor="text1"/>
        </w:rPr>
      </w:pPr>
      <w:r w:rsidRPr="00C47392">
        <w:rPr>
          <w:color w:val="000000" w:themeColor="text1"/>
        </w:rPr>
        <w:t>Women-in-Need Family Shelter, The Bronx, N</w:t>
      </w:r>
      <w:r w:rsidR="007B778F">
        <w:rPr>
          <w:color w:val="000000" w:themeColor="text1"/>
        </w:rPr>
        <w:t>.</w:t>
      </w:r>
      <w:r w:rsidRPr="00C47392">
        <w:rPr>
          <w:color w:val="000000" w:themeColor="text1"/>
        </w:rPr>
        <w:t>Y. “Ruby Bruner Award for Excellence in the Urban Environment” (1987).</w:t>
      </w:r>
    </w:p>
    <w:p w14:paraId="2A578E07" w14:textId="7AF75174" w:rsidR="00723544" w:rsidRPr="00C47392" w:rsidRDefault="00723544" w:rsidP="00D64772">
      <w:pPr>
        <w:numPr>
          <w:ilvl w:val="0"/>
          <w:numId w:val="3"/>
        </w:numPr>
        <w:rPr>
          <w:color w:val="000000" w:themeColor="text1"/>
        </w:rPr>
      </w:pPr>
      <w:r w:rsidRPr="00C47392">
        <w:rPr>
          <w:color w:val="000000" w:themeColor="text1"/>
        </w:rPr>
        <w:t>American Red Cross Emergency Shelter, Brooklyn, N</w:t>
      </w:r>
      <w:r w:rsidR="007B778F">
        <w:rPr>
          <w:color w:val="000000" w:themeColor="text1"/>
        </w:rPr>
        <w:t>.</w:t>
      </w:r>
      <w:r w:rsidRPr="00C47392">
        <w:rPr>
          <w:color w:val="000000" w:themeColor="text1"/>
        </w:rPr>
        <w:t>Y</w:t>
      </w:r>
      <w:r w:rsidR="007B778F">
        <w:rPr>
          <w:color w:val="000000" w:themeColor="text1"/>
        </w:rPr>
        <w:t>.</w:t>
      </w:r>
    </w:p>
    <w:p w14:paraId="7BF07B1B" w14:textId="77777777" w:rsidR="00723544" w:rsidRPr="00C47392" w:rsidRDefault="00723544" w:rsidP="00D64772">
      <w:pPr>
        <w:numPr>
          <w:ilvl w:val="0"/>
          <w:numId w:val="3"/>
        </w:numPr>
        <w:rPr>
          <w:color w:val="000000" w:themeColor="text1"/>
        </w:rPr>
      </w:pPr>
      <w:r w:rsidRPr="00C47392">
        <w:rPr>
          <w:color w:val="000000" w:themeColor="text1"/>
        </w:rPr>
        <w:t>Jane Fonda’s Workout, New York, NY</w:t>
      </w:r>
    </w:p>
    <w:p w14:paraId="53AFAF79" w14:textId="77777777" w:rsidR="00723544" w:rsidRPr="00C47392" w:rsidRDefault="00723544" w:rsidP="00D64772">
      <w:pPr>
        <w:numPr>
          <w:ilvl w:val="0"/>
          <w:numId w:val="3"/>
        </w:numPr>
        <w:rPr>
          <w:color w:val="000000" w:themeColor="text1"/>
        </w:rPr>
      </w:pPr>
      <w:proofErr w:type="spellStart"/>
      <w:r w:rsidRPr="00C47392">
        <w:rPr>
          <w:color w:val="000000" w:themeColor="text1"/>
        </w:rPr>
        <w:t>Greason’s</w:t>
      </w:r>
      <w:proofErr w:type="spellEnd"/>
      <w:r w:rsidRPr="00C47392">
        <w:rPr>
          <w:color w:val="000000" w:themeColor="text1"/>
        </w:rPr>
        <w:t xml:space="preserve"> Residence, Quogue, NY</w:t>
      </w:r>
    </w:p>
    <w:p w14:paraId="15EB87C1" w14:textId="0604FED3" w:rsidR="00723544" w:rsidRPr="00C47392" w:rsidRDefault="00723544" w:rsidP="00D64772">
      <w:pPr>
        <w:numPr>
          <w:ilvl w:val="0"/>
          <w:numId w:val="3"/>
        </w:numPr>
        <w:rPr>
          <w:color w:val="000000" w:themeColor="text1"/>
        </w:rPr>
      </w:pPr>
      <w:r w:rsidRPr="00C47392">
        <w:rPr>
          <w:color w:val="000000" w:themeColor="text1"/>
        </w:rPr>
        <w:t>Manhattan Country Day School, Renovation, New York, N</w:t>
      </w:r>
      <w:r w:rsidR="007B778F">
        <w:rPr>
          <w:color w:val="000000" w:themeColor="text1"/>
        </w:rPr>
        <w:t>.</w:t>
      </w:r>
      <w:r w:rsidRPr="00C47392">
        <w:rPr>
          <w:color w:val="000000" w:themeColor="text1"/>
        </w:rPr>
        <w:t>Y</w:t>
      </w:r>
      <w:r w:rsidR="007B778F">
        <w:rPr>
          <w:color w:val="000000" w:themeColor="text1"/>
        </w:rPr>
        <w:t>.</w:t>
      </w:r>
    </w:p>
    <w:p w14:paraId="07C3C5F1" w14:textId="77777777" w:rsidR="00723544" w:rsidRPr="00C47392" w:rsidRDefault="00723544" w:rsidP="00D64772">
      <w:pPr>
        <w:rPr>
          <w:color w:val="000000" w:themeColor="text1"/>
        </w:rPr>
      </w:pPr>
    </w:p>
    <w:p w14:paraId="7C8D6552" w14:textId="7B4FEA12" w:rsidR="00723544" w:rsidRPr="00C47392" w:rsidRDefault="002E7719" w:rsidP="00297EA5">
      <w:pPr>
        <w:widowControl w:val="0"/>
        <w:rPr>
          <w:color w:val="000000" w:themeColor="text1"/>
        </w:rPr>
      </w:pPr>
      <w:r w:rsidRPr="00C47392">
        <w:rPr>
          <w:color w:val="000000" w:themeColor="text1"/>
        </w:rPr>
        <w:t xml:space="preserve">1978-81: </w:t>
      </w:r>
      <w:r w:rsidR="00723544" w:rsidRPr="00C47392">
        <w:rPr>
          <w:color w:val="000000" w:themeColor="text1"/>
        </w:rPr>
        <w:t>Levenson/Thaler Associates, New York, N</w:t>
      </w:r>
      <w:r w:rsidR="007B778F">
        <w:rPr>
          <w:color w:val="000000" w:themeColor="text1"/>
        </w:rPr>
        <w:t>.</w:t>
      </w:r>
      <w:r w:rsidR="00723544" w:rsidRPr="00C47392">
        <w:rPr>
          <w:color w:val="000000" w:themeColor="text1"/>
        </w:rPr>
        <w:t>Y</w:t>
      </w:r>
      <w:r w:rsidR="007B778F">
        <w:rPr>
          <w:color w:val="000000" w:themeColor="text1"/>
        </w:rPr>
        <w:t>.</w:t>
      </w:r>
      <w:r w:rsidR="00FE0337" w:rsidRPr="00C47392">
        <w:rPr>
          <w:color w:val="000000" w:themeColor="text1"/>
        </w:rPr>
        <w:t>, d</w:t>
      </w:r>
      <w:r w:rsidR="00DC1EA1" w:rsidRPr="00C47392">
        <w:rPr>
          <w:color w:val="000000" w:themeColor="text1"/>
        </w:rPr>
        <w:t>esigner</w:t>
      </w:r>
      <w:r w:rsidR="00723544" w:rsidRPr="00C47392">
        <w:rPr>
          <w:color w:val="000000" w:themeColor="text1"/>
        </w:rPr>
        <w:t xml:space="preserve">. </w:t>
      </w:r>
    </w:p>
    <w:p w14:paraId="3C88E2B6" w14:textId="77777777" w:rsidR="00723544" w:rsidRPr="00C47392" w:rsidRDefault="00723544" w:rsidP="00D64772">
      <w:pPr>
        <w:ind w:left="360"/>
        <w:rPr>
          <w:color w:val="000000" w:themeColor="text1"/>
        </w:rPr>
      </w:pPr>
      <w:r w:rsidRPr="00C47392">
        <w:rPr>
          <w:color w:val="000000" w:themeColor="text1"/>
        </w:rPr>
        <w:t>Affordable housing projects including:</w:t>
      </w:r>
    </w:p>
    <w:p w14:paraId="6A6E2666" w14:textId="283797E6" w:rsidR="00723544" w:rsidRPr="00C47392" w:rsidRDefault="00723544" w:rsidP="00D64772">
      <w:pPr>
        <w:numPr>
          <w:ilvl w:val="0"/>
          <w:numId w:val="4"/>
        </w:numPr>
        <w:rPr>
          <w:color w:val="000000" w:themeColor="text1"/>
        </w:rPr>
      </w:pPr>
      <w:r w:rsidRPr="00C47392">
        <w:rPr>
          <w:color w:val="000000" w:themeColor="text1"/>
        </w:rPr>
        <w:t>Veritas Therapeutic Community, New York, N</w:t>
      </w:r>
      <w:r w:rsidR="007B778F">
        <w:rPr>
          <w:color w:val="000000" w:themeColor="text1"/>
        </w:rPr>
        <w:t>.</w:t>
      </w:r>
      <w:r w:rsidRPr="00C47392">
        <w:rPr>
          <w:color w:val="000000" w:themeColor="text1"/>
        </w:rPr>
        <w:t>Y</w:t>
      </w:r>
      <w:r w:rsidR="007B778F">
        <w:rPr>
          <w:color w:val="000000" w:themeColor="text1"/>
        </w:rPr>
        <w:t>.</w:t>
      </w:r>
      <w:r w:rsidRPr="00C47392">
        <w:rPr>
          <w:color w:val="000000" w:themeColor="text1"/>
        </w:rPr>
        <w:t xml:space="preserve"> </w:t>
      </w:r>
    </w:p>
    <w:p w14:paraId="1EC3FF6F" w14:textId="4498FCB9" w:rsidR="00723544" w:rsidRPr="00C47392" w:rsidRDefault="00723544" w:rsidP="00D64772">
      <w:pPr>
        <w:numPr>
          <w:ilvl w:val="0"/>
          <w:numId w:val="4"/>
        </w:numPr>
        <w:rPr>
          <w:color w:val="000000" w:themeColor="text1"/>
        </w:rPr>
      </w:pPr>
      <w:r w:rsidRPr="00C47392">
        <w:rPr>
          <w:color w:val="000000" w:themeColor="text1"/>
        </w:rPr>
        <w:t>Hartley House [Community Center], New York, N</w:t>
      </w:r>
      <w:r w:rsidR="007B778F">
        <w:rPr>
          <w:color w:val="000000" w:themeColor="text1"/>
        </w:rPr>
        <w:t>.</w:t>
      </w:r>
      <w:r w:rsidRPr="00C47392">
        <w:rPr>
          <w:color w:val="000000" w:themeColor="text1"/>
        </w:rPr>
        <w:t>Y</w:t>
      </w:r>
      <w:r w:rsidR="007B778F">
        <w:rPr>
          <w:color w:val="000000" w:themeColor="text1"/>
        </w:rPr>
        <w:t>.</w:t>
      </w:r>
    </w:p>
    <w:p w14:paraId="602AF9C6" w14:textId="4FD66BE5" w:rsidR="00723544" w:rsidRPr="00C47392" w:rsidRDefault="00723544" w:rsidP="00D64772">
      <w:pPr>
        <w:numPr>
          <w:ilvl w:val="0"/>
          <w:numId w:val="4"/>
        </w:numPr>
        <w:rPr>
          <w:color w:val="000000" w:themeColor="text1"/>
        </w:rPr>
      </w:pPr>
      <w:r w:rsidRPr="00C47392">
        <w:rPr>
          <w:color w:val="000000" w:themeColor="text1"/>
        </w:rPr>
        <w:t>Downtown Urban Housing Corporation, Jersey City, N</w:t>
      </w:r>
      <w:r w:rsidR="007B778F">
        <w:rPr>
          <w:color w:val="000000" w:themeColor="text1"/>
        </w:rPr>
        <w:t>.</w:t>
      </w:r>
      <w:r w:rsidRPr="00C47392">
        <w:rPr>
          <w:color w:val="000000" w:themeColor="text1"/>
        </w:rPr>
        <w:t>J</w:t>
      </w:r>
      <w:r w:rsidR="007B778F">
        <w:rPr>
          <w:color w:val="000000" w:themeColor="text1"/>
        </w:rPr>
        <w:t>.</w:t>
      </w:r>
    </w:p>
    <w:p w14:paraId="6BBD0076" w14:textId="6FF60A7A" w:rsidR="00723544" w:rsidRPr="00C47392" w:rsidRDefault="00723544" w:rsidP="00D64772">
      <w:pPr>
        <w:pStyle w:val="BodyTextIndent2"/>
        <w:numPr>
          <w:ilvl w:val="0"/>
          <w:numId w:val="4"/>
        </w:numPr>
        <w:rPr>
          <w:color w:val="000000" w:themeColor="text1"/>
          <w:sz w:val="24"/>
        </w:rPr>
      </w:pPr>
      <w:r w:rsidRPr="00C47392">
        <w:rPr>
          <w:color w:val="000000" w:themeColor="text1"/>
          <w:sz w:val="24"/>
        </w:rPr>
        <w:t>Adaptive reuse of the R+S and Psychiatric Buildings, Bellevue Hospital, New York, N</w:t>
      </w:r>
      <w:r w:rsidR="007B778F">
        <w:rPr>
          <w:color w:val="000000" w:themeColor="text1"/>
          <w:sz w:val="24"/>
        </w:rPr>
        <w:t>.</w:t>
      </w:r>
      <w:r w:rsidRPr="00C47392">
        <w:rPr>
          <w:color w:val="000000" w:themeColor="text1"/>
          <w:sz w:val="24"/>
        </w:rPr>
        <w:t>Y. Study sponsored by Phipps Houses</w:t>
      </w:r>
    </w:p>
    <w:p w14:paraId="4CC79F69" w14:textId="77777777" w:rsidR="00723544" w:rsidRPr="00C47392" w:rsidRDefault="00723544" w:rsidP="00D64772">
      <w:pPr>
        <w:rPr>
          <w:color w:val="000000" w:themeColor="text1"/>
        </w:rPr>
      </w:pPr>
    </w:p>
    <w:p w14:paraId="213B5264" w14:textId="77777777" w:rsidR="00723544" w:rsidRPr="00C47392" w:rsidRDefault="00723544" w:rsidP="003B39FA">
      <w:pPr>
        <w:pStyle w:val="Heading7"/>
        <w:keepNext w:val="0"/>
        <w:widowControl w:val="0"/>
        <w:rPr>
          <w:i/>
          <w:color w:val="000000" w:themeColor="text1"/>
          <w:sz w:val="24"/>
        </w:rPr>
      </w:pPr>
      <w:r w:rsidRPr="00C47392">
        <w:rPr>
          <w:i/>
          <w:color w:val="000000" w:themeColor="text1"/>
          <w:sz w:val="24"/>
        </w:rPr>
        <w:t>Competitions</w:t>
      </w:r>
    </w:p>
    <w:p w14:paraId="7BD49899" w14:textId="77777777" w:rsidR="00975483" w:rsidRPr="00C47392" w:rsidRDefault="00975483" w:rsidP="003B39FA">
      <w:pPr>
        <w:widowControl w:val="0"/>
        <w:ind w:left="360" w:hanging="360"/>
        <w:rPr>
          <w:color w:val="000000" w:themeColor="text1"/>
        </w:rPr>
      </w:pPr>
    </w:p>
    <w:p w14:paraId="5F5346C0" w14:textId="25928800" w:rsidR="00DC1EA1" w:rsidRPr="00C47392" w:rsidRDefault="002E7719" w:rsidP="00F94179">
      <w:pPr>
        <w:rPr>
          <w:color w:val="000000" w:themeColor="text1"/>
        </w:rPr>
      </w:pPr>
      <w:r w:rsidRPr="00C47392">
        <w:rPr>
          <w:color w:val="000000" w:themeColor="text1"/>
        </w:rPr>
        <w:t xml:space="preserve">1989: </w:t>
      </w:r>
      <w:r w:rsidR="00723544" w:rsidRPr="00C47392">
        <w:rPr>
          <w:color w:val="000000" w:themeColor="text1"/>
        </w:rPr>
        <w:t>“R</w:t>
      </w:r>
      <w:r w:rsidR="00DC1EA1" w:rsidRPr="00C47392">
        <w:rPr>
          <w:color w:val="000000" w:themeColor="text1"/>
        </w:rPr>
        <w:t>hode Island Affordable Housing,” select entry.</w:t>
      </w:r>
    </w:p>
    <w:p w14:paraId="18CE2FD5" w14:textId="77777777" w:rsidR="00723544" w:rsidRPr="00C47392" w:rsidRDefault="00DC1EA1" w:rsidP="00D64772">
      <w:pPr>
        <w:ind w:left="360"/>
        <w:rPr>
          <w:color w:val="000000" w:themeColor="text1"/>
        </w:rPr>
      </w:pPr>
      <w:r w:rsidRPr="00C47392">
        <w:rPr>
          <w:color w:val="000000" w:themeColor="text1"/>
        </w:rPr>
        <w:t>S</w:t>
      </w:r>
      <w:r w:rsidR="00723544" w:rsidRPr="00C47392">
        <w:rPr>
          <w:color w:val="000000" w:themeColor="text1"/>
        </w:rPr>
        <w:t>ponsor</w:t>
      </w:r>
      <w:r w:rsidRPr="00C47392">
        <w:rPr>
          <w:color w:val="000000" w:themeColor="text1"/>
        </w:rPr>
        <w:t>ed by</w:t>
      </w:r>
      <w:r w:rsidR="00723544" w:rsidRPr="00C47392">
        <w:rPr>
          <w:color w:val="000000" w:themeColor="text1"/>
        </w:rPr>
        <w:t xml:space="preserve"> </w:t>
      </w:r>
      <w:r w:rsidRPr="00C47392">
        <w:rPr>
          <w:color w:val="000000" w:themeColor="text1"/>
        </w:rPr>
        <w:t xml:space="preserve">the </w:t>
      </w:r>
      <w:r w:rsidR="00723544" w:rsidRPr="00C47392">
        <w:rPr>
          <w:color w:val="000000" w:themeColor="text1"/>
        </w:rPr>
        <w:t>Rhode Island Housing and Mortgage Finance Company</w:t>
      </w:r>
      <w:r w:rsidR="00AB5318" w:rsidRPr="00C47392">
        <w:rPr>
          <w:color w:val="000000" w:themeColor="text1"/>
        </w:rPr>
        <w:t>,</w:t>
      </w:r>
      <w:r w:rsidRPr="00C47392">
        <w:rPr>
          <w:color w:val="000000" w:themeColor="text1"/>
        </w:rPr>
        <w:t xml:space="preserve"> with</w:t>
      </w:r>
      <w:r w:rsidR="00723544" w:rsidRPr="00C47392">
        <w:rPr>
          <w:color w:val="000000" w:themeColor="text1"/>
        </w:rPr>
        <w:t xml:space="preserve"> </w:t>
      </w:r>
      <w:r w:rsidR="00652964" w:rsidRPr="00C47392">
        <w:rPr>
          <w:color w:val="000000" w:themeColor="text1"/>
        </w:rPr>
        <w:t>Gene</w:t>
      </w:r>
      <w:r w:rsidR="00723544" w:rsidRPr="00C47392">
        <w:rPr>
          <w:color w:val="000000" w:themeColor="text1"/>
        </w:rPr>
        <w:t xml:space="preserve"> Sparling</w:t>
      </w:r>
      <w:r w:rsidRPr="00C47392">
        <w:rPr>
          <w:color w:val="000000" w:themeColor="text1"/>
        </w:rPr>
        <w:t xml:space="preserve">. </w:t>
      </w:r>
    </w:p>
    <w:p w14:paraId="390DD06D" w14:textId="77777777" w:rsidR="00723544" w:rsidRPr="00C47392" w:rsidRDefault="00723544" w:rsidP="00D64772">
      <w:pPr>
        <w:ind w:left="360" w:hanging="360"/>
        <w:rPr>
          <w:color w:val="000000" w:themeColor="text1"/>
        </w:rPr>
      </w:pPr>
    </w:p>
    <w:p w14:paraId="6201BB77" w14:textId="67209F93" w:rsidR="00DC1EA1" w:rsidRPr="00C47392" w:rsidRDefault="002E7719" w:rsidP="002E7719">
      <w:pPr>
        <w:widowControl w:val="0"/>
        <w:tabs>
          <w:tab w:val="left" w:pos="0"/>
        </w:tabs>
        <w:rPr>
          <w:color w:val="000000" w:themeColor="text1"/>
        </w:rPr>
      </w:pPr>
      <w:r w:rsidRPr="00C47392">
        <w:rPr>
          <w:color w:val="000000" w:themeColor="text1"/>
        </w:rPr>
        <w:t xml:space="preserve">1989: </w:t>
      </w:r>
      <w:r w:rsidR="00723544" w:rsidRPr="00C47392">
        <w:rPr>
          <w:color w:val="000000" w:themeColor="text1"/>
        </w:rPr>
        <w:t xml:space="preserve">“Competition Diomede,” </w:t>
      </w:r>
      <w:r w:rsidR="00DC1EA1" w:rsidRPr="00C47392">
        <w:rPr>
          <w:color w:val="000000" w:themeColor="text1"/>
        </w:rPr>
        <w:t>s</w:t>
      </w:r>
      <w:r w:rsidR="00723544" w:rsidRPr="00C47392">
        <w:rPr>
          <w:color w:val="000000" w:themeColor="text1"/>
        </w:rPr>
        <w:t>elect entry</w:t>
      </w:r>
      <w:r w:rsidR="00DC1EA1" w:rsidRPr="00C47392">
        <w:rPr>
          <w:color w:val="000000" w:themeColor="text1"/>
        </w:rPr>
        <w:t>.</w:t>
      </w:r>
    </w:p>
    <w:p w14:paraId="43859F9B" w14:textId="77777777" w:rsidR="00723544" w:rsidRPr="00C47392" w:rsidRDefault="00DC1EA1" w:rsidP="00D64772">
      <w:pPr>
        <w:tabs>
          <w:tab w:val="left" w:pos="0"/>
        </w:tabs>
        <w:ind w:left="360"/>
        <w:rPr>
          <w:color w:val="000000" w:themeColor="text1"/>
        </w:rPr>
      </w:pPr>
      <w:r w:rsidRPr="00C47392">
        <w:rPr>
          <w:color w:val="000000" w:themeColor="text1"/>
        </w:rPr>
        <w:t>S</w:t>
      </w:r>
      <w:r w:rsidR="00723544" w:rsidRPr="00C47392">
        <w:rPr>
          <w:color w:val="000000" w:themeColor="text1"/>
        </w:rPr>
        <w:t>ponsor</w:t>
      </w:r>
      <w:r w:rsidRPr="00C47392">
        <w:rPr>
          <w:color w:val="000000" w:themeColor="text1"/>
        </w:rPr>
        <w:t>ed by the</w:t>
      </w:r>
      <w:r w:rsidR="00723544" w:rsidRPr="00C47392">
        <w:rPr>
          <w:color w:val="000000" w:themeColor="text1"/>
        </w:rPr>
        <w:t xml:space="preserve"> New York St</w:t>
      </w:r>
      <w:r w:rsidR="00641DD5" w:rsidRPr="00C47392">
        <w:rPr>
          <w:color w:val="000000" w:themeColor="text1"/>
        </w:rPr>
        <w:t xml:space="preserve">ate Council on the Arts </w:t>
      </w:r>
      <w:r w:rsidR="00723544" w:rsidRPr="00C47392">
        <w:rPr>
          <w:color w:val="000000" w:themeColor="text1"/>
        </w:rPr>
        <w:t xml:space="preserve">and </w:t>
      </w:r>
      <w:r w:rsidR="00AB5318" w:rsidRPr="00C47392">
        <w:rPr>
          <w:color w:val="000000" w:themeColor="text1"/>
        </w:rPr>
        <w:t xml:space="preserve">the </w:t>
      </w:r>
      <w:r w:rsidR="00723544" w:rsidRPr="00C47392">
        <w:rPr>
          <w:color w:val="000000" w:themeColor="text1"/>
        </w:rPr>
        <w:t>Clocktower Gallery</w:t>
      </w:r>
      <w:r w:rsidR="00AB5318" w:rsidRPr="00C47392">
        <w:rPr>
          <w:color w:val="000000" w:themeColor="text1"/>
        </w:rPr>
        <w:t xml:space="preserve">, </w:t>
      </w:r>
      <w:r w:rsidRPr="00C47392">
        <w:rPr>
          <w:color w:val="000000" w:themeColor="text1"/>
        </w:rPr>
        <w:t>with</w:t>
      </w:r>
      <w:r w:rsidR="00723544" w:rsidRPr="00C47392">
        <w:rPr>
          <w:color w:val="000000" w:themeColor="text1"/>
        </w:rPr>
        <w:t xml:space="preserve"> </w:t>
      </w:r>
      <w:r w:rsidR="00652964" w:rsidRPr="00C47392">
        <w:rPr>
          <w:color w:val="000000" w:themeColor="text1"/>
        </w:rPr>
        <w:t>Gene</w:t>
      </w:r>
      <w:r w:rsidR="00723544" w:rsidRPr="00C47392">
        <w:rPr>
          <w:color w:val="000000" w:themeColor="text1"/>
        </w:rPr>
        <w:t xml:space="preserve"> Sparling. </w:t>
      </w:r>
    </w:p>
    <w:p w14:paraId="7848DE0A" w14:textId="77777777" w:rsidR="00723544" w:rsidRPr="00C47392" w:rsidRDefault="00723544" w:rsidP="00D64772">
      <w:pPr>
        <w:ind w:left="360" w:hanging="360"/>
        <w:rPr>
          <w:color w:val="000000" w:themeColor="text1"/>
        </w:rPr>
      </w:pPr>
    </w:p>
    <w:p w14:paraId="1E7B1295" w14:textId="3FDE8BCC" w:rsidR="00DC1EA1" w:rsidRPr="00C47392" w:rsidRDefault="002E7719" w:rsidP="00D64772">
      <w:pPr>
        <w:rPr>
          <w:color w:val="000000" w:themeColor="text1"/>
        </w:rPr>
      </w:pPr>
      <w:r w:rsidRPr="00C47392">
        <w:rPr>
          <w:color w:val="000000" w:themeColor="text1"/>
        </w:rPr>
        <w:t xml:space="preserve">1985: </w:t>
      </w:r>
      <w:r w:rsidR="00723544" w:rsidRPr="00C47392">
        <w:rPr>
          <w:color w:val="000000" w:themeColor="text1"/>
        </w:rPr>
        <w:t xml:space="preserve">“Inner City Infill Competition,” </w:t>
      </w:r>
      <w:r w:rsidR="00DC1EA1" w:rsidRPr="00C47392">
        <w:rPr>
          <w:color w:val="000000" w:themeColor="text1"/>
        </w:rPr>
        <w:t>select entry.</w:t>
      </w:r>
    </w:p>
    <w:p w14:paraId="6373B1BD" w14:textId="77777777" w:rsidR="00723544" w:rsidRPr="00C47392" w:rsidRDefault="00DC1EA1" w:rsidP="00D64772">
      <w:pPr>
        <w:ind w:left="360"/>
        <w:rPr>
          <w:color w:val="000000" w:themeColor="text1"/>
        </w:rPr>
      </w:pPr>
      <w:r w:rsidRPr="00C47392">
        <w:rPr>
          <w:color w:val="000000" w:themeColor="text1"/>
        </w:rPr>
        <w:t>S</w:t>
      </w:r>
      <w:r w:rsidR="00723544" w:rsidRPr="00C47392">
        <w:rPr>
          <w:color w:val="000000" w:themeColor="text1"/>
        </w:rPr>
        <w:t>ponsor</w:t>
      </w:r>
      <w:r w:rsidRPr="00C47392">
        <w:rPr>
          <w:color w:val="000000" w:themeColor="text1"/>
        </w:rPr>
        <w:t>ed by the</w:t>
      </w:r>
      <w:r w:rsidR="00723544" w:rsidRPr="00C47392">
        <w:rPr>
          <w:color w:val="000000" w:themeColor="text1"/>
        </w:rPr>
        <w:t xml:space="preserve"> N</w:t>
      </w:r>
      <w:r w:rsidR="00652964" w:rsidRPr="00C47392">
        <w:rPr>
          <w:color w:val="000000" w:themeColor="text1"/>
        </w:rPr>
        <w:t>ew</w:t>
      </w:r>
      <w:r w:rsidRPr="00C47392">
        <w:rPr>
          <w:color w:val="000000" w:themeColor="text1"/>
        </w:rPr>
        <w:t xml:space="preserve"> York State Council on the Arts; </w:t>
      </w:r>
      <w:r w:rsidR="00AB5318" w:rsidRPr="00C47392">
        <w:rPr>
          <w:color w:val="000000" w:themeColor="text1"/>
        </w:rPr>
        <w:t xml:space="preserve">project team included </w:t>
      </w:r>
      <w:r w:rsidR="00652964" w:rsidRPr="00C47392">
        <w:rPr>
          <w:color w:val="000000" w:themeColor="text1"/>
        </w:rPr>
        <w:t xml:space="preserve">Anne </w:t>
      </w:r>
      <w:proofErr w:type="spellStart"/>
      <w:r w:rsidR="00723544" w:rsidRPr="00C47392">
        <w:rPr>
          <w:color w:val="000000" w:themeColor="text1"/>
        </w:rPr>
        <w:t>Kalla</w:t>
      </w:r>
      <w:proofErr w:type="spellEnd"/>
      <w:r w:rsidR="00723544" w:rsidRPr="00C47392">
        <w:rPr>
          <w:color w:val="000000" w:themeColor="text1"/>
        </w:rPr>
        <w:t>, R</w:t>
      </w:r>
      <w:r w:rsidR="00652964" w:rsidRPr="00C47392">
        <w:rPr>
          <w:color w:val="000000" w:themeColor="text1"/>
        </w:rPr>
        <w:t>ichard</w:t>
      </w:r>
      <w:r w:rsidR="00723544" w:rsidRPr="00C47392">
        <w:rPr>
          <w:color w:val="000000" w:themeColor="text1"/>
        </w:rPr>
        <w:t xml:space="preserve"> </w:t>
      </w:r>
      <w:proofErr w:type="spellStart"/>
      <w:r w:rsidR="00723544" w:rsidRPr="00C47392">
        <w:rPr>
          <w:color w:val="000000" w:themeColor="text1"/>
        </w:rPr>
        <w:t>Plunz</w:t>
      </w:r>
      <w:proofErr w:type="spellEnd"/>
      <w:r w:rsidR="00652964" w:rsidRPr="00C47392">
        <w:rPr>
          <w:color w:val="000000" w:themeColor="text1"/>
        </w:rPr>
        <w:t>, Gene</w:t>
      </w:r>
      <w:r w:rsidRPr="00C47392">
        <w:rPr>
          <w:color w:val="000000" w:themeColor="text1"/>
        </w:rPr>
        <w:t xml:space="preserve"> Sparling.</w:t>
      </w:r>
      <w:r w:rsidR="00723544" w:rsidRPr="00C47392">
        <w:rPr>
          <w:color w:val="000000" w:themeColor="text1"/>
        </w:rPr>
        <w:t xml:space="preserve"> </w:t>
      </w:r>
    </w:p>
    <w:p w14:paraId="68767899" w14:textId="77777777" w:rsidR="00723544" w:rsidRPr="00C47392" w:rsidRDefault="00723544" w:rsidP="00D64772">
      <w:pPr>
        <w:ind w:left="360" w:hanging="360"/>
        <w:rPr>
          <w:color w:val="000000" w:themeColor="text1"/>
        </w:rPr>
      </w:pPr>
    </w:p>
    <w:p w14:paraId="4DC07BAF" w14:textId="0BE93D9F" w:rsidR="00DC1EA1" w:rsidRPr="00C47392" w:rsidRDefault="002E7719" w:rsidP="00D64772">
      <w:pPr>
        <w:rPr>
          <w:color w:val="000000" w:themeColor="text1"/>
        </w:rPr>
      </w:pPr>
      <w:r w:rsidRPr="00C47392">
        <w:rPr>
          <w:color w:val="000000" w:themeColor="text1"/>
        </w:rPr>
        <w:t xml:space="preserve">1985: </w:t>
      </w:r>
      <w:r w:rsidR="00723544" w:rsidRPr="00C47392">
        <w:rPr>
          <w:color w:val="000000" w:themeColor="text1"/>
        </w:rPr>
        <w:t>“</w:t>
      </w:r>
      <w:proofErr w:type="spellStart"/>
      <w:r w:rsidR="00723544" w:rsidRPr="00C47392">
        <w:rPr>
          <w:color w:val="000000" w:themeColor="text1"/>
        </w:rPr>
        <w:t>Palmanova</w:t>
      </w:r>
      <w:proofErr w:type="spellEnd"/>
      <w:r w:rsidR="00723544" w:rsidRPr="00C47392">
        <w:rPr>
          <w:color w:val="000000" w:themeColor="text1"/>
        </w:rPr>
        <w:t xml:space="preserve">, Swords into Ploughshares,” </w:t>
      </w:r>
      <w:r w:rsidR="00DC1EA1" w:rsidRPr="00C47392">
        <w:rPr>
          <w:color w:val="000000" w:themeColor="text1"/>
        </w:rPr>
        <w:t>select entry.</w:t>
      </w:r>
    </w:p>
    <w:p w14:paraId="6C55D8AA" w14:textId="77777777" w:rsidR="00723544" w:rsidRPr="00C47392" w:rsidRDefault="00DC1EA1" w:rsidP="00D64772">
      <w:pPr>
        <w:ind w:left="360"/>
        <w:rPr>
          <w:color w:val="000000" w:themeColor="text1"/>
        </w:rPr>
      </w:pPr>
      <w:r w:rsidRPr="00C47392">
        <w:rPr>
          <w:color w:val="000000" w:themeColor="text1"/>
        </w:rPr>
        <w:t>Venice Biennale</w:t>
      </w:r>
      <w:r w:rsidR="00AB5318" w:rsidRPr="00C47392">
        <w:rPr>
          <w:color w:val="000000" w:themeColor="text1"/>
        </w:rPr>
        <w:t xml:space="preserve">; project team included </w:t>
      </w:r>
      <w:r w:rsidR="00723544" w:rsidRPr="00C47392">
        <w:rPr>
          <w:color w:val="000000" w:themeColor="text1"/>
        </w:rPr>
        <w:t>C</w:t>
      </w:r>
      <w:r w:rsidR="00652964" w:rsidRPr="00C47392">
        <w:rPr>
          <w:color w:val="000000" w:themeColor="text1"/>
        </w:rPr>
        <w:t xml:space="preserve">laude </w:t>
      </w:r>
      <w:r w:rsidR="00723544" w:rsidRPr="00C47392">
        <w:rPr>
          <w:color w:val="000000" w:themeColor="text1"/>
        </w:rPr>
        <w:t>Armstrong, C</w:t>
      </w:r>
      <w:r w:rsidR="00652964" w:rsidRPr="00C47392">
        <w:rPr>
          <w:color w:val="000000" w:themeColor="text1"/>
        </w:rPr>
        <w:t xml:space="preserve">huck </w:t>
      </w:r>
      <w:r w:rsidR="00723544" w:rsidRPr="00C47392">
        <w:rPr>
          <w:color w:val="000000" w:themeColor="text1"/>
        </w:rPr>
        <w:t xml:space="preserve">Felton, </w:t>
      </w:r>
      <w:r w:rsidR="00652964" w:rsidRPr="00C47392">
        <w:rPr>
          <w:color w:val="000000" w:themeColor="text1"/>
        </w:rPr>
        <w:t>Anne</w:t>
      </w:r>
      <w:r w:rsidR="00723544" w:rsidRPr="00C47392">
        <w:rPr>
          <w:color w:val="000000" w:themeColor="text1"/>
        </w:rPr>
        <w:t xml:space="preserve"> </w:t>
      </w:r>
      <w:proofErr w:type="spellStart"/>
      <w:r w:rsidR="00723544" w:rsidRPr="00C47392">
        <w:rPr>
          <w:color w:val="000000" w:themeColor="text1"/>
        </w:rPr>
        <w:t>Kalla</w:t>
      </w:r>
      <w:proofErr w:type="spellEnd"/>
      <w:r w:rsidR="00723544" w:rsidRPr="00C47392">
        <w:rPr>
          <w:color w:val="000000" w:themeColor="text1"/>
        </w:rPr>
        <w:t>, R</w:t>
      </w:r>
      <w:r w:rsidR="00652964" w:rsidRPr="00C47392">
        <w:rPr>
          <w:color w:val="000000" w:themeColor="text1"/>
        </w:rPr>
        <w:t>ichard</w:t>
      </w:r>
      <w:r w:rsidR="00723544" w:rsidRPr="00C47392">
        <w:rPr>
          <w:color w:val="000000" w:themeColor="text1"/>
        </w:rPr>
        <w:t xml:space="preserve"> </w:t>
      </w:r>
      <w:proofErr w:type="spellStart"/>
      <w:r w:rsidR="00723544" w:rsidRPr="00C47392">
        <w:rPr>
          <w:color w:val="000000" w:themeColor="text1"/>
        </w:rPr>
        <w:t>Plunz</w:t>
      </w:r>
      <w:proofErr w:type="spellEnd"/>
      <w:r w:rsidR="00723544" w:rsidRPr="00C47392">
        <w:rPr>
          <w:color w:val="000000" w:themeColor="text1"/>
        </w:rPr>
        <w:t xml:space="preserve">, </w:t>
      </w:r>
      <w:r w:rsidR="00652964" w:rsidRPr="00C47392">
        <w:rPr>
          <w:color w:val="000000" w:themeColor="text1"/>
        </w:rPr>
        <w:t>Gene</w:t>
      </w:r>
      <w:r w:rsidR="00723544" w:rsidRPr="00C47392">
        <w:rPr>
          <w:color w:val="000000" w:themeColor="text1"/>
        </w:rPr>
        <w:t xml:space="preserve"> Sparling, L</w:t>
      </w:r>
      <w:r w:rsidR="00652964" w:rsidRPr="00C47392">
        <w:rPr>
          <w:color w:val="000000" w:themeColor="text1"/>
        </w:rPr>
        <w:t>auretta</w:t>
      </w:r>
      <w:r w:rsidR="00723544" w:rsidRPr="00C47392">
        <w:rPr>
          <w:color w:val="000000" w:themeColor="text1"/>
        </w:rPr>
        <w:t xml:space="preserve"> </w:t>
      </w:r>
      <w:proofErr w:type="spellStart"/>
      <w:r w:rsidR="00723544" w:rsidRPr="00C47392">
        <w:rPr>
          <w:color w:val="000000" w:themeColor="text1"/>
        </w:rPr>
        <w:t>Vinciarelli</w:t>
      </w:r>
      <w:proofErr w:type="spellEnd"/>
      <w:r w:rsidR="00723544" w:rsidRPr="00C47392">
        <w:rPr>
          <w:color w:val="000000" w:themeColor="text1"/>
        </w:rPr>
        <w:t xml:space="preserve">. </w:t>
      </w:r>
    </w:p>
    <w:p w14:paraId="3465E7C5" w14:textId="77777777" w:rsidR="00723544" w:rsidRPr="00C47392" w:rsidRDefault="00723544" w:rsidP="00D64772">
      <w:pPr>
        <w:ind w:left="360" w:hanging="360"/>
        <w:rPr>
          <w:color w:val="000000" w:themeColor="text1"/>
        </w:rPr>
      </w:pPr>
    </w:p>
    <w:p w14:paraId="7CA6C3C2" w14:textId="1F2E4848" w:rsidR="00DC1EA1" w:rsidRPr="00C47392" w:rsidRDefault="002E7719" w:rsidP="002E7719">
      <w:pPr>
        <w:widowControl w:val="0"/>
        <w:rPr>
          <w:color w:val="000000" w:themeColor="text1"/>
        </w:rPr>
      </w:pPr>
      <w:r w:rsidRPr="00C47392">
        <w:rPr>
          <w:color w:val="000000" w:themeColor="text1"/>
        </w:rPr>
        <w:t xml:space="preserve">1984: </w:t>
      </w:r>
      <w:r w:rsidR="00723544" w:rsidRPr="00C47392">
        <w:rPr>
          <w:color w:val="000000" w:themeColor="text1"/>
        </w:rPr>
        <w:t>“A New American</w:t>
      </w:r>
      <w:r w:rsidR="00DC1EA1" w:rsidRPr="00C47392">
        <w:rPr>
          <w:color w:val="000000" w:themeColor="text1"/>
        </w:rPr>
        <w:t xml:space="preserve"> House 1984,” honorable mention.</w:t>
      </w:r>
    </w:p>
    <w:p w14:paraId="24B0F3B9" w14:textId="77777777" w:rsidR="00723544" w:rsidRPr="00C47392" w:rsidRDefault="00DC1EA1" w:rsidP="00D64772">
      <w:pPr>
        <w:ind w:left="360"/>
        <w:rPr>
          <w:color w:val="000000" w:themeColor="text1"/>
        </w:rPr>
      </w:pPr>
      <w:r w:rsidRPr="00C47392">
        <w:rPr>
          <w:color w:val="000000" w:themeColor="text1"/>
        </w:rPr>
        <w:t>Sponsored by the</w:t>
      </w:r>
      <w:r w:rsidR="00723544" w:rsidRPr="00C47392">
        <w:rPr>
          <w:color w:val="000000" w:themeColor="text1"/>
        </w:rPr>
        <w:t xml:space="preserve"> Minneapolis College of Art and Design and National Endowment for t</w:t>
      </w:r>
      <w:r w:rsidR="00652964" w:rsidRPr="00C47392">
        <w:rPr>
          <w:color w:val="000000" w:themeColor="text1"/>
        </w:rPr>
        <w:t>he Arts, Design Arts Program</w:t>
      </w:r>
      <w:r w:rsidR="00AB5318" w:rsidRPr="00C47392">
        <w:rPr>
          <w:color w:val="000000" w:themeColor="text1"/>
        </w:rPr>
        <w:t xml:space="preserve">; project team included Thomas </w:t>
      </w:r>
      <w:proofErr w:type="spellStart"/>
      <w:r w:rsidR="00AB5318" w:rsidRPr="00C47392">
        <w:rPr>
          <w:color w:val="000000" w:themeColor="text1"/>
        </w:rPr>
        <w:t>Krahenbuhl</w:t>
      </w:r>
      <w:proofErr w:type="spellEnd"/>
      <w:r w:rsidR="00AB5318" w:rsidRPr="00C47392">
        <w:rPr>
          <w:color w:val="000000" w:themeColor="text1"/>
        </w:rPr>
        <w:t>, Gene Sparling</w:t>
      </w:r>
      <w:r w:rsidR="00723544" w:rsidRPr="00C47392">
        <w:rPr>
          <w:color w:val="000000" w:themeColor="text1"/>
        </w:rPr>
        <w:t xml:space="preserve">.   </w:t>
      </w:r>
    </w:p>
    <w:p w14:paraId="3382B8A1" w14:textId="77777777" w:rsidR="00723544" w:rsidRPr="00C47392" w:rsidRDefault="00723544" w:rsidP="00D64772">
      <w:pPr>
        <w:ind w:left="360" w:hanging="360"/>
        <w:rPr>
          <w:color w:val="000000" w:themeColor="text1"/>
        </w:rPr>
      </w:pPr>
    </w:p>
    <w:p w14:paraId="38F1C9B6" w14:textId="5FEF2997" w:rsidR="00DC1EA1" w:rsidRPr="00C47392" w:rsidRDefault="002E7719" w:rsidP="00D64772">
      <w:pPr>
        <w:rPr>
          <w:color w:val="000000" w:themeColor="text1"/>
        </w:rPr>
      </w:pPr>
      <w:r w:rsidRPr="00C47392">
        <w:rPr>
          <w:color w:val="000000" w:themeColor="text1"/>
        </w:rPr>
        <w:t xml:space="preserve">1984: </w:t>
      </w:r>
      <w:r w:rsidR="00DC1EA1" w:rsidRPr="00C47392">
        <w:rPr>
          <w:color w:val="000000" w:themeColor="text1"/>
        </w:rPr>
        <w:t xml:space="preserve">“Cinque </w:t>
      </w:r>
      <w:proofErr w:type="spellStart"/>
      <w:r w:rsidR="00DC1EA1" w:rsidRPr="00C47392">
        <w:rPr>
          <w:color w:val="000000" w:themeColor="text1"/>
        </w:rPr>
        <w:t>Progetti</w:t>
      </w:r>
      <w:proofErr w:type="spellEnd"/>
      <w:r w:rsidR="00DC1EA1" w:rsidRPr="00C47392">
        <w:rPr>
          <w:color w:val="000000" w:themeColor="text1"/>
        </w:rPr>
        <w:t xml:space="preserve"> per San </w:t>
      </w:r>
      <w:proofErr w:type="spellStart"/>
      <w:r w:rsidR="00DC1EA1" w:rsidRPr="00C47392">
        <w:rPr>
          <w:color w:val="000000" w:themeColor="text1"/>
        </w:rPr>
        <w:t>Leucio</w:t>
      </w:r>
      <w:proofErr w:type="spellEnd"/>
      <w:r w:rsidRPr="00C47392">
        <w:rPr>
          <w:color w:val="000000" w:themeColor="text1"/>
        </w:rPr>
        <w:t>.</w:t>
      </w:r>
      <w:r w:rsidR="00723544" w:rsidRPr="00C47392">
        <w:rPr>
          <w:color w:val="000000" w:themeColor="text1"/>
        </w:rPr>
        <w:t>”</w:t>
      </w:r>
    </w:p>
    <w:p w14:paraId="1B052367" w14:textId="77777777" w:rsidR="00723544" w:rsidRPr="00C47392" w:rsidRDefault="00DC1EA1" w:rsidP="00D64772">
      <w:pPr>
        <w:ind w:left="360"/>
        <w:rPr>
          <w:color w:val="000000" w:themeColor="text1"/>
        </w:rPr>
      </w:pPr>
      <w:r w:rsidRPr="00C47392">
        <w:rPr>
          <w:color w:val="000000" w:themeColor="text1"/>
        </w:rPr>
        <w:t>I</w:t>
      </w:r>
      <w:r w:rsidR="00723544" w:rsidRPr="00C47392">
        <w:rPr>
          <w:color w:val="000000" w:themeColor="text1"/>
        </w:rPr>
        <w:t xml:space="preserve">nvited competition for projects at historic sites in the region of Caserta, Italy. Project directors: </w:t>
      </w:r>
      <w:r w:rsidR="00652964" w:rsidRPr="00C47392">
        <w:rPr>
          <w:color w:val="000000" w:themeColor="text1"/>
        </w:rPr>
        <w:t xml:space="preserve">Richard </w:t>
      </w:r>
      <w:proofErr w:type="spellStart"/>
      <w:r w:rsidR="00652964" w:rsidRPr="00C47392">
        <w:rPr>
          <w:color w:val="000000" w:themeColor="text1"/>
        </w:rPr>
        <w:t>Plunz</w:t>
      </w:r>
      <w:proofErr w:type="spellEnd"/>
      <w:r w:rsidR="00652964" w:rsidRPr="00C47392">
        <w:rPr>
          <w:color w:val="000000" w:themeColor="text1"/>
        </w:rPr>
        <w:t>, Lauretta</w:t>
      </w:r>
      <w:r w:rsidR="00723544" w:rsidRPr="00C47392">
        <w:rPr>
          <w:color w:val="000000" w:themeColor="text1"/>
        </w:rPr>
        <w:t xml:space="preserve"> </w:t>
      </w:r>
      <w:proofErr w:type="spellStart"/>
      <w:r w:rsidR="00723544" w:rsidRPr="00C47392">
        <w:rPr>
          <w:color w:val="000000" w:themeColor="text1"/>
        </w:rPr>
        <w:t>Vinciarelli</w:t>
      </w:r>
      <w:proofErr w:type="spellEnd"/>
      <w:r w:rsidR="00723544" w:rsidRPr="00C47392">
        <w:rPr>
          <w:color w:val="000000" w:themeColor="text1"/>
        </w:rPr>
        <w:t xml:space="preserve">.  </w:t>
      </w:r>
    </w:p>
    <w:p w14:paraId="2F2BEFED" w14:textId="77777777" w:rsidR="00723544" w:rsidRPr="00C47392" w:rsidRDefault="00723544" w:rsidP="00D64772">
      <w:pPr>
        <w:rPr>
          <w:color w:val="000000" w:themeColor="text1"/>
        </w:rPr>
      </w:pPr>
    </w:p>
    <w:p w14:paraId="43A011D7" w14:textId="77777777" w:rsidR="00723544" w:rsidRPr="00C47392" w:rsidRDefault="008F29FC" w:rsidP="00A36D29">
      <w:pPr>
        <w:pStyle w:val="Heading6"/>
        <w:widowControl w:val="0"/>
        <w:rPr>
          <w:color w:val="000000" w:themeColor="text1"/>
          <w:sz w:val="24"/>
          <w:u w:val="none"/>
        </w:rPr>
      </w:pPr>
      <w:r w:rsidRPr="00C47392">
        <w:rPr>
          <w:color w:val="000000" w:themeColor="text1"/>
          <w:sz w:val="24"/>
          <w:u w:val="none"/>
        </w:rPr>
        <w:lastRenderedPageBreak/>
        <w:t xml:space="preserve">IV. </w:t>
      </w:r>
      <w:r w:rsidR="00723544" w:rsidRPr="00C47392">
        <w:rPr>
          <w:color w:val="000000" w:themeColor="text1"/>
          <w:sz w:val="24"/>
          <w:u w:val="none"/>
        </w:rPr>
        <w:t>Other Employment</w:t>
      </w:r>
    </w:p>
    <w:p w14:paraId="6ED94E87" w14:textId="77777777" w:rsidR="00723544" w:rsidRPr="00C47392" w:rsidRDefault="00723544" w:rsidP="00A36D29">
      <w:pPr>
        <w:keepNext/>
        <w:widowControl w:val="0"/>
        <w:rPr>
          <w:color w:val="000000" w:themeColor="text1"/>
        </w:rPr>
      </w:pPr>
    </w:p>
    <w:p w14:paraId="21A680B0" w14:textId="1D08D080" w:rsidR="00723544" w:rsidRPr="00C47392" w:rsidRDefault="002E7719" w:rsidP="003B39FA">
      <w:pPr>
        <w:widowControl w:val="0"/>
        <w:rPr>
          <w:color w:val="000000" w:themeColor="text1"/>
        </w:rPr>
      </w:pPr>
      <w:r w:rsidRPr="00C47392">
        <w:rPr>
          <w:color w:val="000000" w:themeColor="text1"/>
        </w:rPr>
        <w:t xml:space="preserve">1975-77: </w:t>
      </w:r>
      <w:r w:rsidR="00723544" w:rsidRPr="00C47392">
        <w:rPr>
          <w:color w:val="000000" w:themeColor="text1"/>
        </w:rPr>
        <w:t xml:space="preserve">Alfred A. Knopf, Publishers, New York, </w:t>
      </w:r>
      <w:r w:rsidR="00FB0D29" w:rsidRPr="00C47392">
        <w:rPr>
          <w:color w:val="000000" w:themeColor="text1"/>
        </w:rPr>
        <w:t>N</w:t>
      </w:r>
      <w:r w:rsidR="007B778F">
        <w:rPr>
          <w:color w:val="000000" w:themeColor="text1"/>
        </w:rPr>
        <w:t>.</w:t>
      </w:r>
      <w:r w:rsidR="00FB0D29" w:rsidRPr="00C47392">
        <w:rPr>
          <w:color w:val="000000" w:themeColor="text1"/>
        </w:rPr>
        <w:t>Y</w:t>
      </w:r>
      <w:r w:rsidR="007B778F">
        <w:rPr>
          <w:color w:val="000000" w:themeColor="text1"/>
        </w:rPr>
        <w:t>.</w:t>
      </w:r>
      <w:r w:rsidR="00FB0D29" w:rsidRPr="00C47392">
        <w:rPr>
          <w:color w:val="000000" w:themeColor="text1"/>
        </w:rPr>
        <w:t xml:space="preserve">, </w:t>
      </w:r>
      <w:r w:rsidR="00DC1EA1" w:rsidRPr="00C47392">
        <w:rPr>
          <w:color w:val="000000" w:themeColor="text1"/>
        </w:rPr>
        <w:t xml:space="preserve">Book Production Department, </w:t>
      </w:r>
      <w:r w:rsidR="003476C0" w:rsidRPr="00C47392">
        <w:rPr>
          <w:color w:val="000000" w:themeColor="text1"/>
        </w:rPr>
        <w:t>a</w:t>
      </w:r>
      <w:r w:rsidR="00DC1EA1" w:rsidRPr="00C47392">
        <w:rPr>
          <w:color w:val="000000" w:themeColor="text1"/>
        </w:rPr>
        <w:t>ssistant</w:t>
      </w:r>
      <w:r w:rsidR="00723544" w:rsidRPr="00C47392">
        <w:rPr>
          <w:color w:val="000000" w:themeColor="text1"/>
        </w:rPr>
        <w:t>.</w:t>
      </w:r>
    </w:p>
    <w:p w14:paraId="0BA3AC4B" w14:textId="77777777" w:rsidR="00FB0D29" w:rsidRPr="00C47392" w:rsidRDefault="00FB0D29" w:rsidP="003B39FA">
      <w:pPr>
        <w:widowControl w:val="0"/>
        <w:rPr>
          <w:color w:val="000000" w:themeColor="text1"/>
        </w:rPr>
      </w:pPr>
    </w:p>
    <w:p w14:paraId="2115703F" w14:textId="3300C372" w:rsidR="00FB0D29" w:rsidRPr="00C47392" w:rsidRDefault="002E7719" w:rsidP="003B39FA">
      <w:pPr>
        <w:widowControl w:val="0"/>
        <w:rPr>
          <w:color w:val="000000" w:themeColor="text1"/>
        </w:rPr>
      </w:pPr>
      <w:r w:rsidRPr="00C47392">
        <w:rPr>
          <w:color w:val="000000" w:themeColor="text1"/>
        </w:rPr>
        <w:t xml:space="preserve">1970-71: </w:t>
      </w:r>
      <w:r w:rsidR="00FB0D29" w:rsidRPr="00C47392">
        <w:rPr>
          <w:color w:val="000000" w:themeColor="text1"/>
        </w:rPr>
        <w:t xml:space="preserve">Goldstein, Goldman, Kessler, and </w:t>
      </w:r>
      <w:proofErr w:type="spellStart"/>
      <w:r w:rsidR="00FB0D29" w:rsidRPr="00C47392">
        <w:rPr>
          <w:color w:val="000000" w:themeColor="text1"/>
        </w:rPr>
        <w:t>Underburgh</w:t>
      </w:r>
      <w:proofErr w:type="spellEnd"/>
      <w:r w:rsidR="00FB0D29" w:rsidRPr="00C47392">
        <w:rPr>
          <w:color w:val="000000" w:themeColor="text1"/>
        </w:rPr>
        <w:t xml:space="preserve">, Esq., </w:t>
      </w:r>
      <w:r w:rsidR="00F2341B" w:rsidRPr="00C47392">
        <w:rPr>
          <w:color w:val="000000" w:themeColor="text1"/>
        </w:rPr>
        <w:t>Rochester, N</w:t>
      </w:r>
      <w:r w:rsidR="007B778F">
        <w:rPr>
          <w:color w:val="000000" w:themeColor="text1"/>
        </w:rPr>
        <w:t>.</w:t>
      </w:r>
      <w:r w:rsidR="00F2341B" w:rsidRPr="00C47392">
        <w:rPr>
          <w:color w:val="000000" w:themeColor="text1"/>
        </w:rPr>
        <w:t>Y</w:t>
      </w:r>
      <w:r w:rsidR="007B778F">
        <w:rPr>
          <w:color w:val="000000" w:themeColor="text1"/>
        </w:rPr>
        <w:t>.</w:t>
      </w:r>
      <w:r w:rsidR="00F2341B" w:rsidRPr="00C47392">
        <w:rPr>
          <w:color w:val="000000" w:themeColor="text1"/>
        </w:rPr>
        <w:t xml:space="preserve">, </w:t>
      </w:r>
      <w:r w:rsidR="00FB0D29" w:rsidRPr="00C47392">
        <w:rPr>
          <w:color w:val="000000" w:themeColor="text1"/>
        </w:rPr>
        <w:t>assistant.</w:t>
      </w:r>
    </w:p>
    <w:p w14:paraId="4E7FE0CD" w14:textId="77777777" w:rsidR="00723544" w:rsidRPr="00C47392" w:rsidRDefault="00723544" w:rsidP="003B39FA">
      <w:pPr>
        <w:pStyle w:val="Heading6"/>
        <w:keepNext w:val="0"/>
        <w:widowControl w:val="0"/>
        <w:rPr>
          <w:color w:val="000000" w:themeColor="text1"/>
          <w:sz w:val="24"/>
        </w:rPr>
      </w:pPr>
    </w:p>
    <w:p w14:paraId="1ADFEFFE" w14:textId="77777777" w:rsidR="00723544" w:rsidRPr="00C47392" w:rsidRDefault="008F29FC" w:rsidP="003B39FA">
      <w:pPr>
        <w:pStyle w:val="Heading6"/>
        <w:keepNext w:val="0"/>
        <w:widowControl w:val="0"/>
        <w:rPr>
          <w:color w:val="000000" w:themeColor="text1"/>
          <w:sz w:val="24"/>
          <w:u w:val="none"/>
        </w:rPr>
      </w:pPr>
      <w:r w:rsidRPr="00C47392">
        <w:rPr>
          <w:color w:val="000000" w:themeColor="text1"/>
          <w:sz w:val="24"/>
          <w:u w:val="none"/>
        </w:rPr>
        <w:t xml:space="preserve">V. </w:t>
      </w:r>
      <w:r w:rsidR="00661AB9" w:rsidRPr="00C47392">
        <w:rPr>
          <w:color w:val="000000" w:themeColor="text1"/>
          <w:sz w:val="24"/>
          <w:u w:val="none"/>
        </w:rPr>
        <w:t xml:space="preserve">Awards &amp; </w:t>
      </w:r>
      <w:r w:rsidR="00723544" w:rsidRPr="00C47392">
        <w:rPr>
          <w:color w:val="000000" w:themeColor="text1"/>
          <w:sz w:val="24"/>
          <w:u w:val="none"/>
        </w:rPr>
        <w:t>Fellowships</w:t>
      </w:r>
    </w:p>
    <w:p w14:paraId="1C069CBF" w14:textId="77777777" w:rsidR="00000051" w:rsidRPr="00C47392" w:rsidRDefault="00000051" w:rsidP="003B39FA">
      <w:pPr>
        <w:pStyle w:val="Heading3"/>
        <w:keepNext w:val="0"/>
        <w:widowControl w:val="0"/>
        <w:ind w:left="0"/>
        <w:rPr>
          <w:i/>
          <w:color w:val="000000" w:themeColor="text1"/>
          <w:sz w:val="24"/>
          <w:highlight w:val="yellow"/>
          <w:u w:val="none"/>
        </w:rPr>
      </w:pPr>
    </w:p>
    <w:p w14:paraId="44B80B13" w14:textId="77777777" w:rsidR="00000051" w:rsidRPr="00C47392" w:rsidRDefault="00000051" w:rsidP="003B39FA">
      <w:pPr>
        <w:pStyle w:val="Heading3"/>
        <w:keepNext w:val="0"/>
        <w:widowControl w:val="0"/>
        <w:ind w:left="0"/>
        <w:rPr>
          <w:color w:val="000000" w:themeColor="text1"/>
          <w:sz w:val="24"/>
          <w:u w:val="none"/>
        </w:rPr>
      </w:pPr>
      <w:r w:rsidRPr="00C47392">
        <w:rPr>
          <w:i/>
          <w:color w:val="000000" w:themeColor="text1"/>
          <w:sz w:val="24"/>
          <w:u w:val="none"/>
        </w:rPr>
        <w:t xml:space="preserve">Book </w:t>
      </w:r>
      <w:r w:rsidR="00E20E53" w:rsidRPr="00C47392">
        <w:rPr>
          <w:i/>
          <w:color w:val="000000" w:themeColor="text1"/>
          <w:sz w:val="24"/>
          <w:u w:val="none"/>
        </w:rPr>
        <w:t>p</w:t>
      </w:r>
      <w:r w:rsidRPr="00C47392">
        <w:rPr>
          <w:i/>
          <w:color w:val="000000" w:themeColor="text1"/>
          <w:sz w:val="24"/>
          <w:u w:val="none"/>
        </w:rPr>
        <w:t>rizes and other awards for scholarship</w:t>
      </w:r>
    </w:p>
    <w:p w14:paraId="638DC0E0" w14:textId="77777777" w:rsidR="00000051" w:rsidRPr="00C47392" w:rsidRDefault="00000051" w:rsidP="003B39FA">
      <w:pPr>
        <w:pStyle w:val="Heading3"/>
        <w:keepNext w:val="0"/>
        <w:widowControl w:val="0"/>
        <w:ind w:left="0"/>
        <w:rPr>
          <w:b w:val="0"/>
          <w:color w:val="000000" w:themeColor="text1"/>
          <w:sz w:val="24"/>
          <w:highlight w:val="yellow"/>
          <w:u w:val="none"/>
        </w:rPr>
      </w:pPr>
    </w:p>
    <w:p w14:paraId="52CF220A" w14:textId="02E85732" w:rsidR="00C434E0" w:rsidRPr="00C47392" w:rsidRDefault="002E7719" w:rsidP="00000051">
      <w:pPr>
        <w:pStyle w:val="Heading3"/>
        <w:keepNext w:val="0"/>
        <w:ind w:left="0"/>
        <w:rPr>
          <w:b w:val="0"/>
          <w:i/>
          <w:color w:val="000000" w:themeColor="text1"/>
          <w:sz w:val="24"/>
          <w:u w:val="none"/>
        </w:rPr>
      </w:pPr>
      <w:r w:rsidRPr="00C47392">
        <w:rPr>
          <w:b w:val="0"/>
          <w:color w:val="000000" w:themeColor="text1"/>
          <w:sz w:val="24"/>
          <w:u w:val="none"/>
        </w:rPr>
        <w:t xml:space="preserve">2017: </w:t>
      </w:r>
      <w:r w:rsidR="009F7A39" w:rsidRPr="00C47392">
        <w:rPr>
          <w:b w:val="0"/>
          <w:i/>
          <w:color w:val="000000" w:themeColor="text1"/>
          <w:sz w:val="24"/>
          <w:u w:val="none"/>
        </w:rPr>
        <w:t>A City for Children</w:t>
      </w:r>
      <w:r w:rsidR="009F7A39" w:rsidRPr="00C47392">
        <w:rPr>
          <w:b w:val="0"/>
          <w:color w:val="000000" w:themeColor="text1"/>
          <w:sz w:val="24"/>
          <w:u w:val="none"/>
        </w:rPr>
        <w:t xml:space="preserve">, Spiro </w:t>
      </w:r>
      <w:proofErr w:type="spellStart"/>
      <w:r w:rsidR="009F7A39" w:rsidRPr="00C47392">
        <w:rPr>
          <w:b w:val="0"/>
          <w:color w:val="000000" w:themeColor="text1"/>
          <w:sz w:val="24"/>
          <w:u w:val="none"/>
        </w:rPr>
        <w:t>Kostof</w:t>
      </w:r>
      <w:proofErr w:type="spellEnd"/>
      <w:r w:rsidR="009F7A39" w:rsidRPr="00C47392">
        <w:rPr>
          <w:b w:val="0"/>
          <w:color w:val="000000" w:themeColor="text1"/>
          <w:sz w:val="24"/>
          <w:u w:val="none"/>
        </w:rPr>
        <w:t xml:space="preserve"> Book Award, Society of Architectural Historians. </w:t>
      </w:r>
    </w:p>
    <w:p w14:paraId="5E07E8FC" w14:textId="77777777" w:rsidR="00C434E0" w:rsidRPr="00C47392" w:rsidRDefault="00C434E0" w:rsidP="00000051">
      <w:pPr>
        <w:pStyle w:val="Heading3"/>
        <w:keepNext w:val="0"/>
        <w:ind w:left="0"/>
        <w:rPr>
          <w:b w:val="0"/>
          <w:i/>
          <w:color w:val="000000" w:themeColor="text1"/>
          <w:sz w:val="24"/>
          <w:u w:val="none"/>
        </w:rPr>
      </w:pPr>
    </w:p>
    <w:p w14:paraId="502D3D92" w14:textId="5E6E4AA9" w:rsidR="00000051" w:rsidRPr="00C47392" w:rsidRDefault="002E7719" w:rsidP="00000051">
      <w:pPr>
        <w:pStyle w:val="Heading3"/>
        <w:keepNext w:val="0"/>
        <w:ind w:left="0"/>
        <w:rPr>
          <w:b w:val="0"/>
          <w:color w:val="000000" w:themeColor="text1"/>
          <w:sz w:val="24"/>
          <w:u w:val="none"/>
        </w:rPr>
      </w:pPr>
      <w:r w:rsidRPr="00C47392">
        <w:rPr>
          <w:b w:val="0"/>
          <w:color w:val="000000" w:themeColor="text1"/>
          <w:sz w:val="24"/>
          <w:u w:val="none"/>
        </w:rPr>
        <w:t xml:space="preserve">2015: </w:t>
      </w:r>
      <w:r w:rsidR="00D14138" w:rsidRPr="00C47392">
        <w:rPr>
          <w:b w:val="0"/>
          <w:i/>
          <w:color w:val="000000" w:themeColor="text1"/>
          <w:sz w:val="24"/>
          <w:u w:val="none"/>
        </w:rPr>
        <w:t>A City for Children</w:t>
      </w:r>
      <w:r w:rsidR="00D14138" w:rsidRPr="00C47392">
        <w:rPr>
          <w:b w:val="0"/>
          <w:color w:val="000000" w:themeColor="text1"/>
          <w:sz w:val="24"/>
          <w:u w:val="none"/>
        </w:rPr>
        <w:t xml:space="preserve">, </w:t>
      </w:r>
      <w:r w:rsidR="00900D8D" w:rsidRPr="00C47392">
        <w:rPr>
          <w:b w:val="0"/>
          <w:color w:val="000000" w:themeColor="text1"/>
          <w:sz w:val="24"/>
          <w:u w:val="none"/>
        </w:rPr>
        <w:t xml:space="preserve">Kenneth </w:t>
      </w:r>
      <w:r w:rsidR="00000051" w:rsidRPr="00C47392">
        <w:rPr>
          <w:b w:val="0"/>
          <w:color w:val="000000" w:themeColor="text1"/>
          <w:sz w:val="24"/>
          <w:u w:val="none"/>
        </w:rPr>
        <w:t>Jackson Award</w:t>
      </w:r>
      <w:r w:rsidR="00900D8D" w:rsidRPr="00C47392">
        <w:rPr>
          <w:b w:val="0"/>
          <w:color w:val="000000" w:themeColor="text1"/>
          <w:sz w:val="24"/>
          <w:u w:val="none"/>
        </w:rPr>
        <w:t xml:space="preserve"> for Best Book (North American)</w:t>
      </w:r>
      <w:r w:rsidR="009F7A39" w:rsidRPr="00C47392">
        <w:rPr>
          <w:b w:val="0"/>
          <w:color w:val="000000" w:themeColor="text1"/>
          <w:sz w:val="24"/>
          <w:u w:val="none"/>
        </w:rPr>
        <w:t>, Urban History Association</w:t>
      </w:r>
      <w:r w:rsidR="00900D8D" w:rsidRPr="00C47392">
        <w:rPr>
          <w:b w:val="0"/>
          <w:color w:val="000000" w:themeColor="text1"/>
          <w:sz w:val="24"/>
          <w:u w:val="none"/>
        </w:rPr>
        <w:t>.</w:t>
      </w:r>
    </w:p>
    <w:p w14:paraId="729FEEF7" w14:textId="77777777" w:rsidR="00000051" w:rsidRPr="00C47392" w:rsidRDefault="00000051" w:rsidP="003B39FA">
      <w:pPr>
        <w:widowControl w:val="0"/>
        <w:rPr>
          <w:color w:val="000000" w:themeColor="text1"/>
        </w:rPr>
      </w:pPr>
    </w:p>
    <w:p w14:paraId="7C9F6D44" w14:textId="0EFF114E" w:rsidR="00000051" w:rsidRPr="00C47392" w:rsidRDefault="002E7719" w:rsidP="003B39FA">
      <w:pPr>
        <w:widowControl w:val="0"/>
        <w:rPr>
          <w:color w:val="000000" w:themeColor="text1"/>
        </w:rPr>
      </w:pPr>
      <w:r w:rsidRPr="00C47392">
        <w:rPr>
          <w:color w:val="000000" w:themeColor="text1"/>
        </w:rPr>
        <w:t xml:space="preserve">2015: </w:t>
      </w:r>
      <w:r w:rsidR="00D14138" w:rsidRPr="00C47392">
        <w:rPr>
          <w:i/>
          <w:color w:val="000000" w:themeColor="text1"/>
        </w:rPr>
        <w:t>A City for Children</w:t>
      </w:r>
      <w:r w:rsidR="00D14138" w:rsidRPr="00C47392">
        <w:rPr>
          <w:color w:val="000000" w:themeColor="text1"/>
        </w:rPr>
        <w:t>,</w:t>
      </w:r>
      <w:r w:rsidR="00D14138" w:rsidRPr="00C47392">
        <w:rPr>
          <w:b/>
          <w:color w:val="000000" w:themeColor="text1"/>
        </w:rPr>
        <w:t xml:space="preserve"> </w:t>
      </w:r>
      <w:hyperlink r:id="rId12" w:history="1">
        <w:r w:rsidR="00000051" w:rsidRPr="00C47392">
          <w:rPr>
            <w:rStyle w:val="Hyperlink"/>
            <w:color w:val="000000" w:themeColor="text1"/>
          </w:rPr>
          <w:t>Historic Preservation Book Prize</w:t>
        </w:r>
      </w:hyperlink>
      <w:r w:rsidR="00000051" w:rsidRPr="00C47392">
        <w:rPr>
          <w:color w:val="000000" w:themeColor="text1"/>
        </w:rPr>
        <w:t>, University of Mary Washington Center for Historic Preservation.</w:t>
      </w:r>
    </w:p>
    <w:p w14:paraId="0B2FCD81" w14:textId="77777777" w:rsidR="00000051" w:rsidRPr="00C47392" w:rsidRDefault="00000051" w:rsidP="003B39FA">
      <w:pPr>
        <w:widowControl w:val="0"/>
        <w:rPr>
          <w:color w:val="000000" w:themeColor="text1"/>
        </w:rPr>
      </w:pPr>
    </w:p>
    <w:p w14:paraId="43EB94D2" w14:textId="59FAE5A9" w:rsidR="00000051" w:rsidRPr="00C47392" w:rsidRDefault="002E7719" w:rsidP="003B39FA">
      <w:pPr>
        <w:widowControl w:val="0"/>
        <w:rPr>
          <w:color w:val="000000" w:themeColor="text1"/>
        </w:rPr>
      </w:pPr>
      <w:r w:rsidRPr="00C47392">
        <w:rPr>
          <w:color w:val="000000" w:themeColor="text1"/>
        </w:rPr>
        <w:t>2015:</w:t>
      </w:r>
      <w:r w:rsidRPr="00C47392">
        <w:rPr>
          <w:i/>
          <w:color w:val="000000" w:themeColor="text1"/>
        </w:rPr>
        <w:t xml:space="preserve"> </w:t>
      </w:r>
      <w:r w:rsidR="00D14138" w:rsidRPr="00C47392">
        <w:rPr>
          <w:i/>
          <w:color w:val="000000" w:themeColor="text1"/>
        </w:rPr>
        <w:t>A City for Children</w:t>
      </w:r>
      <w:r w:rsidR="00D14138" w:rsidRPr="00C47392">
        <w:rPr>
          <w:color w:val="000000" w:themeColor="text1"/>
        </w:rPr>
        <w:t>,</w:t>
      </w:r>
      <w:r w:rsidR="00D14138" w:rsidRPr="00C47392">
        <w:rPr>
          <w:b/>
          <w:color w:val="000000" w:themeColor="text1"/>
        </w:rPr>
        <w:t xml:space="preserve"> </w:t>
      </w:r>
      <w:hyperlink r:id="rId13" w:history="1">
        <w:r w:rsidR="00000051" w:rsidRPr="00C47392">
          <w:rPr>
            <w:rStyle w:val="Hyperlink"/>
            <w:color w:val="000000" w:themeColor="text1"/>
          </w:rPr>
          <w:t>Gene and Adele Malott Prize for Recording Community Activism</w:t>
        </w:r>
      </w:hyperlink>
      <w:r w:rsidR="00000051" w:rsidRPr="00C47392">
        <w:rPr>
          <w:color w:val="000000" w:themeColor="text1"/>
        </w:rPr>
        <w:t xml:space="preserve">, </w:t>
      </w:r>
      <w:r w:rsidR="000930B7" w:rsidRPr="00C47392">
        <w:rPr>
          <w:color w:val="000000" w:themeColor="text1"/>
        </w:rPr>
        <w:t>honorable mention</w:t>
      </w:r>
      <w:r w:rsidR="00000051" w:rsidRPr="00C47392">
        <w:rPr>
          <w:color w:val="000000" w:themeColor="text1"/>
        </w:rPr>
        <w:t xml:space="preserve">, 2013-2015 biannual award, The </w:t>
      </w:r>
      <w:proofErr w:type="spellStart"/>
      <w:r w:rsidR="00000051" w:rsidRPr="00C47392">
        <w:rPr>
          <w:color w:val="000000" w:themeColor="text1"/>
        </w:rPr>
        <w:t>Langum</w:t>
      </w:r>
      <w:proofErr w:type="spellEnd"/>
      <w:r w:rsidR="00000051" w:rsidRPr="00C47392">
        <w:rPr>
          <w:color w:val="000000" w:themeColor="text1"/>
        </w:rPr>
        <w:t xml:space="preserve"> Charitable Trust.</w:t>
      </w:r>
    </w:p>
    <w:p w14:paraId="3FB916A7" w14:textId="77777777" w:rsidR="00000051" w:rsidRPr="00C47392" w:rsidRDefault="00000051" w:rsidP="003B39FA">
      <w:pPr>
        <w:widowControl w:val="0"/>
        <w:rPr>
          <w:color w:val="000000" w:themeColor="text1"/>
          <w:highlight w:val="yellow"/>
        </w:rPr>
      </w:pPr>
    </w:p>
    <w:p w14:paraId="3AA6E0C1" w14:textId="386598D3" w:rsidR="00000051" w:rsidRPr="00C47392" w:rsidRDefault="002E7719" w:rsidP="003B39FA">
      <w:pPr>
        <w:widowControl w:val="0"/>
        <w:rPr>
          <w:color w:val="000000" w:themeColor="text1"/>
        </w:rPr>
      </w:pPr>
      <w:r w:rsidRPr="00C47392">
        <w:rPr>
          <w:color w:val="000000" w:themeColor="text1"/>
        </w:rPr>
        <w:t>2014:</w:t>
      </w:r>
      <w:r w:rsidRPr="00C47392">
        <w:rPr>
          <w:i/>
          <w:color w:val="000000" w:themeColor="text1"/>
        </w:rPr>
        <w:t xml:space="preserve"> </w:t>
      </w:r>
      <w:r w:rsidR="00D14138" w:rsidRPr="00C47392">
        <w:rPr>
          <w:i/>
          <w:color w:val="000000" w:themeColor="text1"/>
        </w:rPr>
        <w:t>A City for Children</w:t>
      </w:r>
      <w:r w:rsidR="00D14138" w:rsidRPr="00C47392">
        <w:rPr>
          <w:color w:val="000000" w:themeColor="text1"/>
        </w:rPr>
        <w:t>,</w:t>
      </w:r>
      <w:r w:rsidR="00D14138" w:rsidRPr="00C47392">
        <w:rPr>
          <w:b/>
          <w:color w:val="000000" w:themeColor="text1"/>
        </w:rPr>
        <w:t xml:space="preserve"> </w:t>
      </w:r>
      <w:hyperlink r:id="rId14" w:history="1">
        <w:r w:rsidR="00D14138" w:rsidRPr="00C47392">
          <w:rPr>
            <w:rStyle w:val="Hyperlink"/>
            <w:color w:val="000000" w:themeColor="text1"/>
          </w:rPr>
          <w:t>book of the year</w:t>
        </w:r>
      </w:hyperlink>
      <w:r w:rsidR="00D14138" w:rsidRPr="00C47392">
        <w:rPr>
          <w:color w:val="000000" w:themeColor="text1"/>
        </w:rPr>
        <w:t xml:space="preserve"> (2014)</w:t>
      </w:r>
      <w:r w:rsidR="00000051" w:rsidRPr="00C47392">
        <w:rPr>
          <w:color w:val="000000" w:themeColor="text1"/>
        </w:rPr>
        <w:t xml:space="preserve">, </w:t>
      </w:r>
      <w:r w:rsidR="00D14138" w:rsidRPr="00C47392">
        <w:rPr>
          <w:i/>
          <w:color w:val="000000" w:themeColor="text1"/>
        </w:rPr>
        <w:t>Times Higher Education</w:t>
      </w:r>
      <w:r w:rsidR="00FD1CE1" w:rsidRPr="00C47392">
        <w:rPr>
          <w:color w:val="000000" w:themeColor="text1"/>
        </w:rPr>
        <w:t>.</w:t>
      </w:r>
      <w:r w:rsidR="00D14138" w:rsidRPr="00C47392">
        <w:rPr>
          <w:color w:val="000000" w:themeColor="text1"/>
        </w:rPr>
        <w:t xml:space="preserve"> </w:t>
      </w:r>
    </w:p>
    <w:p w14:paraId="2F092F05" w14:textId="77777777" w:rsidR="00000051" w:rsidRPr="00C47392" w:rsidRDefault="00000051" w:rsidP="003B39FA">
      <w:pPr>
        <w:pStyle w:val="Heading3"/>
        <w:keepNext w:val="0"/>
        <w:widowControl w:val="0"/>
        <w:ind w:left="0"/>
        <w:rPr>
          <w:b w:val="0"/>
          <w:color w:val="000000" w:themeColor="text1"/>
          <w:sz w:val="24"/>
          <w:highlight w:val="yellow"/>
          <w:u w:val="none"/>
        </w:rPr>
      </w:pPr>
    </w:p>
    <w:p w14:paraId="0E5DA3AB" w14:textId="1FF35B2C" w:rsidR="00000051" w:rsidRPr="00C47392" w:rsidRDefault="002E7719" w:rsidP="003B39FA">
      <w:pPr>
        <w:pStyle w:val="Heading3"/>
        <w:keepNext w:val="0"/>
        <w:widowControl w:val="0"/>
        <w:ind w:left="0"/>
        <w:rPr>
          <w:b w:val="0"/>
          <w:i/>
          <w:color w:val="000000" w:themeColor="text1"/>
          <w:sz w:val="24"/>
          <w:u w:val="none"/>
        </w:rPr>
      </w:pPr>
      <w:r w:rsidRPr="00C47392">
        <w:rPr>
          <w:b w:val="0"/>
          <w:color w:val="000000" w:themeColor="text1"/>
          <w:sz w:val="24"/>
          <w:u w:val="none"/>
        </w:rPr>
        <w:t xml:space="preserve">2009: </w:t>
      </w:r>
      <w:r w:rsidR="00DD734F" w:rsidRPr="00C47392">
        <w:rPr>
          <w:b w:val="0"/>
          <w:color w:val="000000" w:themeColor="text1"/>
          <w:sz w:val="24"/>
          <w:u w:val="none"/>
        </w:rPr>
        <w:t>“</w:t>
      </w:r>
      <w:r w:rsidR="00D14138" w:rsidRPr="00C47392">
        <w:rPr>
          <w:b w:val="0"/>
          <w:color w:val="000000" w:themeColor="text1"/>
          <w:sz w:val="24"/>
          <w:u w:val="none"/>
        </w:rPr>
        <w:t xml:space="preserve">Race, Place, and Play: Robert Moses and the WPA Swimming Pools,” honorable mention, Society for the History of Childhood and Youth, biennial prize for the </w:t>
      </w:r>
      <w:r w:rsidR="00000051" w:rsidRPr="00C47392">
        <w:rPr>
          <w:b w:val="0"/>
          <w:color w:val="000000" w:themeColor="text1"/>
          <w:sz w:val="24"/>
          <w:u w:val="none"/>
        </w:rPr>
        <w:t>best journal article on the history of children and youth.</w:t>
      </w:r>
    </w:p>
    <w:p w14:paraId="395C8A39" w14:textId="77777777" w:rsidR="00000051" w:rsidRPr="00C47392" w:rsidRDefault="00000051" w:rsidP="003B39FA">
      <w:pPr>
        <w:widowControl w:val="0"/>
        <w:rPr>
          <w:color w:val="000000" w:themeColor="text1"/>
        </w:rPr>
      </w:pPr>
    </w:p>
    <w:p w14:paraId="2E2F81E7" w14:textId="612869AB" w:rsidR="00000051" w:rsidRPr="00C47392" w:rsidRDefault="002E7719" w:rsidP="003B39FA">
      <w:pPr>
        <w:widowControl w:val="0"/>
        <w:rPr>
          <w:color w:val="000000" w:themeColor="text1"/>
        </w:rPr>
      </w:pPr>
      <w:r w:rsidRPr="00C47392">
        <w:rPr>
          <w:color w:val="000000" w:themeColor="text1"/>
        </w:rPr>
        <w:t xml:space="preserve">2004: </w:t>
      </w:r>
      <w:r w:rsidR="00000051" w:rsidRPr="00C47392">
        <w:rPr>
          <w:color w:val="000000" w:themeColor="text1"/>
        </w:rPr>
        <w:t>Oakland City Council, Oakland, CA, “City Council Proclamation commending West Oakland /Cypress Freeway Replacement Project,” June 10, 2004.</w:t>
      </w:r>
    </w:p>
    <w:p w14:paraId="6F97428C" w14:textId="77777777" w:rsidR="00000051" w:rsidRPr="00C47392" w:rsidRDefault="00000051" w:rsidP="003B39FA">
      <w:pPr>
        <w:widowControl w:val="0"/>
        <w:rPr>
          <w:b/>
          <w:i/>
          <w:color w:val="000000" w:themeColor="text1"/>
          <w:highlight w:val="yellow"/>
        </w:rPr>
      </w:pPr>
    </w:p>
    <w:p w14:paraId="18E0E794" w14:textId="75594AA0" w:rsidR="00000051" w:rsidRPr="00C47392" w:rsidRDefault="002E7719" w:rsidP="003B39FA">
      <w:pPr>
        <w:widowControl w:val="0"/>
        <w:rPr>
          <w:color w:val="000000" w:themeColor="text1"/>
        </w:rPr>
      </w:pPr>
      <w:r w:rsidRPr="00C47392">
        <w:rPr>
          <w:color w:val="000000" w:themeColor="text1"/>
        </w:rPr>
        <w:t xml:space="preserve">2001: </w:t>
      </w:r>
      <w:r w:rsidR="00DD734F" w:rsidRPr="00C47392">
        <w:rPr>
          <w:color w:val="000000" w:themeColor="text1"/>
        </w:rPr>
        <w:t xml:space="preserve">“On the Ground in Oakland,” </w:t>
      </w:r>
      <w:r w:rsidR="00000051" w:rsidRPr="00C47392">
        <w:rPr>
          <w:color w:val="000000" w:themeColor="text1"/>
        </w:rPr>
        <w:t xml:space="preserve">Best Dissertation in Urban History, </w:t>
      </w:r>
      <w:r w:rsidR="00DD734F" w:rsidRPr="00C47392">
        <w:rPr>
          <w:color w:val="000000" w:themeColor="text1"/>
        </w:rPr>
        <w:t>Urban History Association</w:t>
      </w:r>
      <w:r w:rsidR="00000051" w:rsidRPr="00C47392">
        <w:rPr>
          <w:color w:val="000000" w:themeColor="text1"/>
        </w:rPr>
        <w:t xml:space="preserve">. </w:t>
      </w:r>
    </w:p>
    <w:p w14:paraId="0720CFD7" w14:textId="77777777" w:rsidR="00000051" w:rsidRPr="00C47392" w:rsidRDefault="00000051" w:rsidP="003B39FA">
      <w:pPr>
        <w:widowControl w:val="0"/>
        <w:rPr>
          <w:color w:val="000000" w:themeColor="text1"/>
        </w:rPr>
      </w:pPr>
    </w:p>
    <w:p w14:paraId="10D231FE" w14:textId="77777777" w:rsidR="00000051" w:rsidRPr="00C47392" w:rsidRDefault="00A84430" w:rsidP="00A84430">
      <w:pPr>
        <w:pStyle w:val="Heading3"/>
        <w:keepNext w:val="0"/>
        <w:ind w:left="0"/>
        <w:rPr>
          <w:color w:val="000000" w:themeColor="text1"/>
          <w:sz w:val="24"/>
          <w:u w:val="none"/>
        </w:rPr>
      </w:pPr>
      <w:r w:rsidRPr="00C47392">
        <w:rPr>
          <w:i/>
          <w:color w:val="000000" w:themeColor="text1"/>
          <w:sz w:val="24"/>
          <w:u w:val="none"/>
        </w:rPr>
        <w:t xml:space="preserve">Research </w:t>
      </w:r>
      <w:r w:rsidR="00E20E53" w:rsidRPr="00C47392">
        <w:rPr>
          <w:i/>
          <w:color w:val="000000" w:themeColor="text1"/>
          <w:sz w:val="24"/>
          <w:u w:val="none"/>
        </w:rPr>
        <w:t>f</w:t>
      </w:r>
      <w:r w:rsidRPr="00C47392">
        <w:rPr>
          <w:i/>
          <w:color w:val="000000" w:themeColor="text1"/>
          <w:sz w:val="24"/>
          <w:u w:val="none"/>
        </w:rPr>
        <w:t>ellowships</w:t>
      </w:r>
      <w:r w:rsidR="00E20E53" w:rsidRPr="00C47392">
        <w:rPr>
          <w:i/>
          <w:color w:val="000000" w:themeColor="text1"/>
          <w:sz w:val="24"/>
          <w:u w:val="none"/>
        </w:rPr>
        <w:t xml:space="preserve"> and subventions</w:t>
      </w:r>
    </w:p>
    <w:p w14:paraId="6AD48A4E" w14:textId="77777777" w:rsidR="00000051" w:rsidRPr="00C47392" w:rsidRDefault="00000051" w:rsidP="00A84430">
      <w:pPr>
        <w:pStyle w:val="Heading3"/>
        <w:keepNext w:val="0"/>
        <w:ind w:left="0"/>
        <w:rPr>
          <w:b w:val="0"/>
          <w:color w:val="000000" w:themeColor="text1"/>
          <w:sz w:val="24"/>
          <w:highlight w:val="yellow"/>
          <w:u w:val="none"/>
        </w:rPr>
      </w:pPr>
    </w:p>
    <w:p w14:paraId="370AC2C0" w14:textId="3084C799" w:rsidR="008C663B" w:rsidRPr="00C47392" w:rsidRDefault="008C663B" w:rsidP="00A53D8D">
      <w:pPr>
        <w:tabs>
          <w:tab w:val="left" w:pos="5760"/>
        </w:tabs>
        <w:rPr>
          <w:color w:val="000000" w:themeColor="text1"/>
        </w:rPr>
      </w:pPr>
      <w:r w:rsidRPr="00C47392">
        <w:rPr>
          <w:color w:val="000000" w:themeColor="text1"/>
        </w:rPr>
        <w:t xml:space="preserve">2019: Henry Luce Foundation, $50,000 to the Graduate Center, CUNY, to develop the Urban Studies HUB and the </w:t>
      </w:r>
      <w:r w:rsidRPr="00C47392">
        <w:rPr>
          <w:color w:val="000000" w:themeColor="text1"/>
          <w:w w:val="110"/>
        </w:rPr>
        <w:t>core</w:t>
      </w:r>
      <w:r w:rsidRPr="00C47392">
        <w:rPr>
          <w:color w:val="000000" w:themeColor="text1"/>
          <w:spacing w:val="-31"/>
          <w:w w:val="110"/>
        </w:rPr>
        <w:t xml:space="preserve"> </w:t>
      </w:r>
      <w:r w:rsidRPr="00C47392">
        <w:rPr>
          <w:color w:val="000000" w:themeColor="text1"/>
          <w:w w:val="110"/>
        </w:rPr>
        <w:t>seminar</w:t>
      </w:r>
      <w:r w:rsidRPr="00C47392">
        <w:rPr>
          <w:color w:val="000000" w:themeColor="text1"/>
          <w:spacing w:val="-31"/>
          <w:w w:val="110"/>
        </w:rPr>
        <w:t xml:space="preserve"> </w:t>
      </w:r>
      <w:r w:rsidRPr="00C47392">
        <w:rPr>
          <w:color w:val="000000" w:themeColor="text1"/>
          <w:w w:val="110"/>
        </w:rPr>
        <w:t>in</w:t>
      </w:r>
      <w:r w:rsidRPr="00C47392">
        <w:rPr>
          <w:color w:val="000000" w:themeColor="text1"/>
          <w:spacing w:val="-31"/>
          <w:w w:val="110"/>
        </w:rPr>
        <w:t xml:space="preserve"> </w:t>
      </w:r>
      <w:r w:rsidRPr="00C47392">
        <w:rPr>
          <w:color w:val="000000" w:themeColor="text1"/>
          <w:w w:val="110"/>
        </w:rPr>
        <w:t>urban</w:t>
      </w:r>
      <w:r w:rsidRPr="00C47392">
        <w:rPr>
          <w:color w:val="000000" w:themeColor="text1"/>
          <w:spacing w:val="-34"/>
          <w:w w:val="110"/>
        </w:rPr>
        <w:t xml:space="preserve"> </w:t>
      </w:r>
      <w:r w:rsidRPr="00C47392">
        <w:rPr>
          <w:color w:val="000000" w:themeColor="text1"/>
          <w:w w:val="110"/>
        </w:rPr>
        <w:t>studies</w:t>
      </w:r>
      <w:r w:rsidRPr="00C47392">
        <w:rPr>
          <w:color w:val="000000" w:themeColor="text1"/>
        </w:rPr>
        <w:t xml:space="preserve"> in 2019-20 (institutional, not personal).</w:t>
      </w:r>
    </w:p>
    <w:p w14:paraId="0A63ABBE" w14:textId="77777777" w:rsidR="008C663B" w:rsidRPr="00C47392" w:rsidRDefault="008C663B" w:rsidP="00A53D8D">
      <w:pPr>
        <w:tabs>
          <w:tab w:val="left" w:pos="5760"/>
        </w:tabs>
        <w:rPr>
          <w:color w:val="000000" w:themeColor="text1"/>
        </w:rPr>
      </w:pPr>
    </w:p>
    <w:p w14:paraId="007FD66F" w14:textId="32DE049C" w:rsidR="00A53D8D" w:rsidRPr="00C47392" w:rsidRDefault="002E7719" w:rsidP="00A53D8D">
      <w:pPr>
        <w:tabs>
          <w:tab w:val="left" w:pos="5760"/>
        </w:tabs>
        <w:rPr>
          <w:color w:val="000000" w:themeColor="text1"/>
        </w:rPr>
      </w:pPr>
      <w:r w:rsidRPr="00C47392">
        <w:rPr>
          <w:color w:val="000000" w:themeColor="text1"/>
        </w:rPr>
        <w:t xml:space="preserve">2018: </w:t>
      </w:r>
      <w:r w:rsidR="00A53D8D" w:rsidRPr="00C47392">
        <w:rPr>
          <w:color w:val="000000" w:themeColor="text1"/>
        </w:rPr>
        <w:t xml:space="preserve">The CUNY Graduate Center, Advanced Research Collaborative, “Just Space: Architecture, Education, and Inequality in Postwar Urban America,” Fall 2018. </w:t>
      </w:r>
    </w:p>
    <w:p w14:paraId="1AF97390" w14:textId="77777777" w:rsidR="00A53D8D" w:rsidRPr="00C47392" w:rsidRDefault="00A53D8D" w:rsidP="00A53D8D">
      <w:pPr>
        <w:tabs>
          <w:tab w:val="left" w:pos="5760"/>
        </w:tabs>
        <w:rPr>
          <w:color w:val="000000" w:themeColor="text1"/>
        </w:rPr>
      </w:pPr>
    </w:p>
    <w:p w14:paraId="31BD2F20" w14:textId="0DA78042" w:rsidR="00A53D8D" w:rsidRPr="00C47392" w:rsidRDefault="002E7719" w:rsidP="00A53D8D">
      <w:pPr>
        <w:tabs>
          <w:tab w:val="left" w:pos="5760"/>
        </w:tabs>
        <w:rPr>
          <w:color w:val="000000" w:themeColor="text1"/>
        </w:rPr>
      </w:pPr>
      <w:r w:rsidRPr="00C47392">
        <w:rPr>
          <w:color w:val="000000" w:themeColor="text1"/>
        </w:rPr>
        <w:t xml:space="preserve">2018-19: </w:t>
      </w:r>
      <w:r w:rsidR="00A53D8D" w:rsidRPr="00C47392">
        <w:rPr>
          <w:color w:val="000000" w:themeColor="text1"/>
        </w:rPr>
        <w:t>PSC-CUNY Research Award, to support research for “Just Space: Architecture, Education, and Inequality in Postwar Urban America</w:t>
      </w:r>
      <w:r w:rsidRPr="00C47392">
        <w:rPr>
          <w:color w:val="000000" w:themeColor="text1"/>
        </w:rPr>
        <w:t>.</w:t>
      </w:r>
      <w:r w:rsidR="00A53D8D" w:rsidRPr="00C47392">
        <w:rPr>
          <w:color w:val="000000" w:themeColor="text1"/>
        </w:rPr>
        <w:t xml:space="preserve">” </w:t>
      </w:r>
    </w:p>
    <w:p w14:paraId="435212E7" w14:textId="77777777" w:rsidR="00A53D8D" w:rsidRPr="00C47392" w:rsidRDefault="00A53D8D" w:rsidP="00000051">
      <w:pPr>
        <w:rPr>
          <w:color w:val="000000" w:themeColor="text1"/>
        </w:rPr>
      </w:pPr>
    </w:p>
    <w:p w14:paraId="76CAB28A" w14:textId="77482349" w:rsidR="00000051" w:rsidRPr="00C47392" w:rsidRDefault="002E7719" w:rsidP="00000051">
      <w:pPr>
        <w:rPr>
          <w:color w:val="000000" w:themeColor="text1"/>
        </w:rPr>
      </w:pPr>
      <w:r w:rsidRPr="00C47392">
        <w:rPr>
          <w:color w:val="000000" w:themeColor="text1"/>
        </w:rPr>
        <w:t xml:space="preserve">2013: </w:t>
      </w:r>
      <w:r w:rsidR="00000051" w:rsidRPr="00C47392">
        <w:rPr>
          <w:color w:val="000000" w:themeColor="text1"/>
        </w:rPr>
        <w:t xml:space="preserve">Spitzer Research Award, </w:t>
      </w:r>
      <w:r w:rsidR="00E20E53" w:rsidRPr="00C47392">
        <w:rPr>
          <w:color w:val="000000" w:themeColor="text1"/>
        </w:rPr>
        <w:t xml:space="preserve">Spring 2013, </w:t>
      </w:r>
      <w:r w:rsidR="00000051" w:rsidRPr="00C47392">
        <w:rPr>
          <w:color w:val="000000" w:themeColor="text1"/>
        </w:rPr>
        <w:t xml:space="preserve">to support publication of </w:t>
      </w:r>
      <w:r w:rsidR="00000051" w:rsidRPr="00C47392">
        <w:rPr>
          <w:i/>
          <w:color w:val="000000" w:themeColor="text1"/>
        </w:rPr>
        <w:t>A City for Children: Architecture, Women and the Charitable Landscapes of Oakland, California, 1850-1950</w:t>
      </w:r>
      <w:r w:rsidR="00000051" w:rsidRPr="00C47392">
        <w:rPr>
          <w:color w:val="000000" w:themeColor="text1"/>
        </w:rPr>
        <w:t>.</w:t>
      </w:r>
    </w:p>
    <w:p w14:paraId="59306107" w14:textId="77777777" w:rsidR="00000051" w:rsidRPr="00C47392" w:rsidRDefault="00000051" w:rsidP="00000051">
      <w:pPr>
        <w:pStyle w:val="Heading3"/>
        <w:keepNext w:val="0"/>
        <w:ind w:left="0"/>
        <w:rPr>
          <w:b w:val="0"/>
          <w:color w:val="000000" w:themeColor="text1"/>
          <w:sz w:val="24"/>
          <w:u w:val="none"/>
        </w:rPr>
      </w:pPr>
    </w:p>
    <w:p w14:paraId="30071DFD" w14:textId="7C0A356A" w:rsidR="00000051" w:rsidRPr="00C47392" w:rsidRDefault="002E7719" w:rsidP="00000051">
      <w:pPr>
        <w:pStyle w:val="Heading3"/>
        <w:keepNext w:val="0"/>
        <w:ind w:left="0"/>
        <w:rPr>
          <w:b w:val="0"/>
          <w:color w:val="000000" w:themeColor="text1"/>
          <w:sz w:val="24"/>
          <w:u w:val="none"/>
        </w:rPr>
      </w:pPr>
      <w:r w:rsidRPr="00C47392">
        <w:rPr>
          <w:b w:val="0"/>
          <w:color w:val="000000" w:themeColor="text1"/>
          <w:sz w:val="24"/>
          <w:u w:val="none"/>
        </w:rPr>
        <w:t xml:space="preserve">2011: </w:t>
      </w:r>
      <w:r w:rsidR="00000051" w:rsidRPr="00C47392">
        <w:rPr>
          <w:b w:val="0"/>
          <w:color w:val="000000" w:themeColor="text1"/>
          <w:sz w:val="24"/>
          <w:u w:val="none"/>
        </w:rPr>
        <w:t>CCNY Full Fellowship Leave (research award), CUNY Board of Trustees, Spring.</w:t>
      </w:r>
    </w:p>
    <w:p w14:paraId="1C164196" w14:textId="77777777" w:rsidR="00000051" w:rsidRPr="00C47392" w:rsidRDefault="00000051" w:rsidP="00000051">
      <w:pPr>
        <w:rPr>
          <w:color w:val="000000" w:themeColor="text1"/>
        </w:rPr>
      </w:pPr>
    </w:p>
    <w:p w14:paraId="1CDEE6B2" w14:textId="1BCF1D11" w:rsidR="00000051" w:rsidRPr="00C47392" w:rsidRDefault="002E7719" w:rsidP="00000051">
      <w:pPr>
        <w:rPr>
          <w:color w:val="000000" w:themeColor="text1"/>
        </w:rPr>
      </w:pPr>
      <w:r w:rsidRPr="00C47392">
        <w:rPr>
          <w:color w:val="000000" w:themeColor="text1"/>
        </w:rPr>
        <w:t xml:space="preserve">2008: </w:t>
      </w:r>
      <w:proofErr w:type="spellStart"/>
      <w:r w:rsidR="00000051" w:rsidRPr="00C47392">
        <w:rPr>
          <w:color w:val="000000" w:themeColor="text1"/>
        </w:rPr>
        <w:t>Schoff</w:t>
      </w:r>
      <w:proofErr w:type="spellEnd"/>
      <w:r w:rsidR="00000051" w:rsidRPr="00C47392">
        <w:rPr>
          <w:color w:val="000000" w:themeColor="text1"/>
        </w:rPr>
        <w:t xml:space="preserve"> Subvention (University Seminars, Columbia University), to support publication of “Race, Place, and Play: Robert Moses and the WPA Swimming Pools in New York City,” in the</w:t>
      </w:r>
      <w:r w:rsidR="00000051" w:rsidRPr="00C47392">
        <w:rPr>
          <w:i/>
          <w:color w:val="000000" w:themeColor="text1"/>
        </w:rPr>
        <w:t xml:space="preserve"> Journal of the Society of Architectural Historians </w:t>
      </w:r>
      <w:r w:rsidR="00000051" w:rsidRPr="00C47392">
        <w:rPr>
          <w:color w:val="000000" w:themeColor="text1"/>
        </w:rPr>
        <w:t>67 (December).</w:t>
      </w:r>
    </w:p>
    <w:p w14:paraId="2E44EDEB" w14:textId="77777777" w:rsidR="00000051" w:rsidRPr="00C47392" w:rsidRDefault="00000051" w:rsidP="00000051">
      <w:pPr>
        <w:rPr>
          <w:color w:val="000000" w:themeColor="text1"/>
        </w:rPr>
      </w:pPr>
    </w:p>
    <w:p w14:paraId="25680D24" w14:textId="4C2E44DE" w:rsidR="00000051" w:rsidRPr="00C47392" w:rsidRDefault="002E7719" w:rsidP="00000051">
      <w:pPr>
        <w:rPr>
          <w:color w:val="000000" w:themeColor="text1"/>
        </w:rPr>
      </w:pPr>
      <w:r w:rsidRPr="00C47392">
        <w:rPr>
          <w:color w:val="000000" w:themeColor="text1"/>
        </w:rPr>
        <w:t xml:space="preserve">2008: </w:t>
      </w:r>
      <w:r w:rsidR="00000051" w:rsidRPr="00C47392">
        <w:rPr>
          <w:color w:val="000000" w:themeColor="text1"/>
        </w:rPr>
        <w:t>PSC-CUNY Research Award, to support publication of “Race, Place, and Play: Robert Moses and the WPA Swimming Pools in New York City,” in the</w:t>
      </w:r>
      <w:r w:rsidR="00000051" w:rsidRPr="00C47392">
        <w:rPr>
          <w:i/>
          <w:color w:val="000000" w:themeColor="text1"/>
        </w:rPr>
        <w:t xml:space="preserve"> Journal of the Society of Architectural Historians</w:t>
      </w:r>
      <w:r w:rsidR="00DD734F" w:rsidRPr="00C47392">
        <w:rPr>
          <w:i/>
          <w:color w:val="000000" w:themeColor="text1"/>
        </w:rPr>
        <w:t xml:space="preserve"> </w:t>
      </w:r>
      <w:r w:rsidR="00DD734F" w:rsidRPr="00C47392">
        <w:rPr>
          <w:color w:val="000000" w:themeColor="text1"/>
        </w:rPr>
        <w:t>67 (December)</w:t>
      </w:r>
      <w:r w:rsidR="00000051" w:rsidRPr="00C47392">
        <w:rPr>
          <w:color w:val="000000" w:themeColor="text1"/>
        </w:rPr>
        <w:t>.</w:t>
      </w:r>
    </w:p>
    <w:p w14:paraId="23CCDD78" w14:textId="77777777" w:rsidR="00000051" w:rsidRPr="00C47392" w:rsidRDefault="00000051" w:rsidP="00000051">
      <w:pPr>
        <w:rPr>
          <w:color w:val="000000" w:themeColor="text1"/>
        </w:rPr>
      </w:pPr>
    </w:p>
    <w:p w14:paraId="055911B3" w14:textId="11A85906" w:rsidR="00000051" w:rsidRPr="00C47392" w:rsidRDefault="002E7719" w:rsidP="00000051">
      <w:pPr>
        <w:rPr>
          <w:color w:val="000000" w:themeColor="text1"/>
        </w:rPr>
      </w:pPr>
      <w:r w:rsidRPr="00C47392">
        <w:rPr>
          <w:color w:val="000000" w:themeColor="text1"/>
        </w:rPr>
        <w:t xml:space="preserve">2006: </w:t>
      </w:r>
      <w:r w:rsidR="00000051" w:rsidRPr="00C47392">
        <w:rPr>
          <w:color w:val="000000" w:themeColor="text1"/>
        </w:rPr>
        <w:t>Danish Humanities Research Council to support publication of</w:t>
      </w:r>
      <w:r w:rsidR="00000051" w:rsidRPr="00C47392">
        <w:rPr>
          <w:i/>
          <w:color w:val="000000" w:themeColor="text1"/>
        </w:rPr>
        <w:t xml:space="preserve"> Designing Modern Childhoods: History, Space, and the Material Culture of Children</w:t>
      </w:r>
      <w:r w:rsidR="00000051" w:rsidRPr="00C47392">
        <w:rPr>
          <w:color w:val="000000" w:themeColor="text1"/>
        </w:rPr>
        <w:t>.</w:t>
      </w:r>
    </w:p>
    <w:p w14:paraId="4508AFFB" w14:textId="77777777" w:rsidR="00000051" w:rsidRPr="00C47392" w:rsidRDefault="00000051" w:rsidP="00000051">
      <w:pPr>
        <w:rPr>
          <w:color w:val="000000" w:themeColor="text1"/>
        </w:rPr>
      </w:pPr>
    </w:p>
    <w:p w14:paraId="7954139C" w14:textId="741B4C07" w:rsidR="00000051" w:rsidRPr="00C47392" w:rsidRDefault="002E7719" w:rsidP="00000051">
      <w:pPr>
        <w:rPr>
          <w:color w:val="000000" w:themeColor="text1"/>
        </w:rPr>
      </w:pPr>
      <w:r w:rsidRPr="00C47392">
        <w:rPr>
          <w:color w:val="000000" w:themeColor="text1"/>
        </w:rPr>
        <w:t xml:space="preserve">2006: </w:t>
      </w:r>
      <w:proofErr w:type="spellStart"/>
      <w:r w:rsidR="00000051" w:rsidRPr="00C47392">
        <w:rPr>
          <w:color w:val="000000" w:themeColor="text1"/>
        </w:rPr>
        <w:t>Schoff</w:t>
      </w:r>
      <w:proofErr w:type="spellEnd"/>
      <w:r w:rsidR="00000051" w:rsidRPr="00C47392">
        <w:rPr>
          <w:color w:val="000000" w:themeColor="text1"/>
        </w:rPr>
        <w:t xml:space="preserve"> Subvention (University Seminars, Columbia University), to support publication of </w:t>
      </w:r>
      <w:r w:rsidR="00000051" w:rsidRPr="00C47392">
        <w:rPr>
          <w:i/>
          <w:color w:val="000000" w:themeColor="text1"/>
        </w:rPr>
        <w:t>A City for Children</w:t>
      </w:r>
      <w:r w:rsidR="00000051" w:rsidRPr="00C47392">
        <w:rPr>
          <w:color w:val="000000" w:themeColor="text1"/>
        </w:rPr>
        <w:t>.</w:t>
      </w:r>
    </w:p>
    <w:p w14:paraId="2981494D" w14:textId="77777777" w:rsidR="00000051" w:rsidRPr="00C47392" w:rsidRDefault="00000051" w:rsidP="00000051">
      <w:pPr>
        <w:rPr>
          <w:color w:val="000000" w:themeColor="text1"/>
        </w:rPr>
      </w:pPr>
    </w:p>
    <w:p w14:paraId="5FE5CBBD" w14:textId="0F3E1C2A" w:rsidR="00000051" w:rsidRPr="00C47392" w:rsidRDefault="002E7719" w:rsidP="00000051">
      <w:pPr>
        <w:rPr>
          <w:color w:val="000000" w:themeColor="text1"/>
        </w:rPr>
      </w:pPr>
      <w:r w:rsidRPr="00C47392">
        <w:rPr>
          <w:color w:val="000000" w:themeColor="text1"/>
        </w:rPr>
        <w:t xml:space="preserve">2006: </w:t>
      </w:r>
      <w:r w:rsidR="00000051" w:rsidRPr="00C47392">
        <w:rPr>
          <w:color w:val="000000" w:themeColor="text1"/>
        </w:rPr>
        <w:t xml:space="preserve">PSC-CUNY Research Award, to support publication of </w:t>
      </w:r>
      <w:r w:rsidR="00000051" w:rsidRPr="00C47392">
        <w:rPr>
          <w:i/>
          <w:color w:val="000000" w:themeColor="text1"/>
        </w:rPr>
        <w:t>A City for Children</w:t>
      </w:r>
      <w:r w:rsidR="00000051" w:rsidRPr="00C47392">
        <w:rPr>
          <w:color w:val="000000" w:themeColor="text1"/>
        </w:rPr>
        <w:t>.</w:t>
      </w:r>
    </w:p>
    <w:p w14:paraId="0DC5F76B" w14:textId="77777777" w:rsidR="00000051" w:rsidRPr="00C47392" w:rsidRDefault="00000051" w:rsidP="00A84430">
      <w:pPr>
        <w:pStyle w:val="Heading3"/>
        <w:keepNext w:val="0"/>
        <w:ind w:left="0"/>
        <w:rPr>
          <w:b w:val="0"/>
          <w:color w:val="000000" w:themeColor="text1"/>
          <w:sz w:val="24"/>
          <w:highlight w:val="yellow"/>
          <w:u w:val="none"/>
        </w:rPr>
      </w:pPr>
    </w:p>
    <w:p w14:paraId="7EB16A9B" w14:textId="4BD7512A" w:rsidR="00000051" w:rsidRPr="00C47392" w:rsidRDefault="002E7719" w:rsidP="00000051">
      <w:pPr>
        <w:rPr>
          <w:color w:val="000000" w:themeColor="text1"/>
        </w:rPr>
      </w:pPr>
      <w:r w:rsidRPr="00C47392">
        <w:rPr>
          <w:color w:val="000000" w:themeColor="text1"/>
        </w:rPr>
        <w:t xml:space="preserve">2003-2004: </w:t>
      </w:r>
      <w:r w:rsidR="00000051" w:rsidRPr="00C47392">
        <w:rPr>
          <w:color w:val="000000" w:themeColor="text1"/>
        </w:rPr>
        <w:t xml:space="preserve">National Endowment for the Humanities, Research </w:t>
      </w:r>
      <w:r w:rsidR="009D2BC0" w:rsidRPr="00C47392">
        <w:rPr>
          <w:color w:val="000000" w:themeColor="text1"/>
        </w:rPr>
        <w:t>F</w:t>
      </w:r>
      <w:r w:rsidR="00000051" w:rsidRPr="00C47392">
        <w:rPr>
          <w:color w:val="000000" w:themeColor="text1"/>
        </w:rPr>
        <w:t>ellowship, as independent scholar, to support m</w:t>
      </w:r>
      <w:r w:rsidR="004409ED" w:rsidRPr="00C47392">
        <w:rPr>
          <w:color w:val="000000" w:themeColor="text1"/>
        </w:rPr>
        <w:t>anuscript</w:t>
      </w:r>
      <w:r w:rsidR="00000051" w:rsidRPr="00C47392">
        <w:rPr>
          <w:color w:val="000000" w:themeColor="text1"/>
        </w:rPr>
        <w:t xml:space="preserve"> revisions of A </w:t>
      </w:r>
      <w:r w:rsidR="00000051" w:rsidRPr="00C47392">
        <w:rPr>
          <w:i/>
          <w:color w:val="000000" w:themeColor="text1"/>
        </w:rPr>
        <w:t>City for Children</w:t>
      </w:r>
      <w:r w:rsidR="00000051" w:rsidRPr="00C47392">
        <w:rPr>
          <w:color w:val="000000" w:themeColor="text1"/>
        </w:rPr>
        <w:t>.</w:t>
      </w:r>
    </w:p>
    <w:p w14:paraId="7753B8FC" w14:textId="77777777" w:rsidR="00000051" w:rsidRPr="00C47392" w:rsidRDefault="00000051" w:rsidP="00000051">
      <w:pPr>
        <w:rPr>
          <w:color w:val="000000" w:themeColor="text1"/>
          <w:highlight w:val="yellow"/>
        </w:rPr>
      </w:pPr>
    </w:p>
    <w:p w14:paraId="61ECA557" w14:textId="3B9720B4" w:rsidR="00000051" w:rsidRPr="00C47392" w:rsidRDefault="002E7719" w:rsidP="00000051">
      <w:pPr>
        <w:rPr>
          <w:color w:val="000000" w:themeColor="text1"/>
        </w:rPr>
      </w:pPr>
      <w:r w:rsidRPr="00C47392">
        <w:rPr>
          <w:color w:val="000000" w:themeColor="text1"/>
        </w:rPr>
        <w:t xml:space="preserve">2000-2002: </w:t>
      </w:r>
      <w:r w:rsidR="00000051" w:rsidRPr="00C47392">
        <w:rPr>
          <w:color w:val="000000" w:themeColor="text1"/>
        </w:rPr>
        <w:t>Postdoctoral Research Fellowship, Center for Working Families, UC Berkeley, Funded by Alfred P. Sloan Foundation.</w:t>
      </w:r>
    </w:p>
    <w:p w14:paraId="4E8FD5F1" w14:textId="77777777" w:rsidR="00000051" w:rsidRPr="00C47392" w:rsidRDefault="00000051" w:rsidP="00000051">
      <w:pPr>
        <w:rPr>
          <w:i/>
          <w:color w:val="000000" w:themeColor="text1"/>
        </w:rPr>
      </w:pPr>
    </w:p>
    <w:p w14:paraId="7F0F687F" w14:textId="65D1A561" w:rsidR="00000051" w:rsidRPr="00C47392" w:rsidRDefault="002E7719" w:rsidP="00000051">
      <w:pPr>
        <w:rPr>
          <w:color w:val="000000" w:themeColor="text1"/>
        </w:rPr>
      </w:pPr>
      <w:r w:rsidRPr="00C47392">
        <w:rPr>
          <w:color w:val="000000" w:themeColor="text1"/>
        </w:rPr>
        <w:t xml:space="preserve">2000-2003: </w:t>
      </w:r>
      <w:r w:rsidR="00000051" w:rsidRPr="00C47392">
        <w:rPr>
          <w:color w:val="000000" w:themeColor="text1"/>
        </w:rPr>
        <w:t>University of Michigan, Society of Fellows, Postdoctoral Fellowship, Ann Arbor, MI, (declined for Center for Working Families).</w:t>
      </w:r>
    </w:p>
    <w:p w14:paraId="0D28CA33" w14:textId="77777777" w:rsidR="00A84430" w:rsidRPr="00C47392" w:rsidRDefault="00A84430" w:rsidP="00A84430">
      <w:pPr>
        <w:pStyle w:val="Heading3"/>
        <w:keepNext w:val="0"/>
        <w:ind w:left="0"/>
        <w:rPr>
          <w:b w:val="0"/>
          <w:color w:val="000000" w:themeColor="text1"/>
          <w:sz w:val="24"/>
          <w:highlight w:val="yellow"/>
          <w:u w:val="none"/>
        </w:rPr>
      </w:pPr>
    </w:p>
    <w:p w14:paraId="70E1B5F4" w14:textId="765D4489" w:rsidR="00000051" w:rsidRPr="00C47392" w:rsidRDefault="002E7719" w:rsidP="00000051">
      <w:pPr>
        <w:rPr>
          <w:color w:val="000000" w:themeColor="text1"/>
        </w:rPr>
      </w:pPr>
      <w:r w:rsidRPr="00C47392">
        <w:rPr>
          <w:color w:val="000000" w:themeColor="text1"/>
        </w:rPr>
        <w:t xml:space="preserve">1991: </w:t>
      </w:r>
      <w:r w:rsidR="00000051" w:rsidRPr="00C47392">
        <w:rPr>
          <w:color w:val="000000" w:themeColor="text1"/>
        </w:rPr>
        <w:t>Faculty Development Grant, New School for Social Researc</w:t>
      </w:r>
      <w:r w:rsidRPr="00C47392">
        <w:rPr>
          <w:color w:val="000000" w:themeColor="text1"/>
        </w:rPr>
        <w:t>h</w:t>
      </w:r>
      <w:r w:rsidR="00000051" w:rsidRPr="00C47392">
        <w:rPr>
          <w:color w:val="000000" w:themeColor="text1"/>
        </w:rPr>
        <w:t>. Publication of research on the history of New York City’s Broadway.</w:t>
      </w:r>
    </w:p>
    <w:p w14:paraId="1E0E5105" w14:textId="77777777" w:rsidR="00000051" w:rsidRPr="00C47392" w:rsidRDefault="00000051" w:rsidP="00000051">
      <w:pPr>
        <w:rPr>
          <w:i/>
          <w:color w:val="000000" w:themeColor="text1"/>
        </w:rPr>
      </w:pPr>
    </w:p>
    <w:p w14:paraId="2646FE91" w14:textId="340F150E" w:rsidR="00000051" w:rsidRPr="00C47392" w:rsidRDefault="002E7719" w:rsidP="00000051">
      <w:pPr>
        <w:rPr>
          <w:color w:val="000000" w:themeColor="text1"/>
        </w:rPr>
      </w:pPr>
      <w:r w:rsidRPr="00C47392">
        <w:rPr>
          <w:color w:val="000000" w:themeColor="text1"/>
        </w:rPr>
        <w:t xml:space="preserve">1987: </w:t>
      </w:r>
      <w:r w:rsidR="00000051" w:rsidRPr="00C47392">
        <w:rPr>
          <w:color w:val="000000" w:themeColor="text1"/>
        </w:rPr>
        <w:t xml:space="preserve">New York State Council on the Arts, Independent Project Award, with A. E. Sparling. Research history of New York City’s Broadway. </w:t>
      </w:r>
    </w:p>
    <w:p w14:paraId="0CA0BAAC" w14:textId="77777777" w:rsidR="00000051" w:rsidRPr="00C47392" w:rsidRDefault="00000051" w:rsidP="00A84430">
      <w:pPr>
        <w:rPr>
          <w:b/>
          <w:i/>
          <w:color w:val="000000" w:themeColor="text1"/>
          <w:highlight w:val="yellow"/>
        </w:rPr>
      </w:pPr>
    </w:p>
    <w:p w14:paraId="0D262298" w14:textId="77777777" w:rsidR="00000051" w:rsidRPr="00C47392" w:rsidRDefault="00A84430" w:rsidP="00297EA5">
      <w:pPr>
        <w:widowControl w:val="0"/>
        <w:rPr>
          <w:b/>
          <w:color w:val="000000" w:themeColor="text1"/>
        </w:rPr>
      </w:pPr>
      <w:r w:rsidRPr="00C47392">
        <w:rPr>
          <w:b/>
          <w:i/>
          <w:color w:val="000000" w:themeColor="text1"/>
        </w:rPr>
        <w:t xml:space="preserve">Awards for </w:t>
      </w:r>
      <w:r w:rsidR="00000051" w:rsidRPr="00C47392">
        <w:rPr>
          <w:b/>
          <w:i/>
          <w:color w:val="000000" w:themeColor="text1"/>
        </w:rPr>
        <w:t xml:space="preserve">teaching and </w:t>
      </w:r>
      <w:r w:rsidRPr="00C47392">
        <w:rPr>
          <w:b/>
          <w:i/>
          <w:color w:val="000000" w:themeColor="text1"/>
        </w:rPr>
        <w:t>service</w:t>
      </w:r>
    </w:p>
    <w:p w14:paraId="0B09C6FC" w14:textId="77777777" w:rsidR="00000051" w:rsidRPr="00C47392" w:rsidRDefault="00000051" w:rsidP="00297EA5">
      <w:pPr>
        <w:widowControl w:val="0"/>
        <w:rPr>
          <w:color w:val="000000" w:themeColor="text1"/>
          <w:highlight w:val="yellow"/>
        </w:rPr>
      </w:pPr>
    </w:p>
    <w:p w14:paraId="5932AE13" w14:textId="671BC429" w:rsidR="007B778F" w:rsidRPr="00C47392" w:rsidRDefault="007B778F" w:rsidP="007B778F">
      <w:pPr>
        <w:rPr>
          <w:color w:val="000000" w:themeColor="text1"/>
        </w:rPr>
      </w:pPr>
      <w:r w:rsidRPr="00C47392">
        <w:rPr>
          <w:color w:val="000000" w:themeColor="text1"/>
        </w:rPr>
        <w:t>2</w:t>
      </w:r>
      <w:r w:rsidR="00EC0967">
        <w:rPr>
          <w:color w:val="000000" w:themeColor="text1"/>
        </w:rPr>
        <w:t>0</w:t>
      </w:r>
      <w:r>
        <w:rPr>
          <w:color w:val="000000" w:themeColor="text1"/>
        </w:rPr>
        <w:t>19</w:t>
      </w:r>
      <w:r w:rsidRPr="00C47392">
        <w:rPr>
          <w:color w:val="000000" w:themeColor="text1"/>
        </w:rPr>
        <w:t>-</w:t>
      </w:r>
      <w:r>
        <w:rPr>
          <w:color w:val="000000" w:themeColor="text1"/>
        </w:rPr>
        <w:t>20</w:t>
      </w:r>
      <w:r w:rsidRPr="00C47392">
        <w:rPr>
          <w:color w:val="000000" w:themeColor="text1"/>
        </w:rPr>
        <w:t xml:space="preserve">: Writing-Across-the-Curriculum, CCNY, to develop writing curriculum for undergraduate students in architecture.  </w:t>
      </w:r>
    </w:p>
    <w:p w14:paraId="58C9506F" w14:textId="77777777" w:rsidR="007B778F" w:rsidRDefault="007B778F" w:rsidP="00A84430">
      <w:pPr>
        <w:rPr>
          <w:color w:val="000000" w:themeColor="text1"/>
        </w:rPr>
      </w:pPr>
    </w:p>
    <w:p w14:paraId="11237A01" w14:textId="224C00D9" w:rsidR="00000051" w:rsidRPr="00C47392" w:rsidRDefault="002E7719" w:rsidP="00A84430">
      <w:pPr>
        <w:rPr>
          <w:color w:val="000000" w:themeColor="text1"/>
        </w:rPr>
      </w:pPr>
      <w:r w:rsidRPr="00C47392">
        <w:rPr>
          <w:color w:val="000000" w:themeColor="text1"/>
        </w:rPr>
        <w:t xml:space="preserve">2015: </w:t>
      </w:r>
      <w:r w:rsidR="00A84430" w:rsidRPr="00C47392">
        <w:rPr>
          <w:color w:val="000000" w:themeColor="text1"/>
        </w:rPr>
        <w:t>Faculty Achievement and Distinguished Service Award, Architecture Alumni Group,</w:t>
      </w:r>
      <w:r w:rsidR="00000051" w:rsidRPr="00C47392">
        <w:rPr>
          <w:color w:val="000000" w:themeColor="text1"/>
        </w:rPr>
        <w:t xml:space="preserve"> CCNY Alumni Association</w:t>
      </w:r>
      <w:r w:rsidR="00FF042A" w:rsidRPr="00C47392">
        <w:rPr>
          <w:color w:val="000000" w:themeColor="text1"/>
        </w:rPr>
        <w:t>.</w:t>
      </w:r>
    </w:p>
    <w:p w14:paraId="190C44A5" w14:textId="77777777" w:rsidR="00000051" w:rsidRPr="00C47392" w:rsidRDefault="00000051" w:rsidP="00A84430">
      <w:pPr>
        <w:rPr>
          <w:color w:val="000000" w:themeColor="text1"/>
          <w:highlight w:val="yellow"/>
        </w:rPr>
      </w:pPr>
    </w:p>
    <w:p w14:paraId="06B21DF9" w14:textId="301B2070" w:rsidR="00A872AF" w:rsidRPr="00C47392" w:rsidRDefault="002E7719" w:rsidP="00A872AF">
      <w:pPr>
        <w:rPr>
          <w:color w:val="000000" w:themeColor="text1"/>
        </w:rPr>
      </w:pPr>
      <w:r w:rsidRPr="00C47392">
        <w:rPr>
          <w:color w:val="000000" w:themeColor="text1"/>
        </w:rPr>
        <w:t xml:space="preserve">2013-14: </w:t>
      </w:r>
      <w:r w:rsidR="00A872AF" w:rsidRPr="00C47392">
        <w:rPr>
          <w:color w:val="000000" w:themeColor="text1"/>
        </w:rPr>
        <w:t xml:space="preserve">Provost’s Outstanding Teaching Award, </w:t>
      </w:r>
      <w:r w:rsidR="00F966FB" w:rsidRPr="00C47392">
        <w:rPr>
          <w:color w:val="000000" w:themeColor="text1"/>
        </w:rPr>
        <w:t>City College of the City University of New Y</w:t>
      </w:r>
      <w:r w:rsidR="007B778F">
        <w:rPr>
          <w:color w:val="000000" w:themeColor="text1"/>
        </w:rPr>
        <w:t>ork</w:t>
      </w:r>
      <w:r w:rsidR="00A872AF" w:rsidRPr="00C47392">
        <w:rPr>
          <w:color w:val="000000" w:themeColor="text1"/>
        </w:rPr>
        <w:t>.</w:t>
      </w:r>
    </w:p>
    <w:p w14:paraId="7A349D7D" w14:textId="77777777" w:rsidR="00A872AF" w:rsidRPr="00C47392" w:rsidRDefault="00A872AF" w:rsidP="00A872AF">
      <w:pPr>
        <w:rPr>
          <w:color w:val="000000" w:themeColor="text1"/>
        </w:rPr>
      </w:pPr>
    </w:p>
    <w:p w14:paraId="4F8AC1EA" w14:textId="7567255D" w:rsidR="0022479A" w:rsidRPr="00C47392" w:rsidRDefault="002E7719" w:rsidP="00D64772">
      <w:pPr>
        <w:pStyle w:val="Heading3"/>
        <w:keepNext w:val="0"/>
        <w:ind w:left="0"/>
        <w:rPr>
          <w:b w:val="0"/>
          <w:color w:val="000000" w:themeColor="text1"/>
          <w:sz w:val="24"/>
          <w:u w:val="none"/>
        </w:rPr>
      </w:pPr>
      <w:r w:rsidRPr="00C47392">
        <w:rPr>
          <w:b w:val="0"/>
          <w:color w:val="000000" w:themeColor="text1"/>
          <w:sz w:val="24"/>
          <w:u w:val="none"/>
        </w:rPr>
        <w:lastRenderedPageBreak/>
        <w:t xml:space="preserve">2012-13: </w:t>
      </w:r>
      <w:r w:rsidR="0022479A" w:rsidRPr="00C47392">
        <w:rPr>
          <w:b w:val="0"/>
          <w:color w:val="000000" w:themeColor="text1"/>
          <w:sz w:val="24"/>
          <w:u w:val="none"/>
        </w:rPr>
        <w:t xml:space="preserve">President’s Award for Outstanding </w:t>
      </w:r>
      <w:r w:rsidR="001E5A74" w:rsidRPr="00C47392">
        <w:rPr>
          <w:b w:val="0"/>
          <w:color w:val="000000" w:themeColor="text1"/>
          <w:sz w:val="24"/>
          <w:u w:val="none"/>
        </w:rPr>
        <w:t xml:space="preserve">Faculty </w:t>
      </w:r>
      <w:r w:rsidR="0022479A" w:rsidRPr="00C47392">
        <w:rPr>
          <w:b w:val="0"/>
          <w:color w:val="000000" w:themeColor="text1"/>
          <w:sz w:val="24"/>
          <w:u w:val="none"/>
        </w:rPr>
        <w:t xml:space="preserve">Service, </w:t>
      </w:r>
      <w:r w:rsidR="00CD67D6" w:rsidRPr="00C47392">
        <w:rPr>
          <w:b w:val="0"/>
          <w:color w:val="000000" w:themeColor="text1"/>
          <w:sz w:val="24"/>
          <w:u w:val="none"/>
        </w:rPr>
        <w:t>City College of the City University of New Yo</w:t>
      </w:r>
      <w:r w:rsidR="007B778F">
        <w:rPr>
          <w:b w:val="0"/>
          <w:color w:val="000000" w:themeColor="text1"/>
          <w:sz w:val="24"/>
          <w:u w:val="none"/>
        </w:rPr>
        <w:t>k</w:t>
      </w:r>
      <w:r w:rsidR="0022479A" w:rsidRPr="00C47392">
        <w:rPr>
          <w:b w:val="0"/>
          <w:color w:val="000000" w:themeColor="text1"/>
          <w:sz w:val="24"/>
          <w:u w:val="none"/>
        </w:rPr>
        <w:t>.</w:t>
      </w:r>
    </w:p>
    <w:p w14:paraId="193E1171" w14:textId="77777777" w:rsidR="0022479A" w:rsidRPr="00C47392" w:rsidRDefault="0022479A" w:rsidP="00D64772">
      <w:pPr>
        <w:pStyle w:val="Heading3"/>
        <w:keepNext w:val="0"/>
        <w:ind w:left="0"/>
        <w:rPr>
          <w:b w:val="0"/>
          <w:color w:val="000000" w:themeColor="text1"/>
          <w:sz w:val="24"/>
          <w:u w:val="none"/>
        </w:rPr>
      </w:pPr>
    </w:p>
    <w:p w14:paraId="7D2FD0F2" w14:textId="696BD113" w:rsidR="001F0919" w:rsidRPr="00C47392" w:rsidRDefault="002E7719" w:rsidP="00D64772">
      <w:pPr>
        <w:rPr>
          <w:color w:val="000000" w:themeColor="text1"/>
        </w:rPr>
      </w:pPr>
      <w:r w:rsidRPr="00C47392">
        <w:rPr>
          <w:color w:val="000000" w:themeColor="text1"/>
        </w:rPr>
        <w:t xml:space="preserve">2013: </w:t>
      </w:r>
      <w:r w:rsidR="00B85449" w:rsidRPr="00C47392">
        <w:rPr>
          <w:color w:val="000000" w:themeColor="text1"/>
        </w:rPr>
        <w:t>“M-</w:t>
      </w:r>
      <w:proofErr w:type="spellStart"/>
      <w:r w:rsidR="00B85449" w:rsidRPr="00C47392">
        <w:rPr>
          <w:color w:val="000000" w:themeColor="text1"/>
        </w:rPr>
        <w:t>Archee</w:t>
      </w:r>
      <w:proofErr w:type="spellEnd"/>
      <w:r w:rsidR="00B85449" w:rsidRPr="00C47392">
        <w:rPr>
          <w:color w:val="000000" w:themeColor="text1"/>
        </w:rPr>
        <w:t xml:space="preserve"> Award for Teaching and Service</w:t>
      </w:r>
      <w:proofErr w:type="gramStart"/>
      <w:r w:rsidR="00B85449" w:rsidRPr="00C47392">
        <w:rPr>
          <w:color w:val="000000" w:themeColor="text1"/>
        </w:rPr>
        <w:t>—“</w:t>
      </w:r>
      <w:proofErr w:type="gramEnd"/>
      <w:r w:rsidR="00B85449" w:rsidRPr="00C47392">
        <w:rPr>
          <w:color w:val="000000" w:themeColor="text1"/>
        </w:rPr>
        <w:t>Ou</w:t>
      </w:r>
      <w:r w:rsidR="00DE0B07" w:rsidRPr="00C47392">
        <w:rPr>
          <w:color w:val="000000" w:themeColor="text1"/>
        </w:rPr>
        <w:t>r Favorite Non-Studio Professor</w:t>
      </w:r>
      <w:r w:rsidR="00B85449" w:rsidRPr="00C47392">
        <w:rPr>
          <w:color w:val="000000" w:themeColor="text1"/>
        </w:rPr>
        <w:t>” from the Graduate Students in Architecture, Class of 2013.</w:t>
      </w:r>
    </w:p>
    <w:p w14:paraId="2E6FDD42" w14:textId="77777777" w:rsidR="00723544" w:rsidRPr="00C47392" w:rsidRDefault="00723544" w:rsidP="00D64772">
      <w:pPr>
        <w:rPr>
          <w:color w:val="000000" w:themeColor="text1"/>
        </w:rPr>
      </w:pPr>
    </w:p>
    <w:p w14:paraId="148804DF" w14:textId="46AA6AB2" w:rsidR="00723544" w:rsidRPr="00C47392" w:rsidRDefault="002E7719" w:rsidP="00D64772">
      <w:pPr>
        <w:rPr>
          <w:color w:val="000000" w:themeColor="text1"/>
        </w:rPr>
      </w:pPr>
      <w:r w:rsidRPr="00C47392">
        <w:rPr>
          <w:color w:val="000000" w:themeColor="text1"/>
        </w:rPr>
        <w:t xml:space="preserve">2007: </w:t>
      </w:r>
      <w:r w:rsidR="00723544" w:rsidRPr="00C47392">
        <w:rPr>
          <w:color w:val="000000" w:themeColor="text1"/>
        </w:rPr>
        <w:t xml:space="preserve">Wye Faculty Seminar, “Citizenship and the American Polity,” Aspen Institute, Wye River Conference Center, Queenstown, Md, July 2007. Represented CCNY. </w:t>
      </w:r>
    </w:p>
    <w:p w14:paraId="412F94F6" w14:textId="77777777" w:rsidR="00723544" w:rsidRPr="00C47392" w:rsidRDefault="00723544" w:rsidP="00D64772">
      <w:pPr>
        <w:rPr>
          <w:color w:val="000000" w:themeColor="text1"/>
        </w:rPr>
      </w:pPr>
    </w:p>
    <w:p w14:paraId="597272D0" w14:textId="0C0ADC5E" w:rsidR="00723544" w:rsidRPr="00C47392" w:rsidRDefault="002E7719" w:rsidP="00D64772">
      <w:pPr>
        <w:rPr>
          <w:color w:val="000000" w:themeColor="text1"/>
        </w:rPr>
      </w:pPr>
      <w:r w:rsidRPr="00C47392">
        <w:rPr>
          <w:color w:val="000000" w:themeColor="text1"/>
        </w:rPr>
        <w:t xml:space="preserve">2006: </w:t>
      </w:r>
      <w:r w:rsidR="00723544" w:rsidRPr="00C47392">
        <w:rPr>
          <w:color w:val="000000" w:themeColor="text1"/>
        </w:rPr>
        <w:t>J. M. Kaplan Fund</w:t>
      </w:r>
      <w:r w:rsidRPr="00C47392">
        <w:rPr>
          <w:color w:val="000000" w:themeColor="text1"/>
        </w:rPr>
        <w:t xml:space="preserve"> </w:t>
      </w:r>
      <w:r w:rsidR="00723544" w:rsidRPr="00C47392">
        <w:rPr>
          <w:color w:val="000000" w:themeColor="text1"/>
        </w:rPr>
        <w:t>(to Vernacular Architecture Forum [VAF]), for program development VAF NYC 2006.</w:t>
      </w:r>
    </w:p>
    <w:p w14:paraId="16AB806A" w14:textId="77777777" w:rsidR="00723544" w:rsidRPr="00C47392" w:rsidRDefault="00723544" w:rsidP="00D64772">
      <w:pPr>
        <w:rPr>
          <w:color w:val="000000" w:themeColor="text1"/>
        </w:rPr>
      </w:pPr>
    </w:p>
    <w:p w14:paraId="4C6A16BB" w14:textId="7184D9EA" w:rsidR="00723544" w:rsidRPr="00C47392" w:rsidRDefault="002E7719" w:rsidP="00D64772">
      <w:pPr>
        <w:rPr>
          <w:color w:val="000000" w:themeColor="text1"/>
        </w:rPr>
      </w:pPr>
      <w:r w:rsidRPr="00C47392">
        <w:rPr>
          <w:color w:val="000000" w:themeColor="text1"/>
        </w:rPr>
        <w:t>2005-</w:t>
      </w:r>
      <w:r w:rsidR="007B778F">
        <w:rPr>
          <w:color w:val="000000" w:themeColor="text1"/>
        </w:rPr>
        <w:t>0</w:t>
      </w:r>
      <w:r w:rsidRPr="00C47392">
        <w:rPr>
          <w:color w:val="000000" w:themeColor="text1"/>
        </w:rPr>
        <w:t xml:space="preserve">6: </w:t>
      </w:r>
      <w:r w:rsidR="00723544" w:rsidRPr="00C47392">
        <w:rPr>
          <w:color w:val="000000" w:themeColor="text1"/>
        </w:rPr>
        <w:t>Writi</w:t>
      </w:r>
      <w:r w:rsidR="00D64772" w:rsidRPr="00C47392">
        <w:rPr>
          <w:color w:val="000000" w:themeColor="text1"/>
        </w:rPr>
        <w:t>ng-Across-the-Curriculum, CCNY</w:t>
      </w:r>
      <w:r w:rsidR="00723544" w:rsidRPr="00C47392">
        <w:rPr>
          <w:color w:val="000000" w:themeColor="text1"/>
        </w:rPr>
        <w:t xml:space="preserve">, to develop writing curriculum for undergraduate students in architecture.  </w:t>
      </w:r>
    </w:p>
    <w:p w14:paraId="1CF6F4EE" w14:textId="77777777" w:rsidR="00723544" w:rsidRPr="00C47392" w:rsidRDefault="00723544" w:rsidP="00D64772">
      <w:pPr>
        <w:rPr>
          <w:color w:val="000000" w:themeColor="text1"/>
        </w:rPr>
      </w:pPr>
    </w:p>
    <w:p w14:paraId="491EFEA4" w14:textId="77777777" w:rsidR="00000051" w:rsidRPr="00C47392" w:rsidRDefault="00000051" w:rsidP="00E20E53">
      <w:pPr>
        <w:keepNext/>
        <w:rPr>
          <w:b/>
          <w:i/>
          <w:color w:val="000000" w:themeColor="text1"/>
        </w:rPr>
      </w:pPr>
      <w:r w:rsidRPr="00C47392">
        <w:rPr>
          <w:b/>
          <w:i/>
          <w:color w:val="000000" w:themeColor="text1"/>
        </w:rPr>
        <w:t xml:space="preserve">Doctoral and </w:t>
      </w:r>
      <w:r w:rsidR="00D14138" w:rsidRPr="00C47392">
        <w:rPr>
          <w:b/>
          <w:i/>
          <w:color w:val="000000" w:themeColor="text1"/>
        </w:rPr>
        <w:t xml:space="preserve">other </w:t>
      </w:r>
      <w:r w:rsidRPr="00C47392">
        <w:rPr>
          <w:b/>
          <w:i/>
          <w:color w:val="000000" w:themeColor="text1"/>
        </w:rPr>
        <w:t xml:space="preserve">graduate study </w:t>
      </w:r>
    </w:p>
    <w:p w14:paraId="451BAB8D" w14:textId="77777777" w:rsidR="00000051" w:rsidRPr="00C47392" w:rsidRDefault="00000051" w:rsidP="00E20E53">
      <w:pPr>
        <w:keepNext/>
        <w:rPr>
          <w:color w:val="000000" w:themeColor="text1"/>
        </w:rPr>
      </w:pPr>
    </w:p>
    <w:p w14:paraId="51910F1F" w14:textId="01377617" w:rsidR="00723544" w:rsidRPr="00C47392" w:rsidRDefault="002E7719" w:rsidP="00D64772">
      <w:pPr>
        <w:rPr>
          <w:color w:val="000000" w:themeColor="text1"/>
        </w:rPr>
      </w:pPr>
      <w:r w:rsidRPr="00C47392">
        <w:rPr>
          <w:color w:val="000000" w:themeColor="text1"/>
        </w:rPr>
        <w:t xml:space="preserve">1999: </w:t>
      </w:r>
      <w:r w:rsidR="00723544" w:rsidRPr="00C47392">
        <w:rPr>
          <w:color w:val="000000" w:themeColor="text1"/>
        </w:rPr>
        <w:t xml:space="preserve">Temple </w:t>
      </w:r>
      <w:proofErr w:type="spellStart"/>
      <w:r w:rsidR="00723544" w:rsidRPr="00C47392">
        <w:rPr>
          <w:color w:val="000000" w:themeColor="text1"/>
        </w:rPr>
        <w:t>Hoyne</w:t>
      </w:r>
      <w:proofErr w:type="spellEnd"/>
      <w:r w:rsidR="00723544" w:rsidRPr="00C47392">
        <w:rPr>
          <w:color w:val="000000" w:themeColor="text1"/>
        </w:rPr>
        <w:t xml:space="preserve"> Buell Center for the Study of American Architecture, Columbia University, New York, NY, </w:t>
      </w:r>
      <w:r w:rsidR="00D64772" w:rsidRPr="00C47392">
        <w:rPr>
          <w:color w:val="000000" w:themeColor="text1"/>
        </w:rPr>
        <w:t>Dissertation Colloquium</w:t>
      </w:r>
      <w:r w:rsidR="00723544" w:rsidRPr="00C47392">
        <w:rPr>
          <w:color w:val="000000" w:themeColor="text1"/>
        </w:rPr>
        <w:t xml:space="preserve">.  </w:t>
      </w:r>
    </w:p>
    <w:p w14:paraId="44FDFC5E" w14:textId="77777777" w:rsidR="00723544" w:rsidRPr="00C47392" w:rsidRDefault="00723544" w:rsidP="00D64772">
      <w:pPr>
        <w:rPr>
          <w:i/>
          <w:color w:val="000000" w:themeColor="text1"/>
        </w:rPr>
      </w:pPr>
    </w:p>
    <w:p w14:paraId="5EC76F66" w14:textId="30DDA5ED" w:rsidR="00723544" w:rsidRPr="00C47392" w:rsidRDefault="002E7719" w:rsidP="00D64772">
      <w:pPr>
        <w:rPr>
          <w:color w:val="000000" w:themeColor="text1"/>
        </w:rPr>
      </w:pPr>
      <w:r w:rsidRPr="00C47392">
        <w:rPr>
          <w:color w:val="000000" w:themeColor="text1"/>
        </w:rPr>
        <w:t xml:space="preserve">1996-97: </w:t>
      </w:r>
      <w:r w:rsidR="00723544" w:rsidRPr="00C47392">
        <w:rPr>
          <w:color w:val="000000" w:themeColor="text1"/>
        </w:rPr>
        <w:t xml:space="preserve">Doreen B. Townsend Center for the Humanities, UC Berkeley, </w:t>
      </w:r>
      <w:r w:rsidR="00D64772" w:rsidRPr="00C47392">
        <w:rPr>
          <w:color w:val="000000" w:themeColor="text1"/>
        </w:rPr>
        <w:t>Dissertation Fellowship</w:t>
      </w:r>
      <w:r w:rsidR="00723544" w:rsidRPr="00C47392">
        <w:rPr>
          <w:color w:val="000000" w:themeColor="text1"/>
        </w:rPr>
        <w:t>. Awarded to students whose research problems involve humanistic material and/or have significant bearing on the humanities; fellowship program promotes interdisciplinary exchange.</w:t>
      </w:r>
    </w:p>
    <w:p w14:paraId="24098050" w14:textId="77777777" w:rsidR="00723544" w:rsidRPr="00C47392" w:rsidRDefault="00723544" w:rsidP="00D64772">
      <w:pPr>
        <w:rPr>
          <w:i/>
          <w:color w:val="000000" w:themeColor="text1"/>
        </w:rPr>
      </w:pPr>
    </w:p>
    <w:p w14:paraId="1B8C31E4" w14:textId="3381A8AD" w:rsidR="00723544" w:rsidRPr="00C47392" w:rsidRDefault="002E7719" w:rsidP="00D64772">
      <w:pPr>
        <w:rPr>
          <w:i/>
          <w:color w:val="000000" w:themeColor="text1"/>
        </w:rPr>
      </w:pPr>
      <w:r w:rsidRPr="00C47392">
        <w:rPr>
          <w:color w:val="000000" w:themeColor="text1"/>
        </w:rPr>
        <w:t xml:space="preserve">1996-97: </w:t>
      </w:r>
      <w:r w:rsidR="00723544" w:rsidRPr="00C47392">
        <w:rPr>
          <w:color w:val="000000" w:themeColor="text1"/>
        </w:rPr>
        <w:t>Chancellor’s Dissertation Year Fellowship,</w:t>
      </w:r>
      <w:r w:rsidR="00723544" w:rsidRPr="00C47392">
        <w:rPr>
          <w:i/>
          <w:color w:val="000000" w:themeColor="text1"/>
        </w:rPr>
        <w:t xml:space="preserve"> </w:t>
      </w:r>
      <w:r w:rsidR="00723544" w:rsidRPr="00C47392">
        <w:rPr>
          <w:color w:val="000000" w:themeColor="text1"/>
        </w:rPr>
        <w:t xml:space="preserve">UC Berkeley, dissertation fellowship. Awarded in expectation dissertation will be of outstanding quality (declined for Townsend). </w:t>
      </w:r>
    </w:p>
    <w:p w14:paraId="6C62AD79" w14:textId="77777777" w:rsidR="00723544" w:rsidRPr="00C47392" w:rsidRDefault="00723544" w:rsidP="00D64772">
      <w:pPr>
        <w:rPr>
          <w:i/>
          <w:color w:val="000000" w:themeColor="text1"/>
        </w:rPr>
      </w:pPr>
    </w:p>
    <w:p w14:paraId="20A5FD42" w14:textId="6BD08022" w:rsidR="00723544" w:rsidRPr="00C47392" w:rsidRDefault="002E7719" w:rsidP="00D64772">
      <w:pPr>
        <w:rPr>
          <w:color w:val="000000" w:themeColor="text1"/>
        </w:rPr>
      </w:pPr>
      <w:r w:rsidRPr="00C47392">
        <w:rPr>
          <w:color w:val="000000" w:themeColor="text1"/>
        </w:rPr>
        <w:t xml:space="preserve">1995: </w:t>
      </w:r>
      <w:r w:rsidR="00723544" w:rsidRPr="00C47392">
        <w:rPr>
          <w:color w:val="000000" w:themeColor="text1"/>
        </w:rPr>
        <w:t>Gadsby-</w:t>
      </w:r>
      <w:proofErr w:type="spellStart"/>
      <w:r w:rsidR="00723544" w:rsidRPr="00C47392">
        <w:rPr>
          <w:color w:val="000000" w:themeColor="text1"/>
        </w:rPr>
        <w:t>Trudgett</w:t>
      </w:r>
      <w:proofErr w:type="spellEnd"/>
      <w:r w:rsidR="00723544" w:rsidRPr="00C47392">
        <w:rPr>
          <w:color w:val="000000" w:themeColor="text1"/>
        </w:rPr>
        <w:t xml:space="preserve"> Fellowship, UC Berkeley. Awarded to a graduate student at the College of Environmental Design who shows evidence of broad interests in environmental design. </w:t>
      </w:r>
    </w:p>
    <w:p w14:paraId="1AF1A206" w14:textId="77777777" w:rsidR="00723544" w:rsidRPr="00C47392" w:rsidRDefault="00723544" w:rsidP="00D64772">
      <w:pPr>
        <w:rPr>
          <w:i/>
          <w:color w:val="000000" w:themeColor="text1"/>
        </w:rPr>
      </w:pPr>
    </w:p>
    <w:p w14:paraId="42E179E0" w14:textId="340E5B24" w:rsidR="00723544" w:rsidRPr="00C47392" w:rsidRDefault="002E7719" w:rsidP="00D64772">
      <w:pPr>
        <w:rPr>
          <w:color w:val="000000" w:themeColor="text1"/>
        </w:rPr>
      </w:pPr>
      <w:r w:rsidRPr="00C47392">
        <w:rPr>
          <w:color w:val="000000" w:themeColor="text1"/>
        </w:rPr>
        <w:t xml:space="preserve">1996, 1994: </w:t>
      </w:r>
      <w:r w:rsidR="00D64772" w:rsidRPr="00C47392">
        <w:rPr>
          <w:color w:val="000000" w:themeColor="text1"/>
        </w:rPr>
        <w:t>Graduate Student Fellowship, Vernacular Architecture Forum</w:t>
      </w:r>
      <w:r w:rsidR="00723544" w:rsidRPr="00C47392">
        <w:rPr>
          <w:color w:val="000000" w:themeColor="text1"/>
        </w:rPr>
        <w:t xml:space="preserve">. Travel award, annual meeting.  </w:t>
      </w:r>
    </w:p>
    <w:p w14:paraId="5F0D5AF8" w14:textId="77777777" w:rsidR="00723544" w:rsidRPr="00C47392" w:rsidRDefault="00723544" w:rsidP="00D64772">
      <w:pPr>
        <w:rPr>
          <w:i/>
          <w:color w:val="000000" w:themeColor="text1"/>
        </w:rPr>
      </w:pPr>
    </w:p>
    <w:p w14:paraId="1E67B8B5" w14:textId="46838883" w:rsidR="00723544" w:rsidRPr="00C47392" w:rsidRDefault="002E7719" w:rsidP="00D64772">
      <w:pPr>
        <w:rPr>
          <w:color w:val="000000" w:themeColor="text1"/>
        </w:rPr>
      </w:pPr>
      <w:r w:rsidRPr="00C47392">
        <w:rPr>
          <w:color w:val="000000" w:themeColor="text1"/>
        </w:rPr>
        <w:t xml:space="preserve">1994: </w:t>
      </w:r>
      <w:r w:rsidR="00723544" w:rsidRPr="00C47392">
        <w:rPr>
          <w:color w:val="000000" w:themeColor="text1"/>
        </w:rPr>
        <w:t>Rosann Berry Fellowship, Society of Architectur</w:t>
      </w:r>
      <w:r w:rsidR="00D64772" w:rsidRPr="00C47392">
        <w:rPr>
          <w:color w:val="000000" w:themeColor="text1"/>
        </w:rPr>
        <w:t>al Historians</w:t>
      </w:r>
      <w:r w:rsidR="00723544" w:rsidRPr="00C47392">
        <w:rPr>
          <w:color w:val="000000" w:themeColor="text1"/>
        </w:rPr>
        <w:t xml:space="preserve">. Travel award, annual meeting.  </w:t>
      </w:r>
    </w:p>
    <w:p w14:paraId="0C25BEB7" w14:textId="77777777" w:rsidR="00723544" w:rsidRPr="00C47392" w:rsidRDefault="00723544" w:rsidP="00D64772">
      <w:pPr>
        <w:rPr>
          <w:i/>
          <w:color w:val="000000" w:themeColor="text1"/>
        </w:rPr>
      </w:pPr>
    </w:p>
    <w:p w14:paraId="1F12267C" w14:textId="26BFE781" w:rsidR="00723544" w:rsidRPr="00C47392" w:rsidRDefault="002E7719" w:rsidP="00D64772">
      <w:pPr>
        <w:rPr>
          <w:color w:val="000000" w:themeColor="text1"/>
        </w:rPr>
      </w:pPr>
      <w:r w:rsidRPr="00C47392">
        <w:rPr>
          <w:color w:val="000000" w:themeColor="text1"/>
        </w:rPr>
        <w:t xml:space="preserve">1992-93: </w:t>
      </w:r>
      <w:r w:rsidR="00723544" w:rsidRPr="00C47392">
        <w:rPr>
          <w:color w:val="000000" w:themeColor="text1"/>
        </w:rPr>
        <w:t>Graduate Humanities Research Grant,</w:t>
      </w:r>
      <w:r w:rsidR="00723544" w:rsidRPr="00C47392">
        <w:rPr>
          <w:i/>
          <w:color w:val="000000" w:themeColor="text1"/>
        </w:rPr>
        <w:t xml:space="preserve"> </w:t>
      </w:r>
      <w:r w:rsidR="00723544" w:rsidRPr="00C47392">
        <w:rPr>
          <w:color w:val="000000" w:themeColor="text1"/>
        </w:rPr>
        <w:t xml:space="preserve">Graduate Division UC Berkeley. Dissertation research. </w:t>
      </w:r>
    </w:p>
    <w:p w14:paraId="165B18C6" w14:textId="77777777" w:rsidR="00723544" w:rsidRPr="00C47392" w:rsidRDefault="00723544" w:rsidP="00D64772">
      <w:pPr>
        <w:rPr>
          <w:i/>
          <w:color w:val="000000" w:themeColor="text1"/>
        </w:rPr>
      </w:pPr>
    </w:p>
    <w:p w14:paraId="3FD22079" w14:textId="4679466A" w:rsidR="00723544" w:rsidRPr="00C47392" w:rsidRDefault="002E7719" w:rsidP="00D64772">
      <w:pPr>
        <w:rPr>
          <w:color w:val="000000" w:themeColor="text1"/>
        </w:rPr>
      </w:pPr>
      <w:r w:rsidRPr="00C47392">
        <w:rPr>
          <w:color w:val="000000" w:themeColor="text1"/>
        </w:rPr>
        <w:t xml:space="preserve">1993-94; 1992-93: </w:t>
      </w:r>
      <w:r w:rsidR="00723544" w:rsidRPr="00C47392">
        <w:rPr>
          <w:color w:val="000000" w:themeColor="text1"/>
        </w:rPr>
        <w:t>Eugene Cota-Robles Award,</w:t>
      </w:r>
      <w:r w:rsidR="00723544" w:rsidRPr="00C47392">
        <w:rPr>
          <w:i/>
          <w:color w:val="000000" w:themeColor="text1"/>
        </w:rPr>
        <w:t xml:space="preserve"> </w:t>
      </w:r>
      <w:r w:rsidR="00723544" w:rsidRPr="00C47392">
        <w:rPr>
          <w:color w:val="000000" w:themeColor="text1"/>
        </w:rPr>
        <w:t>Graduate Division, UC Berkeley. For graduate study in architecture and in recognition of distinguished academic achievement.</w:t>
      </w:r>
    </w:p>
    <w:p w14:paraId="7B3492CD" w14:textId="77777777" w:rsidR="00723544" w:rsidRPr="00C47392" w:rsidRDefault="00723544" w:rsidP="00D64772">
      <w:pPr>
        <w:rPr>
          <w:i/>
          <w:color w:val="000000" w:themeColor="text1"/>
        </w:rPr>
      </w:pPr>
    </w:p>
    <w:p w14:paraId="2AF0C24D" w14:textId="59006221" w:rsidR="00723544" w:rsidRPr="00C47392" w:rsidRDefault="002E7719" w:rsidP="00D64772">
      <w:pPr>
        <w:rPr>
          <w:color w:val="000000" w:themeColor="text1"/>
        </w:rPr>
      </w:pPr>
      <w:r w:rsidRPr="00C47392">
        <w:rPr>
          <w:color w:val="000000" w:themeColor="text1"/>
        </w:rPr>
        <w:t xml:space="preserve">1981: </w:t>
      </w:r>
      <w:r w:rsidR="00723544" w:rsidRPr="00C47392">
        <w:rPr>
          <w:color w:val="000000" w:themeColor="text1"/>
        </w:rPr>
        <w:t xml:space="preserve">William F. </w:t>
      </w:r>
      <w:proofErr w:type="spellStart"/>
      <w:r w:rsidR="00723544" w:rsidRPr="00C47392">
        <w:rPr>
          <w:color w:val="000000" w:themeColor="text1"/>
        </w:rPr>
        <w:t>Kinne</w:t>
      </w:r>
      <w:proofErr w:type="spellEnd"/>
      <w:r w:rsidR="00723544" w:rsidRPr="00C47392">
        <w:rPr>
          <w:color w:val="000000" w:themeColor="text1"/>
        </w:rPr>
        <w:t xml:space="preserve"> Fellows Memorial Traveling Fellowship, G</w:t>
      </w:r>
      <w:r w:rsidR="00652964" w:rsidRPr="00C47392">
        <w:rPr>
          <w:color w:val="000000" w:themeColor="text1"/>
        </w:rPr>
        <w:t>raduate School of Architecture, Planning and Preservation,</w:t>
      </w:r>
      <w:r w:rsidR="00723544" w:rsidRPr="00C47392">
        <w:rPr>
          <w:color w:val="000000" w:themeColor="text1"/>
        </w:rPr>
        <w:t xml:space="preserve"> Columbia University, Summer 1981. Awarded </w:t>
      </w:r>
      <w:r w:rsidR="00723544" w:rsidRPr="00C47392">
        <w:rPr>
          <w:color w:val="000000" w:themeColor="text1"/>
        </w:rPr>
        <w:lastRenderedPageBreak/>
        <w:t>competitively upon graduation for travel and research, history of model housing in England and France.</w:t>
      </w:r>
    </w:p>
    <w:p w14:paraId="715AD950" w14:textId="77777777" w:rsidR="00723544" w:rsidRPr="00C47392" w:rsidRDefault="00723544" w:rsidP="00D64772">
      <w:pPr>
        <w:rPr>
          <w:i/>
          <w:color w:val="000000" w:themeColor="text1"/>
        </w:rPr>
      </w:pPr>
    </w:p>
    <w:p w14:paraId="454FCDFE" w14:textId="57359A81" w:rsidR="00723544" w:rsidRPr="00C47392" w:rsidRDefault="002E7719" w:rsidP="00D64772">
      <w:pPr>
        <w:rPr>
          <w:color w:val="000000" w:themeColor="text1"/>
        </w:rPr>
      </w:pPr>
      <w:r w:rsidRPr="00C47392">
        <w:rPr>
          <w:color w:val="000000" w:themeColor="text1"/>
        </w:rPr>
        <w:t xml:space="preserve">1979: </w:t>
      </w:r>
      <w:r w:rsidR="00723544" w:rsidRPr="00C47392">
        <w:rPr>
          <w:color w:val="000000" w:themeColor="text1"/>
        </w:rPr>
        <w:t xml:space="preserve">William F. </w:t>
      </w:r>
      <w:proofErr w:type="spellStart"/>
      <w:r w:rsidR="00723544" w:rsidRPr="00C47392">
        <w:rPr>
          <w:color w:val="000000" w:themeColor="text1"/>
        </w:rPr>
        <w:t>Kinne</w:t>
      </w:r>
      <w:proofErr w:type="spellEnd"/>
      <w:r w:rsidR="00723544" w:rsidRPr="00C47392">
        <w:rPr>
          <w:color w:val="000000" w:themeColor="text1"/>
        </w:rPr>
        <w:t xml:space="preserve"> Fellows Memorial Traveling Fellowship, </w:t>
      </w:r>
      <w:r w:rsidR="00652964" w:rsidRPr="00C47392">
        <w:rPr>
          <w:color w:val="000000" w:themeColor="text1"/>
        </w:rPr>
        <w:t>Graduate School of Architecture, Planning and Preservation,</w:t>
      </w:r>
      <w:r w:rsidR="00723544" w:rsidRPr="00C47392">
        <w:rPr>
          <w:color w:val="000000" w:themeColor="text1"/>
        </w:rPr>
        <w:t xml:space="preserve"> Columbia University, Summer 1979. Travel, afte</w:t>
      </w:r>
      <w:r w:rsidR="00AB5318" w:rsidRPr="00C47392">
        <w:rPr>
          <w:color w:val="000000" w:themeColor="text1"/>
        </w:rPr>
        <w:t xml:space="preserve">r finishing second year, </w:t>
      </w:r>
      <w:proofErr w:type="spellStart"/>
      <w:proofErr w:type="gramStart"/>
      <w:r w:rsidR="00AB5318" w:rsidRPr="00C47392">
        <w:rPr>
          <w:color w:val="000000" w:themeColor="text1"/>
        </w:rPr>
        <w:t>M.Arch</w:t>
      </w:r>
      <w:proofErr w:type="spellEnd"/>
      <w:proofErr w:type="gramEnd"/>
      <w:r w:rsidR="00723544" w:rsidRPr="00C47392">
        <w:rPr>
          <w:color w:val="000000" w:themeColor="text1"/>
        </w:rPr>
        <w:t xml:space="preserve"> program. </w:t>
      </w:r>
    </w:p>
    <w:p w14:paraId="219E73E6" w14:textId="77777777" w:rsidR="00723544" w:rsidRPr="00C47392" w:rsidRDefault="00723544" w:rsidP="00D64772">
      <w:pPr>
        <w:rPr>
          <w:b/>
          <w:color w:val="000000" w:themeColor="text1"/>
        </w:rPr>
      </w:pPr>
    </w:p>
    <w:p w14:paraId="56D1043D" w14:textId="77777777" w:rsidR="00A131EC" w:rsidRPr="00C47392" w:rsidRDefault="00D6440F" w:rsidP="00297EA5">
      <w:pPr>
        <w:widowControl w:val="0"/>
        <w:tabs>
          <w:tab w:val="left" w:pos="0"/>
        </w:tabs>
        <w:rPr>
          <w:b/>
          <w:color w:val="000000" w:themeColor="text1"/>
        </w:rPr>
      </w:pPr>
      <w:r w:rsidRPr="00C47392">
        <w:rPr>
          <w:b/>
          <w:color w:val="000000" w:themeColor="text1"/>
        </w:rPr>
        <w:t xml:space="preserve">VI. Professional Organizations </w:t>
      </w:r>
      <w:r w:rsidR="001E5A74" w:rsidRPr="00C47392">
        <w:rPr>
          <w:b/>
          <w:color w:val="000000" w:themeColor="text1"/>
        </w:rPr>
        <w:t xml:space="preserve">and </w:t>
      </w:r>
      <w:r w:rsidR="00A131EC" w:rsidRPr="00C47392">
        <w:rPr>
          <w:b/>
          <w:color w:val="000000" w:themeColor="text1"/>
        </w:rPr>
        <w:t>Editorial and Advisory Boards</w:t>
      </w:r>
    </w:p>
    <w:p w14:paraId="2B9C6F27" w14:textId="77777777" w:rsidR="00723544" w:rsidRPr="00C47392" w:rsidRDefault="00723544" w:rsidP="00297EA5">
      <w:pPr>
        <w:pStyle w:val="Heading5"/>
        <w:keepNext w:val="0"/>
        <w:widowControl w:val="0"/>
        <w:rPr>
          <w:color w:val="000000" w:themeColor="text1"/>
          <w:sz w:val="24"/>
        </w:rPr>
      </w:pPr>
    </w:p>
    <w:p w14:paraId="2B610096" w14:textId="77777777" w:rsidR="001E5A74" w:rsidRPr="00C47392" w:rsidDel="00A131EC" w:rsidRDefault="001E5A74" w:rsidP="00297EA5">
      <w:pPr>
        <w:widowControl w:val="0"/>
        <w:rPr>
          <w:color w:val="000000" w:themeColor="text1"/>
        </w:rPr>
      </w:pPr>
      <w:r w:rsidRPr="00C47392">
        <w:rPr>
          <w:b/>
          <w:i/>
          <w:color w:val="000000" w:themeColor="text1"/>
        </w:rPr>
        <w:t>Organizations</w:t>
      </w:r>
    </w:p>
    <w:p w14:paraId="43605707" w14:textId="77777777" w:rsidR="00975483" w:rsidRPr="00C47392" w:rsidRDefault="00975483" w:rsidP="00297EA5">
      <w:pPr>
        <w:pStyle w:val="BodyTextIndent3"/>
        <w:widowControl w:val="0"/>
        <w:ind w:left="0"/>
        <w:rPr>
          <w:color w:val="000000" w:themeColor="text1"/>
          <w:sz w:val="24"/>
        </w:rPr>
      </w:pPr>
    </w:p>
    <w:p w14:paraId="2856D391" w14:textId="7D14D68B" w:rsidR="007E57F9" w:rsidRDefault="007E57F9" w:rsidP="00D64772">
      <w:pPr>
        <w:pStyle w:val="BodyTextIndent3"/>
        <w:ind w:hanging="360"/>
        <w:rPr>
          <w:color w:val="000000" w:themeColor="text1"/>
          <w:sz w:val="24"/>
        </w:rPr>
      </w:pPr>
      <w:r>
        <w:rPr>
          <w:color w:val="000000" w:themeColor="text1"/>
          <w:sz w:val="24"/>
        </w:rPr>
        <w:t>2018+: Global Urban History Project.</w:t>
      </w:r>
    </w:p>
    <w:p w14:paraId="5FE23858" w14:textId="77777777" w:rsidR="007E57F9" w:rsidRDefault="007E57F9" w:rsidP="00D64772">
      <w:pPr>
        <w:pStyle w:val="BodyTextIndent3"/>
        <w:ind w:hanging="360"/>
        <w:rPr>
          <w:color w:val="000000" w:themeColor="text1"/>
          <w:sz w:val="24"/>
        </w:rPr>
      </w:pPr>
    </w:p>
    <w:p w14:paraId="61F78DE5" w14:textId="25FF3D04" w:rsidR="00723544" w:rsidRPr="00C47392" w:rsidRDefault="002E7719" w:rsidP="00D64772">
      <w:pPr>
        <w:pStyle w:val="BodyTextIndent3"/>
        <w:ind w:hanging="360"/>
        <w:rPr>
          <w:color w:val="000000" w:themeColor="text1"/>
          <w:sz w:val="24"/>
        </w:rPr>
      </w:pPr>
      <w:r w:rsidRPr="00C47392">
        <w:rPr>
          <w:color w:val="000000" w:themeColor="text1"/>
          <w:sz w:val="24"/>
        </w:rPr>
        <w:t xml:space="preserve">2007+: </w:t>
      </w:r>
      <w:r w:rsidR="00723544" w:rsidRPr="00C47392">
        <w:rPr>
          <w:color w:val="000000" w:themeColor="text1"/>
          <w:sz w:val="24"/>
        </w:rPr>
        <w:t>Society for the Histo</w:t>
      </w:r>
      <w:r w:rsidR="005521AC" w:rsidRPr="00C47392">
        <w:rPr>
          <w:color w:val="000000" w:themeColor="text1"/>
          <w:sz w:val="24"/>
        </w:rPr>
        <w:t>ry of Childhood and Youth</w:t>
      </w:r>
      <w:r w:rsidR="00723544" w:rsidRPr="00C47392">
        <w:rPr>
          <w:color w:val="000000" w:themeColor="text1"/>
          <w:sz w:val="24"/>
        </w:rPr>
        <w:t>.</w:t>
      </w:r>
      <w:r w:rsidR="009E3046" w:rsidRPr="00C47392">
        <w:rPr>
          <w:color w:val="000000" w:themeColor="text1"/>
          <w:sz w:val="24"/>
        </w:rPr>
        <w:t xml:space="preserve"> </w:t>
      </w:r>
    </w:p>
    <w:p w14:paraId="5DBB908F" w14:textId="77777777" w:rsidR="009E3046" w:rsidRPr="00C47392" w:rsidRDefault="009E3046" w:rsidP="00D64772">
      <w:pPr>
        <w:pStyle w:val="BodyTextIndent3"/>
        <w:rPr>
          <w:color w:val="000000" w:themeColor="text1"/>
          <w:sz w:val="24"/>
        </w:rPr>
      </w:pPr>
      <w:r w:rsidRPr="00C47392">
        <w:rPr>
          <w:color w:val="000000" w:themeColor="text1"/>
          <w:sz w:val="24"/>
        </w:rPr>
        <w:t>Program committee, co-chair, 2012-13.</w:t>
      </w:r>
    </w:p>
    <w:p w14:paraId="7FA5A45F" w14:textId="77777777" w:rsidR="00723544" w:rsidRPr="00C47392" w:rsidRDefault="00723544" w:rsidP="00D64772">
      <w:pPr>
        <w:pStyle w:val="BodyTextIndent3"/>
        <w:ind w:hanging="360"/>
        <w:rPr>
          <w:color w:val="000000" w:themeColor="text1"/>
          <w:sz w:val="24"/>
        </w:rPr>
      </w:pPr>
    </w:p>
    <w:p w14:paraId="109FDC55" w14:textId="708AB9A1" w:rsidR="00723544" w:rsidRPr="00C47392" w:rsidRDefault="002E7719" w:rsidP="00D64772">
      <w:pPr>
        <w:pStyle w:val="BodyTextIndent3"/>
        <w:ind w:hanging="360"/>
        <w:rPr>
          <w:color w:val="000000" w:themeColor="text1"/>
          <w:sz w:val="24"/>
        </w:rPr>
      </w:pPr>
      <w:r w:rsidRPr="00C47392">
        <w:rPr>
          <w:color w:val="000000" w:themeColor="text1"/>
          <w:sz w:val="24"/>
        </w:rPr>
        <w:t xml:space="preserve">1998+: </w:t>
      </w:r>
      <w:r w:rsidR="00723544" w:rsidRPr="00C47392">
        <w:rPr>
          <w:color w:val="000000" w:themeColor="text1"/>
          <w:sz w:val="24"/>
        </w:rPr>
        <w:t xml:space="preserve">Society for American City and Regional Planning History.  </w:t>
      </w:r>
    </w:p>
    <w:p w14:paraId="28240BFB" w14:textId="7FD61EB5" w:rsidR="00C47392" w:rsidRPr="00C47392" w:rsidRDefault="00C47392" w:rsidP="00D64772">
      <w:pPr>
        <w:pStyle w:val="BodyTextIndent3"/>
        <w:rPr>
          <w:color w:val="000000" w:themeColor="text1"/>
          <w:sz w:val="24"/>
        </w:rPr>
      </w:pPr>
      <w:r w:rsidRPr="00C47392">
        <w:rPr>
          <w:color w:val="000000" w:themeColor="text1"/>
          <w:sz w:val="24"/>
        </w:rPr>
        <w:t>President-elect 2019</w:t>
      </w:r>
      <w:r w:rsidR="0059367D">
        <w:rPr>
          <w:color w:val="000000" w:themeColor="text1"/>
          <w:sz w:val="24"/>
        </w:rPr>
        <w:t>+</w:t>
      </w:r>
      <w:r w:rsidRPr="00C47392">
        <w:rPr>
          <w:color w:val="000000" w:themeColor="text1"/>
          <w:sz w:val="24"/>
        </w:rPr>
        <w:t xml:space="preserve"> </w:t>
      </w:r>
    </w:p>
    <w:p w14:paraId="70976459" w14:textId="54650774" w:rsidR="00A84430" w:rsidRPr="00C47392" w:rsidRDefault="00A84430" w:rsidP="00D64772">
      <w:pPr>
        <w:pStyle w:val="BodyTextIndent3"/>
        <w:rPr>
          <w:color w:val="000000" w:themeColor="text1"/>
          <w:sz w:val="24"/>
        </w:rPr>
      </w:pPr>
      <w:r w:rsidRPr="00C47392">
        <w:rPr>
          <w:color w:val="000000" w:themeColor="text1"/>
          <w:sz w:val="24"/>
        </w:rPr>
        <w:t>Board of Directors, 2015-21</w:t>
      </w:r>
    </w:p>
    <w:p w14:paraId="7AF1AA62" w14:textId="77777777" w:rsidR="00661AB9" w:rsidRPr="00C47392" w:rsidRDefault="00661AB9" w:rsidP="00D64772">
      <w:pPr>
        <w:pStyle w:val="BodyTextIndent3"/>
        <w:rPr>
          <w:color w:val="000000" w:themeColor="text1"/>
          <w:sz w:val="24"/>
        </w:rPr>
      </w:pPr>
      <w:r w:rsidRPr="00C47392">
        <w:rPr>
          <w:color w:val="000000" w:themeColor="text1"/>
          <w:sz w:val="24"/>
        </w:rPr>
        <w:t>Lawrence A. Glackens Prize Committee</w:t>
      </w:r>
      <w:r w:rsidR="00A84430" w:rsidRPr="00C47392">
        <w:rPr>
          <w:color w:val="000000" w:themeColor="text1"/>
          <w:sz w:val="24"/>
        </w:rPr>
        <w:t>,</w:t>
      </w:r>
      <w:r w:rsidRPr="00C47392">
        <w:rPr>
          <w:color w:val="000000" w:themeColor="text1"/>
          <w:sz w:val="24"/>
        </w:rPr>
        <w:t xml:space="preserve"> Chair, 2015</w:t>
      </w:r>
    </w:p>
    <w:p w14:paraId="24225BC7" w14:textId="77777777" w:rsidR="00723544" w:rsidRPr="00C47392" w:rsidRDefault="00723544" w:rsidP="00D64772">
      <w:pPr>
        <w:pStyle w:val="BodyTextIndent3"/>
        <w:rPr>
          <w:color w:val="000000" w:themeColor="text1"/>
          <w:sz w:val="24"/>
        </w:rPr>
      </w:pPr>
      <w:r w:rsidRPr="00C47392">
        <w:rPr>
          <w:color w:val="000000" w:themeColor="text1"/>
          <w:sz w:val="24"/>
        </w:rPr>
        <w:t xml:space="preserve">Local Arrangements Committee, </w:t>
      </w:r>
      <w:r w:rsidR="0004336D" w:rsidRPr="00C47392">
        <w:rPr>
          <w:color w:val="000000" w:themeColor="text1"/>
          <w:sz w:val="24"/>
        </w:rPr>
        <w:t xml:space="preserve">Thirteenth </w:t>
      </w:r>
      <w:r w:rsidRPr="00C47392">
        <w:rPr>
          <w:color w:val="000000" w:themeColor="text1"/>
          <w:sz w:val="24"/>
        </w:rPr>
        <w:t xml:space="preserve">Biannual meeting, Oakland, Calif., Oct. 2009 </w:t>
      </w:r>
    </w:p>
    <w:p w14:paraId="5527A39B" w14:textId="4234D4D7" w:rsidR="00723544" w:rsidRPr="00C47392" w:rsidRDefault="00723544" w:rsidP="00D64772">
      <w:pPr>
        <w:pStyle w:val="BodyTextIndent3"/>
        <w:rPr>
          <w:color w:val="000000" w:themeColor="text1"/>
          <w:sz w:val="24"/>
        </w:rPr>
      </w:pPr>
      <w:r w:rsidRPr="00C47392">
        <w:rPr>
          <w:color w:val="000000" w:themeColor="text1"/>
          <w:sz w:val="24"/>
        </w:rPr>
        <w:t xml:space="preserve">Program Committee, </w:t>
      </w:r>
      <w:r w:rsidR="0004336D" w:rsidRPr="00C47392">
        <w:rPr>
          <w:color w:val="000000" w:themeColor="text1"/>
          <w:sz w:val="24"/>
        </w:rPr>
        <w:t>Tenth</w:t>
      </w:r>
      <w:r w:rsidRPr="00C47392">
        <w:rPr>
          <w:color w:val="000000" w:themeColor="text1"/>
          <w:sz w:val="24"/>
        </w:rPr>
        <w:t xml:space="preserve"> Biannual meeting, St. Louis, Mo., Nov. 2003</w:t>
      </w:r>
    </w:p>
    <w:p w14:paraId="6EC93AAC" w14:textId="77777777" w:rsidR="00806A29" w:rsidRPr="00C47392" w:rsidRDefault="00806A29" w:rsidP="00806A29">
      <w:pPr>
        <w:ind w:left="360" w:hanging="360"/>
        <w:rPr>
          <w:color w:val="000000" w:themeColor="text1"/>
        </w:rPr>
      </w:pPr>
    </w:p>
    <w:p w14:paraId="37871010" w14:textId="537FF43A" w:rsidR="00806A29" w:rsidRPr="00C47392" w:rsidRDefault="00806A29" w:rsidP="00806A29">
      <w:pPr>
        <w:ind w:left="360" w:hanging="360"/>
        <w:rPr>
          <w:color w:val="000000" w:themeColor="text1"/>
        </w:rPr>
      </w:pPr>
      <w:r w:rsidRPr="00C47392">
        <w:rPr>
          <w:color w:val="000000" w:themeColor="text1"/>
        </w:rPr>
        <w:t>1998-2004: California Studies Association.</w:t>
      </w:r>
    </w:p>
    <w:p w14:paraId="6CBC41A1" w14:textId="77777777" w:rsidR="00723544" w:rsidRPr="00C47392" w:rsidRDefault="00723544" w:rsidP="00D64772">
      <w:pPr>
        <w:ind w:left="360" w:hanging="360"/>
        <w:rPr>
          <w:color w:val="000000" w:themeColor="text1"/>
        </w:rPr>
      </w:pPr>
    </w:p>
    <w:p w14:paraId="0D2EB2E8" w14:textId="239B0A20" w:rsidR="00723544" w:rsidRPr="00C47392" w:rsidRDefault="002E7719" w:rsidP="00D64772">
      <w:pPr>
        <w:ind w:left="360" w:hanging="360"/>
        <w:rPr>
          <w:color w:val="000000" w:themeColor="text1"/>
        </w:rPr>
      </w:pPr>
      <w:r w:rsidRPr="00C47392">
        <w:rPr>
          <w:color w:val="000000" w:themeColor="text1"/>
        </w:rPr>
        <w:t xml:space="preserve">1997+: </w:t>
      </w:r>
      <w:r w:rsidR="00A84430" w:rsidRPr="00C47392">
        <w:rPr>
          <w:color w:val="000000" w:themeColor="text1"/>
        </w:rPr>
        <w:t>Urban History Association</w:t>
      </w:r>
      <w:r w:rsidRPr="00C47392">
        <w:rPr>
          <w:color w:val="000000" w:themeColor="text1"/>
        </w:rPr>
        <w:t>.</w:t>
      </w:r>
    </w:p>
    <w:p w14:paraId="26097977" w14:textId="77777777" w:rsidR="00F24F22" w:rsidRPr="00C47392" w:rsidRDefault="00F24F22" w:rsidP="00D64772">
      <w:pPr>
        <w:ind w:left="360"/>
        <w:rPr>
          <w:color w:val="000000" w:themeColor="text1"/>
        </w:rPr>
      </w:pPr>
      <w:r w:rsidRPr="00C47392">
        <w:rPr>
          <w:color w:val="000000" w:themeColor="text1"/>
        </w:rPr>
        <w:t>Local arrangements committee, 2012.</w:t>
      </w:r>
    </w:p>
    <w:p w14:paraId="1DC5CBF5" w14:textId="77777777" w:rsidR="00806A29" w:rsidRPr="00C47392" w:rsidRDefault="00806A29" w:rsidP="00806A29">
      <w:pPr>
        <w:ind w:left="360" w:hanging="360"/>
        <w:rPr>
          <w:color w:val="000000" w:themeColor="text1"/>
        </w:rPr>
      </w:pPr>
    </w:p>
    <w:p w14:paraId="477A9E90" w14:textId="4621E7C8" w:rsidR="00806A29" w:rsidRPr="00C47392" w:rsidRDefault="00806A29" w:rsidP="00806A29">
      <w:pPr>
        <w:ind w:left="360" w:hanging="360"/>
        <w:rPr>
          <w:color w:val="000000" w:themeColor="text1"/>
        </w:rPr>
      </w:pPr>
      <w:r w:rsidRPr="00C47392">
        <w:rPr>
          <w:color w:val="000000" w:themeColor="text1"/>
        </w:rPr>
        <w:t>1995-2004: Oakland Heritage Alliance.</w:t>
      </w:r>
    </w:p>
    <w:p w14:paraId="548584C0" w14:textId="77777777" w:rsidR="00723544" w:rsidRPr="00C47392" w:rsidRDefault="00723544" w:rsidP="00D64772">
      <w:pPr>
        <w:ind w:left="360" w:hanging="360"/>
        <w:rPr>
          <w:color w:val="000000" w:themeColor="text1"/>
        </w:rPr>
      </w:pPr>
    </w:p>
    <w:p w14:paraId="21428E45" w14:textId="16DE2C8B" w:rsidR="00723544" w:rsidRPr="00C47392" w:rsidRDefault="002E7719" w:rsidP="00D64772">
      <w:pPr>
        <w:ind w:left="360" w:hanging="360"/>
        <w:rPr>
          <w:color w:val="000000" w:themeColor="text1"/>
        </w:rPr>
      </w:pPr>
      <w:r w:rsidRPr="00C47392">
        <w:rPr>
          <w:color w:val="000000" w:themeColor="text1"/>
        </w:rPr>
        <w:t>1994</w:t>
      </w:r>
      <w:r w:rsidR="007B778F">
        <w:rPr>
          <w:color w:val="000000" w:themeColor="text1"/>
        </w:rPr>
        <w:t>-18</w:t>
      </w:r>
      <w:r w:rsidRPr="00C47392">
        <w:rPr>
          <w:color w:val="000000" w:themeColor="text1"/>
        </w:rPr>
        <w:t xml:space="preserve">: </w:t>
      </w:r>
      <w:r w:rsidR="00723544" w:rsidRPr="00C47392">
        <w:rPr>
          <w:color w:val="000000" w:themeColor="text1"/>
        </w:rPr>
        <w:t xml:space="preserve">Vernacular Architecture Forum.  </w:t>
      </w:r>
    </w:p>
    <w:p w14:paraId="15328B33" w14:textId="3852296F" w:rsidR="00AB5318" w:rsidRPr="00C47392" w:rsidRDefault="00A84430" w:rsidP="00A84430">
      <w:pPr>
        <w:pStyle w:val="BodyTextIndent"/>
        <w:ind w:left="360"/>
        <w:rPr>
          <w:rFonts w:ascii="Times New Roman" w:hAnsi="Times New Roman"/>
          <w:color w:val="000000" w:themeColor="text1"/>
          <w:sz w:val="24"/>
        </w:rPr>
      </w:pPr>
      <w:r w:rsidRPr="00C47392">
        <w:rPr>
          <w:rFonts w:ascii="Times New Roman" w:hAnsi="Times New Roman"/>
          <w:color w:val="000000" w:themeColor="text1"/>
          <w:sz w:val="24"/>
        </w:rPr>
        <w:t>Board of Directors, 1997-2000; 2005-</w:t>
      </w:r>
      <w:r w:rsidR="00743F1D" w:rsidRPr="00C47392">
        <w:rPr>
          <w:rFonts w:ascii="Times New Roman" w:hAnsi="Times New Roman"/>
          <w:color w:val="000000" w:themeColor="text1"/>
          <w:sz w:val="24"/>
        </w:rPr>
        <w:t>200</w:t>
      </w:r>
      <w:r w:rsidRPr="00C47392">
        <w:rPr>
          <w:rFonts w:ascii="Times New Roman" w:hAnsi="Times New Roman"/>
          <w:color w:val="000000" w:themeColor="text1"/>
          <w:sz w:val="24"/>
        </w:rPr>
        <w:t xml:space="preserve">7; 2009-15. </w:t>
      </w:r>
    </w:p>
    <w:p w14:paraId="4F12D727" w14:textId="77777777" w:rsidR="00723544" w:rsidRPr="00C47392" w:rsidRDefault="00723544" w:rsidP="00D64772">
      <w:pPr>
        <w:pStyle w:val="BodyTextIndent"/>
        <w:ind w:left="360"/>
        <w:rPr>
          <w:rFonts w:ascii="Times New Roman" w:hAnsi="Times New Roman"/>
          <w:color w:val="000000" w:themeColor="text1"/>
          <w:sz w:val="24"/>
        </w:rPr>
      </w:pPr>
      <w:r w:rsidRPr="00C47392">
        <w:rPr>
          <w:rFonts w:ascii="Times New Roman" w:hAnsi="Times New Roman"/>
          <w:color w:val="000000" w:themeColor="text1"/>
          <w:sz w:val="24"/>
        </w:rPr>
        <w:t xml:space="preserve">Co-editor, </w:t>
      </w:r>
      <w:r w:rsidRPr="00C47392">
        <w:rPr>
          <w:rFonts w:ascii="Times New Roman" w:hAnsi="Times New Roman"/>
          <w:i/>
          <w:color w:val="000000" w:themeColor="text1"/>
          <w:sz w:val="24"/>
        </w:rPr>
        <w:t>Buildings &amp; Landscapes</w:t>
      </w:r>
      <w:r w:rsidR="001E5A74" w:rsidRPr="00C47392">
        <w:rPr>
          <w:rFonts w:ascii="Times New Roman" w:hAnsi="Times New Roman"/>
          <w:color w:val="000000" w:themeColor="text1"/>
          <w:sz w:val="24"/>
        </w:rPr>
        <w:t xml:space="preserve">, </w:t>
      </w:r>
      <w:r w:rsidRPr="00C47392">
        <w:rPr>
          <w:rFonts w:ascii="Times New Roman" w:hAnsi="Times New Roman"/>
          <w:color w:val="000000" w:themeColor="text1"/>
          <w:sz w:val="24"/>
        </w:rPr>
        <w:t>2009-</w:t>
      </w:r>
      <w:r w:rsidR="00A84430" w:rsidRPr="00C47392">
        <w:rPr>
          <w:rFonts w:ascii="Times New Roman" w:hAnsi="Times New Roman"/>
          <w:color w:val="000000" w:themeColor="text1"/>
          <w:sz w:val="24"/>
        </w:rPr>
        <w:t>15</w:t>
      </w:r>
    </w:p>
    <w:p w14:paraId="20D4D2C7" w14:textId="2DAC4F7C" w:rsidR="00CD67D6" w:rsidRPr="00C47392" w:rsidRDefault="00723544" w:rsidP="00D64772">
      <w:pPr>
        <w:pStyle w:val="BodyTextIndent"/>
        <w:ind w:left="360"/>
        <w:rPr>
          <w:rFonts w:ascii="Times New Roman" w:hAnsi="Times New Roman"/>
          <w:color w:val="000000" w:themeColor="text1"/>
          <w:sz w:val="24"/>
        </w:rPr>
      </w:pPr>
      <w:r w:rsidRPr="00C47392">
        <w:rPr>
          <w:rFonts w:ascii="Times New Roman" w:hAnsi="Times New Roman"/>
          <w:color w:val="000000" w:themeColor="text1"/>
          <w:sz w:val="24"/>
        </w:rPr>
        <w:t>Co-Chair, Planning Committee, New York 2006 Meeting</w:t>
      </w:r>
    </w:p>
    <w:p w14:paraId="1C980A15" w14:textId="77777777" w:rsidR="00743F1D" w:rsidRPr="00C47392" w:rsidRDefault="00723544" w:rsidP="00D64772">
      <w:pPr>
        <w:pStyle w:val="BodyTextIndent"/>
        <w:ind w:left="360"/>
        <w:rPr>
          <w:rFonts w:ascii="Times New Roman" w:hAnsi="Times New Roman"/>
          <w:color w:val="000000" w:themeColor="text1"/>
          <w:sz w:val="24"/>
        </w:rPr>
      </w:pPr>
      <w:r w:rsidRPr="00C47392">
        <w:rPr>
          <w:rFonts w:ascii="Times New Roman" w:hAnsi="Times New Roman"/>
          <w:color w:val="000000" w:themeColor="text1"/>
          <w:sz w:val="24"/>
        </w:rPr>
        <w:t xml:space="preserve">Committees: </w:t>
      </w:r>
    </w:p>
    <w:p w14:paraId="72D8EBD5" w14:textId="2F2F16F5" w:rsidR="00743F1D" w:rsidRPr="00C47392" w:rsidRDefault="00723544" w:rsidP="00FA500A">
      <w:pPr>
        <w:pStyle w:val="BodyTextIndent"/>
        <w:ind w:left="360" w:firstLine="360"/>
        <w:rPr>
          <w:rFonts w:ascii="Times New Roman" w:hAnsi="Times New Roman"/>
          <w:color w:val="000000" w:themeColor="text1"/>
          <w:sz w:val="24"/>
        </w:rPr>
      </w:pPr>
      <w:r w:rsidRPr="00C47392">
        <w:rPr>
          <w:rFonts w:ascii="Times New Roman" w:hAnsi="Times New Roman"/>
          <w:color w:val="000000" w:themeColor="text1"/>
          <w:sz w:val="24"/>
        </w:rPr>
        <w:t>Graduate Student Fellowships (chair), 1997-98, 1998-9</w:t>
      </w:r>
    </w:p>
    <w:p w14:paraId="48FE4C4A" w14:textId="0BB41C6F" w:rsidR="00743F1D" w:rsidRPr="00C47392" w:rsidRDefault="00723544" w:rsidP="00FA500A">
      <w:pPr>
        <w:pStyle w:val="BodyTextIndent"/>
        <w:ind w:left="360" w:firstLine="360"/>
        <w:rPr>
          <w:rFonts w:ascii="Times New Roman" w:hAnsi="Times New Roman"/>
          <w:color w:val="000000" w:themeColor="text1"/>
          <w:sz w:val="24"/>
        </w:rPr>
      </w:pPr>
      <w:r w:rsidRPr="00C47392">
        <w:rPr>
          <w:rFonts w:ascii="Times New Roman" w:hAnsi="Times New Roman"/>
          <w:color w:val="000000" w:themeColor="text1"/>
          <w:sz w:val="24"/>
        </w:rPr>
        <w:t>Education Committee, 1997-98, 1998-99, 1999-2000 (chair)</w:t>
      </w:r>
    </w:p>
    <w:p w14:paraId="195AAAFA" w14:textId="4D126059" w:rsidR="00743F1D" w:rsidRPr="00C47392" w:rsidRDefault="001E5A74" w:rsidP="00FA500A">
      <w:pPr>
        <w:pStyle w:val="BodyTextIndent"/>
        <w:ind w:left="360" w:firstLine="360"/>
        <w:rPr>
          <w:rFonts w:ascii="Times New Roman" w:hAnsi="Times New Roman"/>
          <w:color w:val="000000" w:themeColor="text1"/>
          <w:sz w:val="24"/>
        </w:rPr>
      </w:pPr>
      <w:r w:rsidRPr="00C47392">
        <w:rPr>
          <w:rFonts w:ascii="Times New Roman" w:hAnsi="Times New Roman"/>
          <w:color w:val="000000" w:themeColor="text1"/>
          <w:sz w:val="24"/>
        </w:rPr>
        <w:t>Nominations, 2009-13</w:t>
      </w:r>
    </w:p>
    <w:p w14:paraId="1FA6ED71" w14:textId="0D6E3DDB" w:rsidR="00723544" w:rsidRPr="00C47392" w:rsidRDefault="001E5A74" w:rsidP="00FA500A">
      <w:pPr>
        <w:pStyle w:val="BodyTextIndent"/>
        <w:ind w:left="360" w:firstLine="360"/>
        <w:rPr>
          <w:rFonts w:ascii="Times New Roman" w:hAnsi="Times New Roman"/>
          <w:color w:val="000000" w:themeColor="text1"/>
          <w:sz w:val="24"/>
        </w:rPr>
      </w:pPr>
      <w:r w:rsidRPr="00C47392">
        <w:rPr>
          <w:rFonts w:ascii="Times New Roman" w:hAnsi="Times New Roman"/>
          <w:color w:val="000000" w:themeColor="text1"/>
          <w:sz w:val="24"/>
        </w:rPr>
        <w:t>Publications 2009</w:t>
      </w:r>
      <w:r w:rsidR="00A84430" w:rsidRPr="00C47392">
        <w:rPr>
          <w:rFonts w:ascii="Times New Roman" w:hAnsi="Times New Roman"/>
          <w:color w:val="000000" w:themeColor="text1"/>
          <w:sz w:val="24"/>
        </w:rPr>
        <w:t>-14</w:t>
      </w:r>
    </w:p>
    <w:p w14:paraId="2A26C50F" w14:textId="77777777" w:rsidR="00806A29" w:rsidRPr="00C47392" w:rsidRDefault="00806A29" w:rsidP="00806A29">
      <w:pPr>
        <w:ind w:left="360" w:hanging="360"/>
        <w:rPr>
          <w:color w:val="000000" w:themeColor="text1"/>
        </w:rPr>
      </w:pPr>
    </w:p>
    <w:p w14:paraId="09F11932" w14:textId="645F7B95" w:rsidR="00806A29" w:rsidRPr="00C47392" w:rsidRDefault="00806A29" w:rsidP="00806A29">
      <w:pPr>
        <w:ind w:left="360" w:hanging="360"/>
        <w:rPr>
          <w:color w:val="000000" w:themeColor="text1"/>
        </w:rPr>
      </w:pPr>
      <w:r w:rsidRPr="00C47392">
        <w:rPr>
          <w:color w:val="000000" w:themeColor="text1"/>
        </w:rPr>
        <w:t>1990-91: Municipal Arts Society, New York, N</w:t>
      </w:r>
      <w:r w:rsidR="007B778F">
        <w:rPr>
          <w:color w:val="000000" w:themeColor="text1"/>
        </w:rPr>
        <w:t>.</w:t>
      </w:r>
      <w:r w:rsidRPr="00C47392">
        <w:rPr>
          <w:color w:val="000000" w:themeColor="text1"/>
        </w:rPr>
        <w:t xml:space="preserve">Y. </w:t>
      </w:r>
    </w:p>
    <w:p w14:paraId="01603C14" w14:textId="693456DC" w:rsidR="00806A29" w:rsidRPr="00C47392" w:rsidRDefault="00806A29" w:rsidP="00806A29">
      <w:pPr>
        <w:pStyle w:val="BodyTextIndent3"/>
        <w:rPr>
          <w:color w:val="000000" w:themeColor="text1"/>
          <w:sz w:val="24"/>
        </w:rPr>
      </w:pPr>
      <w:r w:rsidRPr="00C47392">
        <w:rPr>
          <w:color w:val="000000" w:themeColor="text1"/>
          <w:sz w:val="24"/>
        </w:rPr>
        <w:t>Committees: “Streets and Sidewalks”</w:t>
      </w:r>
      <w:r w:rsidR="00BF08DC">
        <w:rPr>
          <w:color w:val="000000" w:themeColor="text1"/>
          <w:sz w:val="24"/>
        </w:rPr>
        <w:t xml:space="preserve">; </w:t>
      </w:r>
      <w:r w:rsidRPr="00C47392">
        <w:rPr>
          <w:color w:val="000000" w:themeColor="text1"/>
          <w:sz w:val="24"/>
        </w:rPr>
        <w:t xml:space="preserve">Committee on New York City’s Public Environment.  </w:t>
      </w:r>
    </w:p>
    <w:p w14:paraId="02AF0FF2" w14:textId="77777777" w:rsidR="00723544" w:rsidRPr="00C47392" w:rsidRDefault="00723544" w:rsidP="00D64772">
      <w:pPr>
        <w:rPr>
          <w:color w:val="000000" w:themeColor="text1"/>
        </w:rPr>
      </w:pPr>
    </w:p>
    <w:p w14:paraId="3CD17C6B" w14:textId="77777777" w:rsidR="00806A29" w:rsidRPr="00C47392" w:rsidRDefault="00806A29" w:rsidP="00806A29">
      <w:pPr>
        <w:ind w:left="360" w:hanging="360"/>
        <w:rPr>
          <w:color w:val="000000" w:themeColor="text1"/>
        </w:rPr>
      </w:pPr>
      <w:r w:rsidRPr="00C47392">
        <w:rPr>
          <w:color w:val="000000" w:themeColor="text1"/>
        </w:rPr>
        <w:t xml:space="preserve">1986-87: The Architectural League of New York. </w:t>
      </w:r>
    </w:p>
    <w:p w14:paraId="28B1E1E4" w14:textId="77777777" w:rsidR="00806A29" w:rsidRPr="00C47392" w:rsidRDefault="00806A29" w:rsidP="00D64772">
      <w:pPr>
        <w:ind w:left="360" w:hanging="360"/>
        <w:rPr>
          <w:color w:val="000000" w:themeColor="text1"/>
        </w:rPr>
      </w:pPr>
    </w:p>
    <w:p w14:paraId="11035D5B" w14:textId="4B9EDDDA" w:rsidR="00723544" w:rsidRPr="00C47392" w:rsidRDefault="002E7719" w:rsidP="00210763">
      <w:pPr>
        <w:keepNext/>
        <w:ind w:left="360" w:hanging="360"/>
        <w:rPr>
          <w:color w:val="000000" w:themeColor="text1"/>
        </w:rPr>
      </w:pPr>
      <w:r w:rsidRPr="00C47392">
        <w:rPr>
          <w:color w:val="000000" w:themeColor="text1"/>
        </w:rPr>
        <w:lastRenderedPageBreak/>
        <w:t xml:space="preserve">1985-90: </w:t>
      </w:r>
      <w:r w:rsidR="00723544" w:rsidRPr="00C47392">
        <w:rPr>
          <w:color w:val="000000" w:themeColor="text1"/>
        </w:rPr>
        <w:t xml:space="preserve">Architects, Designers, and Planners for Social Responsibility, New York Chapter.  </w:t>
      </w:r>
    </w:p>
    <w:p w14:paraId="17CF076B" w14:textId="77777777" w:rsidR="00723544" w:rsidRPr="00C47392" w:rsidRDefault="00723544" w:rsidP="00D64772">
      <w:pPr>
        <w:pStyle w:val="BodyTextIndent"/>
        <w:ind w:left="360"/>
        <w:rPr>
          <w:rFonts w:ascii="Times New Roman" w:hAnsi="Times New Roman"/>
          <w:color w:val="000000" w:themeColor="text1"/>
          <w:sz w:val="24"/>
        </w:rPr>
      </w:pPr>
      <w:r w:rsidRPr="00C47392">
        <w:rPr>
          <w:rFonts w:ascii="Times New Roman" w:hAnsi="Times New Roman"/>
          <w:color w:val="000000" w:themeColor="text1"/>
          <w:sz w:val="24"/>
        </w:rPr>
        <w:t xml:space="preserve">Executive Committee, Board of Directors, and Awards Committee (chair).  </w:t>
      </w:r>
    </w:p>
    <w:p w14:paraId="5D77E0ED" w14:textId="77777777" w:rsidR="00806A29" w:rsidRPr="00C47392" w:rsidRDefault="00806A29" w:rsidP="00806A29">
      <w:pPr>
        <w:rPr>
          <w:color w:val="000000" w:themeColor="text1"/>
        </w:rPr>
      </w:pPr>
    </w:p>
    <w:p w14:paraId="287CFC7C" w14:textId="2CE80E43" w:rsidR="00806A29" w:rsidRPr="00C47392" w:rsidRDefault="00806A29" w:rsidP="00806A29">
      <w:pPr>
        <w:rPr>
          <w:color w:val="000000" w:themeColor="text1"/>
        </w:rPr>
      </w:pPr>
      <w:r w:rsidRPr="00C47392">
        <w:rPr>
          <w:color w:val="000000" w:themeColor="text1"/>
        </w:rPr>
        <w:t>1981+: Society of Architectural Historians.</w:t>
      </w:r>
    </w:p>
    <w:p w14:paraId="5DEEDE90" w14:textId="77777777" w:rsidR="00806A29" w:rsidRPr="00C47392" w:rsidRDefault="00806A29" w:rsidP="00806A29">
      <w:pPr>
        <w:ind w:firstLine="360"/>
        <w:rPr>
          <w:color w:val="000000" w:themeColor="text1"/>
        </w:rPr>
      </w:pPr>
      <w:r w:rsidRPr="00C47392">
        <w:rPr>
          <w:color w:val="000000" w:themeColor="text1"/>
        </w:rPr>
        <w:t>New York Chapter, 1985-92, 2004+</w:t>
      </w:r>
    </w:p>
    <w:p w14:paraId="2FDD1906" w14:textId="77777777" w:rsidR="00806A29" w:rsidRPr="00C47392" w:rsidRDefault="00806A29" w:rsidP="00806A29">
      <w:pPr>
        <w:ind w:firstLine="360"/>
        <w:rPr>
          <w:color w:val="000000" w:themeColor="text1"/>
        </w:rPr>
      </w:pPr>
      <w:r w:rsidRPr="00C47392">
        <w:rPr>
          <w:color w:val="000000" w:themeColor="text1"/>
        </w:rPr>
        <w:t>Northern California Chapter, 1996-2004.</w:t>
      </w:r>
    </w:p>
    <w:p w14:paraId="5015C56F" w14:textId="77777777" w:rsidR="00806A29" w:rsidRPr="00C47392" w:rsidRDefault="00806A29" w:rsidP="00806A29">
      <w:pPr>
        <w:ind w:left="360" w:hanging="360"/>
        <w:rPr>
          <w:color w:val="000000" w:themeColor="text1"/>
        </w:rPr>
      </w:pPr>
      <w:r w:rsidRPr="00C47392">
        <w:rPr>
          <w:color w:val="000000" w:themeColor="text1"/>
        </w:rPr>
        <w:tab/>
        <w:t xml:space="preserve">Chair, </w:t>
      </w:r>
      <w:r w:rsidRPr="00C47392">
        <w:rPr>
          <w:i/>
          <w:color w:val="000000" w:themeColor="text1"/>
        </w:rPr>
        <w:t xml:space="preserve">JSAH </w:t>
      </w:r>
      <w:r w:rsidRPr="00C47392">
        <w:rPr>
          <w:color w:val="000000" w:themeColor="text1"/>
        </w:rPr>
        <w:t>Founders’ Award selection committee, 2012</w:t>
      </w:r>
    </w:p>
    <w:p w14:paraId="6E440D63" w14:textId="0597369D" w:rsidR="00806A29" w:rsidRPr="00C47392" w:rsidRDefault="00806A29" w:rsidP="00806A29">
      <w:pPr>
        <w:ind w:left="360" w:hanging="360"/>
        <w:rPr>
          <w:color w:val="000000" w:themeColor="text1"/>
        </w:rPr>
      </w:pPr>
      <w:r w:rsidRPr="00C47392">
        <w:rPr>
          <w:color w:val="000000" w:themeColor="text1"/>
        </w:rPr>
        <w:tab/>
        <w:t>H. Allen Brooks Travelling Fellowship selection committee 2018</w:t>
      </w:r>
    </w:p>
    <w:p w14:paraId="1516E913" w14:textId="1724D4A1" w:rsidR="00701A1C" w:rsidRPr="00C47392" w:rsidRDefault="00701A1C" w:rsidP="00806A29">
      <w:pPr>
        <w:ind w:left="360" w:hanging="360"/>
        <w:rPr>
          <w:color w:val="000000" w:themeColor="text1"/>
        </w:rPr>
      </w:pPr>
      <w:r w:rsidRPr="00C47392">
        <w:rPr>
          <w:color w:val="000000" w:themeColor="text1"/>
        </w:rPr>
        <w:tab/>
      </w:r>
      <w:proofErr w:type="spellStart"/>
      <w:r w:rsidRPr="00C47392">
        <w:rPr>
          <w:color w:val="000000" w:themeColor="text1"/>
        </w:rPr>
        <w:t>Kostof</w:t>
      </w:r>
      <w:proofErr w:type="spellEnd"/>
      <w:r w:rsidRPr="00C47392">
        <w:rPr>
          <w:color w:val="000000" w:themeColor="text1"/>
        </w:rPr>
        <w:t xml:space="preserve"> Prize, 2019 (chair)</w:t>
      </w:r>
    </w:p>
    <w:p w14:paraId="4CF45C61" w14:textId="77777777" w:rsidR="00723544" w:rsidRPr="00C47392" w:rsidRDefault="00723544" w:rsidP="00297EA5">
      <w:pPr>
        <w:pStyle w:val="Heading6"/>
        <w:keepNext w:val="0"/>
        <w:widowControl w:val="0"/>
        <w:rPr>
          <w:color w:val="000000" w:themeColor="text1"/>
          <w:sz w:val="24"/>
        </w:rPr>
      </w:pPr>
    </w:p>
    <w:p w14:paraId="5588C616" w14:textId="63ABDD50" w:rsidR="002C5B50" w:rsidRPr="00C47392" w:rsidRDefault="00A131EC" w:rsidP="00297EA5">
      <w:pPr>
        <w:widowControl w:val="0"/>
        <w:rPr>
          <w:b/>
          <w:i/>
          <w:color w:val="000000" w:themeColor="text1"/>
        </w:rPr>
      </w:pPr>
      <w:r w:rsidRPr="00C47392">
        <w:rPr>
          <w:b/>
          <w:i/>
          <w:color w:val="000000" w:themeColor="text1"/>
        </w:rPr>
        <w:t>Editorial</w:t>
      </w:r>
      <w:r w:rsidR="009E3046" w:rsidRPr="00C47392">
        <w:rPr>
          <w:b/>
          <w:i/>
          <w:color w:val="000000" w:themeColor="text1"/>
        </w:rPr>
        <w:t xml:space="preserve"> and </w:t>
      </w:r>
      <w:r w:rsidR="00E20E53" w:rsidRPr="00C47392">
        <w:rPr>
          <w:b/>
          <w:i/>
          <w:color w:val="000000" w:themeColor="text1"/>
        </w:rPr>
        <w:t>a</w:t>
      </w:r>
      <w:r w:rsidR="009E3046" w:rsidRPr="00C47392">
        <w:rPr>
          <w:b/>
          <w:i/>
          <w:color w:val="000000" w:themeColor="text1"/>
        </w:rPr>
        <w:t xml:space="preserve">dvisory </w:t>
      </w:r>
      <w:r w:rsidR="00E20E53" w:rsidRPr="00C47392">
        <w:rPr>
          <w:b/>
          <w:i/>
          <w:color w:val="000000" w:themeColor="text1"/>
        </w:rPr>
        <w:t>b</w:t>
      </w:r>
      <w:r w:rsidR="009E3046" w:rsidRPr="00C47392">
        <w:rPr>
          <w:b/>
          <w:i/>
          <w:color w:val="000000" w:themeColor="text1"/>
        </w:rPr>
        <w:t>oards</w:t>
      </w:r>
    </w:p>
    <w:p w14:paraId="6F549D18" w14:textId="77777777" w:rsidR="00701A1C" w:rsidRPr="00C47392" w:rsidRDefault="00701A1C" w:rsidP="00297EA5">
      <w:pPr>
        <w:widowControl w:val="0"/>
        <w:rPr>
          <w:color w:val="000000" w:themeColor="text1"/>
        </w:rPr>
      </w:pPr>
    </w:p>
    <w:p w14:paraId="5699752F" w14:textId="17F53680" w:rsidR="007B778F" w:rsidRDefault="007B778F" w:rsidP="00C925B8">
      <w:pPr>
        <w:widowControl w:val="0"/>
        <w:rPr>
          <w:color w:val="000000" w:themeColor="text1"/>
        </w:rPr>
      </w:pPr>
      <w:r w:rsidRPr="00C47392">
        <w:rPr>
          <w:color w:val="000000" w:themeColor="text1"/>
        </w:rPr>
        <w:t xml:space="preserve">2019+: </w:t>
      </w:r>
      <w:hyperlink r:id="rId15" w:history="1">
        <w:r w:rsidRPr="00C47392">
          <w:rPr>
            <w:rStyle w:val="Hyperlink"/>
            <w:color w:val="000000" w:themeColor="text1"/>
          </w:rPr>
          <w:t>PLATFORM</w:t>
        </w:r>
      </w:hyperlink>
      <w:r w:rsidRPr="00C47392">
        <w:rPr>
          <w:i/>
          <w:color w:val="000000" w:themeColor="text1"/>
        </w:rPr>
        <w:t>: A Digital Forum for Conversations about Buildings, Spaces, and Landscapes</w:t>
      </w:r>
      <w:r w:rsidRPr="00C47392">
        <w:rPr>
          <w:color w:val="000000" w:themeColor="text1"/>
        </w:rPr>
        <w:t xml:space="preserve">, </w:t>
      </w:r>
      <w:r w:rsidR="00C30ACC">
        <w:rPr>
          <w:color w:val="000000" w:themeColor="text1"/>
        </w:rPr>
        <w:t>co-founder and editor.</w:t>
      </w:r>
    </w:p>
    <w:p w14:paraId="31C22C38" w14:textId="77777777" w:rsidR="00C925B8" w:rsidRDefault="00C925B8" w:rsidP="00C925B8">
      <w:pPr>
        <w:widowControl w:val="0"/>
        <w:rPr>
          <w:color w:val="000000" w:themeColor="text1"/>
        </w:rPr>
      </w:pPr>
    </w:p>
    <w:p w14:paraId="1AF26C84" w14:textId="563F547F" w:rsidR="00B047A7" w:rsidRPr="00C47392" w:rsidRDefault="00806A29" w:rsidP="00762040">
      <w:pPr>
        <w:tabs>
          <w:tab w:val="left" w:pos="0"/>
        </w:tabs>
        <w:rPr>
          <w:color w:val="000000" w:themeColor="text1"/>
        </w:rPr>
      </w:pPr>
      <w:r w:rsidRPr="00C47392">
        <w:rPr>
          <w:color w:val="000000" w:themeColor="text1"/>
        </w:rPr>
        <w:t xml:space="preserve">2018+: </w:t>
      </w:r>
      <w:r w:rsidR="00B047A7" w:rsidRPr="00C47392">
        <w:rPr>
          <w:color w:val="000000" w:themeColor="text1"/>
        </w:rPr>
        <w:t>Living New Deal</w:t>
      </w:r>
      <w:r w:rsidR="00A53D8D" w:rsidRPr="00C47392">
        <w:rPr>
          <w:color w:val="000000" w:themeColor="text1"/>
        </w:rPr>
        <w:t>: NY</w:t>
      </w:r>
      <w:r w:rsidR="00B047A7" w:rsidRPr="00C47392">
        <w:rPr>
          <w:color w:val="000000" w:themeColor="text1"/>
        </w:rPr>
        <w:t xml:space="preserve">C Working Group, </w:t>
      </w:r>
      <w:r w:rsidR="00A53D8D" w:rsidRPr="00C47392">
        <w:rPr>
          <w:color w:val="000000" w:themeColor="text1"/>
        </w:rPr>
        <w:t>committed to commemorating the New Deal legacy in all five boroughs</w:t>
      </w:r>
      <w:r w:rsidR="0021598A" w:rsidRPr="00C47392">
        <w:rPr>
          <w:color w:val="000000" w:themeColor="text1"/>
        </w:rPr>
        <w:t>.</w:t>
      </w:r>
    </w:p>
    <w:p w14:paraId="7E6706D2" w14:textId="77777777" w:rsidR="00B047A7" w:rsidRPr="00C47392" w:rsidRDefault="00B047A7" w:rsidP="00762040">
      <w:pPr>
        <w:tabs>
          <w:tab w:val="left" w:pos="0"/>
        </w:tabs>
        <w:rPr>
          <w:color w:val="000000" w:themeColor="text1"/>
        </w:rPr>
      </w:pPr>
    </w:p>
    <w:p w14:paraId="5A44DB99" w14:textId="37B57F16" w:rsidR="00C434E0" w:rsidRPr="00C47392" w:rsidRDefault="00806A29" w:rsidP="00762040">
      <w:pPr>
        <w:tabs>
          <w:tab w:val="left" w:pos="0"/>
        </w:tabs>
        <w:rPr>
          <w:color w:val="000000" w:themeColor="text1"/>
        </w:rPr>
      </w:pPr>
      <w:r w:rsidRPr="00C47392">
        <w:rPr>
          <w:color w:val="000000" w:themeColor="text1"/>
        </w:rPr>
        <w:t xml:space="preserve">2017+: </w:t>
      </w:r>
      <w:hyperlink r:id="rId16" w:history="1">
        <w:r w:rsidR="009F7A39" w:rsidRPr="00C47392">
          <w:rPr>
            <w:rStyle w:val="Hyperlink"/>
            <w:color w:val="000000" w:themeColor="text1"/>
          </w:rPr>
          <w:t>Living New Deal Research Board</w:t>
        </w:r>
      </w:hyperlink>
      <w:r w:rsidR="009F7A39" w:rsidRPr="00C47392">
        <w:rPr>
          <w:color w:val="000000" w:themeColor="text1"/>
        </w:rPr>
        <w:t xml:space="preserve">, </w:t>
      </w:r>
      <w:r w:rsidR="009F7A39" w:rsidRPr="00C47392">
        <w:rPr>
          <w:i/>
          <w:color w:val="000000" w:themeColor="text1"/>
        </w:rPr>
        <w:t>The Living New Deal</w:t>
      </w:r>
      <w:r w:rsidR="0021598A" w:rsidRPr="00C47392">
        <w:rPr>
          <w:i/>
          <w:color w:val="000000" w:themeColor="text1"/>
        </w:rPr>
        <w:t>.</w:t>
      </w:r>
    </w:p>
    <w:p w14:paraId="61DDF979" w14:textId="77777777" w:rsidR="00C434E0" w:rsidRPr="00C47392" w:rsidRDefault="00C434E0" w:rsidP="00762040">
      <w:pPr>
        <w:tabs>
          <w:tab w:val="left" w:pos="0"/>
        </w:tabs>
        <w:rPr>
          <w:color w:val="000000" w:themeColor="text1"/>
        </w:rPr>
      </w:pPr>
    </w:p>
    <w:p w14:paraId="12153352" w14:textId="622E30E7" w:rsidR="00F53D59" w:rsidRPr="00C47392" w:rsidRDefault="00806A29" w:rsidP="00762040">
      <w:pPr>
        <w:tabs>
          <w:tab w:val="left" w:pos="0"/>
        </w:tabs>
        <w:rPr>
          <w:color w:val="000000" w:themeColor="text1"/>
        </w:rPr>
      </w:pPr>
      <w:r w:rsidRPr="00C47392">
        <w:rPr>
          <w:color w:val="000000" w:themeColor="text1"/>
        </w:rPr>
        <w:t xml:space="preserve">2017: </w:t>
      </w:r>
      <w:r w:rsidR="00F53D59" w:rsidRPr="00C47392">
        <w:rPr>
          <w:color w:val="000000" w:themeColor="text1"/>
        </w:rPr>
        <w:t>“Mapping Renewal: Digitization and Georeferencing Visual Artifacts of the Effects of Urban Renewal on Segregation, 1712-2010” Center for Arkansas History and Culture, University of Arkansas, Little Rock, A</w:t>
      </w:r>
      <w:r w:rsidR="007B778F">
        <w:rPr>
          <w:color w:val="000000" w:themeColor="text1"/>
        </w:rPr>
        <w:t>rk.</w:t>
      </w:r>
      <w:r w:rsidR="00F53D59" w:rsidRPr="00C47392">
        <w:rPr>
          <w:color w:val="000000" w:themeColor="text1"/>
        </w:rPr>
        <w:t>, advisory review team, NEH grant application, Spring.</w:t>
      </w:r>
    </w:p>
    <w:p w14:paraId="0F32F44F" w14:textId="77777777" w:rsidR="00F53D59" w:rsidRPr="00C47392" w:rsidRDefault="00F53D59" w:rsidP="00762040">
      <w:pPr>
        <w:tabs>
          <w:tab w:val="left" w:pos="0"/>
        </w:tabs>
        <w:rPr>
          <w:color w:val="000000" w:themeColor="text1"/>
        </w:rPr>
      </w:pPr>
    </w:p>
    <w:p w14:paraId="320B44B3" w14:textId="31E382ED" w:rsidR="00762040" w:rsidRPr="00C47392" w:rsidRDefault="00806A29" w:rsidP="00762040">
      <w:pPr>
        <w:tabs>
          <w:tab w:val="left" w:pos="0"/>
        </w:tabs>
        <w:rPr>
          <w:color w:val="000000" w:themeColor="text1"/>
        </w:rPr>
      </w:pPr>
      <w:r w:rsidRPr="00C47392">
        <w:rPr>
          <w:color w:val="000000" w:themeColor="text1"/>
        </w:rPr>
        <w:t xml:space="preserve">2015-16, 2006-9: </w:t>
      </w:r>
      <w:r w:rsidR="00762040" w:rsidRPr="00C47392">
        <w:rPr>
          <w:color w:val="000000" w:themeColor="text1"/>
        </w:rPr>
        <w:t>Editorial board,</w:t>
      </w:r>
      <w:r w:rsidR="00762040" w:rsidRPr="00C47392">
        <w:rPr>
          <w:i/>
          <w:color w:val="000000" w:themeColor="text1"/>
        </w:rPr>
        <w:t xml:space="preserve"> Buildings &amp; Landscapes: Journal of the Vernacular Architecture Forum</w:t>
      </w:r>
      <w:r w:rsidR="00762040" w:rsidRPr="00C47392">
        <w:rPr>
          <w:color w:val="000000" w:themeColor="text1"/>
        </w:rPr>
        <w:t xml:space="preserve"> (University of Minnesota Press)</w:t>
      </w:r>
      <w:r w:rsidR="00FF042A" w:rsidRPr="00C47392">
        <w:rPr>
          <w:color w:val="000000" w:themeColor="text1"/>
        </w:rPr>
        <w:t>.</w:t>
      </w:r>
    </w:p>
    <w:p w14:paraId="75574EBB" w14:textId="77777777" w:rsidR="00762040" w:rsidRPr="00C47392" w:rsidRDefault="00762040" w:rsidP="00762040">
      <w:pPr>
        <w:tabs>
          <w:tab w:val="left" w:pos="0"/>
        </w:tabs>
        <w:rPr>
          <w:color w:val="000000" w:themeColor="text1"/>
        </w:rPr>
      </w:pPr>
    </w:p>
    <w:p w14:paraId="3174559E" w14:textId="0A81BB2B" w:rsidR="00762040" w:rsidRPr="00C47392" w:rsidRDefault="00806A29" w:rsidP="00297EA5">
      <w:pPr>
        <w:widowControl w:val="0"/>
        <w:tabs>
          <w:tab w:val="left" w:pos="0"/>
        </w:tabs>
        <w:rPr>
          <w:color w:val="000000" w:themeColor="text1"/>
        </w:rPr>
      </w:pPr>
      <w:r w:rsidRPr="00C47392">
        <w:rPr>
          <w:color w:val="000000" w:themeColor="text1"/>
        </w:rPr>
        <w:t xml:space="preserve">2015-16; 2006-13: </w:t>
      </w:r>
      <w:r w:rsidR="00762040" w:rsidRPr="00C47392">
        <w:rPr>
          <w:color w:val="000000" w:themeColor="text1"/>
        </w:rPr>
        <w:t>Editorial Board, Special series in Vernacular Architecture (University of Tennessee Press)</w:t>
      </w:r>
      <w:r w:rsidR="00FF042A" w:rsidRPr="00C47392">
        <w:rPr>
          <w:color w:val="000000" w:themeColor="text1"/>
        </w:rPr>
        <w:t>.</w:t>
      </w:r>
    </w:p>
    <w:p w14:paraId="570567A3" w14:textId="77777777" w:rsidR="00762040" w:rsidRPr="00C47392" w:rsidRDefault="00762040" w:rsidP="00297EA5">
      <w:pPr>
        <w:widowControl w:val="0"/>
        <w:tabs>
          <w:tab w:val="left" w:pos="0"/>
        </w:tabs>
        <w:rPr>
          <w:color w:val="000000" w:themeColor="text1"/>
        </w:rPr>
      </w:pPr>
    </w:p>
    <w:p w14:paraId="0565BEDF" w14:textId="5A876EA0" w:rsidR="00A131EC" w:rsidRPr="00C47392" w:rsidRDefault="00806A29" w:rsidP="00297EA5">
      <w:pPr>
        <w:widowControl w:val="0"/>
        <w:tabs>
          <w:tab w:val="left" w:pos="0"/>
        </w:tabs>
        <w:rPr>
          <w:b/>
          <w:i/>
          <w:color w:val="000000" w:themeColor="text1"/>
        </w:rPr>
      </w:pPr>
      <w:r w:rsidRPr="00C47392">
        <w:rPr>
          <w:color w:val="000000" w:themeColor="text1"/>
        </w:rPr>
        <w:t xml:space="preserve">2014: </w:t>
      </w:r>
      <w:r w:rsidR="009E3046" w:rsidRPr="00C47392">
        <w:rPr>
          <w:color w:val="000000" w:themeColor="text1"/>
        </w:rPr>
        <w:t>President’s Advisory Board for the School of Architecture, Carnegie Mellon University, Pittsburgh, Penn., Sprin</w:t>
      </w:r>
      <w:r w:rsidRPr="00C47392">
        <w:rPr>
          <w:color w:val="000000" w:themeColor="text1"/>
        </w:rPr>
        <w:t>g</w:t>
      </w:r>
      <w:r w:rsidR="009E3046" w:rsidRPr="00C47392">
        <w:rPr>
          <w:color w:val="000000" w:themeColor="text1"/>
        </w:rPr>
        <w:t>.</w:t>
      </w:r>
      <w:r w:rsidR="009E3046" w:rsidRPr="00C47392">
        <w:rPr>
          <w:color w:val="000000" w:themeColor="text1"/>
        </w:rPr>
        <w:br/>
      </w:r>
    </w:p>
    <w:p w14:paraId="2B581EA5" w14:textId="63FEC477" w:rsidR="009E3046" w:rsidRPr="00C47392" w:rsidRDefault="00806A29" w:rsidP="00D64772">
      <w:pPr>
        <w:tabs>
          <w:tab w:val="left" w:pos="0"/>
        </w:tabs>
        <w:rPr>
          <w:color w:val="000000" w:themeColor="text1"/>
        </w:rPr>
      </w:pPr>
      <w:r w:rsidRPr="00C47392">
        <w:rPr>
          <w:color w:val="000000" w:themeColor="text1"/>
        </w:rPr>
        <w:t xml:space="preserve">2011-14: </w:t>
      </w:r>
      <w:r w:rsidR="009E3046" w:rsidRPr="00C47392">
        <w:rPr>
          <w:color w:val="000000" w:themeColor="text1"/>
        </w:rPr>
        <w:t>New York City Swim Council, organized to support “Swim for Life,” program of the New York City Department of Parks and Recreation.</w:t>
      </w:r>
    </w:p>
    <w:p w14:paraId="6E9C6B2B" w14:textId="77777777" w:rsidR="00A131EC" w:rsidRPr="00C47392" w:rsidRDefault="00A131EC" w:rsidP="00D64772">
      <w:pPr>
        <w:tabs>
          <w:tab w:val="left" w:pos="0"/>
        </w:tabs>
        <w:rPr>
          <w:color w:val="000000" w:themeColor="text1"/>
        </w:rPr>
      </w:pPr>
    </w:p>
    <w:p w14:paraId="01C8388D" w14:textId="2A04B841" w:rsidR="00A131EC" w:rsidRPr="00C47392" w:rsidRDefault="00806A29" w:rsidP="00D64772">
      <w:pPr>
        <w:tabs>
          <w:tab w:val="left" w:pos="0"/>
        </w:tabs>
        <w:rPr>
          <w:color w:val="000000" w:themeColor="text1"/>
        </w:rPr>
      </w:pPr>
      <w:r w:rsidRPr="00C47392">
        <w:rPr>
          <w:color w:val="000000" w:themeColor="text1"/>
        </w:rPr>
        <w:t xml:space="preserve">2010-11: </w:t>
      </w:r>
      <w:r w:rsidR="009E3046" w:rsidRPr="00C47392">
        <w:rPr>
          <w:color w:val="000000" w:themeColor="text1"/>
        </w:rPr>
        <w:t xml:space="preserve">Editorial board, </w:t>
      </w:r>
      <w:r w:rsidR="00A131EC" w:rsidRPr="00C47392">
        <w:rPr>
          <w:color w:val="000000" w:themeColor="text1"/>
        </w:rPr>
        <w:t>Oxford Bibliographies Online (OBO): Childhood Studies bibliography. Heather Montgomery, editor-in-chief</w:t>
      </w:r>
      <w:r w:rsidR="0057043B" w:rsidRPr="00C47392">
        <w:rPr>
          <w:color w:val="000000" w:themeColor="text1"/>
        </w:rPr>
        <w:t>.</w:t>
      </w:r>
    </w:p>
    <w:p w14:paraId="792E2A4C" w14:textId="77777777" w:rsidR="00242C72" w:rsidRPr="00C47392" w:rsidRDefault="00242C72" w:rsidP="00D64772">
      <w:pPr>
        <w:tabs>
          <w:tab w:val="left" w:pos="0"/>
        </w:tabs>
        <w:rPr>
          <w:color w:val="000000" w:themeColor="text1"/>
        </w:rPr>
      </w:pPr>
    </w:p>
    <w:p w14:paraId="7B19A4D6" w14:textId="720F183E" w:rsidR="00A131EC" w:rsidRPr="00C47392" w:rsidRDefault="00806A29" w:rsidP="00D64772">
      <w:pPr>
        <w:tabs>
          <w:tab w:val="left" w:pos="0"/>
        </w:tabs>
        <w:rPr>
          <w:color w:val="000000" w:themeColor="text1"/>
        </w:rPr>
      </w:pPr>
      <w:r w:rsidRPr="00C47392">
        <w:rPr>
          <w:color w:val="000000" w:themeColor="text1"/>
        </w:rPr>
        <w:t xml:space="preserve">2008-12: </w:t>
      </w:r>
      <w:r w:rsidR="00A131EC" w:rsidRPr="00C47392">
        <w:rPr>
          <w:color w:val="000000" w:themeColor="text1"/>
        </w:rPr>
        <w:t>Advisory Board, City College Architecture Center, C</w:t>
      </w:r>
      <w:r w:rsidR="009B0DF0" w:rsidRPr="00C47392">
        <w:rPr>
          <w:color w:val="000000" w:themeColor="text1"/>
        </w:rPr>
        <w:t>ity College of New York</w:t>
      </w:r>
      <w:r w:rsidR="00A131EC" w:rsidRPr="00C47392">
        <w:rPr>
          <w:color w:val="000000" w:themeColor="text1"/>
        </w:rPr>
        <w:t>.</w:t>
      </w:r>
    </w:p>
    <w:p w14:paraId="21D5A6FF" w14:textId="77777777" w:rsidR="00A131EC" w:rsidRPr="00C47392" w:rsidRDefault="00A131EC" w:rsidP="00D64772">
      <w:pPr>
        <w:tabs>
          <w:tab w:val="left" w:pos="0"/>
        </w:tabs>
        <w:rPr>
          <w:color w:val="000000" w:themeColor="text1"/>
        </w:rPr>
      </w:pPr>
    </w:p>
    <w:p w14:paraId="1C7444DA" w14:textId="3A8E5E46" w:rsidR="00A131EC" w:rsidRPr="00C47392" w:rsidRDefault="00806A29" w:rsidP="00D64772">
      <w:pPr>
        <w:tabs>
          <w:tab w:val="left" w:pos="0"/>
        </w:tabs>
        <w:rPr>
          <w:color w:val="000000" w:themeColor="text1"/>
        </w:rPr>
      </w:pPr>
      <w:r w:rsidRPr="00C47392">
        <w:rPr>
          <w:color w:val="000000" w:themeColor="text1"/>
        </w:rPr>
        <w:t xml:space="preserve">2005-7: </w:t>
      </w:r>
      <w:r w:rsidR="00A131EC" w:rsidRPr="00C47392">
        <w:rPr>
          <w:color w:val="000000" w:themeColor="text1"/>
        </w:rPr>
        <w:t>Curatorial Committee, “Robert Moses and the Modern City,” exhibition at the Museum of the City of New York, Queens Museum, and Wallach Gallery, Columbia University.</w:t>
      </w:r>
    </w:p>
    <w:p w14:paraId="33822C39" w14:textId="77777777" w:rsidR="00C801D0" w:rsidRPr="00C47392" w:rsidRDefault="00C801D0" w:rsidP="00D64772">
      <w:pPr>
        <w:tabs>
          <w:tab w:val="left" w:pos="0"/>
        </w:tabs>
        <w:rPr>
          <w:color w:val="000000" w:themeColor="text1"/>
        </w:rPr>
      </w:pPr>
    </w:p>
    <w:p w14:paraId="23E7560F" w14:textId="30069FDD" w:rsidR="00A46496" w:rsidRDefault="00806A29" w:rsidP="006B3D21">
      <w:pPr>
        <w:tabs>
          <w:tab w:val="left" w:pos="0"/>
        </w:tabs>
        <w:rPr>
          <w:color w:val="000000" w:themeColor="text1"/>
        </w:rPr>
      </w:pPr>
      <w:r w:rsidRPr="00C47392">
        <w:rPr>
          <w:color w:val="000000" w:themeColor="text1"/>
        </w:rPr>
        <w:t xml:space="preserve">1972-74: </w:t>
      </w:r>
      <w:r w:rsidR="00C801D0" w:rsidRPr="00C47392">
        <w:rPr>
          <w:color w:val="000000" w:themeColor="text1"/>
        </w:rPr>
        <w:t xml:space="preserve"> </w:t>
      </w:r>
      <w:r w:rsidR="006B3D21" w:rsidRPr="00C47392">
        <w:rPr>
          <w:color w:val="000000" w:themeColor="text1"/>
        </w:rPr>
        <w:t xml:space="preserve">Editorial board, </w:t>
      </w:r>
      <w:r w:rsidR="00C801D0" w:rsidRPr="00C47392">
        <w:rPr>
          <w:i/>
          <w:color w:val="000000" w:themeColor="text1"/>
        </w:rPr>
        <w:t>Issues</w:t>
      </w:r>
      <w:r w:rsidR="006B3D21" w:rsidRPr="00C47392">
        <w:rPr>
          <w:i/>
          <w:color w:val="000000" w:themeColor="text1"/>
        </w:rPr>
        <w:t xml:space="preserve"> Magazine, </w:t>
      </w:r>
      <w:r w:rsidR="00C801D0" w:rsidRPr="00C47392">
        <w:rPr>
          <w:color w:val="000000" w:themeColor="text1"/>
        </w:rPr>
        <w:t>Brown University, Providence, R</w:t>
      </w:r>
      <w:r w:rsidR="007B778F">
        <w:rPr>
          <w:color w:val="000000" w:themeColor="text1"/>
        </w:rPr>
        <w:t>.</w:t>
      </w:r>
      <w:r w:rsidR="00C801D0" w:rsidRPr="00C47392">
        <w:rPr>
          <w:color w:val="000000" w:themeColor="text1"/>
        </w:rPr>
        <w:t>I.</w:t>
      </w:r>
    </w:p>
    <w:p w14:paraId="092FB210" w14:textId="77777777" w:rsidR="007B778F" w:rsidRPr="00C47392" w:rsidRDefault="007B778F" w:rsidP="006B3D21">
      <w:pPr>
        <w:tabs>
          <w:tab w:val="left" w:pos="0"/>
        </w:tabs>
        <w:rPr>
          <w:color w:val="000000" w:themeColor="text1"/>
        </w:rPr>
      </w:pPr>
    </w:p>
    <w:p w14:paraId="7CDD3EA2" w14:textId="77777777" w:rsidR="00723544" w:rsidRPr="00C47392" w:rsidRDefault="008F29FC" w:rsidP="00A36D29">
      <w:pPr>
        <w:pStyle w:val="Heading6"/>
        <w:widowControl w:val="0"/>
        <w:rPr>
          <w:color w:val="000000" w:themeColor="text1"/>
          <w:sz w:val="24"/>
          <w:u w:val="none"/>
        </w:rPr>
      </w:pPr>
      <w:r w:rsidRPr="00C47392">
        <w:rPr>
          <w:color w:val="000000" w:themeColor="text1"/>
          <w:sz w:val="24"/>
          <w:u w:val="none"/>
        </w:rPr>
        <w:lastRenderedPageBreak/>
        <w:t xml:space="preserve">VII. </w:t>
      </w:r>
      <w:r w:rsidR="00723544" w:rsidRPr="00C47392">
        <w:rPr>
          <w:color w:val="000000" w:themeColor="text1"/>
          <w:sz w:val="24"/>
          <w:u w:val="none"/>
        </w:rPr>
        <w:t>Fu</w:t>
      </w:r>
      <w:r w:rsidR="00E1197E" w:rsidRPr="00C47392">
        <w:rPr>
          <w:color w:val="000000" w:themeColor="text1"/>
          <w:sz w:val="24"/>
          <w:u w:val="none"/>
        </w:rPr>
        <w:t>nded Research and Other Projects</w:t>
      </w:r>
    </w:p>
    <w:p w14:paraId="4EB8CE1A" w14:textId="77777777" w:rsidR="00E1197E" w:rsidRPr="00C47392" w:rsidRDefault="00E1197E" w:rsidP="00A36D29">
      <w:pPr>
        <w:keepNext/>
        <w:rPr>
          <w:i/>
          <w:color w:val="000000" w:themeColor="text1"/>
        </w:rPr>
      </w:pPr>
    </w:p>
    <w:p w14:paraId="58EB1544" w14:textId="6B6E0997" w:rsidR="00743F1D" w:rsidRPr="00C47392" w:rsidRDefault="00806A29" w:rsidP="00BF08DC">
      <w:pPr>
        <w:rPr>
          <w:color w:val="000000" w:themeColor="text1"/>
        </w:rPr>
      </w:pPr>
      <w:r w:rsidRPr="00C47392">
        <w:rPr>
          <w:color w:val="000000" w:themeColor="text1"/>
        </w:rPr>
        <w:t>2018</w:t>
      </w:r>
      <w:r w:rsidR="00C61BF8" w:rsidRPr="00C47392">
        <w:rPr>
          <w:color w:val="000000" w:themeColor="text1"/>
        </w:rPr>
        <w:t xml:space="preserve">+. </w:t>
      </w:r>
      <w:r w:rsidR="00743F1D" w:rsidRPr="00C47392">
        <w:rPr>
          <w:color w:val="000000" w:themeColor="text1"/>
        </w:rPr>
        <w:t xml:space="preserve">“Just Space: Architecture, Education, and Inequality in Postwar Urban America” in contract with the University of Texas Press. </w:t>
      </w:r>
    </w:p>
    <w:p w14:paraId="4D9BA70C" w14:textId="18653FA9" w:rsidR="00743F1D" w:rsidRPr="00C47392" w:rsidRDefault="00743F1D" w:rsidP="00BF08DC">
      <w:pPr>
        <w:ind w:left="360"/>
        <w:rPr>
          <w:color w:val="000000" w:themeColor="text1"/>
        </w:rPr>
      </w:pPr>
      <w:r w:rsidRPr="00C47392">
        <w:rPr>
          <w:color w:val="000000" w:themeColor="text1"/>
        </w:rPr>
        <w:t>Research supported by the Advanced Research Collaborative (CUNY Graduate Center) Fall 2018 and a PSC-CUNY Research Award 2018-19.</w:t>
      </w:r>
    </w:p>
    <w:p w14:paraId="67644CED" w14:textId="77777777" w:rsidR="00743F1D" w:rsidRPr="00C47392" w:rsidRDefault="00743F1D" w:rsidP="00BF08DC">
      <w:pPr>
        <w:rPr>
          <w:color w:val="000000" w:themeColor="text1"/>
        </w:rPr>
      </w:pPr>
    </w:p>
    <w:p w14:paraId="22C7A206" w14:textId="31F12AC6" w:rsidR="0012506E" w:rsidRPr="00C47392" w:rsidRDefault="00806A29" w:rsidP="00BF08DC">
      <w:pPr>
        <w:tabs>
          <w:tab w:val="left" w:pos="0"/>
        </w:tabs>
        <w:rPr>
          <w:color w:val="000000" w:themeColor="text1"/>
        </w:rPr>
      </w:pPr>
      <w:r w:rsidRPr="00C47392">
        <w:rPr>
          <w:color w:val="000000" w:themeColor="text1"/>
        </w:rPr>
        <w:t>2013</w:t>
      </w:r>
      <w:r w:rsidR="0064321A">
        <w:rPr>
          <w:color w:val="000000" w:themeColor="text1"/>
        </w:rPr>
        <w:t xml:space="preserve">, </w:t>
      </w:r>
      <w:r w:rsidRPr="00C47392">
        <w:rPr>
          <w:color w:val="000000" w:themeColor="text1"/>
        </w:rPr>
        <w:t>2007, 2006-7, 2003-4:</w:t>
      </w:r>
      <w:r w:rsidRPr="00C47392">
        <w:rPr>
          <w:i/>
          <w:color w:val="000000" w:themeColor="text1"/>
        </w:rPr>
        <w:t xml:space="preserve"> </w:t>
      </w:r>
      <w:r w:rsidR="00A25710" w:rsidRPr="00C47392">
        <w:rPr>
          <w:i/>
          <w:color w:val="000000" w:themeColor="text1"/>
        </w:rPr>
        <w:t>A City for Children: Women</w:t>
      </w:r>
      <w:r w:rsidR="00791B95" w:rsidRPr="00C47392">
        <w:rPr>
          <w:i/>
          <w:color w:val="000000" w:themeColor="text1"/>
        </w:rPr>
        <w:t>,</w:t>
      </w:r>
      <w:r w:rsidR="00A25710" w:rsidRPr="00C47392">
        <w:rPr>
          <w:i/>
          <w:color w:val="000000" w:themeColor="text1"/>
        </w:rPr>
        <w:t xml:space="preserve"> </w:t>
      </w:r>
      <w:r w:rsidR="00A83AD5" w:rsidRPr="00C47392">
        <w:rPr>
          <w:i/>
          <w:color w:val="000000" w:themeColor="text1"/>
        </w:rPr>
        <w:t xml:space="preserve">Architecture, </w:t>
      </w:r>
      <w:r w:rsidR="00A25710" w:rsidRPr="00C47392">
        <w:rPr>
          <w:i/>
          <w:color w:val="000000" w:themeColor="text1"/>
        </w:rPr>
        <w:t>and the Charitable L</w:t>
      </w:r>
      <w:r w:rsidR="00B7092C" w:rsidRPr="00C47392">
        <w:rPr>
          <w:i/>
          <w:color w:val="000000" w:themeColor="text1"/>
        </w:rPr>
        <w:t>andscapes of Oakland</w:t>
      </w:r>
      <w:r w:rsidR="00A25710" w:rsidRPr="00C47392">
        <w:rPr>
          <w:i/>
          <w:color w:val="000000" w:themeColor="text1"/>
        </w:rPr>
        <w:t>, 1850-1950</w:t>
      </w:r>
      <w:r w:rsidR="00A25710" w:rsidRPr="00C47392">
        <w:rPr>
          <w:color w:val="000000" w:themeColor="text1"/>
        </w:rPr>
        <w:t>.</w:t>
      </w:r>
      <w:r w:rsidR="00723544" w:rsidRPr="00C47392">
        <w:rPr>
          <w:color w:val="000000" w:themeColor="text1"/>
        </w:rPr>
        <w:t xml:space="preserve"> </w:t>
      </w:r>
    </w:p>
    <w:p w14:paraId="06F8F99B" w14:textId="77777777" w:rsidR="007C4E80" w:rsidRPr="00C47392" w:rsidRDefault="00723544" w:rsidP="00BF08DC">
      <w:pPr>
        <w:widowControl w:val="0"/>
        <w:ind w:left="360"/>
        <w:rPr>
          <w:color w:val="000000" w:themeColor="text1"/>
        </w:rPr>
      </w:pPr>
      <w:r w:rsidRPr="00C47392">
        <w:rPr>
          <w:color w:val="000000" w:themeColor="text1"/>
        </w:rPr>
        <w:t xml:space="preserve">National Endowment for the Humanities, 2003-4; PSC-CUNY, 2006-7, </w:t>
      </w:r>
      <w:proofErr w:type="spellStart"/>
      <w:r w:rsidRPr="00C47392">
        <w:rPr>
          <w:color w:val="000000" w:themeColor="text1"/>
        </w:rPr>
        <w:t>Schoff</w:t>
      </w:r>
      <w:proofErr w:type="spellEnd"/>
      <w:r w:rsidRPr="00C47392">
        <w:rPr>
          <w:color w:val="000000" w:themeColor="text1"/>
        </w:rPr>
        <w:t xml:space="preserve"> </w:t>
      </w:r>
      <w:r w:rsidR="00A83AD5" w:rsidRPr="00C47392">
        <w:rPr>
          <w:color w:val="000000" w:themeColor="text1"/>
        </w:rPr>
        <w:t>Subvention</w:t>
      </w:r>
      <w:r w:rsidRPr="00C47392">
        <w:rPr>
          <w:color w:val="000000" w:themeColor="text1"/>
        </w:rPr>
        <w:t>, 2007</w:t>
      </w:r>
      <w:r w:rsidR="005B6D1E" w:rsidRPr="00C47392">
        <w:rPr>
          <w:color w:val="000000" w:themeColor="text1"/>
        </w:rPr>
        <w:t>, Spitzer Research Award, 2013</w:t>
      </w:r>
      <w:r w:rsidRPr="00C47392">
        <w:rPr>
          <w:color w:val="000000" w:themeColor="text1"/>
        </w:rPr>
        <w:t xml:space="preserve">. </w:t>
      </w:r>
    </w:p>
    <w:p w14:paraId="188C7080" w14:textId="77777777" w:rsidR="00E1197E" w:rsidRPr="00C47392" w:rsidRDefault="00E1197E" w:rsidP="00BF08DC">
      <w:pPr>
        <w:rPr>
          <w:color w:val="000000" w:themeColor="text1"/>
        </w:rPr>
      </w:pPr>
    </w:p>
    <w:p w14:paraId="5EC49306" w14:textId="44B55D90" w:rsidR="0012506E" w:rsidRPr="00C47392" w:rsidRDefault="00806A29" w:rsidP="00BF08DC">
      <w:pPr>
        <w:rPr>
          <w:color w:val="000000" w:themeColor="text1"/>
        </w:rPr>
      </w:pPr>
      <w:r w:rsidRPr="00C47392">
        <w:rPr>
          <w:color w:val="000000" w:themeColor="text1"/>
        </w:rPr>
        <w:t xml:space="preserve">2008: </w:t>
      </w:r>
      <w:r w:rsidR="00E1197E" w:rsidRPr="00C47392">
        <w:rPr>
          <w:color w:val="000000" w:themeColor="text1"/>
        </w:rPr>
        <w:t>“Race, Place, and Play: Robert Moses and the WPA Swimming Pools in New York City,” in the</w:t>
      </w:r>
      <w:r w:rsidR="00E1197E" w:rsidRPr="00C47392">
        <w:rPr>
          <w:i/>
          <w:color w:val="000000" w:themeColor="text1"/>
        </w:rPr>
        <w:t xml:space="preserve"> Journal of the Society of Architectural Historians </w:t>
      </w:r>
      <w:r w:rsidR="0012506E" w:rsidRPr="00C47392">
        <w:rPr>
          <w:color w:val="000000" w:themeColor="text1"/>
        </w:rPr>
        <w:t>67 (December 2008): 532-61.</w:t>
      </w:r>
    </w:p>
    <w:p w14:paraId="315086A2" w14:textId="4665AEAB" w:rsidR="00E1197E" w:rsidRPr="00C47392" w:rsidRDefault="00E1197E" w:rsidP="00BF08DC">
      <w:pPr>
        <w:ind w:left="360"/>
        <w:rPr>
          <w:color w:val="000000" w:themeColor="text1"/>
        </w:rPr>
      </w:pPr>
      <w:proofErr w:type="spellStart"/>
      <w:r w:rsidRPr="00C47392">
        <w:rPr>
          <w:color w:val="000000" w:themeColor="text1"/>
        </w:rPr>
        <w:t>Schoff</w:t>
      </w:r>
      <w:proofErr w:type="spellEnd"/>
      <w:r w:rsidRPr="00C47392">
        <w:rPr>
          <w:color w:val="000000" w:themeColor="text1"/>
        </w:rPr>
        <w:t xml:space="preserve"> Subvention (University Seminars, Columbia University), PSC-CUNY Research Award.</w:t>
      </w:r>
    </w:p>
    <w:p w14:paraId="7949C852" w14:textId="77777777" w:rsidR="00723544" w:rsidRPr="00C47392" w:rsidRDefault="00723544" w:rsidP="00BF08DC">
      <w:pPr>
        <w:rPr>
          <w:color w:val="000000" w:themeColor="text1"/>
        </w:rPr>
      </w:pPr>
    </w:p>
    <w:p w14:paraId="1E96D8F8" w14:textId="670D0C3A" w:rsidR="0012506E" w:rsidRPr="00C47392" w:rsidRDefault="00806A29" w:rsidP="00BF08DC">
      <w:pPr>
        <w:rPr>
          <w:color w:val="000000" w:themeColor="text1"/>
        </w:rPr>
      </w:pPr>
      <w:r w:rsidRPr="00C47392">
        <w:rPr>
          <w:color w:val="000000" w:themeColor="text1"/>
        </w:rPr>
        <w:t xml:space="preserve">2006-07: </w:t>
      </w:r>
      <w:r w:rsidR="00723544" w:rsidRPr="00C47392">
        <w:rPr>
          <w:i/>
          <w:color w:val="000000" w:themeColor="text1"/>
        </w:rPr>
        <w:t>Designing Modern Childhoods: History, Space, and the Material Culture of Children,</w:t>
      </w:r>
      <w:r w:rsidR="00723544" w:rsidRPr="00C47392">
        <w:rPr>
          <w:color w:val="000000" w:themeColor="text1"/>
        </w:rPr>
        <w:t xml:space="preserve"> co-edited with Ning de </w:t>
      </w:r>
      <w:proofErr w:type="spellStart"/>
      <w:r w:rsidR="00723544" w:rsidRPr="00C47392">
        <w:rPr>
          <w:color w:val="000000" w:themeColor="text1"/>
        </w:rPr>
        <w:t>Coninck</w:t>
      </w:r>
      <w:proofErr w:type="spellEnd"/>
      <w:r w:rsidR="00723544" w:rsidRPr="00C47392">
        <w:rPr>
          <w:color w:val="000000" w:themeColor="text1"/>
        </w:rPr>
        <w:t xml:space="preserve">-Smith. </w:t>
      </w:r>
    </w:p>
    <w:p w14:paraId="6DA7CBB1" w14:textId="5BEFE249" w:rsidR="00A46496" w:rsidRPr="00C47392" w:rsidRDefault="00723544" w:rsidP="00BF08DC">
      <w:pPr>
        <w:ind w:left="360"/>
        <w:rPr>
          <w:color w:val="000000" w:themeColor="text1"/>
        </w:rPr>
      </w:pPr>
      <w:r w:rsidRPr="00C47392">
        <w:rPr>
          <w:color w:val="000000" w:themeColor="text1"/>
        </w:rPr>
        <w:t>Danish Humanities Research Council.</w:t>
      </w:r>
    </w:p>
    <w:p w14:paraId="593E2BBA" w14:textId="77777777" w:rsidR="00723544" w:rsidRPr="00C47392" w:rsidRDefault="00723544" w:rsidP="00D64772">
      <w:pPr>
        <w:pStyle w:val="BodyTextIndent3"/>
        <w:ind w:hanging="360"/>
        <w:rPr>
          <w:color w:val="000000" w:themeColor="text1"/>
          <w:sz w:val="24"/>
        </w:rPr>
      </w:pPr>
    </w:p>
    <w:p w14:paraId="41206419" w14:textId="4711033B" w:rsidR="0012506E" w:rsidRPr="00C47392" w:rsidRDefault="00806A29" w:rsidP="00D64772">
      <w:pPr>
        <w:pStyle w:val="BodyTextIndent3"/>
        <w:ind w:left="0"/>
        <w:rPr>
          <w:color w:val="000000" w:themeColor="text1"/>
          <w:sz w:val="24"/>
        </w:rPr>
      </w:pPr>
      <w:r w:rsidRPr="00C47392">
        <w:rPr>
          <w:color w:val="000000" w:themeColor="text1"/>
          <w:sz w:val="24"/>
        </w:rPr>
        <w:t xml:space="preserve">2002: </w:t>
      </w:r>
      <w:r w:rsidR="00723544" w:rsidRPr="00C47392">
        <w:rPr>
          <w:color w:val="000000" w:themeColor="text1"/>
          <w:sz w:val="24"/>
        </w:rPr>
        <w:t xml:space="preserve">“Designing Modern Childhoods: Landscapes, Buildings, Material Culture,” </w:t>
      </w:r>
      <w:r w:rsidRPr="00C47392">
        <w:rPr>
          <w:color w:val="000000" w:themeColor="text1"/>
          <w:sz w:val="24"/>
        </w:rPr>
        <w:t xml:space="preserve">symposium, </w:t>
      </w:r>
      <w:r w:rsidR="00723544" w:rsidRPr="00C47392">
        <w:rPr>
          <w:color w:val="000000" w:themeColor="text1"/>
          <w:sz w:val="24"/>
        </w:rPr>
        <w:t xml:space="preserve">UC Berkeley, May. </w:t>
      </w:r>
    </w:p>
    <w:p w14:paraId="0FBF0343" w14:textId="77777777" w:rsidR="00723544" w:rsidRPr="00C47392" w:rsidRDefault="00723544" w:rsidP="00D64772">
      <w:pPr>
        <w:pStyle w:val="BodyTextIndent3"/>
        <w:rPr>
          <w:color w:val="000000" w:themeColor="text1"/>
          <w:sz w:val="24"/>
        </w:rPr>
      </w:pPr>
      <w:r w:rsidRPr="00C47392">
        <w:rPr>
          <w:color w:val="000000" w:themeColor="text1"/>
          <w:sz w:val="24"/>
        </w:rPr>
        <w:t>Sponsored by the Center for Working Families, Center for Childhood and Youth Policy, Doreen B. Townsend Center for the Humanities, History Dep</w:t>
      </w:r>
      <w:r w:rsidR="00BD0E39" w:rsidRPr="00C47392">
        <w:rPr>
          <w:color w:val="000000" w:themeColor="text1"/>
          <w:sz w:val="24"/>
        </w:rPr>
        <w:t>ar</w:t>
      </w:r>
      <w:r w:rsidRPr="00C47392">
        <w:rPr>
          <w:color w:val="000000" w:themeColor="text1"/>
          <w:sz w:val="24"/>
        </w:rPr>
        <w:t>t</w:t>
      </w:r>
      <w:r w:rsidR="00BD0E39" w:rsidRPr="00C47392">
        <w:rPr>
          <w:color w:val="000000" w:themeColor="text1"/>
          <w:sz w:val="24"/>
        </w:rPr>
        <w:t>ment</w:t>
      </w:r>
      <w:r w:rsidRPr="00C47392">
        <w:rPr>
          <w:color w:val="000000" w:themeColor="text1"/>
          <w:sz w:val="24"/>
        </w:rPr>
        <w:t xml:space="preserve">, College of Environmental Design </w:t>
      </w:r>
      <w:r w:rsidR="00BD0E39" w:rsidRPr="00C47392">
        <w:rPr>
          <w:color w:val="000000" w:themeColor="text1"/>
          <w:sz w:val="24"/>
        </w:rPr>
        <w:t>(</w:t>
      </w:r>
      <w:r w:rsidRPr="00C47392">
        <w:rPr>
          <w:color w:val="000000" w:themeColor="text1"/>
          <w:sz w:val="24"/>
        </w:rPr>
        <w:t>all at UC Berkeley</w:t>
      </w:r>
      <w:r w:rsidR="00BD0E39" w:rsidRPr="00C47392">
        <w:rPr>
          <w:color w:val="000000" w:themeColor="text1"/>
          <w:sz w:val="24"/>
        </w:rPr>
        <w:t>)</w:t>
      </w:r>
      <w:r w:rsidRPr="00C47392">
        <w:rPr>
          <w:color w:val="000000" w:themeColor="text1"/>
          <w:sz w:val="24"/>
        </w:rPr>
        <w:t xml:space="preserve">; Southern Denmark University, Odense; and </w:t>
      </w:r>
      <w:proofErr w:type="spellStart"/>
      <w:r w:rsidRPr="00C47392">
        <w:rPr>
          <w:color w:val="000000" w:themeColor="text1"/>
          <w:sz w:val="24"/>
        </w:rPr>
        <w:t>Kompan</w:t>
      </w:r>
      <w:proofErr w:type="spellEnd"/>
      <w:r w:rsidRPr="00C47392">
        <w:rPr>
          <w:color w:val="000000" w:themeColor="text1"/>
          <w:sz w:val="24"/>
        </w:rPr>
        <w:t xml:space="preserve"> Corporation, Denmark. Conference co-planner, Ning de </w:t>
      </w:r>
      <w:proofErr w:type="spellStart"/>
      <w:r w:rsidRPr="00C47392">
        <w:rPr>
          <w:color w:val="000000" w:themeColor="text1"/>
          <w:sz w:val="24"/>
        </w:rPr>
        <w:t>Coninck</w:t>
      </w:r>
      <w:proofErr w:type="spellEnd"/>
      <w:r w:rsidRPr="00C47392">
        <w:rPr>
          <w:color w:val="000000" w:themeColor="text1"/>
          <w:sz w:val="24"/>
        </w:rPr>
        <w:t>-Smith.</w:t>
      </w:r>
    </w:p>
    <w:p w14:paraId="2DECDD49" w14:textId="77777777" w:rsidR="00723544" w:rsidRPr="00C47392" w:rsidRDefault="00723544" w:rsidP="00D64772">
      <w:pPr>
        <w:ind w:left="360" w:hanging="360"/>
        <w:rPr>
          <w:color w:val="000000" w:themeColor="text1"/>
        </w:rPr>
      </w:pPr>
    </w:p>
    <w:p w14:paraId="72F1F8FB" w14:textId="6A9A962F" w:rsidR="0012506E" w:rsidRPr="00C47392" w:rsidRDefault="00806A29" w:rsidP="00133FB5">
      <w:pPr>
        <w:keepNext/>
        <w:widowControl w:val="0"/>
        <w:rPr>
          <w:color w:val="000000" w:themeColor="text1"/>
        </w:rPr>
      </w:pPr>
      <w:r w:rsidRPr="00C47392">
        <w:rPr>
          <w:color w:val="000000" w:themeColor="text1"/>
        </w:rPr>
        <w:t xml:space="preserve">2000-02: </w:t>
      </w:r>
      <w:r w:rsidR="00723544" w:rsidRPr="00C47392">
        <w:rPr>
          <w:color w:val="000000" w:themeColor="text1"/>
        </w:rPr>
        <w:t xml:space="preserve">“The Architecture of Care.” </w:t>
      </w:r>
    </w:p>
    <w:p w14:paraId="6B0312BE" w14:textId="38EF4050" w:rsidR="00723544" w:rsidRPr="00C47392" w:rsidRDefault="00723544" w:rsidP="00D64772">
      <w:pPr>
        <w:ind w:left="360"/>
        <w:rPr>
          <w:color w:val="000000" w:themeColor="text1"/>
        </w:rPr>
      </w:pPr>
      <w:r w:rsidRPr="00C47392">
        <w:rPr>
          <w:color w:val="000000" w:themeColor="text1"/>
        </w:rPr>
        <w:t xml:space="preserve">Postdoctoral research fellowship, </w:t>
      </w:r>
      <w:r w:rsidR="00652964" w:rsidRPr="00C47392">
        <w:rPr>
          <w:color w:val="000000" w:themeColor="text1"/>
        </w:rPr>
        <w:t>Center for Working Families,</w:t>
      </w:r>
      <w:r w:rsidRPr="00C47392">
        <w:rPr>
          <w:color w:val="000000" w:themeColor="text1"/>
        </w:rPr>
        <w:t xml:space="preserve"> UC Berkeley. Working papers published: “Adopted Homes, “Useable Pasts,” and Under Siege.” Supported by the Alfred P. Sloan Foundation.</w:t>
      </w:r>
    </w:p>
    <w:p w14:paraId="6FF2F4C3" w14:textId="77777777" w:rsidR="00723544" w:rsidRPr="00C47392" w:rsidRDefault="00723544" w:rsidP="00D64772">
      <w:pPr>
        <w:ind w:left="360" w:hanging="360"/>
        <w:rPr>
          <w:color w:val="000000" w:themeColor="text1"/>
        </w:rPr>
      </w:pPr>
    </w:p>
    <w:p w14:paraId="56A4D2DA" w14:textId="5E0AE589" w:rsidR="0012506E" w:rsidRPr="00C47392" w:rsidRDefault="00806A29" w:rsidP="00D64772">
      <w:pPr>
        <w:ind w:left="360" w:hanging="360"/>
        <w:rPr>
          <w:color w:val="000000" w:themeColor="text1"/>
        </w:rPr>
      </w:pPr>
      <w:r w:rsidRPr="00C47392">
        <w:rPr>
          <w:color w:val="000000" w:themeColor="text1"/>
        </w:rPr>
        <w:t xml:space="preserve">1996-97: </w:t>
      </w:r>
      <w:r w:rsidR="00723544" w:rsidRPr="00C47392">
        <w:rPr>
          <w:color w:val="000000" w:themeColor="text1"/>
        </w:rPr>
        <w:t xml:space="preserve">“On the Ground in Oakland: Women and Institution Building in an Industrial City.” </w:t>
      </w:r>
    </w:p>
    <w:p w14:paraId="2146D841" w14:textId="1B4C3865" w:rsidR="00723544" w:rsidRPr="00C47392" w:rsidRDefault="0012506E" w:rsidP="00D64772">
      <w:pPr>
        <w:ind w:left="360" w:hanging="360"/>
        <w:rPr>
          <w:color w:val="000000" w:themeColor="text1"/>
        </w:rPr>
      </w:pPr>
      <w:r w:rsidRPr="00C47392">
        <w:rPr>
          <w:color w:val="000000" w:themeColor="text1"/>
        </w:rPr>
        <w:tab/>
      </w:r>
      <w:r w:rsidR="00723544" w:rsidRPr="00C47392">
        <w:rPr>
          <w:color w:val="000000" w:themeColor="text1"/>
        </w:rPr>
        <w:t xml:space="preserve">Dissertation fellowship, Doreen B. Townsend Center for the Humanities, UC Berkeley. </w:t>
      </w:r>
    </w:p>
    <w:p w14:paraId="35E2F321" w14:textId="77777777" w:rsidR="00723544" w:rsidRPr="00C47392" w:rsidRDefault="00723544" w:rsidP="00D64772">
      <w:pPr>
        <w:ind w:left="360" w:hanging="360"/>
        <w:rPr>
          <w:i/>
          <w:color w:val="000000" w:themeColor="text1"/>
        </w:rPr>
      </w:pPr>
    </w:p>
    <w:p w14:paraId="3FA3FE62" w14:textId="11701E81" w:rsidR="00806A29" w:rsidRPr="00C47392" w:rsidRDefault="00806A29" w:rsidP="00D64772">
      <w:pPr>
        <w:rPr>
          <w:color w:val="000000" w:themeColor="text1"/>
        </w:rPr>
      </w:pPr>
      <w:r w:rsidRPr="00C47392">
        <w:rPr>
          <w:color w:val="000000" w:themeColor="text1"/>
        </w:rPr>
        <w:t>1994-95:</w:t>
      </w:r>
      <w:r w:rsidR="00B77DF1" w:rsidRPr="00C47392">
        <w:rPr>
          <w:color w:val="000000" w:themeColor="text1"/>
        </w:rPr>
        <w:t xml:space="preserve"> </w:t>
      </w:r>
      <w:r w:rsidR="00723544" w:rsidRPr="00C47392">
        <w:rPr>
          <w:color w:val="000000" w:themeColor="text1"/>
        </w:rPr>
        <w:t xml:space="preserve">Consultant, Cypress I-880 Replacement Project, Oakland, CA. </w:t>
      </w:r>
      <w:r w:rsidR="00652964" w:rsidRPr="00C47392">
        <w:rPr>
          <w:color w:val="000000" w:themeColor="text1"/>
        </w:rPr>
        <w:t xml:space="preserve">Anthropological Studies Center, Sonoma State University </w:t>
      </w:r>
      <w:r w:rsidR="00723544" w:rsidRPr="00C47392">
        <w:rPr>
          <w:color w:val="000000" w:themeColor="text1"/>
        </w:rPr>
        <w:t>and California Departm</w:t>
      </w:r>
      <w:r w:rsidR="00652964" w:rsidRPr="00C47392">
        <w:rPr>
          <w:color w:val="000000" w:themeColor="text1"/>
        </w:rPr>
        <w:t>ent of Transportation</w:t>
      </w:r>
      <w:r w:rsidR="00723544" w:rsidRPr="00C47392">
        <w:rPr>
          <w:color w:val="000000" w:themeColor="text1"/>
        </w:rPr>
        <w:t>, District 4.</w:t>
      </w:r>
    </w:p>
    <w:p w14:paraId="5E9617B2" w14:textId="1162BD76" w:rsidR="00723544" w:rsidRPr="00C47392" w:rsidRDefault="00723544" w:rsidP="00806A29">
      <w:pPr>
        <w:ind w:left="360"/>
        <w:rPr>
          <w:color w:val="000000" w:themeColor="text1"/>
        </w:rPr>
      </w:pPr>
      <w:r w:rsidRPr="00C47392">
        <w:rPr>
          <w:color w:val="000000" w:themeColor="text1"/>
        </w:rPr>
        <w:t>Essays in</w:t>
      </w:r>
      <w:r w:rsidRPr="00C47392">
        <w:rPr>
          <w:i/>
          <w:color w:val="000000" w:themeColor="text1"/>
        </w:rPr>
        <w:t xml:space="preserve"> Sights and Sounds: Essays in Celebration of West Oakland,</w:t>
      </w:r>
      <w:r w:rsidRPr="00C47392">
        <w:rPr>
          <w:color w:val="000000" w:themeColor="text1"/>
        </w:rPr>
        <w:t xml:space="preserve"> Suzanne Stewart and Mary </w:t>
      </w:r>
      <w:proofErr w:type="spellStart"/>
      <w:r w:rsidRPr="00C47392">
        <w:rPr>
          <w:color w:val="000000" w:themeColor="text1"/>
        </w:rPr>
        <w:t>Praetzellis</w:t>
      </w:r>
      <w:proofErr w:type="spellEnd"/>
      <w:r w:rsidRPr="00C47392">
        <w:rPr>
          <w:color w:val="000000" w:themeColor="text1"/>
        </w:rPr>
        <w:t>, ed., 1997.</w:t>
      </w:r>
    </w:p>
    <w:p w14:paraId="3F17F848" w14:textId="77777777" w:rsidR="00723544" w:rsidRPr="00C47392" w:rsidRDefault="00723544" w:rsidP="00D64772">
      <w:pPr>
        <w:ind w:left="360" w:hanging="360"/>
        <w:rPr>
          <w:color w:val="000000" w:themeColor="text1"/>
        </w:rPr>
      </w:pPr>
    </w:p>
    <w:p w14:paraId="159CBC39" w14:textId="49DC2AE0" w:rsidR="0012506E" w:rsidRPr="00C47392" w:rsidRDefault="00806A29" w:rsidP="00D64772">
      <w:pPr>
        <w:rPr>
          <w:color w:val="000000" w:themeColor="text1"/>
        </w:rPr>
      </w:pPr>
      <w:r w:rsidRPr="00C47392">
        <w:rPr>
          <w:color w:val="000000" w:themeColor="text1"/>
        </w:rPr>
        <w:t xml:space="preserve">1992: </w:t>
      </w:r>
      <w:r w:rsidR="00723544" w:rsidRPr="00C47392">
        <w:rPr>
          <w:color w:val="000000" w:themeColor="text1"/>
        </w:rPr>
        <w:t xml:space="preserve">“Home Substitutes: Form, Reform, and Social Control in New York City's Lodging Houses, 1890-1909.” </w:t>
      </w:r>
    </w:p>
    <w:p w14:paraId="0DC3A8C4" w14:textId="41DB8971" w:rsidR="00723544" w:rsidRPr="00C47392" w:rsidRDefault="00723544" w:rsidP="00D64772">
      <w:pPr>
        <w:ind w:left="360"/>
        <w:rPr>
          <w:color w:val="000000" w:themeColor="text1"/>
        </w:rPr>
      </w:pPr>
      <w:r w:rsidRPr="00C47392">
        <w:rPr>
          <w:color w:val="000000" w:themeColor="text1"/>
        </w:rPr>
        <w:t xml:space="preserve">Graduate Humanities Research Grant, Graduate Division, UC Berkeley.  </w:t>
      </w:r>
    </w:p>
    <w:p w14:paraId="262E1031" w14:textId="77777777" w:rsidR="00723544" w:rsidRPr="00C47392" w:rsidRDefault="00723544" w:rsidP="00D64772">
      <w:pPr>
        <w:ind w:left="360" w:hanging="360"/>
        <w:rPr>
          <w:color w:val="000000" w:themeColor="text1"/>
        </w:rPr>
      </w:pPr>
    </w:p>
    <w:p w14:paraId="590A0CCC" w14:textId="76D8717C" w:rsidR="0012506E" w:rsidRPr="00C47392" w:rsidRDefault="00806A29" w:rsidP="00F94179">
      <w:pPr>
        <w:rPr>
          <w:color w:val="000000" w:themeColor="text1"/>
        </w:rPr>
      </w:pPr>
      <w:r w:rsidRPr="00C47392">
        <w:rPr>
          <w:color w:val="000000" w:themeColor="text1"/>
        </w:rPr>
        <w:lastRenderedPageBreak/>
        <w:t xml:space="preserve">1992-93: </w:t>
      </w:r>
      <w:r w:rsidR="00723544" w:rsidRPr="00C47392">
        <w:rPr>
          <w:color w:val="000000" w:themeColor="text1"/>
        </w:rPr>
        <w:t xml:space="preserve">Curriculum research, Parsons School of Design.  Co-investigator (w. Patricia C. Phillips), to develop innovative curricula for architecture and urban design in inner-city schools. </w:t>
      </w:r>
    </w:p>
    <w:p w14:paraId="7199D49C" w14:textId="53C9CF67" w:rsidR="00723544" w:rsidRPr="00C47392" w:rsidRDefault="00723544" w:rsidP="00D64772">
      <w:pPr>
        <w:ind w:left="360"/>
        <w:rPr>
          <w:color w:val="000000" w:themeColor="text1"/>
        </w:rPr>
      </w:pPr>
      <w:r w:rsidRPr="00C47392">
        <w:rPr>
          <w:color w:val="000000" w:themeColor="text1"/>
        </w:rPr>
        <w:t>N</w:t>
      </w:r>
      <w:r w:rsidR="00652964" w:rsidRPr="00C47392">
        <w:rPr>
          <w:color w:val="000000" w:themeColor="text1"/>
        </w:rPr>
        <w:t>ew York State Council on the Arts</w:t>
      </w:r>
      <w:r w:rsidRPr="00C47392">
        <w:rPr>
          <w:color w:val="000000" w:themeColor="text1"/>
        </w:rPr>
        <w:t>.</w:t>
      </w:r>
    </w:p>
    <w:p w14:paraId="357E5118" w14:textId="77777777" w:rsidR="00723544" w:rsidRPr="00C47392" w:rsidRDefault="00723544" w:rsidP="00D64772">
      <w:pPr>
        <w:ind w:left="360" w:hanging="360"/>
        <w:rPr>
          <w:color w:val="000000" w:themeColor="text1"/>
        </w:rPr>
      </w:pPr>
    </w:p>
    <w:p w14:paraId="49F9D943" w14:textId="6C4B164D" w:rsidR="0012506E" w:rsidRPr="00C47392" w:rsidRDefault="00806A29" w:rsidP="00D64772">
      <w:pPr>
        <w:rPr>
          <w:color w:val="000000" w:themeColor="text1"/>
        </w:rPr>
      </w:pPr>
      <w:r w:rsidRPr="00C47392">
        <w:rPr>
          <w:color w:val="000000" w:themeColor="text1"/>
        </w:rPr>
        <w:t xml:space="preserve">1991, 1987: </w:t>
      </w:r>
      <w:r w:rsidR="00723544" w:rsidRPr="00C47392">
        <w:rPr>
          <w:color w:val="000000" w:themeColor="text1"/>
        </w:rPr>
        <w:t xml:space="preserve">“The Broadway Atlas.” </w:t>
      </w:r>
      <w:r w:rsidR="0012506E" w:rsidRPr="00C47392">
        <w:rPr>
          <w:color w:val="000000" w:themeColor="text1"/>
        </w:rPr>
        <w:t xml:space="preserve">Published in </w:t>
      </w:r>
      <w:r w:rsidR="0012506E" w:rsidRPr="00C47392">
        <w:rPr>
          <w:i/>
          <w:color w:val="000000" w:themeColor="text1"/>
        </w:rPr>
        <w:t>Independent Projects: Experimental Architecture, Design, and Research in New York,</w:t>
      </w:r>
      <w:r w:rsidR="0012506E" w:rsidRPr="00C47392">
        <w:rPr>
          <w:color w:val="000000" w:themeColor="text1"/>
        </w:rPr>
        <w:t xml:space="preserve"> ed., Anne van Ingen and Dennis </w:t>
      </w:r>
      <w:proofErr w:type="spellStart"/>
      <w:r w:rsidR="0012506E" w:rsidRPr="00C47392">
        <w:rPr>
          <w:color w:val="000000" w:themeColor="text1"/>
        </w:rPr>
        <w:t>Dollens</w:t>
      </w:r>
      <w:proofErr w:type="spellEnd"/>
      <w:r w:rsidR="0012506E" w:rsidRPr="00C47392">
        <w:rPr>
          <w:color w:val="000000" w:themeColor="text1"/>
        </w:rPr>
        <w:t>.</w:t>
      </w:r>
    </w:p>
    <w:p w14:paraId="4CA7E856" w14:textId="77777777" w:rsidR="00723544" w:rsidRPr="00C47392" w:rsidRDefault="00723544" w:rsidP="00D64772">
      <w:pPr>
        <w:ind w:left="360"/>
        <w:rPr>
          <w:color w:val="000000" w:themeColor="text1"/>
        </w:rPr>
      </w:pPr>
      <w:r w:rsidRPr="00C47392">
        <w:rPr>
          <w:color w:val="000000" w:themeColor="text1"/>
        </w:rPr>
        <w:t xml:space="preserve">Independent Project Award, </w:t>
      </w:r>
      <w:r w:rsidR="00652964" w:rsidRPr="00C47392">
        <w:rPr>
          <w:color w:val="000000" w:themeColor="text1"/>
        </w:rPr>
        <w:t>New York State Council on the Arts</w:t>
      </w:r>
      <w:r w:rsidRPr="00C47392">
        <w:rPr>
          <w:color w:val="000000" w:themeColor="text1"/>
        </w:rPr>
        <w:t xml:space="preserve">, 1987 and Faculty Development Grant, New School for Social Research, 1991. </w:t>
      </w:r>
    </w:p>
    <w:p w14:paraId="6089005C" w14:textId="77777777" w:rsidR="00723544" w:rsidRPr="00C47392" w:rsidRDefault="00723544" w:rsidP="00D64772">
      <w:pPr>
        <w:ind w:left="360" w:hanging="360"/>
        <w:rPr>
          <w:color w:val="000000" w:themeColor="text1"/>
        </w:rPr>
      </w:pPr>
    </w:p>
    <w:p w14:paraId="5A80FC40" w14:textId="286DCA0F" w:rsidR="0004336D" w:rsidRPr="00C47392" w:rsidRDefault="00806A29" w:rsidP="00F94179">
      <w:pPr>
        <w:ind w:left="360" w:hanging="360"/>
        <w:rPr>
          <w:color w:val="000000" w:themeColor="text1"/>
        </w:rPr>
      </w:pPr>
      <w:r w:rsidRPr="00C47392">
        <w:rPr>
          <w:color w:val="000000" w:themeColor="text1"/>
        </w:rPr>
        <w:t xml:space="preserve">1987-89: </w:t>
      </w:r>
      <w:r w:rsidR="00723544" w:rsidRPr="00C47392">
        <w:rPr>
          <w:i/>
          <w:color w:val="000000" w:themeColor="text1"/>
        </w:rPr>
        <w:t>Reweaving the Urban Fabric: International Approaches to Infill Housing</w:t>
      </w:r>
      <w:r w:rsidR="00723544" w:rsidRPr="00C47392">
        <w:rPr>
          <w:color w:val="000000" w:themeColor="text1"/>
        </w:rPr>
        <w:t xml:space="preserve">. </w:t>
      </w:r>
    </w:p>
    <w:p w14:paraId="215A003E" w14:textId="77777777" w:rsidR="00723544" w:rsidRPr="00C47392" w:rsidRDefault="00723544" w:rsidP="00D64772">
      <w:pPr>
        <w:ind w:left="360"/>
        <w:rPr>
          <w:color w:val="000000" w:themeColor="text1"/>
        </w:rPr>
      </w:pPr>
      <w:r w:rsidRPr="00C47392">
        <w:rPr>
          <w:color w:val="000000" w:themeColor="text1"/>
        </w:rPr>
        <w:t>Book</w:t>
      </w:r>
      <w:r w:rsidR="00A83AD5" w:rsidRPr="00C47392">
        <w:rPr>
          <w:color w:val="000000" w:themeColor="text1"/>
        </w:rPr>
        <w:t xml:space="preserve"> and </w:t>
      </w:r>
      <w:r w:rsidRPr="00C47392">
        <w:rPr>
          <w:color w:val="000000" w:themeColor="text1"/>
        </w:rPr>
        <w:t>exhibition funded by the N</w:t>
      </w:r>
      <w:r w:rsidR="00652964" w:rsidRPr="00C47392">
        <w:rPr>
          <w:color w:val="000000" w:themeColor="text1"/>
        </w:rPr>
        <w:t>ew York State Council on the Arts</w:t>
      </w:r>
      <w:r w:rsidRPr="00C47392">
        <w:rPr>
          <w:color w:val="000000" w:themeColor="text1"/>
        </w:rPr>
        <w:t>; sponsored by the New York Landmarks Conservancy, PaineWebber Group, Inc.</w:t>
      </w:r>
    </w:p>
    <w:p w14:paraId="14C7FE9A" w14:textId="77777777" w:rsidR="00723544" w:rsidRPr="00C47392" w:rsidRDefault="00723544" w:rsidP="00D64772">
      <w:pPr>
        <w:ind w:left="360" w:hanging="360"/>
        <w:rPr>
          <w:color w:val="000000" w:themeColor="text1"/>
        </w:rPr>
      </w:pPr>
    </w:p>
    <w:p w14:paraId="577F16A3" w14:textId="084FEC54" w:rsidR="0004336D" w:rsidRPr="00C47392" w:rsidRDefault="00806A29" w:rsidP="00D64772">
      <w:pPr>
        <w:ind w:left="360" w:hanging="360"/>
        <w:rPr>
          <w:color w:val="000000" w:themeColor="text1"/>
        </w:rPr>
      </w:pPr>
      <w:r w:rsidRPr="00C47392">
        <w:rPr>
          <w:color w:val="000000" w:themeColor="text1"/>
        </w:rPr>
        <w:t xml:space="preserve">1981: </w:t>
      </w:r>
      <w:r w:rsidR="00723544" w:rsidRPr="00C47392">
        <w:rPr>
          <w:color w:val="000000" w:themeColor="text1"/>
        </w:rPr>
        <w:t xml:space="preserve">“The Model Housing Block in Great Britain and the United States.” </w:t>
      </w:r>
    </w:p>
    <w:p w14:paraId="70E7B338" w14:textId="6BB51A70" w:rsidR="00723544" w:rsidRPr="00C47392" w:rsidRDefault="00723544" w:rsidP="00D64772">
      <w:pPr>
        <w:ind w:left="360"/>
        <w:rPr>
          <w:color w:val="000000" w:themeColor="text1"/>
        </w:rPr>
      </w:pPr>
      <w:r w:rsidRPr="00C47392">
        <w:rPr>
          <w:color w:val="000000" w:themeColor="text1"/>
        </w:rPr>
        <w:t xml:space="preserve">William F. </w:t>
      </w:r>
      <w:proofErr w:type="spellStart"/>
      <w:r w:rsidRPr="00C47392">
        <w:rPr>
          <w:color w:val="000000" w:themeColor="text1"/>
        </w:rPr>
        <w:t>Kinne</w:t>
      </w:r>
      <w:proofErr w:type="spellEnd"/>
      <w:r w:rsidRPr="00C47392">
        <w:rPr>
          <w:color w:val="000000" w:themeColor="text1"/>
        </w:rPr>
        <w:t xml:space="preserve"> Fellows Memorial Traveling Fellowship, </w:t>
      </w:r>
      <w:r w:rsidR="00652964" w:rsidRPr="00C47392">
        <w:rPr>
          <w:color w:val="000000" w:themeColor="text1"/>
        </w:rPr>
        <w:t xml:space="preserve">Graduate School of Architecture, Planning and Preservation, </w:t>
      </w:r>
      <w:r w:rsidRPr="00C47392">
        <w:rPr>
          <w:color w:val="000000" w:themeColor="text1"/>
        </w:rPr>
        <w:t xml:space="preserve">Columbia University.  </w:t>
      </w:r>
    </w:p>
    <w:p w14:paraId="03D367A7" w14:textId="77777777" w:rsidR="00723544" w:rsidRPr="00C47392" w:rsidRDefault="00723544" w:rsidP="00D64772">
      <w:pPr>
        <w:rPr>
          <w:color w:val="000000" w:themeColor="text1"/>
        </w:rPr>
      </w:pPr>
    </w:p>
    <w:p w14:paraId="603C3254" w14:textId="77777777" w:rsidR="00723544" w:rsidRPr="00C47392" w:rsidRDefault="008F29FC" w:rsidP="00A36D29">
      <w:pPr>
        <w:pStyle w:val="Heading6"/>
        <w:keepNext w:val="0"/>
        <w:widowControl w:val="0"/>
        <w:rPr>
          <w:color w:val="000000" w:themeColor="text1"/>
          <w:sz w:val="24"/>
          <w:u w:val="none"/>
        </w:rPr>
      </w:pPr>
      <w:r w:rsidRPr="00C47392">
        <w:rPr>
          <w:color w:val="000000" w:themeColor="text1"/>
          <w:sz w:val="24"/>
          <w:u w:val="none"/>
        </w:rPr>
        <w:t xml:space="preserve">VIII. </w:t>
      </w:r>
      <w:r w:rsidR="00723544" w:rsidRPr="00C47392">
        <w:rPr>
          <w:color w:val="000000" w:themeColor="text1"/>
          <w:sz w:val="24"/>
          <w:u w:val="none"/>
        </w:rPr>
        <w:t xml:space="preserve">Publications </w:t>
      </w:r>
    </w:p>
    <w:p w14:paraId="0063B75B" w14:textId="77777777" w:rsidR="00723544" w:rsidRPr="00C47392" w:rsidRDefault="00723544" w:rsidP="00A36D29">
      <w:pPr>
        <w:pStyle w:val="Heading3"/>
        <w:keepNext w:val="0"/>
        <w:widowControl w:val="0"/>
        <w:ind w:left="0"/>
        <w:rPr>
          <w:color w:val="000000" w:themeColor="text1"/>
          <w:sz w:val="24"/>
        </w:rPr>
      </w:pPr>
    </w:p>
    <w:p w14:paraId="0C7DD4AF" w14:textId="77777777" w:rsidR="006B3D21" w:rsidRPr="00C47392" w:rsidRDefault="006B3D21" w:rsidP="00A36D29">
      <w:pPr>
        <w:pStyle w:val="Heading3"/>
        <w:keepNext w:val="0"/>
        <w:widowControl w:val="0"/>
        <w:ind w:hanging="360"/>
        <w:rPr>
          <w:i/>
          <w:color w:val="000000" w:themeColor="text1"/>
          <w:sz w:val="24"/>
          <w:u w:val="none"/>
        </w:rPr>
      </w:pPr>
      <w:r w:rsidRPr="00C47392">
        <w:rPr>
          <w:i/>
          <w:color w:val="000000" w:themeColor="text1"/>
          <w:sz w:val="24"/>
          <w:u w:val="none"/>
        </w:rPr>
        <w:t>Books and</w:t>
      </w:r>
      <w:r w:rsidR="00723544" w:rsidRPr="00C47392">
        <w:rPr>
          <w:i/>
          <w:color w:val="000000" w:themeColor="text1"/>
          <w:sz w:val="24"/>
          <w:u w:val="none"/>
        </w:rPr>
        <w:t xml:space="preserve"> </w:t>
      </w:r>
      <w:r w:rsidR="00E20E53" w:rsidRPr="00C47392">
        <w:rPr>
          <w:i/>
          <w:color w:val="000000" w:themeColor="text1"/>
          <w:sz w:val="24"/>
          <w:u w:val="none"/>
        </w:rPr>
        <w:t>e</w:t>
      </w:r>
      <w:r w:rsidR="00723544" w:rsidRPr="00C47392">
        <w:rPr>
          <w:i/>
          <w:color w:val="000000" w:themeColor="text1"/>
          <w:sz w:val="24"/>
          <w:u w:val="none"/>
        </w:rPr>
        <w:t xml:space="preserve">dited </w:t>
      </w:r>
      <w:r w:rsidR="00E20E53" w:rsidRPr="00C47392">
        <w:rPr>
          <w:i/>
          <w:color w:val="000000" w:themeColor="text1"/>
          <w:sz w:val="24"/>
          <w:u w:val="none"/>
        </w:rPr>
        <w:t>v</w:t>
      </w:r>
      <w:r w:rsidR="00723544" w:rsidRPr="00C47392">
        <w:rPr>
          <w:i/>
          <w:color w:val="000000" w:themeColor="text1"/>
          <w:sz w:val="24"/>
          <w:u w:val="none"/>
        </w:rPr>
        <w:t>olumes</w:t>
      </w:r>
      <w:r w:rsidRPr="00C47392">
        <w:rPr>
          <w:i/>
          <w:color w:val="000000" w:themeColor="text1"/>
          <w:sz w:val="24"/>
          <w:u w:val="none"/>
        </w:rPr>
        <w:t xml:space="preserve"> including</w:t>
      </w:r>
      <w:r w:rsidR="00FB0D29" w:rsidRPr="00C47392">
        <w:rPr>
          <w:i/>
          <w:color w:val="000000" w:themeColor="text1"/>
          <w:sz w:val="24"/>
          <w:u w:val="none"/>
        </w:rPr>
        <w:t xml:space="preserve"> </w:t>
      </w:r>
      <w:r w:rsidR="00E20E53" w:rsidRPr="00C47392">
        <w:rPr>
          <w:i/>
          <w:color w:val="000000" w:themeColor="text1"/>
          <w:sz w:val="24"/>
          <w:u w:val="none"/>
        </w:rPr>
        <w:t>j</w:t>
      </w:r>
      <w:r w:rsidR="00FB0D29" w:rsidRPr="00C47392">
        <w:rPr>
          <w:i/>
          <w:color w:val="000000" w:themeColor="text1"/>
          <w:sz w:val="24"/>
          <w:u w:val="none"/>
        </w:rPr>
        <w:t>ournals</w:t>
      </w:r>
    </w:p>
    <w:p w14:paraId="52550103" w14:textId="77777777" w:rsidR="006B3D21" w:rsidRPr="00C47392" w:rsidRDefault="006B3D21" w:rsidP="00A36D29">
      <w:pPr>
        <w:widowControl w:val="0"/>
        <w:rPr>
          <w:color w:val="000000" w:themeColor="text1"/>
        </w:rPr>
      </w:pPr>
    </w:p>
    <w:p w14:paraId="58679FE2" w14:textId="43FCE47F" w:rsidR="00B77DF1" w:rsidRPr="00C47392" w:rsidRDefault="00C61BF8" w:rsidP="003B39FA">
      <w:pPr>
        <w:widowControl w:val="0"/>
        <w:rPr>
          <w:color w:val="000000" w:themeColor="text1"/>
        </w:rPr>
      </w:pPr>
      <w:r w:rsidRPr="00C47392">
        <w:rPr>
          <w:color w:val="000000" w:themeColor="text1"/>
        </w:rPr>
        <w:t xml:space="preserve">2019+: </w:t>
      </w:r>
      <w:hyperlink r:id="rId17" w:history="1">
        <w:r w:rsidRPr="00C47392">
          <w:rPr>
            <w:rStyle w:val="Hyperlink"/>
            <w:color w:val="000000" w:themeColor="text1"/>
          </w:rPr>
          <w:t>PLATFORM</w:t>
        </w:r>
      </w:hyperlink>
      <w:r w:rsidR="00B77DF1" w:rsidRPr="00C47392">
        <w:rPr>
          <w:i/>
          <w:color w:val="000000" w:themeColor="text1"/>
        </w:rPr>
        <w:t>: A Digital Forum for Conversations about Buildings, Spaces, and Landscapes</w:t>
      </w:r>
      <w:r w:rsidR="00B77DF1" w:rsidRPr="00C47392">
        <w:rPr>
          <w:color w:val="000000" w:themeColor="text1"/>
        </w:rPr>
        <w:t xml:space="preserve">, </w:t>
      </w:r>
      <w:r w:rsidRPr="00C47392">
        <w:rPr>
          <w:color w:val="000000" w:themeColor="text1"/>
        </w:rPr>
        <w:t>founding editor</w:t>
      </w:r>
      <w:r w:rsidR="00B77DF1" w:rsidRPr="00C47392">
        <w:rPr>
          <w:color w:val="000000" w:themeColor="text1"/>
        </w:rPr>
        <w:t>.</w:t>
      </w:r>
    </w:p>
    <w:p w14:paraId="774B679D" w14:textId="77777777" w:rsidR="00B77DF1" w:rsidRPr="00C47392" w:rsidRDefault="00B77DF1" w:rsidP="003B39FA">
      <w:pPr>
        <w:widowControl w:val="0"/>
        <w:rPr>
          <w:color w:val="000000" w:themeColor="text1"/>
        </w:rPr>
      </w:pPr>
    </w:p>
    <w:p w14:paraId="7A63E8E8" w14:textId="6F4BA640" w:rsidR="00A53D8D" w:rsidRPr="00CA31E7" w:rsidRDefault="002734E5" w:rsidP="00CA31E7">
      <w:pPr>
        <w:rPr>
          <w:color w:val="000000" w:themeColor="text1"/>
          <w:sz w:val="20"/>
          <w:szCs w:val="20"/>
        </w:rPr>
      </w:pPr>
      <w:r w:rsidRPr="00C47392">
        <w:rPr>
          <w:color w:val="000000" w:themeColor="text1"/>
        </w:rPr>
        <w:t xml:space="preserve">2018+: </w:t>
      </w:r>
      <w:r w:rsidR="00A53D8D" w:rsidRPr="00C47392">
        <w:rPr>
          <w:color w:val="000000" w:themeColor="text1"/>
        </w:rPr>
        <w:t>“</w:t>
      </w:r>
      <w:r w:rsidR="00CA31E7" w:rsidRPr="00CA31E7">
        <w:rPr>
          <w:color w:val="000000" w:themeColor="text1"/>
        </w:rPr>
        <w:t>Just Space: Modern Architecture, School Desegregation, and Racial Inequality</w:t>
      </w:r>
      <w:r w:rsidR="00CA31E7" w:rsidRPr="00CA31E7">
        <w:rPr>
          <w:i/>
          <w:color w:val="000000" w:themeColor="text1"/>
        </w:rPr>
        <w:t xml:space="preserve"> </w:t>
      </w:r>
      <w:r w:rsidR="00A53D8D" w:rsidRPr="00CA31E7">
        <w:rPr>
          <w:color w:val="000000" w:themeColor="text1"/>
        </w:rPr>
        <w:t>i</w:t>
      </w:r>
      <w:r w:rsidR="00A53D8D" w:rsidRPr="00C47392">
        <w:rPr>
          <w:color w:val="000000" w:themeColor="text1"/>
        </w:rPr>
        <w:t xml:space="preserve">n Postwar Urban America” in contract with the University of Texas Press. </w:t>
      </w:r>
    </w:p>
    <w:p w14:paraId="2B177194" w14:textId="4EE75165" w:rsidR="00A53D8D" w:rsidRPr="00C47392" w:rsidRDefault="00A53D8D" w:rsidP="003B39FA">
      <w:pPr>
        <w:widowControl w:val="0"/>
        <w:ind w:left="360" w:hanging="360"/>
        <w:rPr>
          <w:color w:val="000000" w:themeColor="text1"/>
        </w:rPr>
      </w:pPr>
      <w:r w:rsidRPr="00C47392">
        <w:rPr>
          <w:color w:val="000000" w:themeColor="text1"/>
        </w:rPr>
        <w:tab/>
        <w:t xml:space="preserve">Research supported by the Advanced Research Collaborative (CUNY Graduate Center) Fall 2018 and </w:t>
      </w:r>
      <w:r w:rsidR="00747470" w:rsidRPr="00C47392">
        <w:rPr>
          <w:color w:val="000000" w:themeColor="text1"/>
        </w:rPr>
        <w:t xml:space="preserve">a </w:t>
      </w:r>
      <w:r w:rsidRPr="00C47392">
        <w:rPr>
          <w:color w:val="000000" w:themeColor="text1"/>
        </w:rPr>
        <w:t>PSC-CUNY Research Award 2018-19.</w:t>
      </w:r>
    </w:p>
    <w:p w14:paraId="04BB0944" w14:textId="77777777" w:rsidR="00A53D8D" w:rsidRPr="00C47392" w:rsidRDefault="00A53D8D" w:rsidP="003B39FA">
      <w:pPr>
        <w:widowControl w:val="0"/>
        <w:ind w:left="360" w:hanging="360"/>
        <w:rPr>
          <w:color w:val="000000" w:themeColor="text1"/>
        </w:rPr>
      </w:pPr>
    </w:p>
    <w:p w14:paraId="505217C0" w14:textId="41C937C0" w:rsidR="005B5C2C" w:rsidRPr="00C47392" w:rsidRDefault="002734E5" w:rsidP="003B39FA">
      <w:pPr>
        <w:widowControl w:val="0"/>
        <w:ind w:left="360" w:hanging="360"/>
        <w:rPr>
          <w:color w:val="000000" w:themeColor="text1"/>
        </w:rPr>
      </w:pPr>
      <w:r w:rsidRPr="00C47392">
        <w:rPr>
          <w:color w:val="000000" w:themeColor="text1"/>
        </w:rPr>
        <w:t xml:space="preserve">2017+: </w:t>
      </w:r>
      <w:r w:rsidR="000C24D4" w:rsidRPr="00C47392">
        <w:rPr>
          <w:color w:val="000000" w:themeColor="text1"/>
        </w:rPr>
        <w:t>“</w:t>
      </w:r>
      <w:hyperlink r:id="rId18" w:history="1">
        <w:r w:rsidR="000C24D4" w:rsidRPr="00C47392">
          <w:rPr>
            <w:rStyle w:val="Hyperlink"/>
            <w:color w:val="000000" w:themeColor="text1"/>
          </w:rPr>
          <w:t>Making and Unmaking the Neighborhood: Boundaries in Postwar US Cit</w:t>
        </w:r>
      </w:hyperlink>
      <w:r w:rsidR="000C24D4" w:rsidRPr="00C47392">
        <w:rPr>
          <w:color w:val="000000" w:themeColor="text1"/>
        </w:rPr>
        <w:t>ies,” guest editor, special section of the</w:t>
      </w:r>
      <w:r w:rsidR="000C24D4" w:rsidRPr="00C47392">
        <w:rPr>
          <w:i/>
          <w:color w:val="000000" w:themeColor="text1"/>
        </w:rPr>
        <w:t xml:space="preserve"> Journal of Urban History, </w:t>
      </w:r>
      <w:r w:rsidR="005B5C2C" w:rsidRPr="00C47392">
        <w:rPr>
          <w:color w:val="000000" w:themeColor="text1"/>
        </w:rPr>
        <w:t>first published date May-04-2017</w:t>
      </w:r>
      <w:r w:rsidR="00C61BF8" w:rsidRPr="00C47392">
        <w:rPr>
          <w:color w:val="000000" w:themeColor="text1"/>
        </w:rPr>
        <w:t>; print publication Fall 2020</w:t>
      </w:r>
      <w:r w:rsidR="00D76B91">
        <w:rPr>
          <w:color w:val="000000" w:themeColor="text1"/>
        </w:rPr>
        <w:t>.</w:t>
      </w:r>
    </w:p>
    <w:p w14:paraId="31EE8B91" w14:textId="2B5608F4" w:rsidR="00C434E0" w:rsidRPr="00C47392" w:rsidRDefault="00C434E0" w:rsidP="003B39FA">
      <w:pPr>
        <w:widowControl w:val="0"/>
        <w:rPr>
          <w:color w:val="000000" w:themeColor="text1"/>
        </w:rPr>
      </w:pPr>
    </w:p>
    <w:p w14:paraId="2214A43A" w14:textId="10E85247" w:rsidR="0004336D" w:rsidRPr="00C47392" w:rsidRDefault="002734E5" w:rsidP="003B39FA">
      <w:pPr>
        <w:widowControl w:val="0"/>
        <w:rPr>
          <w:color w:val="000000" w:themeColor="text1"/>
        </w:rPr>
      </w:pPr>
      <w:r w:rsidRPr="00C47392">
        <w:rPr>
          <w:color w:val="000000" w:themeColor="text1"/>
        </w:rPr>
        <w:t>2014:</w:t>
      </w:r>
      <w:r w:rsidRPr="00C47392">
        <w:rPr>
          <w:i/>
          <w:color w:val="000000" w:themeColor="text1"/>
        </w:rPr>
        <w:t xml:space="preserve"> </w:t>
      </w:r>
      <w:r w:rsidR="0022479A" w:rsidRPr="00C47392">
        <w:rPr>
          <w:i/>
          <w:color w:val="000000" w:themeColor="text1"/>
        </w:rPr>
        <w:t xml:space="preserve">A </w:t>
      </w:r>
      <w:r w:rsidR="00723544" w:rsidRPr="00C47392">
        <w:rPr>
          <w:i/>
          <w:color w:val="000000" w:themeColor="text1"/>
        </w:rPr>
        <w:t>City</w:t>
      </w:r>
      <w:r w:rsidR="0022479A" w:rsidRPr="00C47392">
        <w:rPr>
          <w:i/>
          <w:color w:val="000000" w:themeColor="text1"/>
        </w:rPr>
        <w:t xml:space="preserve"> for Children</w:t>
      </w:r>
      <w:r w:rsidR="00723544" w:rsidRPr="00C47392">
        <w:rPr>
          <w:i/>
          <w:color w:val="000000" w:themeColor="text1"/>
        </w:rPr>
        <w:t>: Women</w:t>
      </w:r>
      <w:r w:rsidR="00A437A0" w:rsidRPr="00C47392">
        <w:rPr>
          <w:i/>
          <w:color w:val="000000" w:themeColor="text1"/>
        </w:rPr>
        <w:t>,</w:t>
      </w:r>
      <w:r w:rsidR="00723544" w:rsidRPr="00C47392">
        <w:rPr>
          <w:i/>
          <w:color w:val="000000" w:themeColor="text1"/>
        </w:rPr>
        <w:t xml:space="preserve"> </w:t>
      </w:r>
      <w:r w:rsidR="00A437A0" w:rsidRPr="00C47392">
        <w:rPr>
          <w:i/>
          <w:color w:val="000000" w:themeColor="text1"/>
        </w:rPr>
        <w:t xml:space="preserve">Architecture, </w:t>
      </w:r>
      <w:r w:rsidR="0022479A" w:rsidRPr="00C47392">
        <w:rPr>
          <w:i/>
          <w:color w:val="000000" w:themeColor="text1"/>
        </w:rPr>
        <w:t>and the Charitable Landscapes of</w:t>
      </w:r>
      <w:r w:rsidR="006B3D21" w:rsidRPr="00C47392">
        <w:rPr>
          <w:i/>
          <w:color w:val="000000" w:themeColor="text1"/>
        </w:rPr>
        <w:t xml:space="preserve"> Oakland</w:t>
      </w:r>
      <w:r w:rsidR="0022479A" w:rsidRPr="00C47392">
        <w:rPr>
          <w:i/>
          <w:color w:val="000000" w:themeColor="text1"/>
        </w:rPr>
        <w:t>, 1850-1950</w:t>
      </w:r>
      <w:r w:rsidR="00723544" w:rsidRPr="00C47392">
        <w:rPr>
          <w:color w:val="000000" w:themeColor="text1"/>
        </w:rPr>
        <w:t xml:space="preserve">. Chicago: University of Chicago Press. </w:t>
      </w:r>
    </w:p>
    <w:p w14:paraId="7D635DDC" w14:textId="2B56A9A2" w:rsidR="00D14138" w:rsidRPr="00C47392" w:rsidRDefault="003A69FD" w:rsidP="003B39FA">
      <w:pPr>
        <w:widowControl w:val="0"/>
        <w:ind w:left="360"/>
        <w:rPr>
          <w:color w:val="000000" w:themeColor="text1"/>
        </w:rPr>
      </w:pPr>
      <w:r w:rsidRPr="00C47392">
        <w:rPr>
          <w:color w:val="000000" w:themeColor="text1"/>
        </w:rPr>
        <w:t xml:space="preserve">Research </w:t>
      </w:r>
      <w:r w:rsidR="00A437A0" w:rsidRPr="00C47392">
        <w:rPr>
          <w:color w:val="000000" w:themeColor="text1"/>
        </w:rPr>
        <w:t>s</w:t>
      </w:r>
      <w:r w:rsidR="00723544" w:rsidRPr="00C47392">
        <w:rPr>
          <w:color w:val="000000" w:themeColor="text1"/>
        </w:rPr>
        <w:t xml:space="preserve">upported by National Endowment for the Humanities, PSC-CUNY, </w:t>
      </w:r>
      <w:proofErr w:type="spellStart"/>
      <w:r w:rsidR="00723544" w:rsidRPr="00C47392">
        <w:rPr>
          <w:color w:val="000000" w:themeColor="text1"/>
        </w:rPr>
        <w:t>Schoff</w:t>
      </w:r>
      <w:proofErr w:type="spellEnd"/>
      <w:r w:rsidR="00723544" w:rsidRPr="00C47392">
        <w:rPr>
          <w:color w:val="000000" w:themeColor="text1"/>
        </w:rPr>
        <w:t xml:space="preserve"> Subvention</w:t>
      </w:r>
      <w:r w:rsidR="00A25710" w:rsidRPr="00C47392">
        <w:rPr>
          <w:color w:val="000000" w:themeColor="text1"/>
        </w:rPr>
        <w:t xml:space="preserve">, Spitzer </w:t>
      </w:r>
      <w:r w:rsidR="00772D7B" w:rsidRPr="00C47392">
        <w:rPr>
          <w:color w:val="000000" w:themeColor="text1"/>
        </w:rPr>
        <w:t>Research Award</w:t>
      </w:r>
      <w:r w:rsidR="00723544" w:rsidRPr="00C47392">
        <w:rPr>
          <w:color w:val="000000" w:themeColor="text1"/>
        </w:rPr>
        <w:t>.</w:t>
      </w:r>
      <w:r w:rsidR="007C4E80" w:rsidRPr="00C47392">
        <w:rPr>
          <w:color w:val="000000" w:themeColor="text1"/>
        </w:rPr>
        <w:t xml:space="preserve"> </w:t>
      </w:r>
    </w:p>
    <w:p w14:paraId="6814BC1A" w14:textId="77777777" w:rsidR="00D14138" w:rsidRPr="00C47392" w:rsidRDefault="00D14138" w:rsidP="003B39FA">
      <w:pPr>
        <w:widowControl w:val="0"/>
        <w:ind w:left="360"/>
        <w:rPr>
          <w:color w:val="000000" w:themeColor="text1"/>
        </w:rPr>
      </w:pPr>
    </w:p>
    <w:p w14:paraId="7E8122F5" w14:textId="35CF50AB" w:rsidR="00D14138" w:rsidRPr="00C47392" w:rsidRDefault="009F7A39" w:rsidP="003B39FA">
      <w:pPr>
        <w:widowControl w:val="0"/>
        <w:ind w:left="360"/>
        <w:rPr>
          <w:color w:val="000000" w:themeColor="text1"/>
        </w:rPr>
      </w:pPr>
      <w:r w:rsidRPr="00C47392">
        <w:rPr>
          <w:color w:val="000000" w:themeColor="text1"/>
        </w:rPr>
        <w:t xml:space="preserve">Spiro </w:t>
      </w:r>
      <w:proofErr w:type="spellStart"/>
      <w:r w:rsidRPr="00C47392">
        <w:rPr>
          <w:color w:val="000000" w:themeColor="text1"/>
        </w:rPr>
        <w:t>Kostof</w:t>
      </w:r>
      <w:proofErr w:type="spellEnd"/>
      <w:r w:rsidRPr="00C47392">
        <w:rPr>
          <w:color w:val="000000" w:themeColor="text1"/>
        </w:rPr>
        <w:t xml:space="preserve"> Book Award, Society of Architectural Historians, 2017; </w:t>
      </w:r>
      <w:r w:rsidR="00D14138" w:rsidRPr="00C47392">
        <w:rPr>
          <w:color w:val="000000" w:themeColor="text1"/>
        </w:rPr>
        <w:t>Kenneth Jackson Award, Urban History Association</w:t>
      </w:r>
      <w:r w:rsidRPr="00C47392">
        <w:rPr>
          <w:color w:val="000000" w:themeColor="text1"/>
        </w:rPr>
        <w:t>, 2015</w:t>
      </w:r>
      <w:r w:rsidR="00D14138" w:rsidRPr="00C47392">
        <w:rPr>
          <w:color w:val="000000" w:themeColor="text1"/>
        </w:rPr>
        <w:t xml:space="preserve">; </w:t>
      </w:r>
      <w:r w:rsidR="007C4E80" w:rsidRPr="00C47392">
        <w:rPr>
          <w:color w:val="000000" w:themeColor="text1"/>
        </w:rPr>
        <w:t>Historic Preservation Book Prize</w:t>
      </w:r>
      <w:r w:rsidR="00D14138" w:rsidRPr="00C47392">
        <w:rPr>
          <w:color w:val="000000" w:themeColor="text1"/>
        </w:rPr>
        <w:t xml:space="preserve">; </w:t>
      </w:r>
      <w:r w:rsidR="007C4E80" w:rsidRPr="00C47392">
        <w:rPr>
          <w:color w:val="000000" w:themeColor="text1"/>
        </w:rPr>
        <w:t>University of Mary Washington Center for Historic Preservation, 2015</w:t>
      </w:r>
      <w:r w:rsidR="00D14138" w:rsidRPr="00C47392">
        <w:rPr>
          <w:color w:val="000000" w:themeColor="text1"/>
        </w:rPr>
        <w:t>;</w:t>
      </w:r>
      <w:r w:rsidR="007C4E80" w:rsidRPr="00C47392">
        <w:rPr>
          <w:color w:val="000000" w:themeColor="text1"/>
        </w:rPr>
        <w:t xml:space="preserve"> Gene and Adele Malott Prize for Recording Community Activism, Honorable Mention, 2013-2015 biannual award, The </w:t>
      </w:r>
      <w:proofErr w:type="spellStart"/>
      <w:r w:rsidR="007C4E80" w:rsidRPr="00C47392">
        <w:rPr>
          <w:color w:val="000000" w:themeColor="text1"/>
        </w:rPr>
        <w:t>Langum</w:t>
      </w:r>
      <w:proofErr w:type="spellEnd"/>
      <w:r w:rsidR="007C4E80" w:rsidRPr="00C47392">
        <w:rPr>
          <w:color w:val="000000" w:themeColor="text1"/>
        </w:rPr>
        <w:t xml:space="preserve"> Charitable Trust</w:t>
      </w:r>
      <w:r w:rsidR="00D14138" w:rsidRPr="00C47392">
        <w:rPr>
          <w:color w:val="000000" w:themeColor="text1"/>
        </w:rPr>
        <w:t xml:space="preserve">; </w:t>
      </w:r>
      <w:hyperlink r:id="rId19" w:history="1">
        <w:r w:rsidR="00D14138" w:rsidRPr="00C47392">
          <w:rPr>
            <w:rStyle w:val="Hyperlink"/>
            <w:i/>
            <w:color w:val="000000" w:themeColor="text1"/>
          </w:rPr>
          <w:t>Times Higher Education</w:t>
        </w:r>
        <w:r w:rsidR="00D14138" w:rsidRPr="00C47392">
          <w:rPr>
            <w:rStyle w:val="Hyperlink"/>
            <w:color w:val="000000" w:themeColor="text1"/>
          </w:rPr>
          <w:t xml:space="preserve"> book of the</w:t>
        </w:r>
      </w:hyperlink>
      <w:r w:rsidR="00D14138" w:rsidRPr="00C47392">
        <w:rPr>
          <w:color w:val="000000" w:themeColor="text1"/>
        </w:rPr>
        <w:t xml:space="preserve"> year (2014).</w:t>
      </w:r>
    </w:p>
    <w:p w14:paraId="41F28C6A" w14:textId="77777777" w:rsidR="009B0F4E" w:rsidRPr="00C47392" w:rsidRDefault="009B0F4E" w:rsidP="003B39FA">
      <w:pPr>
        <w:widowControl w:val="0"/>
        <w:ind w:left="360"/>
        <w:rPr>
          <w:color w:val="000000" w:themeColor="text1"/>
        </w:rPr>
      </w:pPr>
    </w:p>
    <w:p w14:paraId="5B74AA93" w14:textId="11DE9C50" w:rsidR="009B0F4E" w:rsidRPr="00C47392" w:rsidRDefault="009B0F4E" w:rsidP="003B39FA">
      <w:pPr>
        <w:widowControl w:val="0"/>
        <w:ind w:left="360"/>
        <w:rPr>
          <w:color w:val="000000" w:themeColor="text1"/>
        </w:rPr>
      </w:pPr>
      <w:r w:rsidRPr="00C47392">
        <w:rPr>
          <w:color w:val="000000" w:themeColor="text1"/>
        </w:rPr>
        <w:t xml:space="preserve">Reviewed in </w:t>
      </w:r>
      <w:r w:rsidR="00C61BF8" w:rsidRPr="00C47392">
        <w:rPr>
          <w:i/>
          <w:color w:val="000000" w:themeColor="text1"/>
        </w:rPr>
        <w:t>Journal of Urban History</w:t>
      </w:r>
      <w:r w:rsidR="00C61BF8" w:rsidRPr="00C47392">
        <w:rPr>
          <w:color w:val="000000" w:themeColor="text1"/>
        </w:rPr>
        <w:t xml:space="preserve">, </w:t>
      </w:r>
      <w:r w:rsidRPr="00C47392">
        <w:rPr>
          <w:i/>
          <w:color w:val="000000" w:themeColor="text1"/>
        </w:rPr>
        <w:t>Buildings &amp; Landscapes: Journal of the Vernacular Architecture Forum</w:t>
      </w:r>
      <w:r w:rsidRPr="00C47392">
        <w:rPr>
          <w:color w:val="000000" w:themeColor="text1"/>
        </w:rPr>
        <w:t xml:space="preserve">, </w:t>
      </w:r>
      <w:r w:rsidRPr="00C47392">
        <w:rPr>
          <w:i/>
          <w:color w:val="000000" w:themeColor="text1"/>
        </w:rPr>
        <w:t xml:space="preserve">Children, Youth, and Environments, Journal of the Society of </w:t>
      </w:r>
      <w:r w:rsidRPr="00C47392">
        <w:rPr>
          <w:i/>
          <w:color w:val="000000" w:themeColor="text1"/>
        </w:rPr>
        <w:lastRenderedPageBreak/>
        <w:t>Architectural Historians,</w:t>
      </w:r>
      <w:r w:rsidR="0020054A" w:rsidRPr="00C47392">
        <w:rPr>
          <w:i/>
          <w:color w:val="000000" w:themeColor="text1"/>
        </w:rPr>
        <w:t xml:space="preserve"> Planning Perspectives, History of Education Quarterly, Journal of the Gilded Age and Progressive Era, Jou</w:t>
      </w:r>
      <w:r w:rsidRPr="00C47392">
        <w:rPr>
          <w:i/>
          <w:color w:val="000000" w:themeColor="text1"/>
        </w:rPr>
        <w:t>rnal of the History of Childhood and Youth</w:t>
      </w:r>
      <w:r w:rsidRPr="00C47392">
        <w:rPr>
          <w:color w:val="000000" w:themeColor="text1"/>
        </w:rPr>
        <w:t xml:space="preserve">, </w:t>
      </w:r>
      <w:r w:rsidR="0020054A" w:rsidRPr="00C47392">
        <w:rPr>
          <w:i/>
          <w:color w:val="000000" w:themeColor="text1"/>
        </w:rPr>
        <w:t>Journal of American History, The Architect’s Newspaper</w:t>
      </w:r>
      <w:r w:rsidR="0020054A" w:rsidRPr="00C47392">
        <w:rPr>
          <w:color w:val="000000" w:themeColor="text1"/>
        </w:rPr>
        <w:t>.</w:t>
      </w:r>
    </w:p>
    <w:p w14:paraId="3B271853" w14:textId="77777777" w:rsidR="007C4E80" w:rsidRPr="00C47392" w:rsidRDefault="007C4E80" w:rsidP="003B39FA">
      <w:pPr>
        <w:widowControl w:val="0"/>
        <w:ind w:left="360"/>
        <w:rPr>
          <w:color w:val="000000" w:themeColor="text1"/>
        </w:rPr>
      </w:pPr>
    </w:p>
    <w:p w14:paraId="65DD03CA" w14:textId="2787B5E8" w:rsidR="0004336D" w:rsidRPr="00C47392" w:rsidRDefault="002734E5" w:rsidP="00D64772">
      <w:pPr>
        <w:tabs>
          <w:tab w:val="left" w:pos="0"/>
        </w:tabs>
        <w:rPr>
          <w:color w:val="000000" w:themeColor="text1"/>
        </w:rPr>
      </w:pPr>
      <w:r w:rsidRPr="00C47392">
        <w:rPr>
          <w:color w:val="000000" w:themeColor="text1"/>
        </w:rPr>
        <w:t>2008:</w:t>
      </w:r>
      <w:r w:rsidRPr="00C47392">
        <w:rPr>
          <w:i/>
          <w:color w:val="000000" w:themeColor="text1"/>
        </w:rPr>
        <w:t xml:space="preserve"> </w:t>
      </w:r>
      <w:r w:rsidR="00723544" w:rsidRPr="00C47392">
        <w:rPr>
          <w:i/>
          <w:color w:val="000000" w:themeColor="text1"/>
        </w:rPr>
        <w:t>Designing Modern Childhoods: History, Space, and the Material Culture</w:t>
      </w:r>
      <w:r w:rsidR="00723544" w:rsidRPr="00C47392">
        <w:rPr>
          <w:color w:val="000000" w:themeColor="text1"/>
        </w:rPr>
        <w:t xml:space="preserve"> </w:t>
      </w:r>
      <w:r w:rsidR="00723544" w:rsidRPr="00C47392">
        <w:rPr>
          <w:i/>
          <w:color w:val="000000" w:themeColor="text1"/>
        </w:rPr>
        <w:t>of Children,</w:t>
      </w:r>
      <w:r w:rsidR="00723544" w:rsidRPr="00C47392">
        <w:rPr>
          <w:color w:val="000000" w:themeColor="text1"/>
        </w:rPr>
        <w:t xml:space="preserve"> Ning de </w:t>
      </w:r>
      <w:proofErr w:type="spellStart"/>
      <w:r w:rsidR="00723544" w:rsidRPr="00C47392">
        <w:rPr>
          <w:color w:val="000000" w:themeColor="text1"/>
        </w:rPr>
        <w:t>Coninck</w:t>
      </w:r>
      <w:proofErr w:type="spellEnd"/>
      <w:r w:rsidR="00723544" w:rsidRPr="00C47392">
        <w:rPr>
          <w:color w:val="000000" w:themeColor="text1"/>
        </w:rPr>
        <w:t xml:space="preserve">-Smith, co-editor. New Brunswick, NJ: Rutgers University Press. </w:t>
      </w:r>
    </w:p>
    <w:p w14:paraId="43EF90AE" w14:textId="77777777" w:rsidR="00723544" w:rsidRPr="00C47392" w:rsidRDefault="00A437A0" w:rsidP="00D64772">
      <w:pPr>
        <w:ind w:left="360"/>
        <w:rPr>
          <w:color w:val="000000" w:themeColor="text1"/>
        </w:rPr>
      </w:pPr>
      <w:r w:rsidRPr="00C47392">
        <w:rPr>
          <w:color w:val="000000" w:themeColor="text1"/>
        </w:rPr>
        <w:t>Publication s</w:t>
      </w:r>
      <w:r w:rsidR="00723544" w:rsidRPr="00C47392">
        <w:rPr>
          <w:color w:val="000000" w:themeColor="text1"/>
        </w:rPr>
        <w:t>upported by the Danish Humanities Research Council.</w:t>
      </w:r>
      <w:r w:rsidR="00F126FA" w:rsidRPr="00C47392">
        <w:rPr>
          <w:color w:val="000000" w:themeColor="text1"/>
        </w:rPr>
        <w:t xml:space="preserve"> </w:t>
      </w:r>
      <w:r w:rsidR="00723544" w:rsidRPr="00C47392">
        <w:rPr>
          <w:color w:val="000000" w:themeColor="text1"/>
        </w:rPr>
        <w:t xml:space="preserve">Featured in the </w:t>
      </w:r>
      <w:r w:rsidR="00723544" w:rsidRPr="00C47392">
        <w:rPr>
          <w:i/>
          <w:color w:val="000000" w:themeColor="text1"/>
        </w:rPr>
        <w:t>New York Times</w:t>
      </w:r>
      <w:r w:rsidR="00723544" w:rsidRPr="00C47392">
        <w:rPr>
          <w:color w:val="000000" w:themeColor="text1"/>
        </w:rPr>
        <w:t xml:space="preserve">. Reviewed in </w:t>
      </w:r>
      <w:r w:rsidR="00723544" w:rsidRPr="00C47392">
        <w:rPr>
          <w:i/>
          <w:color w:val="000000" w:themeColor="text1"/>
        </w:rPr>
        <w:t>Journal of the History of Childhood and Youth</w:t>
      </w:r>
      <w:r w:rsidR="00723544" w:rsidRPr="00C47392">
        <w:rPr>
          <w:color w:val="000000" w:themeColor="text1"/>
        </w:rPr>
        <w:t xml:space="preserve">, </w:t>
      </w:r>
      <w:r w:rsidR="00723544" w:rsidRPr="00C47392">
        <w:rPr>
          <w:i/>
          <w:color w:val="000000" w:themeColor="text1"/>
        </w:rPr>
        <w:t>Journal of the Society of Architectural Historians</w:t>
      </w:r>
      <w:r w:rsidR="00723544" w:rsidRPr="00C47392">
        <w:rPr>
          <w:color w:val="000000" w:themeColor="text1"/>
        </w:rPr>
        <w:t xml:space="preserve">, </w:t>
      </w:r>
      <w:r w:rsidR="00723544" w:rsidRPr="00C47392">
        <w:rPr>
          <w:i/>
          <w:color w:val="000000" w:themeColor="text1"/>
        </w:rPr>
        <w:t>Journal</w:t>
      </w:r>
      <w:r w:rsidR="00723544" w:rsidRPr="00C47392">
        <w:rPr>
          <w:color w:val="000000" w:themeColor="text1"/>
        </w:rPr>
        <w:t xml:space="preserve"> </w:t>
      </w:r>
      <w:r w:rsidR="00723544" w:rsidRPr="00C47392">
        <w:rPr>
          <w:i/>
          <w:color w:val="000000" w:themeColor="text1"/>
        </w:rPr>
        <w:t>of Social History</w:t>
      </w:r>
      <w:r w:rsidR="00723544" w:rsidRPr="00C47392">
        <w:rPr>
          <w:color w:val="000000" w:themeColor="text1"/>
        </w:rPr>
        <w:t xml:space="preserve">, </w:t>
      </w:r>
      <w:r w:rsidR="00723544" w:rsidRPr="00C47392">
        <w:rPr>
          <w:i/>
          <w:color w:val="000000" w:themeColor="text1"/>
        </w:rPr>
        <w:t>American Journal of Sociology</w:t>
      </w:r>
      <w:r w:rsidR="00723544" w:rsidRPr="00C47392">
        <w:rPr>
          <w:color w:val="000000" w:themeColor="text1"/>
        </w:rPr>
        <w:t xml:space="preserve">, </w:t>
      </w:r>
      <w:r w:rsidR="00723544" w:rsidRPr="00C47392">
        <w:rPr>
          <w:i/>
          <w:color w:val="000000" w:themeColor="text1"/>
        </w:rPr>
        <w:t>Children’s Geographies</w:t>
      </w:r>
      <w:r w:rsidR="00723544" w:rsidRPr="00C47392">
        <w:rPr>
          <w:color w:val="000000" w:themeColor="text1"/>
        </w:rPr>
        <w:t xml:space="preserve">, </w:t>
      </w:r>
      <w:r w:rsidR="00723544" w:rsidRPr="00C47392">
        <w:rPr>
          <w:i/>
          <w:color w:val="000000" w:themeColor="text1"/>
        </w:rPr>
        <w:t>Journal of Design History</w:t>
      </w:r>
      <w:r w:rsidR="00723544" w:rsidRPr="00C47392">
        <w:rPr>
          <w:color w:val="000000" w:themeColor="text1"/>
        </w:rPr>
        <w:t xml:space="preserve">, </w:t>
      </w:r>
      <w:r w:rsidR="00723544" w:rsidRPr="00C47392">
        <w:rPr>
          <w:i/>
          <w:color w:val="000000" w:themeColor="text1"/>
        </w:rPr>
        <w:t>Anthropology and Education Quarterly</w:t>
      </w:r>
      <w:r w:rsidR="00723544" w:rsidRPr="00C47392">
        <w:rPr>
          <w:color w:val="000000" w:themeColor="text1"/>
        </w:rPr>
        <w:t xml:space="preserve">, </w:t>
      </w:r>
      <w:r w:rsidR="00723544" w:rsidRPr="00C47392">
        <w:rPr>
          <w:i/>
          <w:color w:val="000000" w:themeColor="text1"/>
        </w:rPr>
        <w:t>Parks and Recreation</w:t>
      </w:r>
      <w:r w:rsidR="003F009D" w:rsidRPr="00C47392">
        <w:rPr>
          <w:i/>
          <w:color w:val="000000" w:themeColor="text1"/>
        </w:rPr>
        <w:t>, Winterthur Portfolio</w:t>
      </w:r>
      <w:r w:rsidR="002F74E3" w:rsidRPr="00C47392">
        <w:rPr>
          <w:i/>
          <w:color w:val="000000" w:themeColor="text1"/>
        </w:rPr>
        <w:t xml:space="preserve">, </w:t>
      </w:r>
      <w:proofErr w:type="spellStart"/>
      <w:r w:rsidR="002F74E3" w:rsidRPr="00C47392">
        <w:rPr>
          <w:i/>
          <w:color w:val="000000" w:themeColor="text1"/>
        </w:rPr>
        <w:t>Pedagogiek</w:t>
      </w:r>
      <w:proofErr w:type="spellEnd"/>
      <w:r w:rsidR="00723544" w:rsidRPr="00C47392">
        <w:rPr>
          <w:i/>
          <w:color w:val="000000" w:themeColor="text1"/>
        </w:rPr>
        <w:t>.</w:t>
      </w:r>
    </w:p>
    <w:p w14:paraId="588E3A80" w14:textId="77777777" w:rsidR="00A437A0" w:rsidRPr="00C47392" w:rsidRDefault="00A437A0" w:rsidP="00D64772">
      <w:pPr>
        <w:ind w:left="360" w:hanging="360"/>
        <w:rPr>
          <w:i/>
          <w:color w:val="000000" w:themeColor="text1"/>
        </w:rPr>
      </w:pPr>
    </w:p>
    <w:p w14:paraId="636731CA" w14:textId="068E7612" w:rsidR="0004336D" w:rsidRPr="00C47392" w:rsidRDefault="002734E5" w:rsidP="00D64772">
      <w:pPr>
        <w:rPr>
          <w:color w:val="000000" w:themeColor="text1"/>
        </w:rPr>
      </w:pPr>
      <w:r w:rsidRPr="00C47392">
        <w:rPr>
          <w:color w:val="000000" w:themeColor="text1"/>
        </w:rPr>
        <w:t xml:space="preserve">2009-15: </w:t>
      </w:r>
      <w:r w:rsidR="00A437A0" w:rsidRPr="00C47392">
        <w:rPr>
          <w:i/>
          <w:color w:val="000000" w:themeColor="text1"/>
        </w:rPr>
        <w:t>Buildings &amp; Landscapes</w:t>
      </w:r>
      <w:r w:rsidR="009B0DF0" w:rsidRPr="00C47392">
        <w:rPr>
          <w:i/>
          <w:color w:val="000000" w:themeColor="text1"/>
        </w:rPr>
        <w:t>: Journal of the Vernacular Architecture Forum</w:t>
      </w:r>
      <w:r w:rsidR="00242C72" w:rsidRPr="00C47392">
        <w:rPr>
          <w:color w:val="000000" w:themeColor="text1"/>
        </w:rPr>
        <w:t xml:space="preserve">, </w:t>
      </w:r>
      <w:r w:rsidR="00A437A0" w:rsidRPr="00C47392">
        <w:rPr>
          <w:color w:val="000000" w:themeColor="text1"/>
        </w:rPr>
        <w:t>co-editor</w:t>
      </w:r>
      <w:r w:rsidR="009B0DF0" w:rsidRPr="00C47392">
        <w:rPr>
          <w:color w:val="000000" w:themeColor="text1"/>
        </w:rPr>
        <w:t>.</w:t>
      </w:r>
      <w:r w:rsidR="00A437A0" w:rsidRPr="00C47392">
        <w:rPr>
          <w:color w:val="000000" w:themeColor="text1"/>
        </w:rPr>
        <w:t xml:space="preserve"> </w:t>
      </w:r>
    </w:p>
    <w:p w14:paraId="2E3AEDF6" w14:textId="77777777" w:rsidR="00A437A0" w:rsidRPr="00C47392" w:rsidRDefault="0004336D" w:rsidP="00D64772">
      <w:pPr>
        <w:ind w:left="360"/>
        <w:rPr>
          <w:color w:val="000000" w:themeColor="text1"/>
        </w:rPr>
      </w:pPr>
      <w:r w:rsidRPr="00C47392">
        <w:rPr>
          <w:color w:val="000000" w:themeColor="text1"/>
        </w:rPr>
        <w:t>P</w:t>
      </w:r>
      <w:r w:rsidR="00A437A0" w:rsidRPr="00C47392">
        <w:rPr>
          <w:color w:val="000000" w:themeColor="text1"/>
        </w:rPr>
        <w:t xml:space="preserve">eer-reviewed journal published </w:t>
      </w:r>
      <w:r w:rsidR="009B0DF0" w:rsidRPr="00C47392">
        <w:rPr>
          <w:color w:val="000000" w:themeColor="text1"/>
        </w:rPr>
        <w:t xml:space="preserve">semi-annually </w:t>
      </w:r>
      <w:r w:rsidR="00A437A0" w:rsidRPr="00C47392">
        <w:rPr>
          <w:color w:val="000000" w:themeColor="text1"/>
        </w:rPr>
        <w:t xml:space="preserve">by the Vernacular Architecture Forum (formerly </w:t>
      </w:r>
      <w:r w:rsidR="00A437A0" w:rsidRPr="00C47392">
        <w:rPr>
          <w:i/>
          <w:color w:val="000000" w:themeColor="text1"/>
        </w:rPr>
        <w:t>Perspectives in Vernacular Architecture</w:t>
      </w:r>
      <w:r w:rsidR="00A437A0" w:rsidRPr="00C47392">
        <w:rPr>
          <w:color w:val="000000" w:themeColor="text1"/>
        </w:rPr>
        <w:t>).</w:t>
      </w:r>
    </w:p>
    <w:p w14:paraId="25C7C6C4" w14:textId="77777777" w:rsidR="00723544" w:rsidRPr="00C47392" w:rsidRDefault="00723544" w:rsidP="00D64772">
      <w:pPr>
        <w:ind w:left="360" w:hanging="360"/>
        <w:rPr>
          <w:color w:val="000000" w:themeColor="text1"/>
        </w:rPr>
      </w:pPr>
    </w:p>
    <w:p w14:paraId="7C212338" w14:textId="614A5A9C" w:rsidR="00723544" w:rsidRPr="00C47392" w:rsidRDefault="002734E5" w:rsidP="00D64772">
      <w:pPr>
        <w:rPr>
          <w:color w:val="000000" w:themeColor="text1"/>
        </w:rPr>
      </w:pPr>
      <w:r w:rsidRPr="00C47392">
        <w:rPr>
          <w:color w:val="000000" w:themeColor="text1"/>
        </w:rPr>
        <w:t>2004:</w:t>
      </w:r>
      <w:r w:rsidRPr="00C47392">
        <w:rPr>
          <w:i/>
          <w:color w:val="000000" w:themeColor="text1"/>
        </w:rPr>
        <w:t xml:space="preserve"> </w:t>
      </w:r>
      <w:r w:rsidR="00723544" w:rsidRPr="00C47392">
        <w:rPr>
          <w:i/>
          <w:color w:val="000000" w:themeColor="text1"/>
        </w:rPr>
        <w:t>Children and Youth in Public: Making Places, Learning Lessons, and Claiming Territories</w:t>
      </w:r>
      <w:r w:rsidR="00723544" w:rsidRPr="00C47392">
        <w:rPr>
          <w:color w:val="000000" w:themeColor="text1"/>
        </w:rPr>
        <w:t xml:space="preserve">, special issue of the journal </w:t>
      </w:r>
      <w:r w:rsidR="00723544" w:rsidRPr="00C47392">
        <w:rPr>
          <w:i/>
          <w:color w:val="000000" w:themeColor="text1"/>
        </w:rPr>
        <w:t>Childhood</w:t>
      </w:r>
      <w:r w:rsidR="00723544" w:rsidRPr="00C47392">
        <w:rPr>
          <w:color w:val="000000" w:themeColor="text1"/>
        </w:rPr>
        <w:t xml:space="preserve"> 11, </w:t>
      </w:r>
      <w:r w:rsidR="00A25710" w:rsidRPr="00C47392">
        <w:rPr>
          <w:color w:val="000000" w:themeColor="text1"/>
        </w:rPr>
        <w:t xml:space="preserve">no. </w:t>
      </w:r>
      <w:r w:rsidR="00723544" w:rsidRPr="00C47392">
        <w:rPr>
          <w:color w:val="000000" w:themeColor="text1"/>
        </w:rPr>
        <w:t xml:space="preserve">2, guest-edited </w:t>
      </w:r>
      <w:r w:rsidR="00BD5965" w:rsidRPr="00C47392">
        <w:rPr>
          <w:color w:val="000000" w:themeColor="text1"/>
        </w:rPr>
        <w:t xml:space="preserve">with Ning de </w:t>
      </w:r>
      <w:proofErr w:type="spellStart"/>
      <w:r w:rsidR="00BD5965" w:rsidRPr="00C47392">
        <w:rPr>
          <w:color w:val="000000" w:themeColor="text1"/>
        </w:rPr>
        <w:t>Coninck</w:t>
      </w:r>
      <w:proofErr w:type="spellEnd"/>
      <w:r w:rsidR="00BD5965" w:rsidRPr="00C47392">
        <w:rPr>
          <w:color w:val="000000" w:themeColor="text1"/>
        </w:rPr>
        <w:t>-Smith</w:t>
      </w:r>
      <w:r w:rsidR="00723544" w:rsidRPr="00C47392">
        <w:rPr>
          <w:color w:val="000000" w:themeColor="text1"/>
        </w:rPr>
        <w:t xml:space="preserve">.  </w:t>
      </w:r>
    </w:p>
    <w:p w14:paraId="1E510944" w14:textId="77777777" w:rsidR="00A437A0" w:rsidRPr="00C47392" w:rsidRDefault="00A437A0" w:rsidP="00D64772">
      <w:pPr>
        <w:ind w:left="360" w:hanging="360"/>
        <w:rPr>
          <w:i/>
          <w:color w:val="000000" w:themeColor="text1"/>
        </w:rPr>
      </w:pPr>
    </w:p>
    <w:p w14:paraId="25DD3B2A" w14:textId="6E285834" w:rsidR="0004336D" w:rsidRPr="00C47392" w:rsidRDefault="002734E5" w:rsidP="008C4F72">
      <w:pPr>
        <w:pStyle w:val="Heading3"/>
        <w:keepNext w:val="0"/>
        <w:ind w:left="0"/>
        <w:rPr>
          <w:b w:val="0"/>
          <w:color w:val="000000" w:themeColor="text1"/>
          <w:sz w:val="24"/>
          <w:u w:val="none"/>
        </w:rPr>
      </w:pPr>
      <w:r w:rsidRPr="00C47392">
        <w:rPr>
          <w:b w:val="0"/>
          <w:color w:val="000000" w:themeColor="text1"/>
          <w:sz w:val="24"/>
          <w:u w:val="none"/>
        </w:rPr>
        <w:t>1989:</w:t>
      </w:r>
      <w:r w:rsidRPr="00C47392">
        <w:rPr>
          <w:b w:val="0"/>
          <w:i/>
          <w:color w:val="000000" w:themeColor="text1"/>
          <w:sz w:val="24"/>
          <w:u w:val="none"/>
        </w:rPr>
        <w:t xml:space="preserve"> </w:t>
      </w:r>
      <w:r w:rsidR="00A437A0" w:rsidRPr="00C47392">
        <w:rPr>
          <w:b w:val="0"/>
          <w:i/>
          <w:color w:val="000000" w:themeColor="text1"/>
          <w:sz w:val="24"/>
          <w:u w:val="none"/>
        </w:rPr>
        <w:t xml:space="preserve">Reweaving the Urban Fabric: International Approaches to Infill Housing, </w:t>
      </w:r>
      <w:r w:rsidR="00A437A0" w:rsidRPr="00C47392">
        <w:rPr>
          <w:b w:val="0"/>
          <w:color w:val="000000" w:themeColor="text1"/>
          <w:sz w:val="24"/>
          <w:u w:val="none"/>
        </w:rPr>
        <w:t xml:space="preserve">with Ghislaine </w:t>
      </w:r>
      <w:proofErr w:type="spellStart"/>
      <w:r w:rsidR="00A437A0" w:rsidRPr="00C47392">
        <w:rPr>
          <w:b w:val="0"/>
          <w:color w:val="000000" w:themeColor="text1"/>
          <w:sz w:val="24"/>
          <w:u w:val="none"/>
        </w:rPr>
        <w:t>Hermanuz</w:t>
      </w:r>
      <w:proofErr w:type="spellEnd"/>
      <w:r w:rsidR="00A437A0" w:rsidRPr="00C47392">
        <w:rPr>
          <w:b w:val="0"/>
          <w:color w:val="000000" w:themeColor="text1"/>
          <w:sz w:val="24"/>
          <w:u w:val="none"/>
        </w:rPr>
        <w:t xml:space="preserve">, Peter Marcuse, and Richard </w:t>
      </w:r>
      <w:proofErr w:type="spellStart"/>
      <w:r w:rsidR="00A437A0" w:rsidRPr="00C47392">
        <w:rPr>
          <w:b w:val="0"/>
          <w:color w:val="000000" w:themeColor="text1"/>
          <w:sz w:val="24"/>
          <w:u w:val="none"/>
        </w:rPr>
        <w:t>Plunz</w:t>
      </w:r>
      <w:proofErr w:type="spellEnd"/>
      <w:r w:rsidR="00A437A0" w:rsidRPr="00C47392">
        <w:rPr>
          <w:b w:val="0"/>
          <w:color w:val="000000" w:themeColor="text1"/>
          <w:sz w:val="24"/>
          <w:u w:val="none"/>
        </w:rPr>
        <w:t>. New York: Princeton Architecture Press and N</w:t>
      </w:r>
      <w:r w:rsidR="00652964" w:rsidRPr="00C47392">
        <w:rPr>
          <w:b w:val="0"/>
          <w:color w:val="000000" w:themeColor="text1"/>
          <w:sz w:val="24"/>
          <w:u w:val="none"/>
        </w:rPr>
        <w:t>ew York State Council on the Arts</w:t>
      </w:r>
      <w:r w:rsidR="00A437A0" w:rsidRPr="00C47392">
        <w:rPr>
          <w:b w:val="0"/>
          <w:color w:val="000000" w:themeColor="text1"/>
          <w:sz w:val="24"/>
          <w:u w:val="none"/>
        </w:rPr>
        <w:t xml:space="preserve">. </w:t>
      </w:r>
    </w:p>
    <w:p w14:paraId="59361DC0" w14:textId="5044EFC4" w:rsidR="00F24F22" w:rsidRPr="00C47392" w:rsidRDefault="00A437A0" w:rsidP="008C4F72">
      <w:pPr>
        <w:pStyle w:val="Heading3"/>
        <w:keepNext w:val="0"/>
        <w:rPr>
          <w:b w:val="0"/>
          <w:color w:val="000000" w:themeColor="text1"/>
          <w:sz w:val="24"/>
          <w:u w:val="none"/>
        </w:rPr>
      </w:pPr>
      <w:r w:rsidRPr="00C47392">
        <w:rPr>
          <w:b w:val="0"/>
          <w:color w:val="000000" w:themeColor="text1"/>
          <w:sz w:val="24"/>
          <w:u w:val="none"/>
        </w:rPr>
        <w:t>Publication supported by New York State Council on the Arts</w:t>
      </w:r>
      <w:r w:rsidR="00A83AD5" w:rsidRPr="00C47392">
        <w:rPr>
          <w:b w:val="0"/>
          <w:color w:val="000000" w:themeColor="text1"/>
          <w:sz w:val="24"/>
          <w:u w:val="none"/>
        </w:rPr>
        <w:t xml:space="preserve">, the New York Landmarks Conservancy, </w:t>
      </w:r>
      <w:r w:rsidR="007B778F">
        <w:rPr>
          <w:b w:val="0"/>
          <w:color w:val="000000" w:themeColor="text1"/>
          <w:sz w:val="24"/>
          <w:u w:val="none"/>
        </w:rPr>
        <w:t xml:space="preserve">and the </w:t>
      </w:r>
      <w:r w:rsidRPr="00C47392">
        <w:rPr>
          <w:b w:val="0"/>
          <w:color w:val="000000" w:themeColor="text1"/>
          <w:sz w:val="24"/>
          <w:u w:val="none"/>
        </w:rPr>
        <w:t>PaineWebber Foundation.</w:t>
      </w:r>
    </w:p>
    <w:p w14:paraId="0C202A2A" w14:textId="77777777" w:rsidR="00FB0D29" w:rsidRPr="00C47392" w:rsidRDefault="00FB0D29" w:rsidP="00D64772">
      <w:pPr>
        <w:rPr>
          <w:color w:val="000000" w:themeColor="text1"/>
        </w:rPr>
      </w:pPr>
    </w:p>
    <w:p w14:paraId="48FE57D0" w14:textId="5AA7B498" w:rsidR="00FB0D29" w:rsidRPr="00C47392" w:rsidRDefault="002734E5" w:rsidP="00D64772">
      <w:pPr>
        <w:rPr>
          <w:color w:val="000000" w:themeColor="text1"/>
        </w:rPr>
      </w:pPr>
      <w:r w:rsidRPr="00C47392">
        <w:rPr>
          <w:color w:val="000000" w:themeColor="text1"/>
        </w:rPr>
        <w:t xml:space="preserve">1968-70: </w:t>
      </w:r>
      <w:r w:rsidR="00FB0D29" w:rsidRPr="00C47392">
        <w:rPr>
          <w:i/>
          <w:color w:val="000000" w:themeColor="text1"/>
        </w:rPr>
        <w:t>East High School Free Press</w:t>
      </w:r>
      <w:r w:rsidR="00FB0D29" w:rsidRPr="00C47392">
        <w:rPr>
          <w:color w:val="000000" w:themeColor="text1"/>
        </w:rPr>
        <w:t>, Rochester, NY, found</w:t>
      </w:r>
      <w:r w:rsidR="00133FB5">
        <w:rPr>
          <w:color w:val="000000" w:themeColor="text1"/>
        </w:rPr>
        <w:t xml:space="preserve">ing </w:t>
      </w:r>
      <w:r w:rsidR="00FB0D29" w:rsidRPr="00C47392">
        <w:rPr>
          <w:color w:val="000000" w:themeColor="text1"/>
        </w:rPr>
        <w:t>editor.</w:t>
      </w:r>
    </w:p>
    <w:p w14:paraId="607B9622" w14:textId="77777777" w:rsidR="00F24F22" w:rsidRPr="00C47392" w:rsidRDefault="00F24F22" w:rsidP="003B39FA">
      <w:pPr>
        <w:pStyle w:val="Heading3"/>
        <w:keepNext w:val="0"/>
        <w:widowControl w:val="0"/>
        <w:ind w:hanging="360"/>
        <w:rPr>
          <w:i/>
          <w:color w:val="000000" w:themeColor="text1"/>
          <w:sz w:val="24"/>
          <w:u w:val="none"/>
        </w:rPr>
      </w:pPr>
    </w:p>
    <w:p w14:paraId="003B92D0" w14:textId="77777777" w:rsidR="00723544" w:rsidRPr="00C47392" w:rsidRDefault="00723544" w:rsidP="00133FB5">
      <w:pPr>
        <w:pStyle w:val="Heading3"/>
        <w:widowControl w:val="0"/>
        <w:ind w:hanging="360"/>
        <w:rPr>
          <w:i/>
          <w:color w:val="000000" w:themeColor="text1"/>
          <w:sz w:val="24"/>
        </w:rPr>
      </w:pPr>
      <w:r w:rsidRPr="00C47392">
        <w:rPr>
          <w:i/>
          <w:color w:val="000000" w:themeColor="text1"/>
          <w:sz w:val="24"/>
          <w:u w:val="none"/>
        </w:rPr>
        <w:t xml:space="preserve">Articles in </w:t>
      </w:r>
      <w:r w:rsidR="00E20E53" w:rsidRPr="00C47392">
        <w:rPr>
          <w:i/>
          <w:color w:val="000000" w:themeColor="text1"/>
          <w:sz w:val="24"/>
          <w:u w:val="none"/>
        </w:rPr>
        <w:t>r</w:t>
      </w:r>
      <w:r w:rsidRPr="00C47392">
        <w:rPr>
          <w:i/>
          <w:color w:val="000000" w:themeColor="text1"/>
          <w:sz w:val="24"/>
          <w:u w:val="none"/>
        </w:rPr>
        <w:t xml:space="preserve">efereed </w:t>
      </w:r>
      <w:r w:rsidR="00E20E53" w:rsidRPr="00C47392">
        <w:rPr>
          <w:i/>
          <w:color w:val="000000" w:themeColor="text1"/>
          <w:sz w:val="24"/>
          <w:u w:val="none"/>
        </w:rPr>
        <w:t>j</w:t>
      </w:r>
      <w:r w:rsidRPr="00C47392">
        <w:rPr>
          <w:i/>
          <w:color w:val="000000" w:themeColor="text1"/>
          <w:sz w:val="24"/>
          <w:u w:val="none"/>
        </w:rPr>
        <w:t>ournals</w:t>
      </w:r>
    </w:p>
    <w:p w14:paraId="087BDDBA" w14:textId="77777777" w:rsidR="006B3D21" w:rsidRPr="00C47392" w:rsidRDefault="006B3D21" w:rsidP="003B39FA">
      <w:pPr>
        <w:widowControl w:val="0"/>
        <w:rPr>
          <w:i/>
          <w:color w:val="000000" w:themeColor="text1"/>
        </w:rPr>
      </w:pPr>
    </w:p>
    <w:p w14:paraId="30F58AAC" w14:textId="72EE7F81" w:rsidR="00D014B0" w:rsidRPr="00C47392" w:rsidRDefault="002734E5" w:rsidP="00D014B0">
      <w:pPr>
        <w:widowControl w:val="0"/>
        <w:ind w:left="360" w:hanging="360"/>
        <w:rPr>
          <w:color w:val="000000" w:themeColor="text1"/>
        </w:rPr>
      </w:pPr>
      <w:r w:rsidRPr="00C47392">
        <w:rPr>
          <w:color w:val="000000" w:themeColor="text1"/>
        </w:rPr>
        <w:t xml:space="preserve">2017+: </w:t>
      </w:r>
      <w:r w:rsidR="00D014B0" w:rsidRPr="00C47392">
        <w:rPr>
          <w:color w:val="000000" w:themeColor="text1"/>
        </w:rPr>
        <w:t xml:space="preserve"> “</w:t>
      </w:r>
      <w:hyperlink r:id="rId20" w:history="1">
        <w:r w:rsidR="00D014B0" w:rsidRPr="00C47392">
          <w:rPr>
            <w:rStyle w:val="Hyperlink"/>
            <w:color w:val="000000" w:themeColor="text1"/>
          </w:rPr>
          <w:t>Making and Unmaking the Neighborhood: Boundaries in Postwar US Cit</w:t>
        </w:r>
      </w:hyperlink>
      <w:r w:rsidR="00D014B0" w:rsidRPr="00C47392">
        <w:rPr>
          <w:color w:val="000000" w:themeColor="text1"/>
        </w:rPr>
        <w:t xml:space="preserve">ies,” </w:t>
      </w:r>
      <w:r w:rsidR="00D014B0">
        <w:rPr>
          <w:color w:val="000000" w:themeColor="text1"/>
        </w:rPr>
        <w:t xml:space="preserve"> introduction, </w:t>
      </w:r>
      <w:r w:rsidR="00D014B0" w:rsidRPr="00C47392">
        <w:rPr>
          <w:color w:val="000000" w:themeColor="text1"/>
        </w:rPr>
        <w:t>guest editor, special section of the</w:t>
      </w:r>
      <w:r w:rsidR="00D014B0" w:rsidRPr="00C47392">
        <w:rPr>
          <w:i/>
          <w:color w:val="000000" w:themeColor="text1"/>
        </w:rPr>
        <w:t xml:space="preserve"> Journal of Urban History, </w:t>
      </w:r>
      <w:r w:rsidR="00D014B0" w:rsidRPr="00C47392">
        <w:rPr>
          <w:color w:val="000000" w:themeColor="text1"/>
        </w:rPr>
        <w:t>first published date May-04-2017; print publication Fall 2020</w:t>
      </w:r>
      <w:r w:rsidR="00D014B0">
        <w:rPr>
          <w:color w:val="000000" w:themeColor="text1"/>
        </w:rPr>
        <w:t>.</w:t>
      </w:r>
    </w:p>
    <w:p w14:paraId="12F5E9D6" w14:textId="2524612B" w:rsidR="006B3D21" w:rsidRPr="00C47392" w:rsidRDefault="00966A73" w:rsidP="003B39FA">
      <w:pPr>
        <w:widowControl w:val="0"/>
        <w:ind w:left="360"/>
        <w:rPr>
          <w:color w:val="000000" w:themeColor="text1"/>
        </w:rPr>
      </w:pPr>
      <w:r w:rsidRPr="00C47392">
        <w:rPr>
          <w:color w:val="000000" w:themeColor="text1"/>
        </w:rPr>
        <w:t xml:space="preserve">Invited </w:t>
      </w:r>
      <w:r w:rsidR="00F2362C" w:rsidRPr="00C47392">
        <w:rPr>
          <w:color w:val="000000" w:themeColor="text1"/>
        </w:rPr>
        <w:t xml:space="preserve">submission </w:t>
      </w:r>
      <w:r w:rsidR="004409ED" w:rsidRPr="00C47392">
        <w:rPr>
          <w:color w:val="000000" w:themeColor="text1"/>
        </w:rPr>
        <w:t>drawn from</w:t>
      </w:r>
      <w:r w:rsidR="00F2362C" w:rsidRPr="00C47392">
        <w:rPr>
          <w:color w:val="000000" w:themeColor="text1"/>
        </w:rPr>
        <w:t xml:space="preserve"> </w:t>
      </w:r>
      <w:r w:rsidR="006B3D21" w:rsidRPr="00C47392">
        <w:rPr>
          <w:color w:val="000000" w:themeColor="text1"/>
        </w:rPr>
        <w:t xml:space="preserve">session chaired at the </w:t>
      </w:r>
      <w:r w:rsidR="00532FF7" w:rsidRPr="00C47392">
        <w:rPr>
          <w:color w:val="000000" w:themeColor="text1"/>
        </w:rPr>
        <w:t>2014</w:t>
      </w:r>
      <w:r w:rsidR="00F2362C" w:rsidRPr="00C47392">
        <w:rPr>
          <w:color w:val="000000" w:themeColor="text1"/>
        </w:rPr>
        <w:t xml:space="preserve"> Atlanta meeting of the</w:t>
      </w:r>
      <w:r w:rsidR="00532FF7" w:rsidRPr="00C47392">
        <w:rPr>
          <w:color w:val="000000" w:themeColor="text1"/>
        </w:rPr>
        <w:t xml:space="preserve"> </w:t>
      </w:r>
      <w:r w:rsidR="006B3D21" w:rsidRPr="00C47392">
        <w:rPr>
          <w:color w:val="000000" w:themeColor="text1"/>
        </w:rPr>
        <w:t>Organization</w:t>
      </w:r>
      <w:r w:rsidR="00532FF7" w:rsidRPr="00C47392">
        <w:rPr>
          <w:color w:val="000000" w:themeColor="text1"/>
        </w:rPr>
        <w:t xml:space="preserve"> of American Historians (</w:t>
      </w:r>
      <w:r w:rsidR="00762040" w:rsidRPr="00C47392">
        <w:rPr>
          <w:color w:val="000000" w:themeColor="text1"/>
        </w:rPr>
        <w:t xml:space="preserve">in </w:t>
      </w:r>
      <w:r w:rsidR="00FF042A" w:rsidRPr="00C47392">
        <w:rPr>
          <w:color w:val="000000" w:themeColor="text1"/>
        </w:rPr>
        <w:t>press</w:t>
      </w:r>
      <w:r w:rsidR="00532FF7" w:rsidRPr="00C47392">
        <w:rPr>
          <w:color w:val="000000" w:themeColor="text1"/>
        </w:rPr>
        <w:t>).</w:t>
      </w:r>
    </w:p>
    <w:p w14:paraId="7F18809C" w14:textId="77777777" w:rsidR="00532FF7" w:rsidRPr="00C47392" w:rsidRDefault="00532FF7" w:rsidP="00532FF7">
      <w:pPr>
        <w:rPr>
          <w:color w:val="000000" w:themeColor="text1"/>
        </w:rPr>
      </w:pPr>
    </w:p>
    <w:p w14:paraId="630ECC2E" w14:textId="3DFF681E" w:rsidR="00723544" w:rsidRPr="00C47392" w:rsidRDefault="002734E5" w:rsidP="002734E5">
      <w:pPr>
        <w:pStyle w:val="Heading3"/>
        <w:keepNext w:val="0"/>
        <w:tabs>
          <w:tab w:val="left" w:pos="0"/>
        </w:tabs>
        <w:ind w:left="0"/>
        <w:rPr>
          <w:b w:val="0"/>
          <w:color w:val="000000" w:themeColor="text1"/>
          <w:sz w:val="24"/>
          <w:u w:val="none"/>
        </w:rPr>
      </w:pPr>
      <w:r w:rsidRPr="00C47392">
        <w:rPr>
          <w:b w:val="0"/>
          <w:color w:val="000000" w:themeColor="text1"/>
          <w:sz w:val="24"/>
          <w:u w:val="none"/>
        </w:rPr>
        <w:t xml:space="preserve">2010-15: </w:t>
      </w:r>
      <w:r w:rsidR="00532FF7" w:rsidRPr="00C47392">
        <w:rPr>
          <w:b w:val="0"/>
          <w:color w:val="000000" w:themeColor="text1"/>
          <w:sz w:val="24"/>
          <w:u w:val="none"/>
        </w:rPr>
        <w:t xml:space="preserve">“A Note from the Editors” (with Cynthia G. Falk), </w:t>
      </w:r>
      <w:r w:rsidR="00532FF7" w:rsidRPr="00C47392">
        <w:rPr>
          <w:b w:val="0"/>
          <w:i/>
          <w:color w:val="000000" w:themeColor="text1"/>
          <w:sz w:val="24"/>
          <w:u w:val="none"/>
        </w:rPr>
        <w:t>Buildings &amp; Landscapes</w:t>
      </w:r>
      <w:r w:rsidR="00B9365B" w:rsidRPr="00C47392">
        <w:rPr>
          <w:b w:val="0"/>
          <w:i/>
          <w:color w:val="000000" w:themeColor="text1"/>
          <w:sz w:val="24"/>
          <w:u w:val="none"/>
        </w:rPr>
        <w:t>: Journal of the Vernacular Architecture Forum</w:t>
      </w:r>
      <w:r w:rsidR="00532FF7" w:rsidRPr="00C47392">
        <w:rPr>
          <w:b w:val="0"/>
          <w:color w:val="000000" w:themeColor="text1"/>
          <w:sz w:val="24"/>
          <w:u w:val="none"/>
        </w:rPr>
        <w:t xml:space="preserve"> 22</w:t>
      </w:r>
      <w:r w:rsidR="001C0EAF" w:rsidRPr="00C47392">
        <w:rPr>
          <w:b w:val="0"/>
          <w:color w:val="000000" w:themeColor="text1"/>
          <w:sz w:val="24"/>
          <w:u w:val="none"/>
        </w:rPr>
        <w:t>, no</w:t>
      </w:r>
      <w:r w:rsidR="00532FF7" w:rsidRPr="00C47392">
        <w:rPr>
          <w:b w:val="0"/>
          <w:color w:val="000000" w:themeColor="text1"/>
          <w:sz w:val="24"/>
          <w:u w:val="none"/>
        </w:rPr>
        <w:t>.</w:t>
      </w:r>
      <w:r w:rsidR="001C0EAF" w:rsidRPr="00C47392">
        <w:rPr>
          <w:b w:val="0"/>
          <w:color w:val="000000" w:themeColor="text1"/>
          <w:sz w:val="24"/>
          <w:u w:val="none"/>
        </w:rPr>
        <w:t xml:space="preserve"> </w:t>
      </w:r>
      <w:r w:rsidR="00532FF7" w:rsidRPr="00C47392">
        <w:rPr>
          <w:b w:val="0"/>
          <w:color w:val="000000" w:themeColor="text1"/>
          <w:sz w:val="24"/>
          <w:u w:val="none"/>
        </w:rPr>
        <w:t xml:space="preserve">1 (Spring 2015): </w:t>
      </w:r>
      <w:r w:rsidR="00D65BBE" w:rsidRPr="00C47392">
        <w:rPr>
          <w:b w:val="0"/>
          <w:color w:val="000000" w:themeColor="text1"/>
          <w:sz w:val="24"/>
          <w:u w:val="none"/>
        </w:rPr>
        <w:t>v</w:t>
      </w:r>
      <w:r w:rsidRPr="00C47392">
        <w:rPr>
          <w:b w:val="0"/>
          <w:color w:val="000000" w:themeColor="text1"/>
          <w:sz w:val="24"/>
          <w:u w:val="none"/>
        </w:rPr>
        <w:t xml:space="preserve">; </w:t>
      </w:r>
      <w:r w:rsidR="00C70E9B" w:rsidRPr="00C47392">
        <w:rPr>
          <w:b w:val="0"/>
          <w:color w:val="000000" w:themeColor="text1"/>
          <w:sz w:val="24"/>
          <w:u w:val="none"/>
        </w:rPr>
        <w:t>“</w:t>
      </w:r>
      <w:r w:rsidR="00532FF7" w:rsidRPr="00C47392">
        <w:rPr>
          <w:b w:val="0"/>
          <w:color w:val="000000" w:themeColor="text1"/>
          <w:sz w:val="24"/>
          <w:u w:val="none"/>
        </w:rPr>
        <w:t xml:space="preserve">A </w:t>
      </w:r>
      <w:r w:rsidR="005B6D1E" w:rsidRPr="00C47392">
        <w:rPr>
          <w:b w:val="0"/>
          <w:color w:val="000000" w:themeColor="text1"/>
          <w:sz w:val="24"/>
          <w:u w:val="none"/>
        </w:rPr>
        <w:t xml:space="preserve">Note </w:t>
      </w:r>
      <w:r w:rsidR="00532FF7" w:rsidRPr="00C47392">
        <w:rPr>
          <w:b w:val="0"/>
          <w:color w:val="000000" w:themeColor="text1"/>
          <w:sz w:val="24"/>
          <w:u w:val="none"/>
        </w:rPr>
        <w:t>from the Editors</w:t>
      </w:r>
      <w:r w:rsidR="00A25710" w:rsidRPr="00C47392">
        <w:rPr>
          <w:b w:val="0"/>
          <w:color w:val="000000" w:themeColor="text1"/>
          <w:sz w:val="24"/>
          <w:u w:val="none"/>
        </w:rPr>
        <w:t xml:space="preserve">” (with </w:t>
      </w:r>
      <w:r w:rsidR="005B6D1E" w:rsidRPr="00C47392">
        <w:rPr>
          <w:b w:val="0"/>
          <w:color w:val="000000" w:themeColor="text1"/>
          <w:sz w:val="24"/>
          <w:u w:val="none"/>
        </w:rPr>
        <w:t>Falk</w:t>
      </w:r>
      <w:r w:rsidR="00A25710" w:rsidRPr="00C47392">
        <w:rPr>
          <w:b w:val="0"/>
          <w:color w:val="000000" w:themeColor="text1"/>
          <w:sz w:val="24"/>
          <w:u w:val="none"/>
        </w:rPr>
        <w:t xml:space="preserve">), </w:t>
      </w:r>
      <w:r w:rsidR="00A25710" w:rsidRPr="00C47392">
        <w:rPr>
          <w:b w:val="0"/>
          <w:i/>
          <w:color w:val="000000" w:themeColor="text1"/>
          <w:sz w:val="24"/>
          <w:u w:val="none"/>
        </w:rPr>
        <w:t>B&amp;</w:t>
      </w:r>
      <w:r w:rsidR="00B9365B" w:rsidRPr="00C47392">
        <w:rPr>
          <w:b w:val="0"/>
          <w:i/>
          <w:color w:val="000000" w:themeColor="text1"/>
          <w:sz w:val="24"/>
          <w:u w:val="none"/>
        </w:rPr>
        <w:t>L</w:t>
      </w:r>
      <w:r w:rsidR="00A25710" w:rsidRPr="00C47392">
        <w:rPr>
          <w:b w:val="0"/>
          <w:color w:val="000000" w:themeColor="text1"/>
          <w:sz w:val="24"/>
          <w:u w:val="none"/>
        </w:rPr>
        <w:t xml:space="preserve"> 21</w:t>
      </w:r>
      <w:r w:rsidR="001C0EAF" w:rsidRPr="00C47392">
        <w:rPr>
          <w:b w:val="0"/>
          <w:color w:val="000000" w:themeColor="text1"/>
          <w:sz w:val="24"/>
          <w:u w:val="none"/>
        </w:rPr>
        <w:t>, no</w:t>
      </w:r>
      <w:r w:rsidR="00A25710" w:rsidRPr="00C47392">
        <w:rPr>
          <w:b w:val="0"/>
          <w:color w:val="000000" w:themeColor="text1"/>
          <w:sz w:val="24"/>
          <w:u w:val="none"/>
        </w:rPr>
        <w:t>.</w:t>
      </w:r>
      <w:r w:rsidR="001C0EAF" w:rsidRPr="00C47392">
        <w:rPr>
          <w:b w:val="0"/>
          <w:color w:val="000000" w:themeColor="text1"/>
          <w:sz w:val="24"/>
          <w:u w:val="none"/>
        </w:rPr>
        <w:t xml:space="preserve"> </w:t>
      </w:r>
      <w:r w:rsidR="00A25710" w:rsidRPr="00C47392">
        <w:rPr>
          <w:b w:val="0"/>
          <w:color w:val="000000" w:themeColor="text1"/>
          <w:sz w:val="24"/>
          <w:u w:val="none"/>
        </w:rPr>
        <w:t>1 (</w:t>
      </w:r>
      <w:r w:rsidR="008F5D52" w:rsidRPr="00C47392">
        <w:rPr>
          <w:b w:val="0"/>
          <w:color w:val="000000" w:themeColor="text1"/>
          <w:sz w:val="24"/>
          <w:u w:val="none"/>
        </w:rPr>
        <w:t>Spring 2014</w:t>
      </w:r>
      <w:r w:rsidR="00A25710" w:rsidRPr="00C47392">
        <w:rPr>
          <w:b w:val="0"/>
          <w:color w:val="000000" w:themeColor="text1"/>
          <w:sz w:val="24"/>
          <w:u w:val="none"/>
        </w:rPr>
        <w:t xml:space="preserve">): </w:t>
      </w:r>
      <w:r w:rsidR="00532FF7" w:rsidRPr="00C47392">
        <w:rPr>
          <w:b w:val="0"/>
          <w:color w:val="000000" w:themeColor="text1"/>
          <w:sz w:val="24"/>
          <w:u w:val="none"/>
        </w:rPr>
        <w:t>v</w:t>
      </w:r>
      <w:r w:rsidRPr="00C47392">
        <w:rPr>
          <w:b w:val="0"/>
          <w:color w:val="000000" w:themeColor="text1"/>
          <w:sz w:val="24"/>
          <w:u w:val="none"/>
        </w:rPr>
        <w:t xml:space="preserve">; </w:t>
      </w:r>
      <w:r w:rsidR="00A25710" w:rsidRPr="00C47392">
        <w:rPr>
          <w:b w:val="0"/>
          <w:color w:val="000000" w:themeColor="text1"/>
          <w:sz w:val="24"/>
          <w:u w:val="none"/>
        </w:rPr>
        <w:t xml:space="preserve">“Editors’ Introduction” (with </w:t>
      </w:r>
      <w:r w:rsidR="005B6D1E" w:rsidRPr="00C47392">
        <w:rPr>
          <w:b w:val="0"/>
          <w:color w:val="000000" w:themeColor="text1"/>
          <w:sz w:val="24"/>
          <w:u w:val="none"/>
        </w:rPr>
        <w:t>Falk</w:t>
      </w:r>
      <w:r w:rsidR="00A25710" w:rsidRPr="00C47392">
        <w:rPr>
          <w:b w:val="0"/>
          <w:color w:val="000000" w:themeColor="text1"/>
          <w:sz w:val="24"/>
          <w:u w:val="none"/>
        </w:rPr>
        <w:t xml:space="preserve">), </w:t>
      </w:r>
      <w:r w:rsidR="00A25710" w:rsidRPr="00C47392">
        <w:rPr>
          <w:b w:val="0"/>
          <w:i/>
          <w:color w:val="000000" w:themeColor="text1"/>
          <w:sz w:val="24"/>
          <w:u w:val="none"/>
        </w:rPr>
        <w:t>B&amp;L</w:t>
      </w:r>
      <w:r w:rsidR="00B9365B" w:rsidRPr="00C47392">
        <w:rPr>
          <w:b w:val="0"/>
          <w:i/>
          <w:color w:val="000000" w:themeColor="text1"/>
          <w:sz w:val="24"/>
          <w:u w:val="none"/>
        </w:rPr>
        <w:t xml:space="preserve"> </w:t>
      </w:r>
      <w:r w:rsidR="00A25710" w:rsidRPr="00C47392">
        <w:rPr>
          <w:b w:val="0"/>
          <w:color w:val="000000" w:themeColor="text1"/>
          <w:sz w:val="24"/>
          <w:u w:val="none"/>
        </w:rPr>
        <w:t>20</w:t>
      </w:r>
      <w:r w:rsidR="001C0EAF" w:rsidRPr="00C47392">
        <w:rPr>
          <w:b w:val="0"/>
          <w:color w:val="000000" w:themeColor="text1"/>
          <w:sz w:val="24"/>
          <w:u w:val="none"/>
        </w:rPr>
        <w:t>, no</w:t>
      </w:r>
      <w:r w:rsidR="00A25710" w:rsidRPr="00C47392">
        <w:rPr>
          <w:b w:val="0"/>
          <w:color w:val="000000" w:themeColor="text1"/>
          <w:sz w:val="24"/>
          <w:u w:val="none"/>
        </w:rPr>
        <w:t>.</w:t>
      </w:r>
      <w:r w:rsidR="001C0EAF" w:rsidRPr="00C47392">
        <w:rPr>
          <w:b w:val="0"/>
          <w:color w:val="000000" w:themeColor="text1"/>
          <w:sz w:val="24"/>
          <w:u w:val="none"/>
        </w:rPr>
        <w:t xml:space="preserve"> </w:t>
      </w:r>
      <w:r w:rsidR="00A25710" w:rsidRPr="00C47392">
        <w:rPr>
          <w:b w:val="0"/>
          <w:color w:val="000000" w:themeColor="text1"/>
          <w:sz w:val="24"/>
          <w:u w:val="none"/>
        </w:rPr>
        <w:t xml:space="preserve">2 (Fall 2013): </w:t>
      </w:r>
      <w:r w:rsidR="008F5D52" w:rsidRPr="00C47392">
        <w:rPr>
          <w:b w:val="0"/>
          <w:color w:val="000000" w:themeColor="text1"/>
          <w:sz w:val="24"/>
          <w:u w:val="none"/>
        </w:rPr>
        <w:t>v-ix</w:t>
      </w:r>
      <w:r w:rsidRPr="00C47392">
        <w:rPr>
          <w:b w:val="0"/>
          <w:color w:val="000000" w:themeColor="text1"/>
          <w:sz w:val="24"/>
          <w:u w:val="none"/>
        </w:rPr>
        <w:t xml:space="preserve">; </w:t>
      </w:r>
      <w:r w:rsidR="0022479A" w:rsidRPr="00C47392">
        <w:rPr>
          <w:b w:val="0"/>
          <w:color w:val="000000" w:themeColor="text1"/>
          <w:sz w:val="24"/>
          <w:u w:val="none"/>
        </w:rPr>
        <w:t xml:space="preserve">“Editors’ Introduction” (with </w:t>
      </w:r>
      <w:r w:rsidR="005B6D1E" w:rsidRPr="00C47392">
        <w:rPr>
          <w:b w:val="0"/>
          <w:color w:val="000000" w:themeColor="text1"/>
          <w:sz w:val="24"/>
          <w:u w:val="none"/>
        </w:rPr>
        <w:t>Falk</w:t>
      </w:r>
      <w:r w:rsidR="0022479A" w:rsidRPr="00C47392">
        <w:rPr>
          <w:b w:val="0"/>
          <w:color w:val="000000" w:themeColor="text1"/>
          <w:sz w:val="24"/>
          <w:u w:val="none"/>
        </w:rPr>
        <w:t xml:space="preserve">), </w:t>
      </w:r>
      <w:r w:rsidR="0022479A" w:rsidRPr="00C47392">
        <w:rPr>
          <w:b w:val="0"/>
          <w:i/>
          <w:color w:val="000000" w:themeColor="text1"/>
          <w:sz w:val="24"/>
          <w:u w:val="none"/>
        </w:rPr>
        <w:t>B&amp;L</w:t>
      </w:r>
      <w:r w:rsidR="00B9365B" w:rsidRPr="00C47392">
        <w:rPr>
          <w:b w:val="0"/>
          <w:i/>
          <w:color w:val="000000" w:themeColor="text1"/>
          <w:sz w:val="24"/>
          <w:u w:val="none"/>
        </w:rPr>
        <w:t xml:space="preserve"> </w:t>
      </w:r>
      <w:r w:rsidR="00A25710" w:rsidRPr="00C47392">
        <w:rPr>
          <w:b w:val="0"/>
          <w:color w:val="000000" w:themeColor="text1"/>
          <w:sz w:val="24"/>
          <w:u w:val="none"/>
        </w:rPr>
        <w:t>20</w:t>
      </w:r>
      <w:r w:rsidR="001C0EAF" w:rsidRPr="00C47392">
        <w:rPr>
          <w:b w:val="0"/>
          <w:color w:val="000000" w:themeColor="text1"/>
          <w:sz w:val="24"/>
          <w:u w:val="none"/>
        </w:rPr>
        <w:t>, no</w:t>
      </w:r>
      <w:r w:rsidR="0022479A" w:rsidRPr="00C47392">
        <w:rPr>
          <w:b w:val="0"/>
          <w:color w:val="000000" w:themeColor="text1"/>
          <w:sz w:val="24"/>
          <w:u w:val="none"/>
        </w:rPr>
        <w:t>.</w:t>
      </w:r>
      <w:r w:rsidR="001C0EAF" w:rsidRPr="00C47392">
        <w:rPr>
          <w:b w:val="0"/>
          <w:color w:val="000000" w:themeColor="text1"/>
          <w:sz w:val="24"/>
          <w:u w:val="none"/>
        </w:rPr>
        <w:t xml:space="preserve"> </w:t>
      </w:r>
      <w:r w:rsidR="00A25710" w:rsidRPr="00C47392">
        <w:rPr>
          <w:b w:val="0"/>
          <w:color w:val="000000" w:themeColor="text1"/>
          <w:sz w:val="24"/>
          <w:u w:val="none"/>
        </w:rPr>
        <w:t>1</w:t>
      </w:r>
      <w:r w:rsidR="0022479A" w:rsidRPr="00C47392">
        <w:rPr>
          <w:b w:val="0"/>
          <w:color w:val="000000" w:themeColor="text1"/>
          <w:sz w:val="24"/>
          <w:u w:val="none"/>
        </w:rPr>
        <w:t xml:space="preserve"> (</w:t>
      </w:r>
      <w:r w:rsidR="00A25710" w:rsidRPr="00C47392">
        <w:rPr>
          <w:b w:val="0"/>
          <w:color w:val="000000" w:themeColor="text1"/>
          <w:sz w:val="24"/>
          <w:u w:val="none"/>
        </w:rPr>
        <w:t xml:space="preserve">Spring </w:t>
      </w:r>
      <w:r w:rsidR="0022479A" w:rsidRPr="00C47392">
        <w:rPr>
          <w:b w:val="0"/>
          <w:color w:val="000000" w:themeColor="text1"/>
          <w:sz w:val="24"/>
          <w:u w:val="none"/>
        </w:rPr>
        <w:t>201</w:t>
      </w:r>
      <w:r w:rsidR="00A25710" w:rsidRPr="00C47392">
        <w:rPr>
          <w:b w:val="0"/>
          <w:color w:val="000000" w:themeColor="text1"/>
          <w:sz w:val="24"/>
          <w:u w:val="none"/>
        </w:rPr>
        <w:t>3</w:t>
      </w:r>
      <w:r w:rsidR="0022479A" w:rsidRPr="00C47392">
        <w:rPr>
          <w:b w:val="0"/>
          <w:color w:val="000000" w:themeColor="text1"/>
          <w:sz w:val="24"/>
          <w:u w:val="none"/>
        </w:rPr>
        <w:t>):</w:t>
      </w:r>
      <w:r w:rsidR="00A25710" w:rsidRPr="00C47392">
        <w:rPr>
          <w:b w:val="0"/>
          <w:color w:val="000000" w:themeColor="text1"/>
          <w:sz w:val="24"/>
          <w:u w:val="none"/>
        </w:rPr>
        <w:t xml:space="preserve"> </w:t>
      </w:r>
      <w:r w:rsidR="008B1DFA" w:rsidRPr="00C47392">
        <w:rPr>
          <w:b w:val="0"/>
          <w:color w:val="000000" w:themeColor="text1"/>
          <w:sz w:val="24"/>
          <w:u w:val="none"/>
        </w:rPr>
        <w:t>v-viii</w:t>
      </w:r>
      <w:r w:rsidRPr="00C47392">
        <w:rPr>
          <w:b w:val="0"/>
          <w:color w:val="000000" w:themeColor="text1"/>
          <w:sz w:val="24"/>
          <w:u w:val="none"/>
        </w:rPr>
        <w:t xml:space="preserve">; </w:t>
      </w:r>
      <w:r w:rsidR="0022479A" w:rsidRPr="00C47392">
        <w:rPr>
          <w:b w:val="0"/>
          <w:color w:val="000000" w:themeColor="text1"/>
          <w:sz w:val="24"/>
          <w:u w:val="none"/>
        </w:rPr>
        <w:t xml:space="preserve">“Editors’ Introduction” (with Louis Nelson), </w:t>
      </w:r>
      <w:r w:rsidR="0022479A" w:rsidRPr="00C47392">
        <w:rPr>
          <w:b w:val="0"/>
          <w:i/>
          <w:color w:val="000000" w:themeColor="text1"/>
          <w:sz w:val="24"/>
          <w:u w:val="none"/>
        </w:rPr>
        <w:t>B&amp;</w:t>
      </w:r>
      <w:r w:rsidR="00B9365B" w:rsidRPr="00C47392">
        <w:rPr>
          <w:b w:val="0"/>
          <w:i/>
          <w:color w:val="000000" w:themeColor="text1"/>
          <w:sz w:val="24"/>
          <w:u w:val="none"/>
        </w:rPr>
        <w:t xml:space="preserve">L </w:t>
      </w:r>
      <w:r w:rsidR="0022479A" w:rsidRPr="00C47392">
        <w:rPr>
          <w:b w:val="0"/>
          <w:color w:val="000000" w:themeColor="text1"/>
          <w:sz w:val="24"/>
          <w:u w:val="none"/>
        </w:rPr>
        <w:t>1</w:t>
      </w:r>
      <w:r w:rsidR="00A25710" w:rsidRPr="00C47392">
        <w:rPr>
          <w:b w:val="0"/>
          <w:color w:val="000000" w:themeColor="text1"/>
          <w:sz w:val="24"/>
          <w:u w:val="none"/>
        </w:rPr>
        <w:t>9</w:t>
      </w:r>
      <w:r w:rsidR="001C0EAF" w:rsidRPr="00C47392">
        <w:rPr>
          <w:b w:val="0"/>
          <w:color w:val="000000" w:themeColor="text1"/>
          <w:sz w:val="24"/>
          <w:u w:val="none"/>
        </w:rPr>
        <w:t>, no</w:t>
      </w:r>
      <w:r w:rsidR="0022479A" w:rsidRPr="00C47392">
        <w:rPr>
          <w:b w:val="0"/>
          <w:color w:val="000000" w:themeColor="text1"/>
          <w:sz w:val="24"/>
          <w:u w:val="none"/>
        </w:rPr>
        <w:t>.</w:t>
      </w:r>
      <w:r w:rsidR="001C0EAF" w:rsidRPr="00C47392">
        <w:rPr>
          <w:b w:val="0"/>
          <w:color w:val="000000" w:themeColor="text1"/>
          <w:sz w:val="24"/>
          <w:u w:val="none"/>
        </w:rPr>
        <w:t xml:space="preserve"> </w:t>
      </w:r>
      <w:r w:rsidR="0022479A" w:rsidRPr="00C47392">
        <w:rPr>
          <w:b w:val="0"/>
          <w:color w:val="000000" w:themeColor="text1"/>
          <w:sz w:val="24"/>
          <w:u w:val="none"/>
        </w:rPr>
        <w:t>2 (</w:t>
      </w:r>
      <w:r w:rsidR="00A25710" w:rsidRPr="00C47392">
        <w:rPr>
          <w:b w:val="0"/>
          <w:color w:val="000000" w:themeColor="text1"/>
          <w:sz w:val="24"/>
          <w:u w:val="none"/>
        </w:rPr>
        <w:t>Fall</w:t>
      </w:r>
      <w:r w:rsidR="0022479A" w:rsidRPr="00C47392">
        <w:rPr>
          <w:b w:val="0"/>
          <w:color w:val="000000" w:themeColor="text1"/>
          <w:sz w:val="24"/>
          <w:u w:val="none"/>
        </w:rPr>
        <w:t xml:space="preserve"> 201</w:t>
      </w:r>
      <w:r w:rsidR="00A25710" w:rsidRPr="00C47392">
        <w:rPr>
          <w:b w:val="0"/>
          <w:color w:val="000000" w:themeColor="text1"/>
          <w:sz w:val="24"/>
          <w:u w:val="none"/>
        </w:rPr>
        <w:t>2</w:t>
      </w:r>
      <w:r w:rsidR="0022479A" w:rsidRPr="00C47392">
        <w:rPr>
          <w:b w:val="0"/>
          <w:color w:val="000000" w:themeColor="text1"/>
          <w:sz w:val="24"/>
          <w:u w:val="none"/>
        </w:rPr>
        <w:t>):</w:t>
      </w:r>
      <w:r w:rsidR="00A25710" w:rsidRPr="00C47392">
        <w:rPr>
          <w:b w:val="0"/>
          <w:color w:val="000000" w:themeColor="text1"/>
          <w:sz w:val="24"/>
          <w:u w:val="none"/>
        </w:rPr>
        <w:t xml:space="preserve"> </w:t>
      </w:r>
      <w:r w:rsidR="0074033E" w:rsidRPr="00C47392">
        <w:rPr>
          <w:b w:val="0"/>
          <w:color w:val="000000" w:themeColor="text1"/>
          <w:sz w:val="24"/>
          <w:u w:val="none"/>
        </w:rPr>
        <w:t>v-ix</w:t>
      </w:r>
      <w:r w:rsidRPr="00C47392">
        <w:rPr>
          <w:b w:val="0"/>
          <w:color w:val="000000" w:themeColor="text1"/>
          <w:sz w:val="24"/>
          <w:u w:val="none"/>
        </w:rPr>
        <w:t xml:space="preserve">; </w:t>
      </w:r>
      <w:r w:rsidR="0022479A" w:rsidRPr="00C47392">
        <w:rPr>
          <w:b w:val="0"/>
          <w:color w:val="000000" w:themeColor="text1"/>
          <w:sz w:val="24"/>
          <w:u w:val="none"/>
        </w:rPr>
        <w:t xml:space="preserve">“Editors’ Introduction” (with Nelson), </w:t>
      </w:r>
      <w:r w:rsidR="00B9365B" w:rsidRPr="00C47392">
        <w:rPr>
          <w:b w:val="0"/>
          <w:i/>
          <w:color w:val="000000" w:themeColor="text1"/>
          <w:sz w:val="24"/>
          <w:u w:val="none"/>
        </w:rPr>
        <w:t>B&amp;L</w:t>
      </w:r>
      <w:r w:rsidR="00B9365B" w:rsidRPr="00C47392">
        <w:rPr>
          <w:b w:val="0"/>
          <w:color w:val="000000" w:themeColor="text1"/>
          <w:sz w:val="24"/>
          <w:u w:val="none"/>
        </w:rPr>
        <w:t xml:space="preserve"> </w:t>
      </w:r>
      <w:r w:rsidR="00A25710" w:rsidRPr="00C47392">
        <w:rPr>
          <w:b w:val="0"/>
          <w:color w:val="000000" w:themeColor="text1"/>
          <w:sz w:val="24"/>
          <w:u w:val="none"/>
        </w:rPr>
        <w:t>19</w:t>
      </w:r>
      <w:r w:rsidR="001C0EAF" w:rsidRPr="00C47392">
        <w:rPr>
          <w:b w:val="0"/>
          <w:color w:val="000000" w:themeColor="text1"/>
          <w:sz w:val="24"/>
          <w:u w:val="none"/>
        </w:rPr>
        <w:t>, no</w:t>
      </w:r>
      <w:r w:rsidR="0022479A" w:rsidRPr="00C47392">
        <w:rPr>
          <w:b w:val="0"/>
          <w:color w:val="000000" w:themeColor="text1"/>
          <w:sz w:val="24"/>
          <w:u w:val="none"/>
        </w:rPr>
        <w:t>.</w:t>
      </w:r>
      <w:r w:rsidR="001C0EAF" w:rsidRPr="00C47392">
        <w:rPr>
          <w:b w:val="0"/>
          <w:color w:val="000000" w:themeColor="text1"/>
          <w:sz w:val="24"/>
          <w:u w:val="none"/>
        </w:rPr>
        <w:t xml:space="preserve"> </w:t>
      </w:r>
      <w:r w:rsidR="00A25710" w:rsidRPr="00C47392">
        <w:rPr>
          <w:b w:val="0"/>
          <w:color w:val="000000" w:themeColor="text1"/>
          <w:sz w:val="24"/>
          <w:u w:val="none"/>
        </w:rPr>
        <w:t>1</w:t>
      </w:r>
      <w:r w:rsidR="0022479A" w:rsidRPr="00C47392">
        <w:rPr>
          <w:b w:val="0"/>
          <w:color w:val="000000" w:themeColor="text1"/>
          <w:sz w:val="24"/>
          <w:u w:val="none"/>
        </w:rPr>
        <w:t xml:space="preserve"> (</w:t>
      </w:r>
      <w:r w:rsidR="00A25710" w:rsidRPr="00C47392">
        <w:rPr>
          <w:b w:val="0"/>
          <w:color w:val="000000" w:themeColor="text1"/>
          <w:sz w:val="24"/>
          <w:u w:val="none"/>
        </w:rPr>
        <w:t>Spring</w:t>
      </w:r>
      <w:r w:rsidR="0022479A" w:rsidRPr="00C47392">
        <w:rPr>
          <w:b w:val="0"/>
          <w:color w:val="000000" w:themeColor="text1"/>
          <w:sz w:val="24"/>
          <w:u w:val="none"/>
        </w:rPr>
        <w:t xml:space="preserve"> 201</w:t>
      </w:r>
      <w:r w:rsidR="00A25710" w:rsidRPr="00C47392">
        <w:rPr>
          <w:b w:val="0"/>
          <w:color w:val="000000" w:themeColor="text1"/>
          <w:sz w:val="24"/>
          <w:u w:val="none"/>
        </w:rPr>
        <w:t>2</w:t>
      </w:r>
      <w:r w:rsidR="0022479A" w:rsidRPr="00C47392">
        <w:rPr>
          <w:b w:val="0"/>
          <w:color w:val="000000" w:themeColor="text1"/>
          <w:sz w:val="24"/>
          <w:u w:val="none"/>
        </w:rPr>
        <w:t>):</w:t>
      </w:r>
      <w:r w:rsidR="00A25710" w:rsidRPr="00C47392">
        <w:rPr>
          <w:b w:val="0"/>
          <w:color w:val="000000" w:themeColor="text1"/>
          <w:sz w:val="24"/>
          <w:u w:val="none"/>
        </w:rPr>
        <w:t xml:space="preserve">  </w:t>
      </w:r>
      <w:r w:rsidR="008B1DFA" w:rsidRPr="00C47392">
        <w:rPr>
          <w:b w:val="0"/>
          <w:color w:val="000000" w:themeColor="text1"/>
          <w:sz w:val="24"/>
          <w:u w:val="none"/>
        </w:rPr>
        <w:t>v-viii</w:t>
      </w:r>
      <w:r w:rsidRPr="00C47392">
        <w:rPr>
          <w:b w:val="0"/>
          <w:color w:val="000000" w:themeColor="text1"/>
          <w:sz w:val="24"/>
          <w:u w:val="none"/>
        </w:rPr>
        <w:t xml:space="preserve">; </w:t>
      </w:r>
      <w:r w:rsidR="00723544" w:rsidRPr="00C47392">
        <w:rPr>
          <w:b w:val="0"/>
          <w:color w:val="000000" w:themeColor="text1"/>
          <w:sz w:val="24"/>
          <w:u w:val="none"/>
        </w:rPr>
        <w:t xml:space="preserve">“Editors’ Introduction” (with Nelson), </w:t>
      </w:r>
      <w:r w:rsidR="00B9365B" w:rsidRPr="00C47392">
        <w:rPr>
          <w:b w:val="0"/>
          <w:i/>
          <w:color w:val="000000" w:themeColor="text1"/>
          <w:sz w:val="24"/>
          <w:u w:val="none"/>
        </w:rPr>
        <w:t>B&amp;L</w:t>
      </w:r>
      <w:r w:rsidR="00B9365B" w:rsidRPr="00C47392">
        <w:rPr>
          <w:b w:val="0"/>
          <w:color w:val="000000" w:themeColor="text1"/>
          <w:sz w:val="24"/>
          <w:u w:val="none"/>
        </w:rPr>
        <w:t xml:space="preserve"> </w:t>
      </w:r>
      <w:r w:rsidR="00723544" w:rsidRPr="00C47392">
        <w:rPr>
          <w:b w:val="0"/>
          <w:color w:val="000000" w:themeColor="text1"/>
          <w:sz w:val="24"/>
          <w:u w:val="none"/>
        </w:rPr>
        <w:t>18</w:t>
      </w:r>
      <w:r w:rsidR="001C0EAF" w:rsidRPr="00C47392">
        <w:rPr>
          <w:b w:val="0"/>
          <w:color w:val="000000" w:themeColor="text1"/>
          <w:sz w:val="24"/>
          <w:u w:val="none"/>
        </w:rPr>
        <w:t>, no</w:t>
      </w:r>
      <w:r w:rsidR="00723544" w:rsidRPr="00C47392">
        <w:rPr>
          <w:b w:val="0"/>
          <w:color w:val="000000" w:themeColor="text1"/>
          <w:sz w:val="24"/>
          <w:u w:val="none"/>
        </w:rPr>
        <w:t>.</w:t>
      </w:r>
      <w:r w:rsidR="001C0EAF" w:rsidRPr="00C47392">
        <w:rPr>
          <w:b w:val="0"/>
          <w:color w:val="000000" w:themeColor="text1"/>
          <w:sz w:val="24"/>
          <w:u w:val="none"/>
        </w:rPr>
        <w:t xml:space="preserve"> </w:t>
      </w:r>
      <w:r w:rsidR="00723544" w:rsidRPr="00C47392">
        <w:rPr>
          <w:b w:val="0"/>
          <w:color w:val="000000" w:themeColor="text1"/>
          <w:sz w:val="24"/>
          <w:u w:val="none"/>
        </w:rPr>
        <w:t>2 (Fall 2011):</w:t>
      </w:r>
      <w:r w:rsidR="0074033E" w:rsidRPr="00C47392">
        <w:rPr>
          <w:b w:val="0"/>
          <w:color w:val="000000" w:themeColor="text1"/>
          <w:sz w:val="24"/>
          <w:u w:val="none"/>
        </w:rPr>
        <w:t xml:space="preserve"> v-vii</w:t>
      </w:r>
      <w:r w:rsidRPr="00C47392">
        <w:rPr>
          <w:b w:val="0"/>
          <w:color w:val="000000" w:themeColor="text1"/>
          <w:sz w:val="24"/>
          <w:u w:val="none"/>
        </w:rPr>
        <w:t xml:space="preserve">; </w:t>
      </w:r>
      <w:r w:rsidR="00723544" w:rsidRPr="00C47392">
        <w:rPr>
          <w:b w:val="0"/>
          <w:color w:val="000000" w:themeColor="text1"/>
          <w:sz w:val="24"/>
          <w:u w:val="none"/>
        </w:rPr>
        <w:t xml:space="preserve">“Editors’ Introduction” (with Nelson), </w:t>
      </w:r>
      <w:r w:rsidR="00B9365B" w:rsidRPr="00C47392">
        <w:rPr>
          <w:b w:val="0"/>
          <w:i/>
          <w:color w:val="000000" w:themeColor="text1"/>
          <w:sz w:val="24"/>
          <w:u w:val="none"/>
        </w:rPr>
        <w:t>B&amp;L</w:t>
      </w:r>
      <w:r w:rsidR="00B9365B" w:rsidRPr="00C47392">
        <w:rPr>
          <w:b w:val="0"/>
          <w:color w:val="000000" w:themeColor="text1"/>
          <w:sz w:val="24"/>
          <w:u w:val="none"/>
        </w:rPr>
        <w:t xml:space="preserve"> </w:t>
      </w:r>
      <w:r w:rsidR="00723544" w:rsidRPr="00C47392">
        <w:rPr>
          <w:b w:val="0"/>
          <w:color w:val="000000" w:themeColor="text1"/>
          <w:sz w:val="24"/>
          <w:u w:val="none"/>
        </w:rPr>
        <w:t>18</w:t>
      </w:r>
      <w:r w:rsidR="001C0EAF" w:rsidRPr="00C47392">
        <w:rPr>
          <w:b w:val="0"/>
          <w:color w:val="000000" w:themeColor="text1"/>
          <w:sz w:val="24"/>
          <w:u w:val="none"/>
        </w:rPr>
        <w:t>, no</w:t>
      </w:r>
      <w:r w:rsidR="00723544" w:rsidRPr="00C47392">
        <w:rPr>
          <w:b w:val="0"/>
          <w:color w:val="000000" w:themeColor="text1"/>
          <w:sz w:val="24"/>
          <w:u w:val="none"/>
        </w:rPr>
        <w:t>.</w:t>
      </w:r>
      <w:r w:rsidR="001C0EAF" w:rsidRPr="00C47392">
        <w:rPr>
          <w:b w:val="0"/>
          <w:color w:val="000000" w:themeColor="text1"/>
          <w:sz w:val="24"/>
          <w:u w:val="none"/>
        </w:rPr>
        <w:t xml:space="preserve"> </w:t>
      </w:r>
      <w:r w:rsidR="00723544" w:rsidRPr="00C47392">
        <w:rPr>
          <w:b w:val="0"/>
          <w:color w:val="000000" w:themeColor="text1"/>
          <w:sz w:val="24"/>
          <w:u w:val="none"/>
        </w:rPr>
        <w:t>1 (Spring 2011):</w:t>
      </w:r>
      <w:r w:rsidR="0074033E" w:rsidRPr="00C47392">
        <w:rPr>
          <w:b w:val="0"/>
          <w:color w:val="000000" w:themeColor="text1"/>
          <w:sz w:val="24"/>
          <w:u w:val="none"/>
        </w:rPr>
        <w:t xml:space="preserve"> v-viii</w:t>
      </w:r>
      <w:r w:rsidRPr="00C47392">
        <w:rPr>
          <w:b w:val="0"/>
          <w:color w:val="000000" w:themeColor="text1"/>
          <w:sz w:val="24"/>
          <w:u w:val="none"/>
        </w:rPr>
        <w:t xml:space="preserve">; </w:t>
      </w:r>
      <w:r w:rsidR="00723544" w:rsidRPr="00C47392">
        <w:rPr>
          <w:b w:val="0"/>
          <w:color w:val="000000" w:themeColor="text1"/>
          <w:sz w:val="24"/>
          <w:u w:val="none"/>
        </w:rPr>
        <w:t xml:space="preserve">“Editors’ Introduction” (with Nelson), </w:t>
      </w:r>
      <w:r w:rsidR="00B9365B" w:rsidRPr="00C47392">
        <w:rPr>
          <w:b w:val="0"/>
          <w:i/>
          <w:color w:val="000000" w:themeColor="text1"/>
          <w:sz w:val="24"/>
          <w:u w:val="none"/>
        </w:rPr>
        <w:t>B&amp;L</w:t>
      </w:r>
      <w:r w:rsidR="00B9365B" w:rsidRPr="00C47392">
        <w:rPr>
          <w:b w:val="0"/>
          <w:color w:val="000000" w:themeColor="text1"/>
          <w:sz w:val="24"/>
          <w:u w:val="none"/>
        </w:rPr>
        <w:t xml:space="preserve"> </w:t>
      </w:r>
      <w:r w:rsidR="00723544" w:rsidRPr="00C47392">
        <w:rPr>
          <w:b w:val="0"/>
          <w:color w:val="000000" w:themeColor="text1"/>
          <w:sz w:val="24"/>
          <w:u w:val="none"/>
        </w:rPr>
        <w:t>17</w:t>
      </w:r>
      <w:r w:rsidR="001C0EAF" w:rsidRPr="00C47392">
        <w:rPr>
          <w:b w:val="0"/>
          <w:color w:val="000000" w:themeColor="text1"/>
          <w:sz w:val="24"/>
          <w:u w:val="none"/>
        </w:rPr>
        <w:t>, no</w:t>
      </w:r>
      <w:r w:rsidR="00723544" w:rsidRPr="00C47392">
        <w:rPr>
          <w:b w:val="0"/>
          <w:color w:val="000000" w:themeColor="text1"/>
          <w:sz w:val="24"/>
          <w:u w:val="none"/>
        </w:rPr>
        <w:t>.</w:t>
      </w:r>
      <w:r w:rsidR="001C0EAF" w:rsidRPr="00C47392">
        <w:rPr>
          <w:b w:val="0"/>
          <w:color w:val="000000" w:themeColor="text1"/>
          <w:sz w:val="24"/>
          <w:u w:val="none"/>
        </w:rPr>
        <w:t xml:space="preserve"> </w:t>
      </w:r>
      <w:r w:rsidR="00723544" w:rsidRPr="00C47392">
        <w:rPr>
          <w:b w:val="0"/>
          <w:color w:val="000000" w:themeColor="text1"/>
          <w:sz w:val="24"/>
          <w:u w:val="none"/>
        </w:rPr>
        <w:t>2 (Fall 2010): iv-vi</w:t>
      </w:r>
      <w:r w:rsidRPr="00C47392">
        <w:rPr>
          <w:b w:val="0"/>
          <w:color w:val="000000" w:themeColor="text1"/>
          <w:sz w:val="24"/>
          <w:u w:val="none"/>
        </w:rPr>
        <w:t xml:space="preserve">; </w:t>
      </w:r>
      <w:r w:rsidR="00723544" w:rsidRPr="00C47392">
        <w:rPr>
          <w:b w:val="0"/>
          <w:color w:val="000000" w:themeColor="text1"/>
          <w:sz w:val="24"/>
          <w:u w:val="none"/>
        </w:rPr>
        <w:t xml:space="preserve">“Editors’ Introduction” (with Nelson), </w:t>
      </w:r>
      <w:r w:rsidR="00B9365B" w:rsidRPr="00C47392">
        <w:rPr>
          <w:b w:val="0"/>
          <w:i/>
          <w:color w:val="000000" w:themeColor="text1"/>
          <w:sz w:val="24"/>
          <w:u w:val="none"/>
        </w:rPr>
        <w:t>B&amp;L</w:t>
      </w:r>
      <w:r w:rsidR="00B9365B" w:rsidRPr="00C47392">
        <w:rPr>
          <w:b w:val="0"/>
          <w:color w:val="000000" w:themeColor="text1"/>
          <w:sz w:val="24"/>
          <w:u w:val="none"/>
        </w:rPr>
        <w:t xml:space="preserve"> </w:t>
      </w:r>
      <w:r w:rsidR="00723544" w:rsidRPr="00C47392">
        <w:rPr>
          <w:b w:val="0"/>
          <w:color w:val="000000" w:themeColor="text1"/>
          <w:sz w:val="24"/>
          <w:u w:val="none"/>
        </w:rPr>
        <w:t>17</w:t>
      </w:r>
      <w:r w:rsidR="001C0EAF" w:rsidRPr="00C47392">
        <w:rPr>
          <w:b w:val="0"/>
          <w:color w:val="000000" w:themeColor="text1"/>
          <w:sz w:val="24"/>
          <w:u w:val="none"/>
        </w:rPr>
        <w:t xml:space="preserve">, no. </w:t>
      </w:r>
      <w:r w:rsidR="00723544" w:rsidRPr="00C47392">
        <w:rPr>
          <w:b w:val="0"/>
          <w:color w:val="000000" w:themeColor="text1"/>
          <w:sz w:val="24"/>
          <w:u w:val="none"/>
        </w:rPr>
        <w:t>1 (Spring 2010): iv-v.</w:t>
      </w:r>
    </w:p>
    <w:p w14:paraId="49BBE14B" w14:textId="77777777" w:rsidR="00723544" w:rsidRPr="00C47392" w:rsidRDefault="00723544" w:rsidP="00D64772">
      <w:pPr>
        <w:rPr>
          <w:color w:val="000000" w:themeColor="text1"/>
        </w:rPr>
      </w:pPr>
    </w:p>
    <w:p w14:paraId="7FA178BD" w14:textId="7DD71378" w:rsidR="0060114C" w:rsidRPr="00C47392" w:rsidRDefault="002734E5" w:rsidP="00D64772">
      <w:pPr>
        <w:pStyle w:val="Heading3"/>
        <w:keepNext w:val="0"/>
        <w:ind w:left="0"/>
        <w:rPr>
          <w:b w:val="0"/>
          <w:color w:val="000000" w:themeColor="text1"/>
          <w:sz w:val="24"/>
          <w:u w:val="none"/>
        </w:rPr>
      </w:pPr>
      <w:bookmarkStart w:id="0" w:name="_GoBack"/>
      <w:r w:rsidRPr="00C47392">
        <w:rPr>
          <w:b w:val="0"/>
          <w:color w:val="000000" w:themeColor="text1"/>
          <w:sz w:val="24"/>
          <w:u w:val="none"/>
        </w:rPr>
        <w:lastRenderedPageBreak/>
        <w:t xml:space="preserve">2008: </w:t>
      </w:r>
      <w:r w:rsidR="00723544" w:rsidRPr="00C47392">
        <w:rPr>
          <w:b w:val="0"/>
          <w:color w:val="000000" w:themeColor="text1"/>
          <w:sz w:val="24"/>
          <w:u w:val="none"/>
        </w:rPr>
        <w:t xml:space="preserve">“Race, Place, and Play: Robert Moses and the WPA Swimming Pools in New York City,” </w:t>
      </w:r>
      <w:r w:rsidR="00723544" w:rsidRPr="00C47392">
        <w:rPr>
          <w:b w:val="0"/>
          <w:i/>
          <w:color w:val="000000" w:themeColor="text1"/>
          <w:sz w:val="24"/>
          <w:u w:val="none"/>
        </w:rPr>
        <w:t xml:space="preserve">Journal of the Society of Architectural Historians </w:t>
      </w:r>
      <w:r w:rsidR="00723544" w:rsidRPr="00C47392">
        <w:rPr>
          <w:b w:val="0"/>
          <w:color w:val="000000" w:themeColor="text1"/>
          <w:sz w:val="24"/>
          <w:u w:val="none"/>
        </w:rPr>
        <w:t>67</w:t>
      </w:r>
      <w:r w:rsidR="005B6D1E" w:rsidRPr="00C47392">
        <w:rPr>
          <w:b w:val="0"/>
          <w:color w:val="000000" w:themeColor="text1"/>
          <w:sz w:val="24"/>
          <w:u w:val="none"/>
        </w:rPr>
        <w:t>,</w:t>
      </w:r>
      <w:r w:rsidR="00723544" w:rsidRPr="00C47392">
        <w:rPr>
          <w:b w:val="0"/>
          <w:color w:val="000000" w:themeColor="text1"/>
          <w:sz w:val="24"/>
          <w:u w:val="none"/>
        </w:rPr>
        <w:t xml:space="preserve"> </w:t>
      </w:r>
      <w:r w:rsidR="005B6D1E" w:rsidRPr="00C47392">
        <w:rPr>
          <w:b w:val="0"/>
          <w:color w:val="000000" w:themeColor="text1"/>
          <w:sz w:val="24"/>
          <w:u w:val="none"/>
        </w:rPr>
        <w:t xml:space="preserve">no. </w:t>
      </w:r>
      <w:r w:rsidR="00723544" w:rsidRPr="00C47392">
        <w:rPr>
          <w:b w:val="0"/>
          <w:color w:val="000000" w:themeColor="text1"/>
          <w:sz w:val="24"/>
          <w:u w:val="none"/>
        </w:rPr>
        <w:t xml:space="preserve">4 (December): 532-61. </w:t>
      </w:r>
    </w:p>
    <w:bookmarkEnd w:id="0"/>
    <w:p w14:paraId="70A1DA9A" w14:textId="77777777" w:rsidR="00723544" w:rsidRPr="00C47392" w:rsidRDefault="00723544" w:rsidP="00D64772">
      <w:pPr>
        <w:pStyle w:val="Heading3"/>
        <w:keepNext w:val="0"/>
        <w:rPr>
          <w:b w:val="0"/>
          <w:i/>
          <w:color w:val="000000" w:themeColor="text1"/>
          <w:sz w:val="24"/>
          <w:u w:val="none"/>
        </w:rPr>
      </w:pPr>
      <w:r w:rsidRPr="00C47392">
        <w:rPr>
          <w:b w:val="0"/>
          <w:color w:val="000000" w:themeColor="text1"/>
          <w:sz w:val="24"/>
          <w:u w:val="none"/>
        </w:rPr>
        <w:t>Honorable Mention, 2009</w:t>
      </w:r>
      <w:r w:rsidR="00AB5318" w:rsidRPr="00C47392">
        <w:rPr>
          <w:b w:val="0"/>
          <w:color w:val="000000" w:themeColor="text1"/>
          <w:sz w:val="24"/>
          <w:u w:val="none"/>
        </w:rPr>
        <w:t>,</w:t>
      </w:r>
      <w:r w:rsidRPr="00C47392">
        <w:rPr>
          <w:b w:val="0"/>
          <w:color w:val="000000" w:themeColor="text1"/>
          <w:sz w:val="24"/>
          <w:u w:val="none"/>
        </w:rPr>
        <w:t xml:space="preserve"> </w:t>
      </w:r>
      <w:r w:rsidR="00AB5318" w:rsidRPr="00C47392">
        <w:rPr>
          <w:b w:val="0"/>
          <w:color w:val="000000" w:themeColor="text1"/>
          <w:sz w:val="24"/>
          <w:u w:val="none"/>
        </w:rPr>
        <w:t>the Society for the History of Childhood and Youth</w:t>
      </w:r>
      <w:r w:rsidR="00DD734F" w:rsidRPr="00C47392">
        <w:rPr>
          <w:b w:val="0"/>
          <w:color w:val="000000" w:themeColor="text1"/>
          <w:sz w:val="24"/>
          <w:u w:val="none"/>
        </w:rPr>
        <w:t xml:space="preserve">, biennial prize </w:t>
      </w:r>
      <w:r w:rsidRPr="00C47392">
        <w:rPr>
          <w:b w:val="0"/>
          <w:color w:val="000000" w:themeColor="text1"/>
          <w:sz w:val="24"/>
          <w:u w:val="none"/>
        </w:rPr>
        <w:t xml:space="preserve">for the best journal article on the </w:t>
      </w:r>
      <w:r w:rsidR="00AB5318" w:rsidRPr="00C47392">
        <w:rPr>
          <w:b w:val="0"/>
          <w:color w:val="000000" w:themeColor="text1"/>
          <w:sz w:val="24"/>
          <w:u w:val="none"/>
        </w:rPr>
        <w:t>history of children and youth</w:t>
      </w:r>
      <w:r w:rsidRPr="00C47392">
        <w:rPr>
          <w:b w:val="0"/>
          <w:color w:val="000000" w:themeColor="text1"/>
          <w:sz w:val="24"/>
          <w:u w:val="none"/>
        </w:rPr>
        <w:t>.</w:t>
      </w:r>
    </w:p>
    <w:p w14:paraId="0C4C2E2D" w14:textId="77777777" w:rsidR="00723544" w:rsidRPr="00C47392" w:rsidRDefault="00723544" w:rsidP="00D64772">
      <w:pPr>
        <w:ind w:left="360" w:hanging="360"/>
        <w:rPr>
          <w:color w:val="000000" w:themeColor="text1"/>
        </w:rPr>
      </w:pPr>
    </w:p>
    <w:p w14:paraId="61941AEF" w14:textId="41BA67E1" w:rsidR="00723544" w:rsidRPr="00C47392" w:rsidRDefault="002734E5" w:rsidP="00D64772">
      <w:pPr>
        <w:rPr>
          <w:color w:val="000000" w:themeColor="text1"/>
        </w:rPr>
      </w:pPr>
      <w:r w:rsidRPr="00C47392">
        <w:rPr>
          <w:color w:val="000000" w:themeColor="text1"/>
        </w:rPr>
        <w:t xml:space="preserve">2004: </w:t>
      </w:r>
      <w:r w:rsidR="00723544" w:rsidRPr="00C47392">
        <w:rPr>
          <w:color w:val="000000" w:themeColor="text1"/>
        </w:rPr>
        <w:t xml:space="preserve">“Open-Air Schools in the United States in the Progressive Era,” invited contribution to </w:t>
      </w:r>
      <w:proofErr w:type="spellStart"/>
      <w:r w:rsidR="00723544" w:rsidRPr="00C47392">
        <w:rPr>
          <w:i/>
          <w:color w:val="000000" w:themeColor="text1"/>
        </w:rPr>
        <w:t>Histoire</w:t>
      </w:r>
      <w:proofErr w:type="spellEnd"/>
      <w:r w:rsidR="00723544" w:rsidRPr="00C47392">
        <w:rPr>
          <w:i/>
          <w:color w:val="000000" w:themeColor="text1"/>
        </w:rPr>
        <w:t xml:space="preserve"> de </w:t>
      </w:r>
      <w:proofErr w:type="spellStart"/>
      <w:r w:rsidR="00723544" w:rsidRPr="00C47392">
        <w:rPr>
          <w:i/>
          <w:color w:val="000000" w:themeColor="text1"/>
        </w:rPr>
        <w:t>l’éducation</w:t>
      </w:r>
      <w:proofErr w:type="spellEnd"/>
      <w:r w:rsidR="00723544" w:rsidRPr="00C47392">
        <w:rPr>
          <w:color w:val="000000" w:themeColor="text1"/>
        </w:rPr>
        <w:t xml:space="preserve"> 102 (May</w:t>
      </w:r>
      <w:r w:rsidRPr="00C47392">
        <w:rPr>
          <w:color w:val="000000" w:themeColor="text1"/>
        </w:rPr>
        <w:t xml:space="preserve">, </w:t>
      </w:r>
      <w:r w:rsidR="00723544" w:rsidRPr="00C47392">
        <w:rPr>
          <w:color w:val="000000" w:themeColor="text1"/>
        </w:rPr>
        <w:t xml:space="preserve">special issue): 157-80, Anne-Marie Châtelet, M. </w:t>
      </w:r>
      <w:proofErr w:type="spellStart"/>
      <w:r w:rsidR="00723544" w:rsidRPr="00C47392">
        <w:rPr>
          <w:color w:val="000000" w:themeColor="text1"/>
        </w:rPr>
        <w:t>Lecouer</w:t>
      </w:r>
      <w:proofErr w:type="spellEnd"/>
      <w:r w:rsidR="00723544" w:rsidRPr="00C47392">
        <w:rPr>
          <w:color w:val="000000" w:themeColor="text1"/>
        </w:rPr>
        <w:t>, guest editors.</w:t>
      </w:r>
    </w:p>
    <w:p w14:paraId="09DA3192" w14:textId="77777777" w:rsidR="00723544" w:rsidRPr="00C47392" w:rsidRDefault="00723544" w:rsidP="00D64772">
      <w:pPr>
        <w:ind w:left="360" w:hanging="360"/>
        <w:rPr>
          <w:color w:val="000000" w:themeColor="text1"/>
        </w:rPr>
      </w:pPr>
    </w:p>
    <w:p w14:paraId="12AC735A" w14:textId="16720B16" w:rsidR="00723544" w:rsidRPr="00C47392" w:rsidRDefault="002734E5" w:rsidP="00D64772">
      <w:pPr>
        <w:rPr>
          <w:color w:val="000000" w:themeColor="text1"/>
        </w:rPr>
      </w:pPr>
      <w:r w:rsidRPr="00C47392">
        <w:rPr>
          <w:color w:val="000000" w:themeColor="text1"/>
        </w:rPr>
        <w:t xml:space="preserve">2004: </w:t>
      </w:r>
      <w:r w:rsidR="00723544" w:rsidRPr="00C47392">
        <w:rPr>
          <w:color w:val="000000" w:themeColor="text1"/>
        </w:rPr>
        <w:t xml:space="preserve">“Adopted Homes for Yesterday’s Children: Intention and Experience in an Oakland Orphanage,” </w:t>
      </w:r>
      <w:r w:rsidR="00723544" w:rsidRPr="00C47392">
        <w:rPr>
          <w:i/>
          <w:color w:val="000000" w:themeColor="text1"/>
        </w:rPr>
        <w:t>Pacific Historical Review</w:t>
      </w:r>
      <w:r w:rsidR="00723544" w:rsidRPr="00C47392">
        <w:rPr>
          <w:color w:val="000000" w:themeColor="text1"/>
        </w:rPr>
        <w:t xml:space="preserve"> 73 </w:t>
      </w:r>
      <w:r w:rsidR="005B6D1E" w:rsidRPr="00C47392">
        <w:rPr>
          <w:color w:val="000000" w:themeColor="text1"/>
        </w:rPr>
        <w:t xml:space="preserve">no. </w:t>
      </w:r>
      <w:r w:rsidR="00723544" w:rsidRPr="00C47392">
        <w:rPr>
          <w:color w:val="000000" w:themeColor="text1"/>
        </w:rPr>
        <w:t>4 (November): 581-618.</w:t>
      </w:r>
    </w:p>
    <w:p w14:paraId="7CD1F7D8" w14:textId="77777777" w:rsidR="00723544" w:rsidRPr="00C47392" w:rsidRDefault="00723544" w:rsidP="00D64772">
      <w:pPr>
        <w:ind w:left="360" w:hanging="360"/>
        <w:rPr>
          <w:color w:val="000000" w:themeColor="text1"/>
        </w:rPr>
      </w:pPr>
    </w:p>
    <w:p w14:paraId="1E1E037F" w14:textId="744259D8" w:rsidR="00723544" w:rsidRPr="00C47392" w:rsidRDefault="002734E5" w:rsidP="00D64772">
      <w:pPr>
        <w:tabs>
          <w:tab w:val="left" w:pos="-450"/>
          <w:tab w:val="left" w:pos="450"/>
          <w:tab w:val="left" w:pos="2790"/>
        </w:tabs>
        <w:rPr>
          <w:color w:val="000000" w:themeColor="text1"/>
        </w:rPr>
      </w:pPr>
      <w:r w:rsidRPr="00C47392">
        <w:rPr>
          <w:color w:val="000000" w:themeColor="text1"/>
        </w:rPr>
        <w:t xml:space="preserve">2000: </w:t>
      </w:r>
      <w:r w:rsidR="00723544" w:rsidRPr="00C47392">
        <w:rPr>
          <w:color w:val="000000" w:themeColor="text1"/>
        </w:rPr>
        <w:t xml:space="preserve">“Inside the Institution: The Art and Craft of Settlement Work at the Oakland New Century Club, 1895-1911,” in </w:t>
      </w:r>
      <w:r w:rsidR="00723544" w:rsidRPr="00C47392">
        <w:rPr>
          <w:i/>
          <w:color w:val="000000" w:themeColor="text1"/>
        </w:rPr>
        <w:t xml:space="preserve">People, Power, and Places: Perspectives in Vernacular Architecture VIII, </w:t>
      </w:r>
      <w:r w:rsidR="00723544" w:rsidRPr="00C47392">
        <w:rPr>
          <w:color w:val="000000" w:themeColor="text1"/>
        </w:rPr>
        <w:t xml:space="preserve">Sally McMurry and Annmarie Adams, ed., 248-79. Knoxville: University of Tennessee Press. </w:t>
      </w:r>
    </w:p>
    <w:p w14:paraId="7366D8E1" w14:textId="77777777" w:rsidR="002734E5" w:rsidRPr="00C47392" w:rsidRDefault="002734E5" w:rsidP="00D64772">
      <w:pPr>
        <w:rPr>
          <w:color w:val="000000" w:themeColor="text1"/>
        </w:rPr>
      </w:pPr>
    </w:p>
    <w:p w14:paraId="36572128" w14:textId="732F29E3" w:rsidR="00723544" w:rsidRPr="00C47392" w:rsidRDefault="002734E5" w:rsidP="00D64772">
      <w:pPr>
        <w:rPr>
          <w:color w:val="000000" w:themeColor="text1"/>
        </w:rPr>
      </w:pPr>
      <w:r w:rsidRPr="00C47392">
        <w:rPr>
          <w:color w:val="000000" w:themeColor="text1"/>
        </w:rPr>
        <w:t>1993: “</w:t>
      </w:r>
      <w:proofErr w:type="spellStart"/>
      <w:r w:rsidR="00723544" w:rsidRPr="00C47392">
        <w:rPr>
          <w:color w:val="000000" w:themeColor="text1"/>
        </w:rPr>
        <w:t>Housers</w:t>
      </w:r>
      <w:proofErr w:type="spellEnd"/>
      <w:r w:rsidR="00723544" w:rsidRPr="00C47392">
        <w:rPr>
          <w:color w:val="000000" w:themeColor="text1"/>
        </w:rPr>
        <w:t xml:space="preserve"> and Other Architects: Pragmatism and Aesthetics in Housing Design,” </w:t>
      </w:r>
      <w:r w:rsidR="00723544" w:rsidRPr="00C47392">
        <w:rPr>
          <w:i/>
          <w:color w:val="000000" w:themeColor="text1"/>
        </w:rPr>
        <w:t>Journal of Architectural Education</w:t>
      </w:r>
      <w:r w:rsidR="00317F82" w:rsidRPr="00C47392">
        <w:rPr>
          <w:color w:val="000000" w:themeColor="text1"/>
        </w:rPr>
        <w:t xml:space="preserve"> </w:t>
      </w:r>
      <w:r w:rsidR="00723544" w:rsidRPr="00C47392">
        <w:rPr>
          <w:color w:val="000000" w:themeColor="text1"/>
        </w:rPr>
        <w:t>46 (February):</w:t>
      </w:r>
      <w:r w:rsidR="00F7573E" w:rsidRPr="00C47392">
        <w:rPr>
          <w:color w:val="000000" w:themeColor="text1"/>
        </w:rPr>
        <w:t xml:space="preserve"> </w:t>
      </w:r>
      <w:r w:rsidR="00723544" w:rsidRPr="00C47392">
        <w:rPr>
          <w:color w:val="000000" w:themeColor="text1"/>
        </w:rPr>
        <w:t xml:space="preserve">131-46. </w:t>
      </w:r>
    </w:p>
    <w:p w14:paraId="479FC9D5" w14:textId="77777777" w:rsidR="00723544" w:rsidRPr="00C47392" w:rsidRDefault="00723544" w:rsidP="00D64772">
      <w:pPr>
        <w:ind w:left="360" w:hanging="360"/>
        <w:rPr>
          <w:color w:val="000000" w:themeColor="text1"/>
        </w:rPr>
      </w:pPr>
    </w:p>
    <w:p w14:paraId="580ECE90" w14:textId="63FEBCF7" w:rsidR="00723544" w:rsidRPr="00C47392" w:rsidRDefault="00723544" w:rsidP="003B39FA">
      <w:pPr>
        <w:pStyle w:val="Heading3"/>
        <w:keepNext w:val="0"/>
        <w:widowControl w:val="0"/>
        <w:ind w:hanging="360"/>
        <w:rPr>
          <w:i/>
          <w:color w:val="000000" w:themeColor="text1"/>
          <w:sz w:val="24"/>
        </w:rPr>
      </w:pPr>
      <w:r w:rsidRPr="00C47392">
        <w:rPr>
          <w:i/>
          <w:color w:val="000000" w:themeColor="text1"/>
          <w:sz w:val="24"/>
          <w:u w:val="none"/>
        </w:rPr>
        <w:t>Refer</w:t>
      </w:r>
      <w:r w:rsidR="00705244">
        <w:rPr>
          <w:i/>
          <w:color w:val="000000" w:themeColor="text1"/>
          <w:sz w:val="24"/>
          <w:u w:val="none"/>
        </w:rPr>
        <w:t xml:space="preserve">ence works </w:t>
      </w:r>
    </w:p>
    <w:p w14:paraId="4B175084" w14:textId="77777777" w:rsidR="00975483" w:rsidRPr="00C47392" w:rsidRDefault="00975483" w:rsidP="003B39FA">
      <w:pPr>
        <w:widowControl w:val="0"/>
        <w:ind w:left="360" w:hanging="360"/>
        <w:rPr>
          <w:color w:val="000000" w:themeColor="text1"/>
        </w:rPr>
      </w:pPr>
    </w:p>
    <w:p w14:paraId="2C425C1B" w14:textId="1053B3C7" w:rsidR="00EE0F4E" w:rsidRPr="00C47392" w:rsidRDefault="002734E5" w:rsidP="003B39FA">
      <w:pPr>
        <w:widowControl w:val="0"/>
        <w:rPr>
          <w:color w:val="000000" w:themeColor="text1"/>
        </w:rPr>
      </w:pPr>
      <w:r w:rsidRPr="00C47392">
        <w:rPr>
          <w:color w:val="000000" w:themeColor="text1"/>
        </w:rPr>
        <w:t xml:space="preserve">2018: </w:t>
      </w:r>
      <w:r w:rsidR="00EE0F4E" w:rsidRPr="00C47392">
        <w:rPr>
          <w:color w:val="000000" w:themeColor="text1"/>
        </w:rPr>
        <w:t>Gutman, Marta; Clark, Marci M. “</w:t>
      </w:r>
      <w:hyperlink r:id="rId21" w:history="1">
        <w:r w:rsidR="00EE0F4E" w:rsidRPr="00705244">
          <w:rPr>
            <w:rStyle w:val="Hyperlink"/>
          </w:rPr>
          <w:t>The Spaces of Childhood</w:t>
        </w:r>
      </w:hyperlink>
      <w:r w:rsidR="00EE0F4E" w:rsidRPr="00C47392">
        <w:rPr>
          <w:color w:val="000000" w:themeColor="text1"/>
        </w:rPr>
        <w:t xml:space="preserve">.” In </w:t>
      </w:r>
      <w:r w:rsidR="00EE0F4E" w:rsidRPr="00705244">
        <w:rPr>
          <w:i/>
          <w:color w:val="000000" w:themeColor="text1"/>
        </w:rPr>
        <w:t>Oxford Bibliographies in Childhood Studies</w:t>
      </w:r>
      <w:r w:rsidR="0020054A" w:rsidRPr="00C47392">
        <w:rPr>
          <w:color w:val="000000" w:themeColor="text1"/>
        </w:rPr>
        <w:t>,</w:t>
      </w:r>
      <w:r w:rsidR="00EE0F4E" w:rsidRPr="00C47392">
        <w:rPr>
          <w:color w:val="000000" w:themeColor="text1"/>
        </w:rPr>
        <w:t xml:space="preserve"> </w:t>
      </w:r>
      <w:r w:rsidR="0020054A" w:rsidRPr="00C47392">
        <w:rPr>
          <w:color w:val="000000" w:themeColor="text1"/>
        </w:rPr>
        <w:t>e</w:t>
      </w:r>
      <w:r w:rsidR="00EE0F4E" w:rsidRPr="00C47392">
        <w:rPr>
          <w:color w:val="000000" w:themeColor="text1"/>
        </w:rPr>
        <w:t>d. Heather Montgomery. New York: Oxford University Press.</w:t>
      </w:r>
    </w:p>
    <w:p w14:paraId="27E51A75" w14:textId="0DB8D05D" w:rsidR="00F24F22" w:rsidRDefault="00F24F22" w:rsidP="003B39FA">
      <w:pPr>
        <w:widowControl w:val="0"/>
        <w:ind w:left="360" w:hanging="360"/>
        <w:rPr>
          <w:b/>
          <w:i/>
          <w:color w:val="000000" w:themeColor="text1"/>
        </w:rPr>
      </w:pPr>
    </w:p>
    <w:p w14:paraId="4F98C366" w14:textId="77777777" w:rsidR="00705244" w:rsidRPr="00C47392" w:rsidRDefault="00705244" w:rsidP="00705244">
      <w:pPr>
        <w:rPr>
          <w:color w:val="000000" w:themeColor="text1"/>
        </w:rPr>
      </w:pPr>
      <w:r w:rsidRPr="00C47392">
        <w:rPr>
          <w:color w:val="000000" w:themeColor="text1"/>
        </w:rPr>
        <w:t xml:space="preserve">2007: “Oakland, California,” in </w:t>
      </w:r>
      <w:r w:rsidRPr="00C47392">
        <w:rPr>
          <w:i/>
          <w:color w:val="000000" w:themeColor="text1"/>
        </w:rPr>
        <w:t>Encyclopedia of American Urban History</w:t>
      </w:r>
      <w:r w:rsidRPr="00C47392">
        <w:rPr>
          <w:color w:val="000000" w:themeColor="text1"/>
        </w:rPr>
        <w:t>, ed. David R. Goldfield, 553-54. Thousand Oaks, Ca.: Sage Publications.</w:t>
      </w:r>
    </w:p>
    <w:p w14:paraId="061E330A" w14:textId="219FE1E5" w:rsidR="00705244" w:rsidRDefault="00705244" w:rsidP="003B39FA">
      <w:pPr>
        <w:widowControl w:val="0"/>
        <w:ind w:left="360" w:hanging="360"/>
        <w:rPr>
          <w:b/>
          <w:i/>
          <w:color w:val="000000" w:themeColor="text1"/>
        </w:rPr>
      </w:pPr>
    </w:p>
    <w:p w14:paraId="4970F580" w14:textId="77777777" w:rsidR="00705244" w:rsidRPr="00C47392" w:rsidRDefault="00705244" w:rsidP="00705244">
      <w:pPr>
        <w:rPr>
          <w:color w:val="000000" w:themeColor="text1"/>
        </w:rPr>
      </w:pPr>
      <w:r w:rsidRPr="00C47392">
        <w:rPr>
          <w:color w:val="000000" w:themeColor="text1"/>
        </w:rPr>
        <w:t xml:space="preserve">2003: “School Buildings and Architecture: United States,” in </w:t>
      </w:r>
      <w:r w:rsidRPr="00C47392">
        <w:rPr>
          <w:i/>
          <w:color w:val="000000" w:themeColor="text1"/>
        </w:rPr>
        <w:t>Encyclopedia of Children and Childhood in History and Society,</w:t>
      </w:r>
      <w:r w:rsidRPr="00C47392">
        <w:rPr>
          <w:color w:val="000000" w:themeColor="text1"/>
        </w:rPr>
        <w:t xml:space="preserve"> ed. Paula S. </w:t>
      </w:r>
      <w:proofErr w:type="spellStart"/>
      <w:r w:rsidRPr="00C47392">
        <w:rPr>
          <w:color w:val="000000" w:themeColor="text1"/>
        </w:rPr>
        <w:t>Fass</w:t>
      </w:r>
      <w:proofErr w:type="spellEnd"/>
      <w:r w:rsidRPr="00C47392">
        <w:rPr>
          <w:color w:val="000000" w:themeColor="text1"/>
        </w:rPr>
        <w:t>. New York: Macmillan Reference, 726-728.</w:t>
      </w:r>
    </w:p>
    <w:p w14:paraId="0DA9E2DD" w14:textId="77777777" w:rsidR="00705244" w:rsidRPr="00C47392" w:rsidRDefault="00705244" w:rsidP="003B39FA">
      <w:pPr>
        <w:widowControl w:val="0"/>
        <w:ind w:left="360" w:hanging="360"/>
        <w:rPr>
          <w:b/>
          <w:i/>
          <w:color w:val="000000" w:themeColor="text1"/>
        </w:rPr>
      </w:pPr>
    </w:p>
    <w:p w14:paraId="1B34B9D2" w14:textId="66A088DD" w:rsidR="00723544" w:rsidRPr="00C47392" w:rsidRDefault="00723544" w:rsidP="007B778F">
      <w:pPr>
        <w:keepNext/>
        <w:widowControl w:val="0"/>
        <w:ind w:left="360" w:hanging="360"/>
        <w:rPr>
          <w:b/>
          <w:i/>
          <w:color w:val="000000" w:themeColor="text1"/>
        </w:rPr>
      </w:pPr>
      <w:r w:rsidRPr="00C47392">
        <w:rPr>
          <w:b/>
          <w:i/>
          <w:color w:val="000000" w:themeColor="text1"/>
        </w:rPr>
        <w:t xml:space="preserve">Book </w:t>
      </w:r>
      <w:r w:rsidR="00E20E53" w:rsidRPr="00C47392">
        <w:rPr>
          <w:b/>
          <w:i/>
          <w:color w:val="000000" w:themeColor="text1"/>
        </w:rPr>
        <w:t>c</w:t>
      </w:r>
      <w:r w:rsidRPr="00C47392">
        <w:rPr>
          <w:b/>
          <w:i/>
          <w:color w:val="000000" w:themeColor="text1"/>
        </w:rPr>
        <w:t>hapters</w:t>
      </w:r>
      <w:r w:rsidR="004D5613" w:rsidRPr="00C47392">
        <w:rPr>
          <w:b/>
          <w:i/>
          <w:color w:val="000000" w:themeColor="text1"/>
        </w:rPr>
        <w:t xml:space="preserve"> </w:t>
      </w:r>
    </w:p>
    <w:p w14:paraId="0F9C9DE8" w14:textId="77777777" w:rsidR="00C61BF8" w:rsidRPr="00C47392" w:rsidRDefault="00C61BF8" w:rsidP="007B778F">
      <w:pPr>
        <w:keepNext/>
        <w:rPr>
          <w:color w:val="000000" w:themeColor="text1"/>
        </w:rPr>
      </w:pPr>
    </w:p>
    <w:p w14:paraId="6ECDA6B3" w14:textId="5EA7A482" w:rsidR="00C61BF8" w:rsidRPr="00C47392" w:rsidRDefault="004438AB" w:rsidP="00C61BF8">
      <w:pPr>
        <w:rPr>
          <w:color w:val="000000" w:themeColor="text1"/>
        </w:rPr>
      </w:pPr>
      <w:r w:rsidRPr="00C47392">
        <w:rPr>
          <w:color w:val="000000" w:themeColor="text1"/>
        </w:rPr>
        <w:t xml:space="preserve">2020: </w:t>
      </w:r>
      <w:r w:rsidR="00C61BF8" w:rsidRPr="00C47392">
        <w:rPr>
          <w:color w:val="000000" w:themeColor="text1"/>
        </w:rPr>
        <w:t xml:space="preserve">“Children of the Revolution: The Odyssey School Experiment in Berkeley,” </w:t>
      </w:r>
      <w:r w:rsidR="007B778F" w:rsidRPr="00C47392">
        <w:rPr>
          <w:color w:val="000000" w:themeColor="text1"/>
        </w:rPr>
        <w:t xml:space="preserve">forthcoming </w:t>
      </w:r>
      <w:r w:rsidR="00C61BF8" w:rsidRPr="00C47392">
        <w:rPr>
          <w:color w:val="000000" w:themeColor="text1"/>
        </w:rPr>
        <w:t xml:space="preserve">in </w:t>
      </w:r>
      <w:r w:rsidR="00C61BF8" w:rsidRPr="00C47392">
        <w:rPr>
          <w:i/>
          <w:color w:val="000000" w:themeColor="text1"/>
        </w:rPr>
        <w:t>Design Radicals</w:t>
      </w:r>
      <w:r w:rsidR="00C61BF8" w:rsidRPr="00C47392">
        <w:rPr>
          <w:color w:val="000000" w:themeColor="text1"/>
        </w:rPr>
        <w:t xml:space="preserve">, ed. Greg Castillo and Lee </w:t>
      </w:r>
      <w:proofErr w:type="spellStart"/>
      <w:r w:rsidR="00C61BF8" w:rsidRPr="00C47392">
        <w:rPr>
          <w:color w:val="000000" w:themeColor="text1"/>
        </w:rPr>
        <w:t>Stickels</w:t>
      </w:r>
      <w:proofErr w:type="spellEnd"/>
      <w:r w:rsidR="00C61BF8" w:rsidRPr="00C47392">
        <w:rPr>
          <w:color w:val="000000" w:themeColor="text1"/>
        </w:rPr>
        <w:t xml:space="preserve">. Minneapolis: University of Minnesota Press. </w:t>
      </w:r>
    </w:p>
    <w:p w14:paraId="50C9736C" w14:textId="77777777" w:rsidR="00975483" w:rsidRPr="00C47392" w:rsidRDefault="00975483" w:rsidP="003B39FA">
      <w:pPr>
        <w:widowControl w:val="0"/>
        <w:ind w:left="360" w:hanging="360"/>
        <w:rPr>
          <w:color w:val="000000" w:themeColor="text1"/>
        </w:rPr>
      </w:pPr>
    </w:p>
    <w:p w14:paraId="5B5DD0AC" w14:textId="4DAD2EF2" w:rsidR="00EF78B8" w:rsidRPr="00C47392" w:rsidRDefault="002734E5" w:rsidP="003B39FA">
      <w:pPr>
        <w:widowControl w:val="0"/>
        <w:rPr>
          <w:color w:val="000000" w:themeColor="text1"/>
        </w:rPr>
      </w:pPr>
      <w:r w:rsidRPr="00C47392">
        <w:rPr>
          <w:color w:val="000000" w:themeColor="text1"/>
        </w:rPr>
        <w:t xml:space="preserve">2019: </w:t>
      </w:r>
      <w:r w:rsidR="00EF78B8" w:rsidRPr="00C47392">
        <w:rPr>
          <w:color w:val="000000" w:themeColor="text1"/>
        </w:rPr>
        <w:t>“</w:t>
      </w:r>
      <w:r w:rsidR="00660697" w:rsidRPr="00C47392">
        <w:rPr>
          <w:color w:val="000000" w:themeColor="text1"/>
        </w:rPr>
        <w:t>I.S. 201: Race, Space, and Modern Architecture in Harlem</w:t>
      </w:r>
      <w:r w:rsidR="00EF78B8" w:rsidRPr="00C47392">
        <w:rPr>
          <w:color w:val="000000" w:themeColor="text1"/>
        </w:rPr>
        <w:t>”</w:t>
      </w:r>
      <w:r w:rsidR="008131BE" w:rsidRPr="00C47392">
        <w:rPr>
          <w:color w:val="000000" w:themeColor="text1"/>
        </w:rPr>
        <w:t xml:space="preserve"> </w:t>
      </w:r>
      <w:r w:rsidR="00EF78B8" w:rsidRPr="00C47392">
        <w:rPr>
          <w:color w:val="000000" w:themeColor="text1"/>
        </w:rPr>
        <w:t xml:space="preserve">in </w:t>
      </w:r>
      <w:r w:rsidR="00EF78B8" w:rsidRPr="00C47392">
        <w:rPr>
          <w:i/>
          <w:color w:val="000000" w:themeColor="text1"/>
        </w:rPr>
        <w:t>Educating Harlem</w:t>
      </w:r>
      <w:r w:rsidR="00FF042A" w:rsidRPr="00C47392">
        <w:rPr>
          <w:i/>
          <w:color w:val="000000" w:themeColor="text1"/>
        </w:rPr>
        <w:t>: Schools and the Referendum on the American Dream</w:t>
      </w:r>
      <w:r w:rsidR="004D5613" w:rsidRPr="00C47392">
        <w:rPr>
          <w:color w:val="000000" w:themeColor="text1"/>
        </w:rPr>
        <w:t>,</w:t>
      </w:r>
      <w:r w:rsidR="00256E99" w:rsidRPr="00C47392">
        <w:rPr>
          <w:color w:val="000000" w:themeColor="text1"/>
        </w:rPr>
        <w:t xml:space="preserve"> ed. </w:t>
      </w:r>
      <w:r w:rsidR="004D5613" w:rsidRPr="00C47392">
        <w:rPr>
          <w:color w:val="000000" w:themeColor="text1"/>
        </w:rPr>
        <w:t xml:space="preserve">Ansley Erickson and </w:t>
      </w:r>
      <w:r w:rsidR="004A70A3" w:rsidRPr="00C47392">
        <w:rPr>
          <w:rStyle w:val="Hyperlink"/>
          <w:color w:val="000000" w:themeColor="text1"/>
          <w:u w:val="none"/>
        </w:rPr>
        <w:t>Ernest Morrell</w:t>
      </w:r>
      <w:r w:rsidR="00256E99" w:rsidRPr="00C47392">
        <w:rPr>
          <w:rStyle w:val="Hyperlink"/>
          <w:color w:val="000000" w:themeColor="text1"/>
          <w:u w:val="none"/>
        </w:rPr>
        <w:t xml:space="preserve">. New York: </w:t>
      </w:r>
      <w:r w:rsidR="004D5613" w:rsidRPr="00C47392">
        <w:rPr>
          <w:color w:val="000000" w:themeColor="text1"/>
        </w:rPr>
        <w:t xml:space="preserve">Columbia University Press. </w:t>
      </w:r>
    </w:p>
    <w:p w14:paraId="50DFF640" w14:textId="7D226353" w:rsidR="001D16A5" w:rsidRPr="00C47392" w:rsidRDefault="00C61BF8" w:rsidP="001D16A5">
      <w:pPr>
        <w:rPr>
          <w:color w:val="000000" w:themeColor="text1"/>
        </w:rPr>
      </w:pPr>
      <w:r w:rsidRPr="00C47392" w:rsidDel="00C61BF8">
        <w:rPr>
          <w:color w:val="000000" w:themeColor="text1"/>
        </w:rPr>
        <w:t xml:space="preserve"> </w:t>
      </w:r>
    </w:p>
    <w:p w14:paraId="14671010" w14:textId="03B17834" w:rsidR="001D16A5" w:rsidRPr="00C47392" w:rsidRDefault="002734E5" w:rsidP="001D16A5">
      <w:pPr>
        <w:rPr>
          <w:color w:val="000000" w:themeColor="text1"/>
        </w:rPr>
      </w:pPr>
      <w:r w:rsidRPr="00C47392">
        <w:rPr>
          <w:color w:val="000000" w:themeColor="text1"/>
        </w:rPr>
        <w:t xml:space="preserve">2017: </w:t>
      </w:r>
      <w:r w:rsidR="001D16A5" w:rsidRPr="00C47392">
        <w:rPr>
          <w:color w:val="000000" w:themeColor="text1"/>
        </w:rPr>
        <w:t>“Cold Water,” in</w:t>
      </w:r>
      <w:r w:rsidR="001D16A5" w:rsidRPr="00C47392">
        <w:rPr>
          <w:i/>
          <w:color w:val="000000" w:themeColor="text1"/>
        </w:rPr>
        <w:t xml:space="preserve"> The Arsenal of Exclusion / Inclusion</w:t>
      </w:r>
      <w:r w:rsidR="001D16A5" w:rsidRPr="00C47392">
        <w:rPr>
          <w:color w:val="000000" w:themeColor="text1"/>
        </w:rPr>
        <w:t xml:space="preserve">, ed. </w:t>
      </w:r>
      <w:proofErr w:type="spellStart"/>
      <w:r w:rsidR="001D16A5" w:rsidRPr="00C47392">
        <w:rPr>
          <w:color w:val="000000" w:themeColor="text1"/>
        </w:rPr>
        <w:t>Interboro</w:t>
      </w:r>
      <w:proofErr w:type="spellEnd"/>
      <w:r w:rsidR="001D16A5" w:rsidRPr="00C47392">
        <w:rPr>
          <w:color w:val="000000" w:themeColor="text1"/>
        </w:rPr>
        <w:t xml:space="preserve"> Partners</w:t>
      </w:r>
      <w:r w:rsidR="001D16A5" w:rsidRPr="00C47392">
        <w:rPr>
          <w:i/>
          <w:color w:val="000000" w:themeColor="text1"/>
        </w:rPr>
        <w:t>.</w:t>
      </w:r>
      <w:r w:rsidR="001D16A5" w:rsidRPr="00C47392">
        <w:rPr>
          <w:color w:val="000000" w:themeColor="text1"/>
        </w:rPr>
        <w:t xml:space="preserve"> Barcelona &amp; New York: </w:t>
      </w:r>
      <w:proofErr w:type="spellStart"/>
      <w:r w:rsidR="001D16A5" w:rsidRPr="00C47392">
        <w:rPr>
          <w:color w:val="000000" w:themeColor="text1"/>
        </w:rPr>
        <w:t>Actar</w:t>
      </w:r>
      <w:proofErr w:type="spellEnd"/>
      <w:r w:rsidR="001D16A5" w:rsidRPr="00C47392">
        <w:rPr>
          <w:color w:val="000000" w:themeColor="text1"/>
        </w:rPr>
        <w:t>.</w:t>
      </w:r>
    </w:p>
    <w:p w14:paraId="679CA597" w14:textId="77777777" w:rsidR="00F16309" w:rsidRPr="00C47392" w:rsidRDefault="00F16309" w:rsidP="00D64772">
      <w:pPr>
        <w:rPr>
          <w:color w:val="000000" w:themeColor="text1"/>
        </w:rPr>
      </w:pPr>
    </w:p>
    <w:p w14:paraId="7F898E28" w14:textId="63A2CBE9" w:rsidR="00D14138" w:rsidRPr="00C47392" w:rsidRDefault="002734E5" w:rsidP="002734E5">
      <w:pPr>
        <w:pStyle w:val="NoteLevel1"/>
        <w:keepNext w:val="0"/>
        <w:numPr>
          <w:ilvl w:val="0"/>
          <w:numId w:val="0"/>
        </w:numPr>
        <w:spacing w:line="276" w:lineRule="auto"/>
        <w:rPr>
          <w:rFonts w:ascii="Times New Roman" w:hAnsi="Times New Roman" w:cs="Times New Roman"/>
          <w:color w:val="000000" w:themeColor="text1"/>
        </w:rPr>
      </w:pPr>
      <w:r w:rsidRPr="00C47392">
        <w:rPr>
          <w:rFonts w:ascii="Times New Roman" w:hAnsi="Times New Roman" w:cs="Times New Roman"/>
          <w:color w:val="000000" w:themeColor="text1"/>
        </w:rPr>
        <w:t xml:space="preserve">2016: </w:t>
      </w:r>
      <w:r w:rsidR="00D14138" w:rsidRPr="00C47392">
        <w:rPr>
          <w:rFonts w:ascii="Times New Roman" w:hAnsi="Times New Roman" w:cs="Times New Roman"/>
          <w:color w:val="000000" w:themeColor="text1"/>
        </w:rPr>
        <w:t xml:space="preserve">“Teaching Marshall/Marshall Teaching: Encounters with Berman,” in </w:t>
      </w:r>
      <w:r w:rsidR="00D14138" w:rsidRPr="00C47392">
        <w:rPr>
          <w:rFonts w:ascii="Times New Roman" w:hAnsi="Times New Roman" w:cs="Times New Roman"/>
          <w:i/>
          <w:color w:val="000000" w:themeColor="text1"/>
        </w:rPr>
        <w:t>Adventures in Modernism: Thinking with Marshall Berman</w:t>
      </w:r>
      <w:r w:rsidR="00D14138" w:rsidRPr="00C47392">
        <w:rPr>
          <w:rFonts w:ascii="Times New Roman" w:hAnsi="Times New Roman" w:cs="Times New Roman"/>
          <w:color w:val="000000" w:themeColor="text1"/>
        </w:rPr>
        <w:t>, ed</w:t>
      </w:r>
      <w:r w:rsidR="00256E99" w:rsidRPr="00C47392">
        <w:rPr>
          <w:rFonts w:ascii="Times New Roman" w:hAnsi="Times New Roman" w:cs="Times New Roman"/>
          <w:color w:val="000000" w:themeColor="text1"/>
        </w:rPr>
        <w:t xml:space="preserve">. </w:t>
      </w:r>
      <w:r w:rsidR="00D14138" w:rsidRPr="00C47392">
        <w:rPr>
          <w:rFonts w:ascii="Times New Roman" w:hAnsi="Times New Roman" w:cs="Times New Roman"/>
          <w:color w:val="000000" w:themeColor="text1"/>
        </w:rPr>
        <w:t>Je</w:t>
      </w:r>
      <w:r w:rsidR="00E020F2" w:rsidRPr="00C47392">
        <w:rPr>
          <w:rFonts w:ascii="Times New Roman" w:hAnsi="Times New Roman" w:cs="Times New Roman"/>
          <w:color w:val="000000" w:themeColor="text1"/>
        </w:rPr>
        <w:t>nnifer Corby,</w:t>
      </w:r>
      <w:r w:rsidR="00256E99" w:rsidRPr="00C47392">
        <w:rPr>
          <w:rFonts w:ascii="Times New Roman" w:hAnsi="Times New Roman" w:cs="Times New Roman"/>
          <w:color w:val="000000" w:themeColor="text1"/>
        </w:rPr>
        <w:t xml:space="preserve"> </w:t>
      </w:r>
      <w:r w:rsidR="00E020F2" w:rsidRPr="00C47392">
        <w:rPr>
          <w:rFonts w:ascii="Times New Roman" w:hAnsi="Times New Roman" w:cs="Times New Roman"/>
          <w:color w:val="000000" w:themeColor="text1"/>
        </w:rPr>
        <w:t xml:space="preserve">52-61. </w:t>
      </w:r>
      <w:r w:rsidR="00D14138" w:rsidRPr="00C47392">
        <w:rPr>
          <w:rFonts w:ascii="Times New Roman" w:hAnsi="Times New Roman" w:cs="Times New Roman"/>
          <w:color w:val="000000" w:themeColor="text1"/>
        </w:rPr>
        <w:t>New York: UR /Terreform.</w:t>
      </w:r>
    </w:p>
    <w:p w14:paraId="5B1FA1D8" w14:textId="77777777" w:rsidR="00D14138" w:rsidRPr="00C47392" w:rsidRDefault="00D14138" w:rsidP="00D14138">
      <w:pPr>
        <w:rPr>
          <w:color w:val="000000" w:themeColor="text1"/>
        </w:rPr>
      </w:pPr>
      <w:r w:rsidRPr="00C47392">
        <w:rPr>
          <w:color w:val="000000" w:themeColor="text1"/>
        </w:rPr>
        <w:lastRenderedPageBreak/>
        <w:t xml:space="preserve"> </w:t>
      </w:r>
    </w:p>
    <w:p w14:paraId="4EA9AA89" w14:textId="1158966E" w:rsidR="00723544" w:rsidRPr="00C47392" w:rsidRDefault="001D16A5" w:rsidP="00D64772">
      <w:pPr>
        <w:rPr>
          <w:color w:val="000000" w:themeColor="text1"/>
        </w:rPr>
      </w:pPr>
      <w:r w:rsidRPr="00C47392">
        <w:rPr>
          <w:color w:val="000000" w:themeColor="text1"/>
        </w:rPr>
        <w:t xml:space="preserve"> </w:t>
      </w:r>
      <w:r w:rsidR="002734E5" w:rsidRPr="00C47392">
        <w:rPr>
          <w:color w:val="000000" w:themeColor="text1"/>
        </w:rPr>
        <w:t xml:space="preserve">2012: </w:t>
      </w:r>
      <w:r w:rsidR="00723544" w:rsidRPr="00C47392">
        <w:rPr>
          <w:color w:val="000000" w:themeColor="text1"/>
        </w:rPr>
        <w:t xml:space="preserve">“The Physical Spaces of Childhood,” </w:t>
      </w:r>
      <w:r w:rsidR="008D2DC3" w:rsidRPr="00C47392">
        <w:rPr>
          <w:color w:val="000000" w:themeColor="text1"/>
        </w:rPr>
        <w:t xml:space="preserve">chapter 13 </w:t>
      </w:r>
      <w:r w:rsidR="00723544" w:rsidRPr="00C47392">
        <w:rPr>
          <w:color w:val="000000" w:themeColor="text1"/>
        </w:rPr>
        <w:t xml:space="preserve">in </w:t>
      </w:r>
      <w:r w:rsidR="00723544" w:rsidRPr="00C47392">
        <w:rPr>
          <w:i/>
          <w:color w:val="000000" w:themeColor="text1"/>
        </w:rPr>
        <w:t>The Routledge History of Childhood in the West</w:t>
      </w:r>
      <w:r w:rsidR="00723544" w:rsidRPr="00C47392">
        <w:rPr>
          <w:color w:val="000000" w:themeColor="text1"/>
        </w:rPr>
        <w:t>, ed</w:t>
      </w:r>
      <w:r w:rsidR="00A25710" w:rsidRPr="00C47392">
        <w:rPr>
          <w:color w:val="000000" w:themeColor="text1"/>
        </w:rPr>
        <w:t>.</w:t>
      </w:r>
      <w:r w:rsidR="00723544" w:rsidRPr="00C47392">
        <w:rPr>
          <w:color w:val="000000" w:themeColor="text1"/>
        </w:rPr>
        <w:t xml:space="preserve"> Paula S. </w:t>
      </w:r>
      <w:proofErr w:type="spellStart"/>
      <w:r w:rsidR="00723544" w:rsidRPr="00C47392">
        <w:rPr>
          <w:color w:val="000000" w:themeColor="text1"/>
        </w:rPr>
        <w:t>Fass</w:t>
      </w:r>
      <w:proofErr w:type="spellEnd"/>
      <w:r w:rsidR="008D2DC3" w:rsidRPr="00C47392">
        <w:rPr>
          <w:color w:val="000000" w:themeColor="text1"/>
        </w:rPr>
        <w:t xml:space="preserve">, 249-66. </w:t>
      </w:r>
      <w:r w:rsidR="0022479A" w:rsidRPr="00C47392">
        <w:rPr>
          <w:color w:val="000000" w:themeColor="text1"/>
        </w:rPr>
        <w:t>New York</w:t>
      </w:r>
      <w:r w:rsidR="008D2DC3" w:rsidRPr="00C47392">
        <w:rPr>
          <w:color w:val="000000" w:themeColor="text1"/>
        </w:rPr>
        <w:t>: Routledge</w:t>
      </w:r>
      <w:r w:rsidR="00723544" w:rsidRPr="00C47392">
        <w:rPr>
          <w:color w:val="000000" w:themeColor="text1"/>
        </w:rPr>
        <w:t>.</w:t>
      </w:r>
    </w:p>
    <w:p w14:paraId="5E003A29" w14:textId="77777777" w:rsidR="00723544" w:rsidRPr="00C47392" w:rsidRDefault="00723544" w:rsidP="00D64772">
      <w:pPr>
        <w:rPr>
          <w:color w:val="000000" w:themeColor="text1"/>
        </w:rPr>
      </w:pPr>
    </w:p>
    <w:p w14:paraId="49C4226B" w14:textId="528CB66B" w:rsidR="00723544" w:rsidRPr="00C47392" w:rsidRDefault="002734E5" w:rsidP="00D64772">
      <w:pPr>
        <w:rPr>
          <w:color w:val="000000" w:themeColor="text1"/>
        </w:rPr>
      </w:pPr>
      <w:r w:rsidRPr="00C47392">
        <w:rPr>
          <w:color w:val="000000" w:themeColor="text1"/>
        </w:rPr>
        <w:t xml:space="preserve">2010: </w:t>
      </w:r>
      <w:r w:rsidR="00723544" w:rsidRPr="00C47392">
        <w:rPr>
          <w:color w:val="000000" w:themeColor="text1"/>
        </w:rPr>
        <w:t xml:space="preserve">“Modern Housing: A California Story,” </w:t>
      </w:r>
      <w:r w:rsidR="008D2DC3" w:rsidRPr="00C47392">
        <w:rPr>
          <w:color w:val="000000" w:themeColor="text1"/>
        </w:rPr>
        <w:t xml:space="preserve">dialogue nine </w:t>
      </w:r>
      <w:r w:rsidR="00723544" w:rsidRPr="00C47392">
        <w:rPr>
          <w:color w:val="000000" w:themeColor="text1"/>
        </w:rPr>
        <w:t xml:space="preserve">in </w:t>
      </w:r>
      <w:r w:rsidR="00723544" w:rsidRPr="00C47392">
        <w:rPr>
          <w:i/>
          <w:color w:val="000000" w:themeColor="text1"/>
        </w:rPr>
        <w:t>Architecture from the Outside In</w:t>
      </w:r>
      <w:r w:rsidR="00723544" w:rsidRPr="00C47392">
        <w:rPr>
          <w:color w:val="000000" w:themeColor="text1"/>
        </w:rPr>
        <w:t xml:space="preserve">, </w:t>
      </w:r>
      <w:r w:rsidR="00A25710" w:rsidRPr="00C47392">
        <w:rPr>
          <w:color w:val="000000" w:themeColor="text1"/>
        </w:rPr>
        <w:t>ed.</w:t>
      </w:r>
      <w:r w:rsidR="00723544" w:rsidRPr="00C47392">
        <w:rPr>
          <w:color w:val="000000" w:themeColor="text1"/>
        </w:rPr>
        <w:t xml:space="preserve"> John </w:t>
      </w:r>
      <w:proofErr w:type="spellStart"/>
      <w:r w:rsidR="00723544" w:rsidRPr="00C47392">
        <w:rPr>
          <w:color w:val="000000" w:themeColor="text1"/>
        </w:rPr>
        <w:t>Wriedt</w:t>
      </w:r>
      <w:proofErr w:type="spellEnd"/>
      <w:r w:rsidR="00723544" w:rsidRPr="00C47392">
        <w:rPr>
          <w:color w:val="000000" w:themeColor="text1"/>
        </w:rPr>
        <w:t xml:space="preserve"> and Dana Cuff</w:t>
      </w:r>
      <w:r w:rsidR="005B6D1E" w:rsidRPr="00C47392">
        <w:rPr>
          <w:color w:val="000000" w:themeColor="text1"/>
        </w:rPr>
        <w:t>,</w:t>
      </w:r>
      <w:r w:rsidR="00723544" w:rsidRPr="00C47392">
        <w:rPr>
          <w:color w:val="000000" w:themeColor="text1"/>
        </w:rPr>
        <w:t xml:space="preserve"> </w:t>
      </w:r>
      <w:r w:rsidR="008D2DC3" w:rsidRPr="00C47392">
        <w:rPr>
          <w:color w:val="000000" w:themeColor="text1"/>
        </w:rPr>
        <w:t>251-55.</w:t>
      </w:r>
      <w:r w:rsidR="00A25710" w:rsidRPr="00C47392">
        <w:rPr>
          <w:color w:val="000000" w:themeColor="text1"/>
        </w:rPr>
        <w:t xml:space="preserve"> </w:t>
      </w:r>
      <w:r w:rsidR="00723544" w:rsidRPr="00C47392">
        <w:rPr>
          <w:color w:val="000000" w:themeColor="text1"/>
        </w:rPr>
        <w:t>New York: Princeton Architectural Press.</w:t>
      </w:r>
    </w:p>
    <w:p w14:paraId="04692F74" w14:textId="77777777" w:rsidR="00723544" w:rsidRPr="00C47392" w:rsidRDefault="00723544" w:rsidP="00D64772">
      <w:pPr>
        <w:rPr>
          <w:color w:val="000000" w:themeColor="text1"/>
        </w:rPr>
      </w:pPr>
    </w:p>
    <w:p w14:paraId="524E1AAE" w14:textId="3C7630DE" w:rsidR="0060114C" w:rsidRPr="00C47392" w:rsidRDefault="002734E5" w:rsidP="00D64772">
      <w:pPr>
        <w:rPr>
          <w:color w:val="000000" w:themeColor="text1"/>
        </w:rPr>
      </w:pPr>
      <w:r w:rsidRPr="00C47392">
        <w:rPr>
          <w:color w:val="000000" w:themeColor="text1"/>
        </w:rPr>
        <w:t xml:space="preserve">2008: </w:t>
      </w:r>
      <w:r w:rsidR="00723544" w:rsidRPr="00C47392">
        <w:rPr>
          <w:color w:val="000000" w:themeColor="text1"/>
        </w:rPr>
        <w:t>“</w:t>
      </w:r>
      <w:r w:rsidR="00705244">
        <w:rPr>
          <w:color w:val="000000" w:themeColor="text1"/>
        </w:rPr>
        <w:t>‘</w:t>
      </w:r>
      <w:r w:rsidR="00723544" w:rsidRPr="00C47392">
        <w:rPr>
          <w:color w:val="000000" w:themeColor="text1"/>
        </w:rPr>
        <w:t xml:space="preserve">Good </w:t>
      </w:r>
      <w:proofErr w:type="gramStart"/>
      <w:r w:rsidR="00723544" w:rsidRPr="00C47392">
        <w:rPr>
          <w:color w:val="000000" w:themeColor="text1"/>
        </w:rPr>
        <w:t>To</w:t>
      </w:r>
      <w:proofErr w:type="gramEnd"/>
      <w:r w:rsidR="00723544" w:rsidRPr="00C47392">
        <w:rPr>
          <w:color w:val="000000" w:themeColor="text1"/>
        </w:rPr>
        <w:t xml:space="preserve"> Think With</w:t>
      </w:r>
      <w:r w:rsidR="00705244">
        <w:rPr>
          <w:color w:val="000000" w:themeColor="text1"/>
        </w:rPr>
        <w:t>’</w:t>
      </w:r>
      <w:r w:rsidR="00723544" w:rsidRPr="00C47392">
        <w:rPr>
          <w:color w:val="000000" w:themeColor="text1"/>
        </w:rPr>
        <w:t xml:space="preserve">: History, Space, and Modern Childhood,” introduction to </w:t>
      </w:r>
      <w:r w:rsidR="00723544" w:rsidRPr="00C47392">
        <w:rPr>
          <w:i/>
          <w:color w:val="000000" w:themeColor="text1"/>
        </w:rPr>
        <w:t>Designing Modern Childhoods: History, Space and the, Material Culture</w:t>
      </w:r>
      <w:r w:rsidR="00723544" w:rsidRPr="00C47392">
        <w:rPr>
          <w:color w:val="000000" w:themeColor="text1"/>
        </w:rPr>
        <w:t xml:space="preserve"> </w:t>
      </w:r>
      <w:r w:rsidR="00723544" w:rsidRPr="00C47392">
        <w:rPr>
          <w:i/>
          <w:color w:val="000000" w:themeColor="text1"/>
        </w:rPr>
        <w:t>of Children,</w:t>
      </w:r>
      <w:r w:rsidR="00723544" w:rsidRPr="00C47392">
        <w:rPr>
          <w:color w:val="000000" w:themeColor="text1"/>
        </w:rPr>
        <w:t xml:space="preserve"> Ning de </w:t>
      </w:r>
      <w:proofErr w:type="spellStart"/>
      <w:r w:rsidR="00723544" w:rsidRPr="00C47392">
        <w:rPr>
          <w:color w:val="000000" w:themeColor="text1"/>
        </w:rPr>
        <w:t>Coninck</w:t>
      </w:r>
      <w:proofErr w:type="spellEnd"/>
      <w:r w:rsidR="00723544" w:rsidRPr="00C47392">
        <w:rPr>
          <w:color w:val="000000" w:themeColor="text1"/>
        </w:rPr>
        <w:t>-Smith, co-author</w:t>
      </w:r>
      <w:r w:rsidR="005B6D1E" w:rsidRPr="00C47392">
        <w:rPr>
          <w:color w:val="000000" w:themeColor="text1"/>
        </w:rPr>
        <w:t xml:space="preserve">. </w:t>
      </w:r>
      <w:r w:rsidR="00723544" w:rsidRPr="00C47392">
        <w:rPr>
          <w:color w:val="000000" w:themeColor="text1"/>
        </w:rPr>
        <w:t xml:space="preserve">New Brunswick, NJ: Rutgers University Press. </w:t>
      </w:r>
    </w:p>
    <w:p w14:paraId="6DE82743" w14:textId="77777777" w:rsidR="00723544" w:rsidRPr="00C47392" w:rsidRDefault="00723544" w:rsidP="00D64772">
      <w:pPr>
        <w:ind w:left="360"/>
        <w:rPr>
          <w:color w:val="000000" w:themeColor="text1"/>
        </w:rPr>
      </w:pPr>
      <w:r w:rsidRPr="00C47392">
        <w:rPr>
          <w:color w:val="000000" w:themeColor="text1"/>
        </w:rPr>
        <w:t>Supported by the Danish Humanities Research Council.</w:t>
      </w:r>
    </w:p>
    <w:p w14:paraId="7E3730F8" w14:textId="77777777" w:rsidR="00723544" w:rsidRPr="00C47392" w:rsidRDefault="00723544" w:rsidP="00D64772">
      <w:pPr>
        <w:rPr>
          <w:color w:val="000000" w:themeColor="text1"/>
        </w:rPr>
      </w:pPr>
    </w:p>
    <w:p w14:paraId="265E8F35" w14:textId="07C9C10F" w:rsidR="0060114C" w:rsidRPr="00C47392" w:rsidRDefault="002734E5" w:rsidP="00D64772">
      <w:pPr>
        <w:rPr>
          <w:color w:val="000000" w:themeColor="text1"/>
        </w:rPr>
      </w:pPr>
      <w:r w:rsidRPr="00C47392">
        <w:rPr>
          <w:color w:val="000000" w:themeColor="text1"/>
        </w:rPr>
        <w:t xml:space="preserve">2007: </w:t>
      </w:r>
      <w:r w:rsidR="00723544" w:rsidRPr="00C47392">
        <w:rPr>
          <w:color w:val="000000" w:themeColor="text1"/>
        </w:rPr>
        <w:t xml:space="preserve">“Equipping the Public Realm: Rethinking Robert Moses and Recreation,” and “Pools,” in </w:t>
      </w:r>
      <w:r w:rsidR="00723544" w:rsidRPr="00C47392">
        <w:rPr>
          <w:i/>
          <w:color w:val="000000" w:themeColor="text1"/>
        </w:rPr>
        <w:t>Robert Moses and the Modern City: The Transformation of New York</w:t>
      </w:r>
      <w:r w:rsidR="00723544" w:rsidRPr="00C47392">
        <w:rPr>
          <w:color w:val="000000" w:themeColor="text1"/>
        </w:rPr>
        <w:t xml:space="preserve">, </w:t>
      </w:r>
      <w:r w:rsidR="005B6D1E" w:rsidRPr="00C47392">
        <w:rPr>
          <w:color w:val="000000" w:themeColor="text1"/>
        </w:rPr>
        <w:t xml:space="preserve">ed., </w:t>
      </w:r>
      <w:r w:rsidR="00723544" w:rsidRPr="00C47392">
        <w:rPr>
          <w:color w:val="000000" w:themeColor="text1"/>
        </w:rPr>
        <w:t>Hil</w:t>
      </w:r>
      <w:r w:rsidR="00E1197E" w:rsidRPr="00C47392">
        <w:rPr>
          <w:color w:val="000000" w:themeColor="text1"/>
        </w:rPr>
        <w:t xml:space="preserve">ary </w:t>
      </w:r>
      <w:proofErr w:type="spellStart"/>
      <w:r w:rsidR="00E1197E" w:rsidRPr="00C47392">
        <w:rPr>
          <w:color w:val="000000" w:themeColor="text1"/>
        </w:rPr>
        <w:t>Ballon</w:t>
      </w:r>
      <w:proofErr w:type="spellEnd"/>
      <w:r w:rsidR="00E1197E" w:rsidRPr="00C47392">
        <w:rPr>
          <w:color w:val="000000" w:themeColor="text1"/>
        </w:rPr>
        <w:t xml:space="preserve"> and Kenneth Jackson,</w:t>
      </w:r>
      <w:r w:rsidR="00723544" w:rsidRPr="00C47392">
        <w:rPr>
          <w:color w:val="000000" w:themeColor="text1"/>
        </w:rPr>
        <w:t xml:space="preserve"> 72-85, 135-57. New York: W</w:t>
      </w:r>
      <w:r w:rsidR="007B778F">
        <w:rPr>
          <w:color w:val="000000" w:themeColor="text1"/>
        </w:rPr>
        <w:t>.</w:t>
      </w:r>
      <w:r w:rsidR="00723544" w:rsidRPr="00C47392">
        <w:rPr>
          <w:color w:val="000000" w:themeColor="text1"/>
        </w:rPr>
        <w:t>W</w:t>
      </w:r>
      <w:r w:rsidR="007B778F">
        <w:rPr>
          <w:color w:val="000000" w:themeColor="text1"/>
        </w:rPr>
        <w:t>.</w:t>
      </w:r>
      <w:r w:rsidR="00723544" w:rsidRPr="00C47392">
        <w:rPr>
          <w:color w:val="000000" w:themeColor="text1"/>
        </w:rPr>
        <w:t xml:space="preserve"> Norton. </w:t>
      </w:r>
    </w:p>
    <w:p w14:paraId="2807769A" w14:textId="77777777" w:rsidR="00723544" w:rsidRPr="00C47392" w:rsidRDefault="00F126FA" w:rsidP="00D64772">
      <w:pPr>
        <w:ind w:left="360"/>
        <w:rPr>
          <w:color w:val="000000" w:themeColor="text1"/>
        </w:rPr>
      </w:pPr>
      <w:r w:rsidRPr="00C47392">
        <w:rPr>
          <w:color w:val="000000" w:themeColor="text1"/>
        </w:rPr>
        <w:t>Multiple reviews, noted below</w:t>
      </w:r>
      <w:r w:rsidR="00723544" w:rsidRPr="00C47392">
        <w:rPr>
          <w:color w:val="000000" w:themeColor="text1"/>
        </w:rPr>
        <w:t xml:space="preserve">. </w:t>
      </w:r>
    </w:p>
    <w:p w14:paraId="336AC695" w14:textId="77777777" w:rsidR="00723544" w:rsidRPr="00C47392" w:rsidRDefault="00723544" w:rsidP="00D64772">
      <w:pPr>
        <w:rPr>
          <w:color w:val="000000" w:themeColor="text1"/>
        </w:rPr>
      </w:pPr>
    </w:p>
    <w:p w14:paraId="225105B7" w14:textId="1D3D9456" w:rsidR="00723544" w:rsidRPr="00C47392" w:rsidRDefault="002734E5" w:rsidP="00D64772">
      <w:pPr>
        <w:rPr>
          <w:color w:val="000000" w:themeColor="text1"/>
        </w:rPr>
      </w:pPr>
      <w:r w:rsidRPr="00C47392">
        <w:rPr>
          <w:color w:val="000000" w:themeColor="text1"/>
        </w:rPr>
        <w:t xml:space="preserve">2004: </w:t>
      </w:r>
      <w:r w:rsidR="00723544" w:rsidRPr="00C47392">
        <w:rPr>
          <w:color w:val="000000" w:themeColor="text1"/>
        </w:rPr>
        <w:t xml:space="preserve">Introduction to “Children and Youth in Public: Making Places, Learning Lessons, and Claiming Territories,” </w:t>
      </w:r>
      <w:r w:rsidR="00723544" w:rsidRPr="00C47392">
        <w:rPr>
          <w:i/>
          <w:color w:val="000000" w:themeColor="text1"/>
        </w:rPr>
        <w:t xml:space="preserve">Childhood </w:t>
      </w:r>
      <w:r w:rsidR="00723544" w:rsidRPr="00C47392">
        <w:rPr>
          <w:color w:val="000000" w:themeColor="text1"/>
        </w:rPr>
        <w:t xml:space="preserve">11 </w:t>
      </w:r>
      <w:r w:rsidR="005B6D1E" w:rsidRPr="00C47392">
        <w:rPr>
          <w:color w:val="000000" w:themeColor="text1"/>
        </w:rPr>
        <w:t>no.</w:t>
      </w:r>
      <w:r w:rsidR="0018699E" w:rsidRPr="00C47392">
        <w:rPr>
          <w:color w:val="000000" w:themeColor="text1"/>
        </w:rPr>
        <w:t xml:space="preserve"> </w:t>
      </w:r>
      <w:r w:rsidR="00723544" w:rsidRPr="00C47392">
        <w:rPr>
          <w:color w:val="000000" w:themeColor="text1"/>
        </w:rPr>
        <w:t xml:space="preserve">2 (special issue): 131-41, Ning de </w:t>
      </w:r>
      <w:proofErr w:type="spellStart"/>
      <w:r w:rsidR="00723544" w:rsidRPr="00C47392">
        <w:rPr>
          <w:color w:val="000000" w:themeColor="text1"/>
        </w:rPr>
        <w:t>Coninck</w:t>
      </w:r>
      <w:proofErr w:type="spellEnd"/>
      <w:r w:rsidR="00723544" w:rsidRPr="00C47392">
        <w:rPr>
          <w:color w:val="000000" w:themeColor="text1"/>
        </w:rPr>
        <w:t>-Smith, co-author.</w:t>
      </w:r>
    </w:p>
    <w:p w14:paraId="2C62467B" w14:textId="77777777" w:rsidR="00723544" w:rsidRPr="00C47392" w:rsidRDefault="00723544" w:rsidP="00D64772">
      <w:pPr>
        <w:rPr>
          <w:color w:val="000000" w:themeColor="text1"/>
        </w:rPr>
      </w:pPr>
    </w:p>
    <w:p w14:paraId="5136A909" w14:textId="02E8CA48" w:rsidR="00723544" w:rsidRPr="00C47392" w:rsidRDefault="002734E5" w:rsidP="00D64772">
      <w:pPr>
        <w:rPr>
          <w:color w:val="000000" w:themeColor="text1"/>
        </w:rPr>
      </w:pPr>
      <w:r w:rsidRPr="00C47392">
        <w:rPr>
          <w:color w:val="000000" w:themeColor="text1"/>
        </w:rPr>
        <w:t>1981:</w:t>
      </w:r>
      <w:r w:rsidR="00723544" w:rsidRPr="00C47392">
        <w:rPr>
          <w:color w:val="000000" w:themeColor="text1"/>
        </w:rPr>
        <w:t xml:space="preserve"> “Anatomy of Insurrection” (w. Richard </w:t>
      </w:r>
      <w:proofErr w:type="spellStart"/>
      <w:r w:rsidR="00723544" w:rsidRPr="00C47392">
        <w:rPr>
          <w:color w:val="000000" w:themeColor="text1"/>
        </w:rPr>
        <w:t>Plunz</w:t>
      </w:r>
      <w:proofErr w:type="spellEnd"/>
      <w:r w:rsidR="00723544" w:rsidRPr="00C47392">
        <w:rPr>
          <w:color w:val="000000" w:themeColor="text1"/>
        </w:rPr>
        <w:t xml:space="preserve">) in </w:t>
      </w:r>
      <w:r w:rsidR="00723544" w:rsidRPr="00C47392">
        <w:rPr>
          <w:i/>
          <w:color w:val="000000" w:themeColor="text1"/>
        </w:rPr>
        <w:t>The Making of an Architect: 1881-1981,</w:t>
      </w:r>
      <w:r w:rsidR="00723544" w:rsidRPr="00C47392">
        <w:rPr>
          <w:color w:val="000000" w:themeColor="text1"/>
        </w:rPr>
        <w:t xml:space="preserve"> </w:t>
      </w:r>
      <w:r w:rsidR="00A25710" w:rsidRPr="00C47392">
        <w:rPr>
          <w:color w:val="000000" w:themeColor="text1"/>
        </w:rPr>
        <w:t xml:space="preserve">ed. </w:t>
      </w:r>
      <w:r w:rsidR="00723544" w:rsidRPr="00C47392">
        <w:rPr>
          <w:color w:val="000000" w:themeColor="text1"/>
        </w:rPr>
        <w:t>Richard Oliver, 183-210. New York: Rizzoli.</w:t>
      </w:r>
    </w:p>
    <w:p w14:paraId="38FF9BA2" w14:textId="77777777" w:rsidR="00723544" w:rsidRPr="00C47392" w:rsidRDefault="00723544" w:rsidP="00D64772">
      <w:pPr>
        <w:ind w:left="360" w:hanging="360"/>
        <w:rPr>
          <w:color w:val="000000" w:themeColor="text1"/>
        </w:rPr>
      </w:pPr>
    </w:p>
    <w:p w14:paraId="410255C4" w14:textId="77777777" w:rsidR="00723544" w:rsidRPr="00C47392" w:rsidRDefault="00723544" w:rsidP="005D7042">
      <w:pPr>
        <w:pStyle w:val="Heading3"/>
        <w:ind w:hanging="360"/>
        <w:rPr>
          <w:i/>
          <w:color w:val="000000" w:themeColor="text1"/>
          <w:sz w:val="24"/>
          <w:u w:val="none"/>
        </w:rPr>
      </w:pPr>
      <w:r w:rsidRPr="00C47392">
        <w:rPr>
          <w:i/>
          <w:color w:val="000000" w:themeColor="text1"/>
          <w:sz w:val="24"/>
          <w:u w:val="none"/>
        </w:rPr>
        <w:t xml:space="preserve">Working </w:t>
      </w:r>
      <w:r w:rsidR="00E20E53" w:rsidRPr="00C47392">
        <w:rPr>
          <w:i/>
          <w:color w:val="000000" w:themeColor="text1"/>
          <w:sz w:val="24"/>
          <w:u w:val="none"/>
        </w:rPr>
        <w:t>p</w:t>
      </w:r>
      <w:r w:rsidRPr="00C47392">
        <w:rPr>
          <w:i/>
          <w:color w:val="000000" w:themeColor="text1"/>
          <w:sz w:val="24"/>
          <w:u w:val="none"/>
        </w:rPr>
        <w:t xml:space="preserve">apers, </w:t>
      </w:r>
      <w:r w:rsidR="00E20E53" w:rsidRPr="00C47392">
        <w:rPr>
          <w:i/>
          <w:color w:val="000000" w:themeColor="text1"/>
          <w:sz w:val="24"/>
          <w:u w:val="none"/>
        </w:rPr>
        <w:t>c</w:t>
      </w:r>
      <w:r w:rsidRPr="00C47392">
        <w:rPr>
          <w:i/>
          <w:color w:val="000000" w:themeColor="text1"/>
          <w:sz w:val="24"/>
          <w:u w:val="none"/>
        </w:rPr>
        <w:t xml:space="preserve">onference </w:t>
      </w:r>
      <w:r w:rsidR="00E20E53" w:rsidRPr="00C47392">
        <w:rPr>
          <w:i/>
          <w:color w:val="000000" w:themeColor="text1"/>
          <w:sz w:val="24"/>
          <w:u w:val="none"/>
        </w:rPr>
        <w:t>p</w:t>
      </w:r>
      <w:r w:rsidRPr="00C47392">
        <w:rPr>
          <w:i/>
          <w:color w:val="000000" w:themeColor="text1"/>
          <w:sz w:val="24"/>
          <w:u w:val="none"/>
        </w:rPr>
        <w:t>roceedings</w:t>
      </w:r>
    </w:p>
    <w:p w14:paraId="11A117B9" w14:textId="77777777" w:rsidR="00975483" w:rsidRPr="00C47392" w:rsidRDefault="00975483" w:rsidP="005D7042">
      <w:pPr>
        <w:keepNext/>
        <w:ind w:left="360" w:hanging="360"/>
        <w:rPr>
          <w:color w:val="000000" w:themeColor="text1"/>
        </w:rPr>
      </w:pPr>
    </w:p>
    <w:p w14:paraId="6C17CDAD" w14:textId="32602322" w:rsidR="0060114C" w:rsidRPr="00C47392" w:rsidRDefault="002734E5" w:rsidP="00D64772">
      <w:pPr>
        <w:rPr>
          <w:color w:val="000000" w:themeColor="text1"/>
        </w:rPr>
      </w:pPr>
      <w:r w:rsidRPr="00C47392">
        <w:rPr>
          <w:color w:val="000000" w:themeColor="text1"/>
        </w:rPr>
        <w:t xml:space="preserve">2004: </w:t>
      </w:r>
      <w:r w:rsidR="00723544" w:rsidRPr="00C47392">
        <w:rPr>
          <w:color w:val="000000" w:themeColor="text1"/>
        </w:rPr>
        <w:t xml:space="preserve">Chapters and essays in </w:t>
      </w:r>
      <w:r w:rsidR="00723544" w:rsidRPr="00C47392">
        <w:rPr>
          <w:i/>
          <w:color w:val="000000" w:themeColor="text1"/>
        </w:rPr>
        <w:t>Putting the “There” There: Historical Archaeologies of West Oakland</w:t>
      </w:r>
      <w:r w:rsidR="00723544" w:rsidRPr="00C47392">
        <w:rPr>
          <w:color w:val="000000" w:themeColor="text1"/>
        </w:rPr>
        <w:t xml:space="preserve">, </w:t>
      </w:r>
      <w:r w:rsidR="005B6D1E" w:rsidRPr="00C47392">
        <w:rPr>
          <w:color w:val="000000" w:themeColor="text1"/>
        </w:rPr>
        <w:t xml:space="preserve">ed. </w:t>
      </w:r>
      <w:r w:rsidR="00723544" w:rsidRPr="00C47392">
        <w:rPr>
          <w:color w:val="000000" w:themeColor="text1"/>
        </w:rPr>
        <w:t xml:space="preserve">Mary </w:t>
      </w:r>
      <w:proofErr w:type="spellStart"/>
      <w:r w:rsidR="00723544" w:rsidRPr="00C47392">
        <w:rPr>
          <w:color w:val="000000" w:themeColor="text1"/>
        </w:rPr>
        <w:t>Praetzellis</w:t>
      </w:r>
      <w:proofErr w:type="spellEnd"/>
      <w:r w:rsidR="00723544" w:rsidRPr="00C47392">
        <w:rPr>
          <w:color w:val="000000" w:themeColor="text1"/>
        </w:rPr>
        <w:t xml:space="preserve"> and Adrian </w:t>
      </w:r>
      <w:proofErr w:type="spellStart"/>
      <w:r w:rsidR="00723544" w:rsidRPr="00C47392">
        <w:rPr>
          <w:color w:val="000000" w:themeColor="text1"/>
        </w:rPr>
        <w:t>Praetzellis</w:t>
      </w:r>
      <w:proofErr w:type="spellEnd"/>
      <w:r w:rsidR="00723544" w:rsidRPr="00C47392">
        <w:rPr>
          <w:color w:val="000000" w:themeColor="text1"/>
        </w:rPr>
        <w:t>:</w:t>
      </w:r>
    </w:p>
    <w:p w14:paraId="1F7E9FAE" w14:textId="28B2E90E" w:rsidR="00723544" w:rsidRPr="00C47392" w:rsidRDefault="00723544" w:rsidP="00D64772">
      <w:pPr>
        <w:ind w:left="360"/>
        <w:rPr>
          <w:color w:val="000000" w:themeColor="text1"/>
        </w:rPr>
      </w:pPr>
      <w:r w:rsidRPr="00C47392">
        <w:rPr>
          <w:color w:val="000000" w:themeColor="text1"/>
        </w:rPr>
        <w:t>“Building West Oakland,” 128-45; “‘Busy as Bees’: Women, Work, and Material Culture,” 173-206; “The West Oakland Home,” 202-4; “The Landscape of Lodging,” 261-77; “Annie Patterson’s Rooming House,” 265-67; “The Tilghman Family and ‘Race Work in West Oakland,’” 282-87. Rohnert Park, CA: ASC/SSU Academic Foundation Inc.</w:t>
      </w:r>
    </w:p>
    <w:p w14:paraId="57C0A9FB" w14:textId="77777777" w:rsidR="00D64772" w:rsidRPr="00C47392" w:rsidRDefault="00D64772" w:rsidP="00D64772">
      <w:pPr>
        <w:ind w:left="360"/>
        <w:rPr>
          <w:color w:val="000000" w:themeColor="text1"/>
        </w:rPr>
      </w:pPr>
    </w:p>
    <w:p w14:paraId="1545DEDF" w14:textId="77777777" w:rsidR="00D64772" w:rsidRPr="00C47392" w:rsidRDefault="00D64772" w:rsidP="00D64772">
      <w:pPr>
        <w:ind w:left="360"/>
        <w:rPr>
          <w:color w:val="000000" w:themeColor="text1"/>
        </w:rPr>
      </w:pPr>
      <w:r w:rsidRPr="00C47392">
        <w:rPr>
          <w:color w:val="000000" w:themeColor="text1"/>
        </w:rPr>
        <w:t>Cited</w:t>
      </w:r>
      <w:r w:rsidR="004409ED" w:rsidRPr="00C47392">
        <w:rPr>
          <w:color w:val="000000" w:themeColor="text1"/>
        </w:rPr>
        <w:t xml:space="preserve"> by Oakland City Council</w:t>
      </w:r>
      <w:r w:rsidRPr="00C47392">
        <w:rPr>
          <w:color w:val="000000" w:themeColor="text1"/>
        </w:rPr>
        <w:t>, Oakland, CA, “City Council Proclamation commending West Oakland /Cypress Freeway Replacement Project,” June 10, 2004.</w:t>
      </w:r>
    </w:p>
    <w:p w14:paraId="3483DEF0" w14:textId="77777777" w:rsidR="00723544" w:rsidRPr="00C47392" w:rsidRDefault="00723544" w:rsidP="00D64772">
      <w:pPr>
        <w:rPr>
          <w:color w:val="000000" w:themeColor="text1"/>
        </w:rPr>
      </w:pPr>
    </w:p>
    <w:p w14:paraId="420C736E" w14:textId="5354174D" w:rsidR="00F126FA" w:rsidRPr="00C47392" w:rsidRDefault="002734E5" w:rsidP="00D64772">
      <w:pPr>
        <w:rPr>
          <w:color w:val="000000" w:themeColor="text1"/>
        </w:rPr>
      </w:pPr>
      <w:r w:rsidRPr="00C47392">
        <w:rPr>
          <w:color w:val="000000" w:themeColor="text1"/>
        </w:rPr>
        <w:t xml:space="preserve">2002: </w:t>
      </w:r>
      <w:r w:rsidR="00723544" w:rsidRPr="00C47392">
        <w:rPr>
          <w:color w:val="000000" w:themeColor="text1"/>
        </w:rPr>
        <w:t xml:space="preserve">“Under Siege: Care and Construction at the Fannie Wall Children’s Home and Day Nursery.” Working Paper No. 56, Center for Working Families, UC Berkeley. </w:t>
      </w:r>
    </w:p>
    <w:p w14:paraId="2983519F" w14:textId="77777777" w:rsidR="00723544" w:rsidRPr="00C47392" w:rsidRDefault="00723544" w:rsidP="00D64772">
      <w:pPr>
        <w:ind w:left="360"/>
        <w:rPr>
          <w:color w:val="000000" w:themeColor="text1"/>
        </w:rPr>
      </w:pPr>
      <w:r w:rsidRPr="00C47392">
        <w:rPr>
          <w:color w:val="000000" w:themeColor="text1"/>
        </w:rPr>
        <w:t xml:space="preserve">Supported by the Alfred P. Sloan Foundation. </w:t>
      </w:r>
    </w:p>
    <w:p w14:paraId="2DDEFD15" w14:textId="77777777" w:rsidR="00723544" w:rsidRPr="00C47392" w:rsidRDefault="00723544" w:rsidP="00D64772">
      <w:pPr>
        <w:ind w:left="360" w:hanging="360"/>
        <w:rPr>
          <w:color w:val="000000" w:themeColor="text1"/>
        </w:rPr>
      </w:pPr>
    </w:p>
    <w:p w14:paraId="5E9FCA92" w14:textId="053D90B7" w:rsidR="00F126FA" w:rsidRPr="00C47392" w:rsidRDefault="002734E5" w:rsidP="00D64772">
      <w:pPr>
        <w:tabs>
          <w:tab w:val="left" w:pos="0"/>
        </w:tabs>
        <w:rPr>
          <w:color w:val="000000" w:themeColor="text1"/>
        </w:rPr>
      </w:pPr>
      <w:r w:rsidRPr="00C47392">
        <w:rPr>
          <w:color w:val="000000" w:themeColor="text1"/>
        </w:rPr>
        <w:t xml:space="preserve">2002: </w:t>
      </w:r>
      <w:r w:rsidR="00723544" w:rsidRPr="00C47392">
        <w:rPr>
          <w:color w:val="000000" w:themeColor="text1"/>
        </w:rPr>
        <w:t xml:space="preserve">“Adopted Homes for Yesterday’s Children: Constructing Care in Oakland, California.” Working Paper No. 32, Center for Working Families, UC Berkeley. </w:t>
      </w:r>
    </w:p>
    <w:p w14:paraId="19CBA0B8" w14:textId="77777777" w:rsidR="00723544" w:rsidRPr="00C47392" w:rsidRDefault="00723544" w:rsidP="00D64772">
      <w:pPr>
        <w:tabs>
          <w:tab w:val="left" w:pos="0"/>
        </w:tabs>
        <w:ind w:left="360"/>
        <w:rPr>
          <w:color w:val="000000" w:themeColor="text1"/>
        </w:rPr>
      </w:pPr>
      <w:r w:rsidRPr="00C47392">
        <w:rPr>
          <w:color w:val="000000" w:themeColor="text1"/>
        </w:rPr>
        <w:t xml:space="preserve">Supported by the Alfred P. Sloan Foundation. </w:t>
      </w:r>
    </w:p>
    <w:p w14:paraId="33E1850B" w14:textId="77777777" w:rsidR="00723544" w:rsidRPr="00C47392" w:rsidRDefault="00723544" w:rsidP="00D64772">
      <w:pPr>
        <w:tabs>
          <w:tab w:val="left" w:pos="0"/>
        </w:tabs>
        <w:rPr>
          <w:color w:val="000000" w:themeColor="text1"/>
        </w:rPr>
      </w:pPr>
    </w:p>
    <w:p w14:paraId="57FB944F" w14:textId="3548F552" w:rsidR="008C4F72" w:rsidRPr="00C47392" w:rsidRDefault="002734E5" w:rsidP="00F94179">
      <w:p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2001: </w:t>
      </w:r>
      <w:r w:rsidR="00723544" w:rsidRPr="00C47392">
        <w:rPr>
          <w:color w:val="000000" w:themeColor="text1"/>
        </w:rPr>
        <w:t xml:space="preserve">“Usable Pasts: Care-giving as a Public, Physical Matter.” Working Paper No. 24, Center for Working Families, UC Berkeley. </w:t>
      </w:r>
    </w:p>
    <w:p w14:paraId="084C046F" w14:textId="5E7CB055" w:rsidR="00723544" w:rsidRPr="00C47392" w:rsidRDefault="008C4F72" w:rsidP="008C4F72">
      <w:pPr>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lastRenderedPageBreak/>
        <w:tab/>
      </w:r>
      <w:r w:rsidR="00723544" w:rsidRPr="00C47392">
        <w:rPr>
          <w:color w:val="000000" w:themeColor="text1"/>
        </w:rPr>
        <w:t>Supported by the Alfred P. Sloan Foundation.</w:t>
      </w:r>
      <w:r w:rsidR="00A16211" w:rsidRPr="00C47392">
        <w:rPr>
          <w:color w:val="000000" w:themeColor="text1"/>
        </w:rPr>
        <w:fldChar w:fldCharType="begin"/>
      </w:r>
      <w:r w:rsidR="00723544" w:rsidRPr="00C47392">
        <w:rPr>
          <w:color w:val="000000" w:themeColor="text1"/>
        </w:rPr>
        <w:instrText xml:space="preserve"> HYPERLINK "http://workingfamilies.berkeley.edu/papers.html" </w:instrText>
      </w:r>
      <w:r w:rsidR="00A16211" w:rsidRPr="00C47392">
        <w:rPr>
          <w:color w:val="000000" w:themeColor="text1"/>
        </w:rPr>
        <w:fldChar w:fldCharType="separate"/>
      </w:r>
      <w:r w:rsidR="00723544" w:rsidRPr="00C47392">
        <w:rPr>
          <w:color w:val="000000" w:themeColor="text1"/>
        </w:rPr>
        <w:t xml:space="preserve"> </w:t>
      </w:r>
      <w:r w:rsidR="00A16211" w:rsidRPr="00C47392">
        <w:rPr>
          <w:color w:val="000000" w:themeColor="text1"/>
        </w:rPr>
        <w:fldChar w:fldCharType="begin"/>
      </w:r>
      <w:r w:rsidR="00723544" w:rsidRPr="00C47392">
        <w:rPr>
          <w:color w:val="000000" w:themeColor="text1"/>
        </w:rPr>
        <w:instrText xml:space="preserve"> HYPERLINK "http://workingfamilies.berkeley.edu/papers.html" </w:instrText>
      </w:r>
      <w:r w:rsidR="00A16211" w:rsidRPr="00C47392">
        <w:rPr>
          <w:color w:val="000000" w:themeColor="text1"/>
        </w:rPr>
        <w:fldChar w:fldCharType="separate"/>
      </w:r>
    </w:p>
    <w:p w14:paraId="6752BE69" w14:textId="77777777" w:rsidR="00723544" w:rsidRPr="00C47392" w:rsidRDefault="00A16211" w:rsidP="00D64772">
      <w:pPr>
        <w:tabs>
          <w:tab w:val="left" w:pos="0"/>
        </w:tabs>
        <w:rPr>
          <w:color w:val="000000" w:themeColor="text1"/>
        </w:rPr>
      </w:pPr>
      <w:r w:rsidRPr="00C47392">
        <w:rPr>
          <w:color w:val="000000" w:themeColor="text1"/>
        </w:rPr>
        <w:fldChar w:fldCharType="end"/>
      </w:r>
      <w:r w:rsidRPr="00C47392">
        <w:rPr>
          <w:color w:val="000000" w:themeColor="text1"/>
        </w:rPr>
        <w:fldChar w:fldCharType="end"/>
      </w:r>
    </w:p>
    <w:p w14:paraId="6C5FA2CD" w14:textId="7EBC703B" w:rsidR="00F126FA" w:rsidRPr="00C47392" w:rsidRDefault="002734E5" w:rsidP="00D64772">
      <w:pPr>
        <w:tabs>
          <w:tab w:val="left" w:pos="0"/>
        </w:tabs>
        <w:rPr>
          <w:color w:val="000000" w:themeColor="text1"/>
        </w:rPr>
      </w:pPr>
      <w:r w:rsidRPr="00C47392">
        <w:rPr>
          <w:color w:val="000000" w:themeColor="text1"/>
        </w:rPr>
        <w:t xml:space="preserve">1997: </w:t>
      </w:r>
      <w:r w:rsidR="00723544" w:rsidRPr="00C47392">
        <w:rPr>
          <w:color w:val="000000" w:themeColor="text1"/>
        </w:rPr>
        <w:t>Chapters and essays in “</w:t>
      </w:r>
      <w:r w:rsidR="00723544" w:rsidRPr="00C47392">
        <w:rPr>
          <w:i/>
          <w:color w:val="000000" w:themeColor="text1"/>
        </w:rPr>
        <w:t>Sights and Sounds: Essays in Celebration of West Oakland,</w:t>
      </w:r>
      <w:r w:rsidR="00723544" w:rsidRPr="00C47392">
        <w:rPr>
          <w:color w:val="000000" w:themeColor="text1"/>
        </w:rPr>
        <w:t xml:space="preserve"> Cypress Project Interpretative Report No. 1, </w:t>
      </w:r>
      <w:r w:rsidR="00726B0E" w:rsidRPr="00C47392">
        <w:rPr>
          <w:color w:val="000000" w:themeColor="text1"/>
        </w:rPr>
        <w:t xml:space="preserve">ed., </w:t>
      </w:r>
      <w:r w:rsidR="00723544" w:rsidRPr="00C47392">
        <w:rPr>
          <w:color w:val="000000" w:themeColor="text1"/>
        </w:rPr>
        <w:t xml:space="preserve">Suzanne Stewart and Mary </w:t>
      </w:r>
      <w:proofErr w:type="spellStart"/>
      <w:r w:rsidR="00723544" w:rsidRPr="00C47392">
        <w:rPr>
          <w:color w:val="000000" w:themeColor="text1"/>
        </w:rPr>
        <w:t>Praetzellis</w:t>
      </w:r>
      <w:proofErr w:type="spellEnd"/>
      <w:r w:rsidR="00723544" w:rsidRPr="00C47392">
        <w:rPr>
          <w:color w:val="000000" w:themeColor="text1"/>
        </w:rPr>
        <w:t xml:space="preserve">: </w:t>
      </w:r>
      <w:r w:rsidR="00F126FA" w:rsidRPr="00C47392">
        <w:rPr>
          <w:color w:val="000000" w:themeColor="text1"/>
        </w:rPr>
        <w:t>Funded by CALTRANS, Oakland, California, District 4.</w:t>
      </w:r>
    </w:p>
    <w:p w14:paraId="031AB5DD" w14:textId="45B9B7E7" w:rsidR="00F126FA" w:rsidRPr="00C47392" w:rsidRDefault="00723544" w:rsidP="00D64772">
      <w:pPr>
        <w:tabs>
          <w:tab w:val="left" w:pos="0"/>
        </w:tabs>
        <w:ind w:left="360" w:hanging="90"/>
        <w:rPr>
          <w:color w:val="000000" w:themeColor="text1"/>
        </w:rPr>
      </w:pPr>
      <w:r w:rsidRPr="00C47392">
        <w:rPr>
          <w:color w:val="000000" w:themeColor="text1"/>
        </w:rPr>
        <w:t xml:space="preserve">“Domesticating Institutions: Progressive Women and Environmental Activism in West Oakland,” 133-82; “Five Buildings on One Corner and Their Change Over Time,” 113-30; “Workers’ Houses in West Oakland” (w. Paul </w:t>
      </w:r>
      <w:proofErr w:type="spellStart"/>
      <w:r w:rsidRPr="00C47392">
        <w:rPr>
          <w:color w:val="000000" w:themeColor="text1"/>
        </w:rPr>
        <w:t>Groth</w:t>
      </w:r>
      <w:proofErr w:type="spellEnd"/>
      <w:r w:rsidRPr="00C47392">
        <w:rPr>
          <w:color w:val="000000" w:themeColor="text1"/>
        </w:rPr>
        <w:t xml:space="preserve">), 31-84. Rohnert Park, CA: ASC/SSU Academic Foundation Inc. </w:t>
      </w:r>
    </w:p>
    <w:p w14:paraId="32BF89D8" w14:textId="77777777" w:rsidR="00723544" w:rsidRPr="00C47392" w:rsidRDefault="00723544" w:rsidP="00D64772">
      <w:pPr>
        <w:tabs>
          <w:tab w:val="left" w:pos="0"/>
        </w:tabs>
        <w:rPr>
          <w:color w:val="000000" w:themeColor="text1"/>
        </w:rPr>
      </w:pPr>
    </w:p>
    <w:p w14:paraId="791803E7" w14:textId="500EBFC0" w:rsidR="00723544" w:rsidRPr="00C47392" w:rsidRDefault="002734E5" w:rsidP="00D64772">
      <w:pPr>
        <w:tabs>
          <w:tab w:val="left" w:pos="0"/>
        </w:tabs>
        <w:rPr>
          <w:color w:val="000000" w:themeColor="text1"/>
        </w:rPr>
      </w:pPr>
      <w:r w:rsidRPr="00C47392">
        <w:rPr>
          <w:color w:val="000000" w:themeColor="text1"/>
        </w:rPr>
        <w:t xml:space="preserve">1991: </w:t>
      </w:r>
      <w:r w:rsidR="00723544" w:rsidRPr="00C47392">
        <w:rPr>
          <w:color w:val="000000" w:themeColor="text1"/>
        </w:rPr>
        <w:t>“Broadway: History, Heterogeneity, and Public Space,” in</w:t>
      </w:r>
      <w:r w:rsidR="00723544" w:rsidRPr="00C47392">
        <w:rPr>
          <w:i/>
          <w:color w:val="000000" w:themeColor="text1"/>
        </w:rPr>
        <w:t xml:space="preserve"> Architecture: Back to Life: Proceedings of 79th Annual Meeting of the ACSA, </w:t>
      </w:r>
      <w:r w:rsidR="00726B0E" w:rsidRPr="00C47392">
        <w:rPr>
          <w:color w:val="000000" w:themeColor="text1"/>
        </w:rPr>
        <w:t xml:space="preserve">ed., </w:t>
      </w:r>
      <w:r w:rsidR="00723544" w:rsidRPr="00C47392">
        <w:rPr>
          <w:color w:val="000000" w:themeColor="text1"/>
        </w:rPr>
        <w:t>John Hancock and William Miller, 92-97</w:t>
      </w:r>
      <w:r w:rsidR="00723544" w:rsidRPr="00C47392">
        <w:rPr>
          <w:b/>
          <w:color w:val="000000" w:themeColor="text1"/>
        </w:rPr>
        <w:t>.</w:t>
      </w:r>
      <w:r w:rsidR="00723544" w:rsidRPr="00C47392">
        <w:rPr>
          <w:color w:val="000000" w:themeColor="text1"/>
        </w:rPr>
        <w:t xml:space="preserve"> Washington, D.C.: ACSA Press.</w:t>
      </w:r>
    </w:p>
    <w:p w14:paraId="57E676F1" w14:textId="77777777" w:rsidR="00D17E58" w:rsidRPr="00C47392" w:rsidRDefault="00D17E58" w:rsidP="0020054A">
      <w:pPr>
        <w:pStyle w:val="Heading3"/>
        <w:keepNext w:val="0"/>
        <w:widowControl w:val="0"/>
        <w:tabs>
          <w:tab w:val="left" w:pos="0"/>
        </w:tabs>
        <w:ind w:left="0"/>
        <w:rPr>
          <w:i/>
          <w:color w:val="000000" w:themeColor="text1"/>
          <w:sz w:val="24"/>
          <w:u w:val="none"/>
        </w:rPr>
      </w:pPr>
    </w:p>
    <w:p w14:paraId="3F6DE187" w14:textId="77777777" w:rsidR="00723544" w:rsidRPr="00C47392" w:rsidRDefault="00723544" w:rsidP="0020054A">
      <w:pPr>
        <w:pStyle w:val="Heading3"/>
        <w:keepNext w:val="0"/>
        <w:widowControl w:val="0"/>
        <w:tabs>
          <w:tab w:val="left" w:pos="0"/>
        </w:tabs>
        <w:ind w:left="0"/>
        <w:rPr>
          <w:i/>
          <w:color w:val="000000" w:themeColor="text1"/>
          <w:sz w:val="24"/>
          <w:u w:val="none"/>
        </w:rPr>
      </w:pPr>
      <w:r w:rsidRPr="00C47392">
        <w:rPr>
          <w:i/>
          <w:color w:val="000000" w:themeColor="text1"/>
          <w:sz w:val="24"/>
          <w:u w:val="none"/>
        </w:rPr>
        <w:t xml:space="preserve">Other </w:t>
      </w:r>
      <w:r w:rsidR="00D0504E" w:rsidRPr="00C47392">
        <w:rPr>
          <w:i/>
          <w:color w:val="000000" w:themeColor="text1"/>
          <w:sz w:val="24"/>
          <w:u w:val="none"/>
        </w:rPr>
        <w:t>a</w:t>
      </w:r>
      <w:r w:rsidRPr="00C47392">
        <w:rPr>
          <w:i/>
          <w:color w:val="000000" w:themeColor="text1"/>
          <w:sz w:val="24"/>
          <w:u w:val="none"/>
        </w:rPr>
        <w:t>rticles</w:t>
      </w:r>
    </w:p>
    <w:p w14:paraId="40DE6CCB" w14:textId="77777777" w:rsidR="007B778F" w:rsidRDefault="007B778F" w:rsidP="0020054A">
      <w:pPr>
        <w:pStyle w:val="Heading3"/>
        <w:keepNext w:val="0"/>
        <w:widowControl w:val="0"/>
        <w:tabs>
          <w:tab w:val="left" w:pos="0"/>
        </w:tabs>
        <w:ind w:left="0"/>
        <w:rPr>
          <w:b w:val="0"/>
          <w:color w:val="000000" w:themeColor="text1"/>
          <w:sz w:val="24"/>
          <w:u w:val="none"/>
        </w:rPr>
      </w:pPr>
    </w:p>
    <w:p w14:paraId="40D237CF" w14:textId="73A2C072" w:rsidR="00C925B8" w:rsidRDefault="00C925B8" w:rsidP="0020054A">
      <w:pPr>
        <w:pStyle w:val="Heading3"/>
        <w:keepNext w:val="0"/>
        <w:widowControl w:val="0"/>
        <w:tabs>
          <w:tab w:val="left" w:pos="0"/>
        </w:tabs>
        <w:ind w:left="0"/>
        <w:rPr>
          <w:b w:val="0"/>
          <w:color w:val="000000" w:themeColor="text1"/>
          <w:sz w:val="24"/>
          <w:u w:val="none"/>
        </w:rPr>
      </w:pPr>
      <w:r>
        <w:rPr>
          <w:b w:val="0"/>
          <w:color w:val="000000" w:themeColor="text1"/>
          <w:sz w:val="24"/>
          <w:u w:val="none"/>
        </w:rPr>
        <w:t>20</w:t>
      </w:r>
      <w:r w:rsidR="007E57F9">
        <w:rPr>
          <w:b w:val="0"/>
          <w:color w:val="000000" w:themeColor="text1"/>
          <w:sz w:val="24"/>
          <w:u w:val="none"/>
        </w:rPr>
        <w:t>20</w:t>
      </w:r>
      <w:r>
        <w:rPr>
          <w:b w:val="0"/>
          <w:color w:val="000000" w:themeColor="text1"/>
          <w:sz w:val="24"/>
          <w:u w:val="none"/>
        </w:rPr>
        <w:t xml:space="preserve">: </w:t>
      </w:r>
      <w:r w:rsidR="00C04333">
        <w:rPr>
          <w:b w:val="0"/>
          <w:color w:val="000000" w:themeColor="text1"/>
          <w:sz w:val="24"/>
          <w:u w:val="none"/>
        </w:rPr>
        <w:t>“</w:t>
      </w:r>
      <w:r>
        <w:rPr>
          <w:b w:val="0"/>
          <w:color w:val="000000" w:themeColor="text1"/>
          <w:sz w:val="24"/>
          <w:u w:val="none"/>
        </w:rPr>
        <w:t xml:space="preserve">What We’re Reading: </w:t>
      </w:r>
      <w:r w:rsidRPr="00C925B8">
        <w:rPr>
          <w:b w:val="0"/>
          <w:i/>
          <w:color w:val="000000" w:themeColor="text1"/>
          <w:sz w:val="24"/>
          <w:u w:val="none"/>
        </w:rPr>
        <w:t>Island People: The Caribbean and the World</w:t>
      </w:r>
      <w:r>
        <w:rPr>
          <w:b w:val="0"/>
          <w:color w:val="000000" w:themeColor="text1"/>
          <w:sz w:val="24"/>
          <w:u w:val="none"/>
        </w:rPr>
        <w:t xml:space="preserve"> by Joshua Jelly-Schapiro</w:t>
      </w:r>
      <w:r w:rsidR="00C04333">
        <w:rPr>
          <w:b w:val="0"/>
          <w:color w:val="000000" w:themeColor="text1"/>
          <w:sz w:val="24"/>
          <w:u w:val="none"/>
        </w:rPr>
        <w:t>”</w:t>
      </w:r>
      <w:r>
        <w:rPr>
          <w:b w:val="0"/>
          <w:color w:val="000000" w:themeColor="text1"/>
          <w:sz w:val="24"/>
          <w:u w:val="none"/>
        </w:rPr>
        <w:t xml:space="preserve"> (New York: Knopf, 2016), </w:t>
      </w:r>
      <w:hyperlink r:id="rId22" w:history="1">
        <w:r w:rsidRPr="00C47392">
          <w:rPr>
            <w:rStyle w:val="Hyperlink"/>
            <w:b w:val="0"/>
            <w:color w:val="000000" w:themeColor="text1"/>
            <w:sz w:val="24"/>
          </w:rPr>
          <w:t>PLATFORM</w:t>
        </w:r>
      </w:hyperlink>
      <w:r w:rsidRPr="00C47392">
        <w:rPr>
          <w:b w:val="0"/>
          <w:color w:val="000000" w:themeColor="text1"/>
          <w:sz w:val="24"/>
        </w:rPr>
        <w:t xml:space="preserve">, </w:t>
      </w:r>
      <w:r w:rsidRPr="00C47392">
        <w:rPr>
          <w:b w:val="0"/>
          <w:color w:val="000000" w:themeColor="text1"/>
          <w:sz w:val="24"/>
          <w:u w:val="none"/>
        </w:rPr>
        <w:t>forthcoming.</w:t>
      </w:r>
    </w:p>
    <w:p w14:paraId="7FEECCD2" w14:textId="07348EE0" w:rsidR="00EC0967" w:rsidRDefault="00EC0967" w:rsidP="00EC0967"/>
    <w:p w14:paraId="6D44A3D4" w14:textId="77777777" w:rsidR="0031362B" w:rsidRDefault="00EC0967" w:rsidP="0020054A">
      <w:pPr>
        <w:pStyle w:val="Heading3"/>
        <w:keepNext w:val="0"/>
        <w:widowControl w:val="0"/>
        <w:tabs>
          <w:tab w:val="left" w:pos="0"/>
        </w:tabs>
        <w:ind w:left="0"/>
        <w:rPr>
          <w:b w:val="0"/>
          <w:color w:val="000000" w:themeColor="text1"/>
          <w:sz w:val="24"/>
          <w:u w:val="none"/>
        </w:rPr>
      </w:pPr>
      <w:r>
        <w:rPr>
          <w:b w:val="0"/>
          <w:color w:val="000000" w:themeColor="text1"/>
          <w:sz w:val="24"/>
          <w:u w:val="none"/>
        </w:rPr>
        <w:t xml:space="preserve">2020: “Michael Sorkin: A Tribute,” </w:t>
      </w:r>
      <w:hyperlink r:id="rId23" w:history="1">
        <w:r w:rsidRPr="00E30F27">
          <w:rPr>
            <w:rStyle w:val="Hyperlink"/>
            <w:b w:val="0"/>
            <w:i/>
            <w:sz w:val="24"/>
          </w:rPr>
          <w:t>Platform</w:t>
        </w:r>
      </w:hyperlink>
      <w:r w:rsidRPr="00E30F27">
        <w:rPr>
          <w:b w:val="0"/>
          <w:i/>
          <w:color w:val="000000" w:themeColor="text1"/>
          <w:sz w:val="24"/>
          <w:u w:val="none"/>
        </w:rPr>
        <w:t>,</w:t>
      </w:r>
      <w:r>
        <w:rPr>
          <w:b w:val="0"/>
          <w:color w:val="000000" w:themeColor="text1"/>
          <w:sz w:val="24"/>
          <w:u w:val="none"/>
        </w:rPr>
        <w:t xml:space="preserve"> March 30. </w:t>
      </w:r>
    </w:p>
    <w:p w14:paraId="3098C722" w14:textId="77777777" w:rsidR="0031362B" w:rsidRDefault="0031362B" w:rsidP="0020054A">
      <w:pPr>
        <w:pStyle w:val="Heading3"/>
        <w:keepNext w:val="0"/>
        <w:widowControl w:val="0"/>
        <w:tabs>
          <w:tab w:val="left" w:pos="0"/>
        </w:tabs>
        <w:ind w:left="0"/>
        <w:rPr>
          <w:b w:val="0"/>
          <w:color w:val="000000" w:themeColor="text1"/>
          <w:sz w:val="24"/>
          <w:u w:val="none"/>
        </w:rPr>
      </w:pPr>
    </w:p>
    <w:p w14:paraId="4E5657C6" w14:textId="42C605B4" w:rsidR="0031362B" w:rsidRDefault="0031362B" w:rsidP="0020054A">
      <w:pPr>
        <w:pStyle w:val="Heading3"/>
        <w:keepNext w:val="0"/>
        <w:widowControl w:val="0"/>
        <w:tabs>
          <w:tab w:val="left" w:pos="0"/>
        </w:tabs>
        <w:ind w:left="0"/>
        <w:rPr>
          <w:b w:val="0"/>
          <w:color w:val="000000" w:themeColor="text1"/>
          <w:sz w:val="24"/>
          <w:u w:val="none"/>
        </w:rPr>
      </w:pPr>
      <w:r>
        <w:rPr>
          <w:b w:val="0"/>
          <w:color w:val="000000" w:themeColor="text1"/>
          <w:sz w:val="24"/>
          <w:u w:val="none"/>
        </w:rPr>
        <w:t xml:space="preserve">2020: “Friends and Colleagues Remember Michael Sorkin, </w:t>
      </w:r>
      <w:hyperlink r:id="rId24" w:history="1">
        <w:r w:rsidRPr="00E30F27">
          <w:rPr>
            <w:rStyle w:val="Hyperlink"/>
            <w:i/>
          </w:rPr>
          <w:t>Architectural Record</w:t>
        </w:r>
      </w:hyperlink>
      <w:r>
        <w:rPr>
          <w:b w:val="0"/>
          <w:color w:val="000000" w:themeColor="text1"/>
          <w:sz w:val="24"/>
          <w:u w:val="none"/>
        </w:rPr>
        <w:t>, March 30.</w:t>
      </w:r>
    </w:p>
    <w:p w14:paraId="73DB662A" w14:textId="77777777" w:rsidR="0031362B" w:rsidRDefault="0031362B" w:rsidP="0020054A">
      <w:pPr>
        <w:pStyle w:val="Heading3"/>
        <w:keepNext w:val="0"/>
        <w:widowControl w:val="0"/>
        <w:tabs>
          <w:tab w:val="left" w:pos="0"/>
        </w:tabs>
        <w:ind w:left="0"/>
        <w:rPr>
          <w:b w:val="0"/>
          <w:color w:val="000000" w:themeColor="text1"/>
          <w:sz w:val="24"/>
          <w:u w:val="none"/>
        </w:rPr>
      </w:pPr>
    </w:p>
    <w:p w14:paraId="67D6E50F" w14:textId="1290713C" w:rsidR="00EC0967" w:rsidRPr="0031362B" w:rsidRDefault="0031362B" w:rsidP="0020054A">
      <w:pPr>
        <w:pStyle w:val="Heading3"/>
        <w:keepNext w:val="0"/>
        <w:widowControl w:val="0"/>
        <w:tabs>
          <w:tab w:val="left" w:pos="0"/>
        </w:tabs>
        <w:ind w:left="0"/>
        <w:rPr>
          <w:b w:val="0"/>
          <w:color w:val="000000" w:themeColor="text1"/>
          <w:sz w:val="24"/>
          <w:u w:val="none"/>
        </w:rPr>
      </w:pPr>
      <w:r>
        <w:rPr>
          <w:b w:val="0"/>
          <w:color w:val="000000" w:themeColor="text1"/>
          <w:sz w:val="24"/>
          <w:u w:val="none"/>
        </w:rPr>
        <w:t>2020: “Remembering Michael Sorkin</w:t>
      </w:r>
      <w:r w:rsidR="00EC0967">
        <w:rPr>
          <w:b w:val="0"/>
          <w:color w:val="000000" w:themeColor="text1"/>
          <w:sz w:val="24"/>
          <w:u w:val="none"/>
        </w:rPr>
        <w:t>,</w:t>
      </w:r>
      <w:r>
        <w:rPr>
          <w:b w:val="0"/>
          <w:color w:val="000000" w:themeColor="text1"/>
          <w:sz w:val="24"/>
          <w:u w:val="none"/>
        </w:rPr>
        <w:t>”</w:t>
      </w:r>
      <w:r w:rsidR="00EC0967">
        <w:rPr>
          <w:b w:val="0"/>
          <w:color w:val="000000" w:themeColor="text1"/>
          <w:sz w:val="24"/>
          <w:u w:val="none"/>
        </w:rPr>
        <w:t xml:space="preserve"> </w:t>
      </w:r>
      <w:hyperlink r:id="rId25" w:history="1">
        <w:r w:rsidR="00EC0967" w:rsidRPr="00E30F27">
          <w:rPr>
            <w:rStyle w:val="Hyperlink"/>
            <w:i/>
          </w:rPr>
          <w:t>The Gotham Center for New York City Blog</w:t>
        </w:r>
      </w:hyperlink>
      <w:r>
        <w:rPr>
          <w:b w:val="0"/>
          <w:i/>
          <w:color w:val="000000" w:themeColor="text1"/>
          <w:sz w:val="24"/>
          <w:u w:val="none"/>
        </w:rPr>
        <w:t xml:space="preserve">, </w:t>
      </w:r>
      <w:r w:rsidRPr="00E30F27">
        <w:rPr>
          <w:b w:val="0"/>
          <w:color w:val="000000" w:themeColor="text1"/>
          <w:sz w:val="24"/>
          <w:u w:val="none"/>
        </w:rPr>
        <w:t>March</w:t>
      </w:r>
      <w:r w:rsidR="00EC0967" w:rsidRPr="0031362B">
        <w:rPr>
          <w:b w:val="0"/>
          <w:color w:val="000000" w:themeColor="text1"/>
          <w:sz w:val="24"/>
          <w:u w:val="none"/>
        </w:rPr>
        <w:t xml:space="preserve"> </w:t>
      </w:r>
      <w:r>
        <w:rPr>
          <w:b w:val="0"/>
          <w:color w:val="000000" w:themeColor="text1"/>
          <w:sz w:val="24"/>
          <w:u w:val="none"/>
        </w:rPr>
        <w:t xml:space="preserve">28. </w:t>
      </w:r>
    </w:p>
    <w:p w14:paraId="04E23ACF" w14:textId="77777777" w:rsidR="0031362B" w:rsidRDefault="0031362B" w:rsidP="0031362B"/>
    <w:p w14:paraId="43371406" w14:textId="75F6D59D" w:rsidR="0031362B" w:rsidRDefault="0031362B" w:rsidP="0031362B">
      <w:r>
        <w:t xml:space="preserve">2020. “I.S. 201: Race, Space, and Modern Architecture in Harlem,” </w:t>
      </w:r>
      <w:hyperlink r:id="rId26" w:history="1">
        <w:r w:rsidRPr="00893EA4">
          <w:rPr>
            <w:rStyle w:val="Hyperlink"/>
            <w:i/>
          </w:rPr>
          <w:t>The Gotham Center for New York City Blog,</w:t>
        </w:r>
      </w:hyperlink>
      <w:r>
        <w:t xml:space="preserve"> March 25</w:t>
      </w:r>
      <w:r w:rsidRPr="00E30F27">
        <w:rPr>
          <w:vertAlign w:val="superscript"/>
        </w:rPr>
        <w:t>th</w:t>
      </w:r>
      <w:r>
        <w:t>.</w:t>
      </w:r>
    </w:p>
    <w:p w14:paraId="3BFFD1E9" w14:textId="77777777" w:rsidR="00EC0967" w:rsidRDefault="00EC0967" w:rsidP="0020054A">
      <w:pPr>
        <w:pStyle w:val="Heading3"/>
        <w:keepNext w:val="0"/>
        <w:widowControl w:val="0"/>
        <w:tabs>
          <w:tab w:val="left" w:pos="0"/>
        </w:tabs>
        <w:ind w:left="0"/>
        <w:rPr>
          <w:b w:val="0"/>
          <w:color w:val="000000" w:themeColor="text1"/>
          <w:sz w:val="24"/>
          <w:u w:val="none"/>
        </w:rPr>
      </w:pPr>
    </w:p>
    <w:p w14:paraId="2EBF9EE1" w14:textId="134C12D1" w:rsidR="00C61BF8" w:rsidRPr="002E60F2" w:rsidRDefault="00C61BF8" w:rsidP="0020054A">
      <w:pPr>
        <w:pStyle w:val="Heading3"/>
        <w:keepNext w:val="0"/>
        <w:widowControl w:val="0"/>
        <w:tabs>
          <w:tab w:val="left" w:pos="0"/>
        </w:tabs>
        <w:ind w:left="0"/>
        <w:rPr>
          <w:b w:val="0"/>
          <w:color w:val="000000" w:themeColor="text1"/>
          <w:sz w:val="24"/>
          <w:u w:val="none"/>
        </w:rPr>
      </w:pPr>
      <w:r w:rsidRPr="002E60F2">
        <w:rPr>
          <w:b w:val="0"/>
          <w:color w:val="000000" w:themeColor="text1"/>
          <w:sz w:val="24"/>
          <w:u w:val="none"/>
        </w:rPr>
        <w:t>2019:</w:t>
      </w:r>
      <w:r w:rsidR="00A636DD" w:rsidRPr="002E60F2">
        <w:rPr>
          <w:b w:val="0"/>
          <w:color w:val="000000" w:themeColor="text1"/>
          <w:sz w:val="24"/>
          <w:u w:val="none"/>
        </w:rPr>
        <w:t xml:space="preserve"> </w:t>
      </w:r>
      <w:r w:rsidR="004438AB" w:rsidRPr="002E60F2">
        <w:rPr>
          <w:b w:val="0"/>
          <w:color w:val="000000" w:themeColor="text1"/>
          <w:sz w:val="24"/>
          <w:u w:val="none"/>
        </w:rPr>
        <w:t xml:space="preserve">“A Better New York City, 1937,” </w:t>
      </w:r>
      <w:hyperlink r:id="rId27" w:history="1">
        <w:r w:rsidR="00EC0967" w:rsidRPr="00E30F27">
          <w:rPr>
            <w:rStyle w:val="Hyperlink"/>
            <w:b w:val="0"/>
            <w:i/>
            <w:sz w:val="24"/>
          </w:rPr>
          <w:t>Platform</w:t>
        </w:r>
      </w:hyperlink>
      <w:r w:rsidR="00EC0967" w:rsidRPr="002E60F2">
        <w:rPr>
          <w:b w:val="0"/>
          <w:color w:val="000000" w:themeColor="text1"/>
          <w:sz w:val="24"/>
          <w:u w:val="none"/>
        </w:rPr>
        <w:t>, Oct. 17.</w:t>
      </w:r>
    </w:p>
    <w:p w14:paraId="72705D27" w14:textId="77777777" w:rsidR="00C61BF8" w:rsidRPr="00C47392" w:rsidRDefault="00C61BF8" w:rsidP="0020054A">
      <w:pPr>
        <w:pStyle w:val="Heading3"/>
        <w:keepNext w:val="0"/>
        <w:widowControl w:val="0"/>
        <w:tabs>
          <w:tab w:val="left" w:pos="0"/>
        </w:tabs>
        <w:ind w:left="0"/>
        <w:rPr>
          <w:b w:val="0"/>
          <w:color w:val="000000" w:themeColor="text1"/>
          <w:sz w:val="24"/>
          <w:u w:val="none"/>
        </w:rPr>
      </w:pPr>
    </w:p>
    <w:p w14:paraId="7571DA0C" w14:textId="40A2B6AD" w:rsidR="00723544" w:rsidRPr="00C47392" w:rsidRDefault="004438AB" w:rsidP="0020054A">
      <w:pPr>
        <w:pStyle w:val="Heading3"/>
        <w:keepNext w:val="0"/>
        <w:widowControl w:val="0"/>
        <w:tabs>
          <w:tab w:val="left" w:pos="0"/>
        </w:tabs>
        <w:ind w:left="0"/>
        <w:rPr>
          <w:b w:val="0"/>
          <w:color w:val="000000" w:themeColor="text1"/>
          <w:sz w:val="24"/>
          <w:u w:val="none"/>
        </w:rPr>
      </w:pPr>
      <w:r w:rsidRPr="00C47392">
        <w:rPr>
          <w:b w:val="0"/>
          <w:color w:val="000000" w:themeColor="text1"/>
          <w:sz w:val="24"/>
          <w:u w:val="none"/>
        </w:rPr>
        <w:t xml:space="preserve">2019: </w:t>
      </w:r>
      <w:r w:rsidR="002E60F2">
        <w:rPr>
          <w:b w:val="0"/>
          <w:color w:val="000000" w:themeColor="text1"/>
          <w:sz w:val="24"/>
          <w:u w:val="none"/>
        </w:rPr>
        <w:t>“</w:t>
      </w:r>
      <w:r w:rsidRPr="00C47392">
        <w:rPr>
          <w:b w:val="0"/>
          <w:color w:val="000000" w:themeColor="text1"/>
          <w:sz w:val="24"/>
          <w:u w:val="none"/>
        </w:rPr>
        <w:t>Who Is the Global? Part 1: The Global Is My Classroom,”</w:t>
      </w:r>
      <w:r w:rsidR="00705244">
        <w:rPr>
          <w:b w:val="0"/>
          <w:color w:val="000000" w:themeColor="text1"/>
          <w:sz w:val="24"/>
          <w:u w:val="none"/>
        </w:rPr>
        <w:t xml:space="preserve"> </w:t>
      </w:r>
      <w:hyperlink r:id="rId28" w:history="1">
        <w:r w:rsidR="00705244" w:rsidRPr="00705244">
          <w:rPr>
            <w:rStyle w:val="Hyperlink"/>
            <w:b w:val="0"/>
            <w:i/>
            <w:sz w:val="24"/>
          </w:rPr>
          <w:t>Platform</w:t>
        </w:r>
      </w:hyperlink>
      <w:r w:rsidR="00EC0967">
        <w:rPr>
          <w:b w:val="0"/>
          <w:color w:val="000000" w:themeColor="text1"/>
          <w:sz w:val="24"/>
          <w:u w:val="none"/>
        </w:rPr>
        <w:t>. Sept. 5;</w:t>
      </w:r>
      <w:r w:rsidR="002E60F2">
        <w:rPr>
          <w:b w:val="0"/>
          <w:color w:val="000000" w:themeColor="text1"/>
          <w:sz w:val="24"/>
          <w:u w:val="none"/>
        </w:rPr>
        <w:t xml:space="preserve"> “</w:t>
      </w:r>
      <w:r w:rsidR="00705244" w:rsidRPr="00C47392">
        <w:rPr>
          <w:b w:val="0"/>
          <w:color w:val="000000" w:themeColor="text1"/>
          <w:sz w:val="24"/>
          <w:u w:val="none"/>
        </w:rPr>
        <w:t>Who Is the Global?</w:t>
      </w:r>
      <w:r w:rsidR="00705244">
        <w:rPr>
          <w:b w:val="0"/>
          <w:color w:val="000000" w:themeColor="text1"/>
          <w:sz w:val="24"/>
          <w:u w:val="none"/>
        </w:rPr>
        <w:t xml:space="preserve"> </w:t>
      </w:r>
      <w:r w:rsidR="00705244" w:rsidRPr="00C47392">
        <w:rPr>
          <w:b w:val="0"/>
          <w:color w:val="000000" w:themeColor="text1"/>
          <w:sz w:val="24"/>
          <w:u w:val="none"/>
        </w:rPr>
        <w:t xml:space="preserve">Part </w:t>
      </w:r>
      <w:r w:rsidR="00705244">
        <w:rPr>
          <w:b w:val="0"/>
          <w:color w:val="000000" w:themeColor="text1"/>
          <w:sz w:val="24"/>
          <w:u w:val="none"/>
        </w:rPr>
        <w:t>2</w:t>
      </w:r>
      <w:r w:rsidR="00705244" w:rsidRPr="00C47392">
        <w:rPr>
          <w:b w:val="0"/>
          <w:color w:val="000000" w:themeColor="text1"/>
          <w:sz w:val="24"/>
          <w:u w:val="none"/>
        </w:rPr>
        <w:t xml:space="preserve">: The Meaning of Your Last Name,” </w:t>
      </w:r>
      <w:hyperlink r:id="rId29" w:history="1">
        <w:r w:rsidR="00705244" w:rsidRPr="00705244">
          <w:rPr>
            <w:rStyle w:val="Hyperlink"/>
            <w:b w:val="0"/>
            <w:i/>
            <w:sz w:val="24"/>
          </w:rPr>
          <w:t>Platform</w:t>
        </w:r>
      </w:hyperlink>
      <w:r w:rsidR="00EC0967">
        <w:rPr>
          <w:b w:val="0"/>
          <w:color w:val="000000" w:themeColor="text1"/>
          <w:sz w:val="24"/>
          <w:u w:val="none"/>
        </w:rPr>
        <w:t>, Aug. 26.</w:t>
      </w:r>
    </w:p>
    <w:p w14:paraId="6A8D1D3B" w14:textId="77777777" w:rsidR="00C61BF8" w:rsidRPr="00C47392" w:rsidRDefault="00C61BF8" w:rsidP="00A36D29">
      <w:pPr>
        <w:rPr>
          <w:color w:val="000000" w:themeColor="text1"/>
        </w:rPr>
      </w:pPr>
    </w:p>
    <w:p w14:paraId="0C4CA533" w14:textId="2AD2CF70" w:rsidR="0060347F" w:rsidRPr="00C47392" w:rsidRDefault="002734E5" w:rsidP="00647102">
      <w:pPr>
        <w:pStyle w:val="Heading3"/>
        <w:keepNext w:val="0"/>
        <w:tabs>
          <w:tab w:val="left" w:pos="0"/>
        </w:tabs>
        <w:ind w:left="0"/>
        <w:rPr>
          <w:b w:val="0"/>
          <w:color w:val="000000" w:themeColor="text1"/>
          <w:sz w:val="24"/>
          <w:u w:val="none"/>
        </w:rPr>
      </w:pPr>
      <w:r w:rsidRPr="00C47392">
        <w:rPr>
          <w:b w:val="0"/>
          <w:color w:val="000000" w:themeColor="text1"/>
          <w:sz w:val="24"/>
          <w:u w:val="none"/>
        </w:rPr>
        <w:t xml:space="preserve">2017: </w:t>
      </w:r>
      <w:r w:rsidR="0060347F" w:rsidRPr="00C47392">
        <w:rPr>
          <w:b w:val="0"/>
          <w:color w:val="000000" w:themeColor="text1"/>
          <w:sz w:val="24"/>
          <w:u w:val="none"/>
        </w:rPr>
        <w:t xml:space="preserve">“New Deal New York: A Living Legacy for Children,” Living New Deal Newsletter, </w:t>
      </w:r>
      <w:r w:rsidR="00A605C2" w:rsidRPr="00C47392">
        <w:rPr>
          <w:b w:val="0"/>
          <w:color w:val="000000" w:themeColor="text1"/>
          <w:sz w:val="24"/>
          <w:u w:val="none"/>
        </w:rPr>
        <w:t>https://livingnewdeal.org/newsletters/fall-2017/#post-101008</w:t>
      </w:r>
    </w:p>
    <w:p w14:paraId="5DFA5822" w14:textId="77777777" w:rsidR="00780A49" w:rsidRPr="00C47392" w:rsidRDefault="00780A49" w:rsidP="00780A49">
      <w:pPr>
        <w:pStyle w:val="Heading3"/>
        <w:keepNext w:val="0"/>
        <w:tabs>
          <w:tab w:val="left" w:pos="0"/>
        </w:tabs>
        <w:ind w:left="0"/>
        <w:rPr>
          <w:b w:val="0"/>
          <w:color w:val="000000" w:themeColor="text1"/>
          <w:sz w:val="24"/>
          <w:u w:val="none"/>
        </w:rPr>
      </w:pPr>
    </w:p>
    <w:p w14:paraId="75FF2804" w14:textId="439F0187" w:rsidR="00780A49" w:rsidRPr="00C47392" w:rsidRDefault="002734E5" w:rsidP="00780A49">
      <w:pPr>
        <w:pStyle w:val="Heading3"/>
        <w:keepNext w:val="0"/>
        <w:tabs>
          <w:tab w:val="left" w:pos="0"/>
        </w:tabs>
        <w:ind w:left="0"/>
        <w:rPr>
          <w:b w:val="0"/>
          <w:color w:val="000000" w:themeColor="text1"/>
          <w:sz w:val="24"/>
          <w:u w:val="none"/>
        </w:rPr>
      </w:pPr>
      <w:r w:rsidRPr="00C47392">
        <w:rPr>
          <w:b w:val="0"/>
          <w:color w:val="000000" w:themeColor="text1"/>
          <w:sz w:val="24"/>
          <w:u w:val="none"/>
        </w:rPr>
        <w:t xml:space="preserve">2015: </w:t>
      </w:r>
      <w:hyperlink r:id="rId30" w:history="1">
        <w:r w:rsidR="00780A49" w:rsidRPr="00C47392">
          <w:rPr>
            <w:rStyle w:val="Hyperlink"/>
            <w:b w:val="0"/>
            <w:color w:val="000000" w:themeColor="text1"/>
            <w:sz w:val="24"/>
          </w:rPr>
          <w:t xml:space="preserve">Response to Justin Binder’s ongoing </w:t>
        </w:r>
        <w:r w:rsidR="00780A49" w:rsidRPr="00C47392">
          <w:rPr>
            <w:rStyle w:val="Hyperlink"/>
            <w:b w:val="0"/>
            <w:i/>
            <w:color w:val="000000" w:themeColor="text1"/>
            <w:sz w:val="24"/>
          </w:rPr>
          <w:t xml:space="preserve">Vacated </w:t>
        </w:r>
        <w:r w:rsidR="00780A49" w:rsidRPr="00C47392">
          <w:rPr>
            <w:rStyle w:val="Hyperlink"/>
            <w:b w:val="0"/>
            <w:color w:val="000000" w:themeColor="text1"/>
            <w:sz w:val="24"/>
          </w:rPr>
          <w:t>project</w:t>
        </w:r>
      </w:hyperlink>
      <w:r w:rsidR="00780A49" w:rsidRPr="00C47392">
        <w:rPr>
          <w:b w:val="0"/>
          <w:color w:val="000000" w:themeColor="text1"/>
          <w:sz w:val="24"/>
          <w:u w:val="none"/>
        </w:rPr>
        <w:t xml:space="preserve"> for </w:t>
      </w:r>
      <w:r w:rsidR="00780A49" w:rsidRPr="00C47392">
        <w:rPr>
          <w:b w:val="0"/>
          <w:i/>
          <w:color w:val="000000" w:themeColor="text1"/>
          <w:sz w:val="24"/>
          <w:u w:val="none"/>
        </w:rPr>
        <w:t>Design and Violence</w:t>
      </w:r>
      <w:r w:rsidR="00780A49" w:rsidRPr="00C47392">
        <w:rPr>
          <w:b w:val="0"/>
          <w:color w:val="000000" w:themeColor="text1"/>
          <w:sz w:val="24"/>
          <w:u w:val="none"/>
        </w:rPr>
        <w:t xml:space="preserve">, edited by Paola Antonelli and </w:t>
      </w:r>
      <w:proofErr w:type="spellStart"/>
      <w:r w:rsidR="00780A49" w:rsidRPr="00C47392">
        <w:rPr>
          <w:b w:val="0"/>
          <w:color w:val="000000" w:themeColor="text1"/>
          <w:sz w:val="24"/>
          <w:u w:val="none"/>
        </w:rPr>
        <w:t>Jamer</w:t>
      </w:r>
      <w:proofErr w:type="spellEnd"/>
      <w:r w:rsidR="00780A49" w:rsidRPr="00C47392">
        <w:rPr>
          <w:b w:val="0"/>
          <w:color w:val="000000" w:themeColor="text1"/>
          <w:sz w:val="24"/>
          <w:u w:val="none"/>
        </w:rPr>
        <w:t xml:space="preserve"> Hunt (MoMA, 2013 +), posted January 21, 2015.</w:t>
      </w:r>
    </w:p>
    <w:p w14:paraId="58AF1657" w14:textId="77777777" w:rsidR="00780A49" w:rsidRPr="00C47392" w:rsidRDefault="00780A49" w:rsidP="00780A49">
      <w:pPr>
        <w:rPr>
          <w:color w:val="000000" w:themeColor="text1"/>
        </w:rPr>
      </w:pPr>
    </w:p>
    <w:p w14:paraId="4FF8EF3B" w14:textId="785CBF0F" w:rsidR="00780A49" w:rsidRPr="00C47392" w:rsidRDefault="002734E5" w:rsidP="00780A49">
      <w:pPr>
        <w:rPr>
          <w:color w:val="000000" w:themeColor="text1"/>
        </w:rPr>
      </w:pPr>
      <w:r w:rsidRPr="00C47392">
        <w:rPr>
          <w:color w:val="000000" w:themeColor="text1"/>
        </w:rPr>
        <w:t>2</w:t>
      </w:r>
      <w:r w:rsidR="00C925B8">
        <w:rPr>
          <w:color w:val="000000" w:themeColor="text1"/>
        </w:rPr>
        <w:t>01</w:t>
      </w:r>
      <w:r w:rsidRPr="00C47392">
        <w:rPr>
          <w:color w:val="000000" w:themeColor="text1"/>
        </w:rPr>
        <w:t xml:space="preserve">4: </w:t>
      </w:r>
      <w:r w:rsidR="00780A49" w:rsidRPr="00C47392">
        <w:rPr>
          <w:color w:val="000000" w:themeColor="text1"/>
        </w:rPr>
        <w:t>“</w:t>
      </w:r>
      <w:hyperlink r:id="rId31" w:history="1">
        <w:r w:rsidR="00780A49" w:rsidRPr="00C925B8">
          <w:rPr>
            <w:rStyle w:val="Hyperlink"/>
          </w:rPr>
          <w:t>From Marta Gutman’s New Book</w:t>
        </w:r>
      </w:hyperlink>
      <w:r w:rsidR="00780A49" w:rsidRPr="00C47392">
        <w:rPr>
          <w:color w:val="000000" w:themeColor="text1"/>
        </w:rPr>
        <w:t xml:space="preserve">:  </w:t>
      </w:r>
      <w:r w:rsidR="00780A49" w:rsidRPr="00C47392">
        <w:rPr>
          <w:i/>
          <w:color w:val="000000" w:themeColor="text1"/>
        </w:rPr>
        <w:t>A City for Children</w:t>
      </w:r>
      <w:r w:rsidR="00780A49" w:rsidRPr="00C47392">
        <w:rPr>
          <w:color w:val="000000" w:themeColor="text1"/>
        </w:rPr>
        <w:t>,” Beverly Willis Architecture Foundation, posted in blog and grid, September 9</w:t>
      </w:r>
      <w:r w:rsidR="00C925B8">
        <w:rPr>
          <w:color w:val="000000" w:themeColor="text1"/>
        </w:rPr>
        <w:t>.</w:t>
      </w:r>
    </w:p>
    <w:p w14:paraId="0336C82A" w14:textId="77777777" w:rsidR="00647102" w:rsidRPr="00C47392" w:rsidRDefault="00647102" w:rsidP="00647102">
      <w:pPr>
        <w:rPr>
          <w:color w:val="000000" w:themeColor="text1"/>
        </w:rPr>
      </w:pPr>
    </w:p>
    <w:p w14:paraId="2BC6EEAE" w14:textId="6D5CCFA8" w:rsidR="00723544" w:rsidRPr="00C47392" w:rsidRDefault="002734E5" w:rsidP="00D64772">
      <w:pPr>
        <w:pStyle w:val="Heading3"/>
        <w:keepNext w:val="0"/>
        <w:tabs>
          <w:tab w:val="left" w:pos="0"/>
        </w:tabs>
        <w:ind w:left="0"/>
        <w:rPr>
          <w:b w:val="0"/>
          <w:color w:val="000000" w:themeColor="text1"/>
          <w:sz w:val="24"/>
          <w:u w:val="none"/>
        </w:rPr>
      </w:pPr>
      <w:r w:rsidRPr="00C47392">
        <w:rPr>
          <w:b w:val="0"/>
          <w:color w:val="000000" w:themeColor="text1"/>
          <w:sz w:val="24"/>
          <w:u w:val="none"/>
        </w:rPr>
        <w:t xml:space="preserve">2008: </w:t>
      </w:r>
      <w:r w:rsidR="00723544" w:rsidRPr="00C47392">
        <w:rPr>
          <w:b w:val="0"/>
          <w:color w:val="000000" w:themeColor="text1"/>
          <w:sz w:val="24"/>
          <w:u w:val="none"/>
        </w:rPr>
        <w:t xml:space="preserve">“Robert Gutman, 1926-2007,” </w:t>
      </w:r>
      <w:r w:rsidR="00723544" w:rsidRPr="00C47392">
        <w:rPr>
          <w:b w:val="0"/>
          <w:i/>
          <w:color w:val="000000" w:themeColor="text1"/>
          <w:sz w:val="24"/>
          <w:u w:val="none"/>
        </w:rPr>
        <w:t>Newsletter of the Society of Architectural Historians</w:t>
      </w:r>
      <w:r w:rsidR="00723544" w:rsidRPr="00C47392">
        <w:rPr>
          <w:b w:val="0"/>
          <w:color w:val="000000" w:themeColor="text1"/>
          <w:sz w:val="24"/>
          <w:u w:val="none"/>
        </w:rPr>
        <w:t xml:space="preserve"> 52, </w:t>
      </w:r>
      <w:r w:rsidR="00A25710" w:rsidRPr="00C47392">
        <w:rPr>
          <w:b w:val="0"/>
          <w:color w:val="000000" w:themeColor="text1"/>
          <w:sz w:val="24"/>
          <w:u w:val="none"/>
        </w:rPr>
        <w:t xml:space="preserve">no. </w:t>
      </w:r>
      <w:r w:rsidR="00723544" w:rsidRPr="00C47392">
        <w:rPr>
          <w:b w:val="0"/>
          <w:color w:val="000000" w:themeColor="text1"/>
          <w:sz w:val="24"/>
          <w:u w:val="none"/>
        </w:rPr>
        <w:t>1 (February-March 2008), 13-14.</w:t>
      </w:r>
    </w:p>
    <w:p w14:paraId="09BF477B" w14:textId="77777777" w:rsidR="00723544" w:rsidRPr="00C47392" w:rsidRDefault="00723544" w:rsidP="00D64772">
      <w:pPr>
        <w:tabs>
          <w:tab w:val="left" w:pos="0"/>
        </w:tabs>
        <w:rPr>
          <w:color w:val="000000" w:themeColor="text1"/>
        </w:rPr>
      </w:pPr>
    </w:p>
    <w:p w14:paraId="0A25EAFD" w14:textId="528096A9" w:rsidR="00723544" w:rsidRPr="00C47392" w:rsidRDefault="002734E5" w:rsidP="00D64772">
      <w:pPr>
        <w:tabs>
          <w:tab w:val="left" w:pos="0"/>
        </w:tabs>
        <w:rPr>
          <w:color w:val="000000" w:themeColor="text1"/>
        </w:rPr>
      </w:pPr>
      <w:r w:rsidRPr="00C47392">
        <w:rPr>
          <w:color w:val="000000" w:themeColor="text1"/>
        </w:rPr>
        <w:lastRenderedPageBreak/>
        <w:t xml:space="preserve">2002: </w:t>
      </w:r>
      <w:r w:rsidR="00723544" w:rsidRPr="00C47392">
        <w:rPr>
          <w:color w:val="000000" w:themeColor="text1"/>
        </w:rPr>
        <w:t xml:space="preserve">“Designing Modern Childhoods: Architecture and Design as if Children Mattered,” </w:t>
      </w:r>
      <w:proofErr w:type="spellStart"/>
      <w:r w:rsidR="00723544" w:rsidRPr="00C47392">
        <w:rPr>
          <w:i/>
          <w:color w:val="000000" w:themeColor="text1"/>
        </w:rPr>
        <w:t>LINEonline</w:t>
      </w:r>
      <w:proofErr w:type="spellEnd"/>
      <w:r w:rsidR="00723544" w:rsidRPr="00C47392">
        <w:rPr>
          <w:color w:val="000000" w:themeColor="text1"/>
        </w:rPr>
        <w:t>, December, online publication of the AIA San Francisco Chapter.</w:t>
      </w:r>
    </w:p>
    <w:p w14:paraId="6BB4B351" w14:textId="77777777" w:rsidR="00723544" w:rsidRPr="00C47392" w:rsidRDefault="00723544" w:rsidP="00D64772">
      <w:pPr>
        <w:tabs>
          <w:tab w:val="left" w:pos="0"/>
        </w:tabs>
        <w:rPr>
          <w:color w:val="000000" w:themeColor="text1"/>
        </w:rPr>
      </w:pPr>
    </w:p>
    <w:p w14:paraId="7B929538" w14:textId="77777777" w:rsidR="00FE5F46" w:rsidRPr="00C47392" w:rsidRDefault="00FE5F46" w:rsidP="00FE5F46">
      <w:pPr>
        <w:rPr>
          <w:color w:val="000000" w:themeColor="text1"/>
        </w:rPr>
      </w:pPr>
      <w:r w:rsidRPr="00C47392">
        <w:rPr>
          <w:color w:val="000000" w:themeColor="text1"/>
        </w:rPr>
        <w:t xml:space="preserve">1993: “The Significance of Broadway,” in </w:t>
      </w:r>
      <w:r w:rsidRPr="00C47392">
        <w:rPr>
          <w:i/>
          <w:color w:val="000000" w:themeColor="text1"/>
        </w:rPr>
        <w:t>Independent Projects: Experimental Architecture, Design, and Research in New York,</w:t>
      </w:r>
      <w:r w:rsidRPr="00C47392">
        <w:rPr>
          <w:color w:val="000000" w:themeColor="text1"/>
        </w:rPr>
        <w:t xml:space="preserve"> ed., Anne van Ingen and Dennis </w:t>
      </w:r>
      <w:proofErr w:type="spellStart"/>
      <w:r w:rsidRPr="00C47392">
        <w:rPr>
          <w:color w:val="000000" w:themeColor="text1"/>
        </w:rPr>
        <w:t>Dollens</w:t>
      </w:r>
      <w:proofErr w:type="spellEnd"/>
      <w:r w:rsidRPr="00C47392">
        <w:rPr>
          <w:color w:val="000000" w:themeColor="text1"/>
        </w:rPr>
        <w:t>, 28-31. New York:  SITES/Lumen Books and New York State Council on the Arts.</w:t>
      </w:r>
    </w:p>
    <w:p w14:paraId="417370CB" w14:textId="77777777" w:rsidR="00FE5F46" w:rsidRPr="00C47392" w:rsidRDefault="00FE5F46" w:rsidP="00FE5F46">
      <w:pPr>
        <w:rPr>
          <w:color w:val="000000" w:themeColor="text1"/>
        </w:rPr>
      </w:pPr>
    </w:p>
    <w:p w14:paraId="04BAE182" w14:textId="77777777" w:rsidR="00FE5F46" w:rsidRPr="00C47392" w:rsidRDefault="00FE5F46" w:rsidP="00FE5F46">
      <w:pPr>
        <w:rPr>
          <w:color w:val="000000" w:themeColor="text1"/>
        </w:rPr>
      </w:pPr>
      <w:r w:rsidRPr="00C47392">
        <w:rPr>
          <w:color w:val="000000" w:themeColor="text1"/>
        </w:rPr>
        <w:t xml:space="preserve">1991: “Introduction,” in </w:t>
      </w:r>
      <w:r w:rsidRPr="00C47392">
        <w:rPr>
          <w:i/>
          <w:color w:val="000000" w:themeColor="text1"/>
        </w:rPr>
        <w:t>Bearings,</w:t>
      </w:r>
      <w:r w:rsidRPr="00C47392">
        <w:rPr>
          <w:color w:val="000000" w:themeColor="text1"/>
        </w:rPr>
        <w:t xml:space="preserve"> ed., Patricia C. Phillips, 6. New York: Princeton Architecture Press and Parsons School of Design.</w:t>
      </w:r>
    </w:p>
    <w:p w14:paraId="1069EFD4" w14:textId="77777777" w:rsidR="00FE5F46" w:rsidRPr="00C47392" w:rsidRDefault="00FE5F46" w:rsidP="00FE5F46">
      <w:pPr>
        <w:rPr>
          <w:color w:val="000000" w:themeColor="text1"/>
        </w:rPr>
      </w:pPr>
    </w:p>
    <w:p w14:paraId="4B2242F3" w14:textId="77777777" w:rsidR="00FE5F46" w:rsidRPr="00C47392" w:rsidRDefault="00FE5F46" w:rsidP="00FE5F46">
      <w:pPr>
        <w:rPr>
          <w:color w:val="000000" w:themeColor="text1"/>
        </w:rPr>
      </w:pPr>
      <w:r w:rsidRPr="00C47392">
        <w:rPr>
          <w:color w:val="000000" w:themeColor="text1"/>
        </w:rPr>
        <w:t xml:space="preserve">1989: “Symposium Notes: ‘The Future of Infill Housing,’ Moderated by Marta Gutman,” in </w:t>
      </w:r>
      <w:r w:rsidRPr="00C47392">
        <w:rPr>
          <w:i/>
          <w:color w:val="000000" w:themeColor="text1"/>
        </w:rPr>
        <w:t>Reweaving the Urban Fabric</w:t>
      </w:r>
      <w:r w:rsidRPr="00C47392">
        <w:rPr>
          <w:color w:val="000000" w:themeColor="text1"/>
        </w:rPr>
        <w:t xml:space="preserve">, 121-31. New York: Princeton Architecture Press and New York State Council on the Arts. </w:t>
      </w:r>
    </w:p>
    <w:p w14:paraId="5324B144" w14:textId="77777777" w:rsidR="00FE5F46" w:rsidRDefault="00FE5F46" w:rsidP="00D64772">
      <w:pPr>
        <w:tabs>
          <w:tab w:val="left" w:pos="0"/>
        </w:tabs>
        <w:rPr>
          <w:color w:val="000000" w:themeColor="text1"/>
        </w:rPr>
      </w:pPr>
    </w:p>
    <w:p w14:paraId="0E50083D" w14:textId="7C6F412F" w:rsidR="00723544" w:rsidRPr="00C47392" w:rsidRDefault="002734E5" w:rsidP="00D64772">
      <w:pPr>
        <w:tabs>
          <w:tab w:val="left" w:pos="0"/>
        </w:tabs>
        <w:rPr>
          <w:color w:val="000000" w:themeColor="text1"/>
        </w:rPr>
      </w:pPr>
      <w:r w:rsidRPr="00C47392">
        <w:rPr>
          <w:color w:val="000000" w:themeColor="text1"/>
        </w:rPr>
        <w:t xml:space="preserve">1985: </w:t>
      </w:r>
      <w:r w:rsidR="00723544" w:rsidRPr="00C47392">
        <w:rPr>
          <w:color w:val="000000" w:themeColor="text1"/>
        </w:rPr>
        <w:t xml:space="preserve">“The New York ‘Ring’” (w. Richard </w:t>
      </w:r>
      <w:proofErr w:type="spellStart"/>
      <w:r w:rsidR="00723544" w:rsidRPr="00C47392">
        <w:rPr>
          <w:color w:val="000000" w:themeColor="text1"/>
        </w:rPr>
        <w:t>Plunz</w:t>
      </w:r>
      <w:proofErr w:type="spellEnd"/>
      <w:r w:rsidR="00723544" w:rsidRPr="00C47392">
        <w:rPr>
          <w:color w:val="000000" w:themeColor="text1"/>
        </w:rPr>
        <w:t xml:space="preserve">), </w:t>
      </w:r>
      <w:proofErr w:type="spellStart"/>
      <w:r w:rsidR="00723544" w:rsidRPr="00C47392">
        <w:rPr>
          <w:i/>
          <w:color w:val="000000" w:themeColor="text1"/>
        </w:rPr>
        <w:t>Wonen</w:t>
      </w:r>
      <w:proofErr w:type="spellEnd"/>
      <w:r w:rsidR="00723544" w:rsidRPr="00C47392">
        <w:rPr>
          <w:i/>
          <w:color w:val="000000" w:themeColor="text1"/>
        </w:rPr>
        <w:t>-TA/BK</w:t>
      </w:r>
      <w:r w:rsidR="00723544" w:rsidRPr="00C47392">
        <w:rPr>
          <w:color w:val="000000" w:themeColor="text1"/>
        </w:rPr>
        <w:t>: 12-26.</w:t>
      </w:r>
    </w:p>
    <w:p w14:paraId="2F58CF86" w14:textId="77777777" w:rsidR="00723544" w:rsidRPr="00C47392" w:rsidRDefault="00723544" w:rsidP="00D64772">
      <w:pPr>
        <w:tabs>
          <w:tab w:val="left" w:pos="0"/>
        </w:tabs>
        <w:rPr>
          <w:color w:val="000000" w:themeColor="text1"/>
        </w:rPr>
      </w:pPr>
    </w:p>
    <w:p w14:paraId="7D1E0677" w14:textId="66270CE2" w:rsidR="00723544" w:rsidRPr="00C47392" w:rsidRDefault="002734E5" w:rsidP="00D64772">
      <w:pPr>
        <w:tabs>
          <w:tab w:val="left" w:pos="0"/>
        </w:tabs>
        <w:rPr>
          <w:color w:val="000000" w:themeColor="text1"/>
        </w:rPr>
      </w:pPr>
      <w:r w:rsidRPr="00C47392">
        <w:rPr>
          <w:color w:val="000000" w:themeColor="text1"/>
        </w:rPr>
        <w:t xml:space="preserve">1984: </w:t>
      </w:r>
      <w:r w:rsidR="00723544" w:rsidRPr="00C47392">
        <w:rPr>
          <w:color w:val="000000" w:themeColor="text1"/>
        </w:rPr>
        <w:t xml:space="preserve">“The New York ‘Ring’” (w. Richard </w:t>
      </w:r>
      <w:proofErr w:type="spellStart"/>
      <w:r w:rsidR="00723544" w:rsidRPr="00C47392">
        <w:rPr>
          <w:color w:val="000000" w:themeColor="text1"/>
        </w:rPr>
        <w:t>Plunz</w:t>
      </w:r>
      <w:proofErr w:type="spellEnd"/>
      <w:r w:rsidR="00723544" w:rsidRPr="00C47392">
        <w:rPr>
          <w:color w:val="000000" w:themeColor="text1"/>
        </w:rPr>
        <w:t xml:space="preserve">), </w:t>
      </w:r>
      <w:proofErr w:type="spellStart"/>
      <w:r w:rsidR="00723544" w:rsidRPr="00C47392">
        <w:rPr>
          <w:i/>
          <w:color w:val="000000" w:themeColor="text1"/>
        </w:rPr>
        <w:t>Eupalino</w:t>
      </w:r>
      <w:proofErr w:type="spellEnd"/>
      <w:r w:rsidR="00723544" w:rsidRPr="00C47392">
        <w:rPr>
          <w:i/>
          <w:color w:val="000000" w:themeColor="text1"/>
        </w:rPr>
        <w:t xml:space="preserve"> </w:t>
      </w:r>
      <w:r w:rsidR="00723544" w:rsidRPr="00C47392">
        <w:rPr>
          <w:color w:val="000000" w:themeColor="text1"/>
        </w:rPr>
        <w:t>I: 32-47.</w:t>
      </w:r>
    </w:p>
    <w:p w14:paraId="03EB0BAE" w14:textId="77777777" w:rsidR="00723544" w:rsidRPr="00C47392" w:rsidRDefault="00723544" w:rsidP="00D64772">
      <w:pPr>
        <w:tabs>
          <w:tab w:val="left" w:pos="0"/>
        </w:tabs>
        <w:rPr>
          <w:color w:val="000000" w:themeColor="text1"/>
        </w:rPr>
      </w:pPr>
    </w:p>
    <w:p w14:paraId="6B2BBCD8" w14:textId="5F034D5E" w:rsidR="00723544" w:rsidRPr="00C47392" w:rsidRDefault="002734E5" w:rsidP="00D64772">
      <w:pPr>
        <w:tabs>
          <w:tab w:val="left" w:pos="0"/>
        </w:tabs>
        <w:rPr>
          <w:color w:val="000000" w:themeColor="text1"/>
        </w:rPr>
      </w:pPr>
      <w:r w:rsidRPr="00C47392">
        <w:rPr>
          <w:color w:val="000000" w:themeColor="text1"/>
        </w:rPr>
        <w:t xml:space="preserve">1981: </w:t>
      </w:r>
      <w:r w:rsidR="00723544" w:rsidRPr="00C47392">
        <w:rPr>
          <w:color w:val="000000" w:themeColor="text1"/>
        </w:rPr>
        <w:t xml:space="preserve">“The Housing Studio—Design and Practice,” </w:t>
      </w:r>
      <w:r w:rsidR="00723544" w:rsidRPr="00C47392">
        <w:rPr>
          <w:i/>
          <w:color w:val="000000" w:themeColor="text1"/>
        </w:rPr>
        <w:t>Précis</w:t>
      </w:r>
      <w:r w:rsidR="00723544" w:rsidRPr="00C47392">
        <w:rPr>
          <w:color w:val="000000" w:themeColor="text1"/>
        </w:rPr>
        <w:t xml:space="preserve"> III (Fall</w:t>
      </w:r>
      <w:r w:rsidRPr="00C47392">
        <w:rPr>
          <w:color w:val="000000" w:themeColor="text1"/>
        </w:rPr>
        <w:t>)</w:t>
      </w:r>
      <w:r w:rsidR="00723544" w:rsidRPr="00C47392">
        <w:rPr>
          <w:color w:val="000000" w:themeColor="text1"/>
        </w:rPr>
        <w:t xml:space="preserve">: 44-45.  </w:t>
      </w:r>
    </w:p>
    <w:p w14:paraId="07F891E0" w14:textId="77777777" w:rsidR="00723544" w:rsidRPr="00C47392" w:rsidRDefault="00723544" w:rsidP="00D64772">
      <w:pPr>
        <w:tabs>
          <w:tab w:val="left" w:pos="0"/>
        </w:tabs>
        <w:rPr>
          <w:color w:val="000000" w:themeColor="text1"/>
        </w:rPr>
      </w:pPr>
    </w:p>
    <w:p w14:paraId="6600E4F6" w14:textId="7A1DA458" w:rsidR="00723544" w:rsidRPr="00C47392" w:rsidRDefault="002734E5" w:rsidP="00D64772">
      <w:pPr>
        <w:tabs>
          <w:tab w:val="left" w:pos="0"/>
        </w:tabs>
        <w:rPr>
          <w:color w:val="000000" w:themeColor="text1"/>
        </w:rPr>
      </w:pPr>
      <w:r w:rsidRPr="00C47392">
        <w:rPr>
          <w:color w:val="000000" w:themeColor="text1"/>
        </w:rPr>
        <w:t xml:space="preserve">1980: </w:t>
      </w:r>
      <w:r w:rsidR="00723544" w:rsidRPr="00C47392">
        <w:rPr>
          <w:color w:val="000000" w:themeColor="text1"/>
        </w:rPr>
        <w:t xml:space="preserve">“The </w:t>
      </w:r>
      <w:r w:rsidR="00723544" w:rsidRPr="00C47392">
        <w:rPr>
          <w:i/>
          <w:color w:val="000000" w:themeColor="text1"/>
        </w:rPr>
        <w:t>Galerie Vivienne</w:t>
      </w:r>
      <w:r w:rsidR="00723544" w:rsidRPr="00C47392">
        <w:rPr>
          <w:color w:val="000000" w:themeColor="text1"/>
        </w:rPr>
        <w:t xml:space="preserve">” (w. Lynn </w:t>
      </w:r>
      <w:proofErr w:type="spellStart"/>
      <w:r w:rsidR="00723544" w:rsidRPr="00C47392">
        <w:rPr>
          <w:color w:val="000000" w:themeColor="text1"/>
        </w:rPr>
        <w:t>Gernert</w:t>
      </w:r>
      <w:proofErr w:type="spellEnd"/>
      <w:r w:rsidR="00723544" w:rsidRPr="00C47392">
        <w:rPr>
          <w:color w:val="000000" w:themeColor="text1"/>
        </w:rPr>
        <w:t xml:space="preserve">), </w:t>
      </w:r>
      <w:r w:rsidR="00723544" w:rsidRPr="00C47392">
        <w:rPr>
          <w:i/>
          <w:color w:val="000000" w:themeColor="text1"/>
        </w:rPr>
        <w:t>Précis</w:t>
      </w:r>
      <w:r w:rsidR="00723544" w:rsidRPr="00C47392">
        <w:rPr>
          <w:color w:val="000000" w:themeColor="text1"/>
        </w:rPr>
        <w:t xml:space="preserve"> II (Spring): 38-39.</w:t>
      </w:r>
    </w:p>
    <w:p w14:paraId="638BB86F" w14:textId="77777777" w:rsidR="0019149A" w:rsidRPr="00C47392" w:rsidRDefault="0019149A" w:rsidP="003B39FA">
      <w:pPr>
        <w:pStyle w:val="Heading3"/>
        <w:keepNext w:val="0"/>
        <w:widowControl w:val="0"/>
        <w:ind w:left="0"/>
        <w:rPr>
          <w:i/>
          <w:color w:val="000000" w:themeColor="text1"/>
          <w:sz w:val="24"/>
          <w:u w:val="none"/>
        </w:rPr>
      </w:pPr>
    </w:p>
    <w:p w14:paraId="3B773DD8" w14:textId="77777777" w:rsidR="00723544" w:rsidRPr="00C47392" w:rsidRDefault="00723544" w:rsidP="003B39FA">
      <w:pPr>
        <w:pStyle w:val="Heading3"/>
        <w:keepNext w:val="0"/>
        <w:widowControl w:val="0"/>
        <w:ind w:hanging="360"/>
        <w:rPr>
          <w:i/>
          <w:color w:val="000000" w:themeColor="text1"/>
          <w:sz w:val="24"/>
          <w:u w:val="none"/>
        </w:rPr>
      </w:pPr>
      <w:r w:rsidRPr="00C47392">
        <w:rPr>
          <w:i/>
          <w:color w:val="000000" w:themeColor="text1"/>
          <w:sz w:val="24"/>
          <w:u w:val="none"/>
        </w:rPr>
        <w:t xml:space="preserve">Solicited </w:t>
      </w:r>
      <w:r w:rsidR="00D0504E" w:rsidRPr="00C47392">
        <w:rPr>
          <w:i/>
          <w:color w:val="000000" w:themeColor="text1"/>
          <w:sz w:val="24"/>
          <w:u w:val="none"/>
        </w:rPr>
        <w:t>b</w:t>
      </w:r>
      <w:r w:rsidRPr="00C47392">
        <w:rPr>
          <w:i/>
          <w:color w:val="000000" w:themeColor="text1"/>
          <w:sz w:val="24"/>
          <w:u w:val="none"/>
        </w:rPr>
        <w:t xml:space="preserve">ook and </w:t>
      </w:r>
      <w:r w:rsidR="00D0504E" w:rsidRPr="00C47392">
        <w:rPr>
          <w:i/>
          <w:color w:val="000000" w:themeColor="text1"/>
          <w:sz w:val="24"/>
          <w:u w:val="none"/>
        </w:rPr>
        <w:t>e</w:t>
      </w:r>
      <w:r w:rsidRPr="00C47392">
        <w:rPr>
          <w:i/>
          <w:color w:val="000000" w:themeColor="text1"/>
          <w:sz w:val="24"/>
          <w:u w:val="none"/>
        </w:rPr>
        <w:t xml:space="preserve">xhibition </w:t>
      </w:r>
      <w:r w:rsidR="00D0504E" w:rsidRPr="00C47392">
        <w:rPr>
          <w:i/>
          <w:color w:val="000000" w:themeColor="text1"/>
          <w:sz w:val="24"/>
          <w:u w:val="none"/>
        </w:rPr>
        <w:t>r</w:t>
      </w:r>
      <w:r w:rsidRPr="00C47392">
        <w:rPr>
          <w:i/>
          <w:color w:val="000000" w:themeColor="text1"/>
          <w:sz w:val="24"/>
          <w:u w:val="none"/>
        </w:rPr>
        <w:t>eviews</w:t>
      </w:r>
    </w:p>
    <w:p w14:paraId="688C61FB" w14:textId="77777777" w:rsidR="00975483" w:rsidRPr="00C47392" w:rsidRDefault="00975483" w:rsidP="003B39FA">
      <w:pPr>
        <w:widowControl w:val="0"/>
        <w:ind w:left="360" w:hanging="360"/>
        <w:rPr>
          <w:color w:val="000000" w:themeColor="text1"/>
        </w:rPr>
      </w:pPr>
    </w:p>
    <w:p w14:paraId="2C5E9A8B" w14:textId="64893C8E" w:rsidR="00BF08DC" w:rsidRDefault="00A71014" w:rsidP="003B39FA">
      <w:pPr>
        <w:widowControl w:val="0"/>
        <w:rPr>
          <w:color w:val="000000" w:themeColor="text1"/>
        </w:rPr>
      </w:pPr>
      <w:r>
        <w:rPr>
          <w:color w:val="000000" w:themeColor="text1"/>
        </w:rPr>
        <w:t>2020</w:t>
      </w:r>
      <w:r w:rsidR="00C04333">
        <w:rPr>
          <w:color w:val="000000" w:themeColor="text1"/>
        </w:rPr>
        <w:t xml:space="preserve">: </w:t>
      </w:r>
      <w:r w:rsidR="00C04333" w:rsidRPr="00C04333">
        <w:rPr>
          <w:i/>
          <w:color w:val="000000" w:themeColor="text1"/>
        </w:rPr>
        <w:t>Sociological Forum</w:t>
      </w:r>
      <w:r w:rsidR="00E60AE7">
        <w:rPr>
          <w:i/>
          <w:color w:val="000000" w:themeColor="text1"/>
        </w:rPr>
        <w:t xml:space="preserve"> </w:t>
      </w:r>
    </w:p>
    <w:p w14:paraId="0953DE3B" w14:textId="34E2DA7E" w:rsidR="00BF08DC" w:rsidRDefault="00BF08DC" w:rsidP="00BF08DC">
      <w:pPr>
        <w:widowControl w:val="0"/>
        <w:ind w:left="360"/>
        <w:rPr>
          <w:color w:val="000000" w:themeColor="text1"/>
        </w:rPr>
      </w:pPr>
      <w:r>
        <w:rPr>
          <w:color w:val="000000" w:themeColor="text1"/>
        </w:rPr>
        <w:t>Sh</w:t>
      </w:r>
      <w:r w:rsidR="00C04333">
        <w:rPr>
          <w:color w:val="000000" w:themeColor="text1"/>
        </w:rPr>
        <w:t xml:space="preserve">achar Pinsker, </w:t>
      </w:r>
      <w:r w:rsidRPr="00C04333">
        <w:rPr>
          <w:i/>
          <w:color w:val="000000" w:themeColor="text1"/>
        </w:rPr>
        <w:t>A Rich Brew</w:t>
      </w:r>
      <w:r w:rsidR="00C04333" w:rsidRPr="00C04333">
        <w:rPr>
          <w:i/>
          <w:color w:val="000000" w:themeColor="text1"/>
        </w:rPr>
        <w:t>: How Cafes Created Modern Jewish Culture</w:t>
      </w:r>
      <w:r w:rsidR="00C04333">
        <w:rPr>
          <w:color w:val="000000" w:themeColor="text1"/>
        </w:rPr>
        <w:t>.</w:t>
      </w:r>
    </w:p>
    <w:p w14:paraId="2AA9DA25" w14:textId="77777777" w:rsidR="00BF08DC" w:rsidRDefault="00BF08DC" w:rsidP="00BF08DC">
      <w:pPr>
        <w:widowControl w:val="0"/>
        <w:ind w:left="360"/>
        <w:rPr>
          <w:color w:val="000000" w:themeColor="text1"/>
        </w:rPr>
      </w:pPr>
    </w:p>
    <w:p w14:paraId="5ADDA7CB" w14:textId="4C1CE350" w:rsidR="002E60F2" w:rsidRPr="002E60F2" w:rsidRDefault="00B77DF1" w:rsidP="002E60F2">
      <w:r w:rsidRPr="002E60F2">
        <w:rPr>
          <w:color w:val="000000" w:themeColor="text1"/>
        </w:rPr>
        <w:t>2019</w:t>
      </w:r>
      <w:r w:rsidR="00C04333" w:rsidRPr="002B7006">
        <w:rPr>
          <w:color w:val="000000" w:themeColor="text1"/>
        </w:rPr>
        <w:t>:</w:t>
      </w:r>
      <w:r w:rsidRPr="00E30F27">
        <w:rPr>
          <w:color w:val="000000" w:themeColor="text1"/>
        </w:rPr>
        <w:t xml:space="preserve"> </w:t>
      </w:r>
      <w:r w:rsidR="0020054A" w:rsidRPr="00E30F27">
        <w:rPr>
          <w:i/>
          <w:color w:val="000000" w:themeColor="text1"/>
        </w:rPr>
        <w:t>Women’s History Review</w:t>
      </w:r>
      <w:r w:rsidR="002E60F2" w:rsidRPr="00E30F27">
        <w:rPr>
          <w:i/>
          <w:color w:val="000000" w:themeColor="text1"/>
        </w:rPr>
        <w:t>,</w:t>
      </w:r>
      <w:r w:rsidR="002E60F2" w:rsidRPr="00E30F27">
        <w:rPr>
          <w:color w:val="333333"/>
          <w:shd w:val="clear" w:color="auto" w:fill="FFFFFF"/>
        </w:rPr>
        <w:t xml:space="preserve"> </w:t>
      </w:r>
      <w:r w:rsidR="002E60F2" w:rsidRPr="00E30F27">
        <w:rPr>
          <w:rStyle w:val="volumeissue"/>
          <w:color w:val="333333"/>
          <w:shd w:val="clear" w:color="auto" w:fill="FFFFFF"/>
        </w:rPr>
        <w:t>28, no. 5,</w:t>
      </w:r>
      <w:r w:rsidR="002E60F2" w:rsidRPr="00E30F27">
        <w:rPr>
          <w:color w:val="333333"/>
          <w:shd w:val="clear" w:color="auto" w:fill="FFFFFF"/>
        </w:rPr>
        <w:t> </w:t>
      </w:r>
      <w:r w:rsidR="002E60F2" w:rsidRPr="00E30F27">
        <w:rPr>
          <w:rStyle w:val="pagerange"/>
          <w:color w:val="333333"/>
          <w:shd w:val="clear" w:color="auto" w:fill="FFFFFF"/>
        </w:rPr>
        <w:t>824-826,</w:t>
      </w:r>
      <w:r w:rsidR="002E60F2" w:rsidRPr="00E30F27">
        <w:rPr>
          <w:color w:val="333333"/>
          <w:shd w:val="clear" w:color="auto" w:fill="FFFFFF"/>
        </w:rPr>
        <w:t> </w:t>
      </w:r>
      <w:r w:rsidR="002E60F2" w:rsidRPr="00E30F27">
        <w:rPr>
          <w:rStyle w:val="doilink"/>
          <w:color w:val="333333"/>
          <w:shd w:val="clear" w:color="auto" w:fill="FFFFFF"/>
        </w:rPr>
        <w:t>DOI: </w:t>
      </w:r>
      <w:hyperlink r:id="rId32" w:history="1">
        <w:r w:rsidR="002E60F2" w:rsidRPr="00E30F27">
          <w:rPr>
            <w:rStyle w:val="Hyperlink"/>
            <w:color w:val="333333"/>
          </w:rPr>
          <w:t>10.1080/09612025.2019.1633034</w:t>
        </w:r>
      </w:hyperlink>
    </w:p>
    <w:p w14:paraId="4E543396" w14:textId="271A87D8" w:rsidR="0020054A" w:rsidRPr="00C47392" w:rsidRDefault="0020054A" w:rsidP="0020054A">
      <w:pPr>
        <w:ind w:left="360"/>
        <w:rPr>
          <w:color w:val="000000" w:themeColor="text1"/>
        </w:rPr>
      </w:pPr>
      <w:r w:rsidRPr="00C47392">
        <w:rPr>
          <w:bCs/>
          <w:color w:val="000000" w:themeColor="text1"/>
        </w:rPr>
        <w:t xml:space="preserve">Maureen Flanagan, </w:t>
      </w:r>
      <w:r w:rsidRPr="00C47392">
        <w:rPr>
          <w:bCs/>
          <w:i/>
          <w:color w:val="000000" w:themeColor="text1"/>
        </w:rPr>
        <w:t>Constructing the Patriarchal City: Gender and the Built Environment of London, Dublin, Toronto and Chicago, 1870s into the 1940s</w:t>
      </w:r>
      <w:r w:rsidRPr="00C47392">
        <w:rPr>
          <w:bCs/>
          <w:color w:val="000000" w:themeColor="text1"/>
        </w:rPr>
        <w:t>.</w:t>
      </w:r>
    </w:p>
    <w:p w14:paraId="41586887" w14:textId="77777777" w:rsidR="0020054A" w:rsidRPr="00C47392" w:rsidRDefault="0020054A" w:rsidP="003B39FA">
      <w:pPr>
        <w:widowControl w:val="0"/>
        <w:rPr>
          <w:i/>
          <w:color w:val="000000" w:themeColor="text1"/>
        </w:rPr>
      </w:pPr>
    </w:p>
    <w:p w14:paraId="4271F32F" w14:textId="30755107" w:rsidR="00A547E6" w:rsidRPr="00C47392" w:rsidRDefault="002734E5" w:rsidP="003B39FA">
      <w:pPr>
        <w:widowControl w:val="0"/>
        <w:rPr>
          <w:color w:val="000000" w:themeColor="text1"/>
        </w:rPr>
      </w:pPr>
      <w:r w:rsidRPr="00C47392">
        <w:rPr>
          <w:color w:val="000000" w:themeColor="text1"/>
        </w:rPr>
        <w:t xml:space="preserve">2019: </w:t>
      </w:r>
      <w:r w:rsidR="00A547E6" w:rsidRPr="00C47392">
        <w:rPr>
          <w:i/>
          <w:color w:val="000000" w:themeColor="text1"/>
        </w:rPr>
        <w:t>West 8</w:t>
      </w:r>
      <w:r w:rsidR="0020054A" w:rsidRPr="00C47392">
        <w:rPr>
          <w:i/>
          <w:color w:val="000000" w:themeColor="text1"/>
        </w:rPr>
        <w:t>6</w:t>
      </w:r>
      <w:r w:rsidR="0020054A" w:rsidRPr="00C47392">
        <w:rPr>
          <w:i/>
          <w:color w:val="000000" w:themeColor="text1"/>
          <w:vertAlign w:val="superscript"/>
        </w:rPr>
        <w:t>th</w:t>
      </w:r>
      <w:r w:rsidR="00B77DF1" w:rsidRPr="00C47392">
        <w:rPr>
          <w:i/>
          <w:color w:val="000000" w:themeColor="text1"/>
        </w:rPr>
        <w:t xml:space="preserve">: A Journal of Decorative Arts, Design, History, and Material Culture </w:t>
      </w:r>
      <w:r w:rsidR="00B77DF1" w:rsidRPr="00C47392">
        <w:rPr>
          <w:color w:val="000000" w:themeColor="text1"/>
        </w:rPr>
        <w:t xml:space="preserve">26, no. </w:t>
      </w:r>
      <w:r w:rsidR="0034713B" w:rsidRPr="00C47392">
        <w:rPr>
          <w:color w:val="000000" w:themeColor="text1"/>
        </w:rPr>
        <w:t>1 (Spring-Summer)</w:t>
      </w:r>
      <w:r w:rsidR="00B77DF1" w:rsidRPr="00C47392">
        <w:rPr>
          <w:color w:val="000000" w:themeColor="text1"/>
        </w:rPr>
        <w:t>:</w:t>
      </w:r>
      <w:r w:rsidR="0034713B" w:rsidRPr="00C47392">
        <w:rPr>
          <w:color w:val="000000" w:themeColor="text1"/>
        </w:rPr>
        <w:t>141-43.</w:t>
      </w:r>
    </w:p>
    <w:p w14:paraId="6FC15B8D" w14:textId="41A7983D" w:rsidR="00495A88" w:rsidRPr="00C47392" w:rsidRDefault="00A547E6" w:rsidP="003B39FA">
      <w:pPr>
        <w:widowControl w:val="0"/>
        <w:ind w:left="720" w:hanging="360"/>
        <w:rPr>
          <w:color w:val="000000" w:themeColor="text1"/>
        </w:rPr>
      </w:pPr>
      <w:r w:rsidRPr="00C47392">
        <w:rPr>
          <w:color w:val="000000" w:themeColor="text1"/>
        </w:rPr>
        <w:t xml:space="preserve">Megan </w:t>
      </w:r>
      <w:proofErr w:type="spellStart"/>
      <w:r w:rsidRPr="00C47392">
        <w:rPr>
          <w:color w:val="000000" w:themeColor="text1"/>
        </w:rPr>
        <w:t>Brandow</w:t>
      </w:r>
      <w:proofErr w:type="spellEnd"/>
      <w:r w:rsidRPr="00C47392">
        <w:rPr>
          <w:color w:val="000000" w:themeColor="text1"/>
        </w:rPr>
        <w:t xml:space="preserve">-Fuller, ed., </w:t>
      </w:r>
      <w:r w:rsidRPr="00C47392">
        <w:rPr>
          <w:i/>
          <w:color w:val="000000" w:themeColor="text1"/>
        </w:rPr>
        <w:t>Childhood by Design: Toys and the Material Culture of Childhood, 1700-Present</w:t>
      </w:r>
      <w:r w:rsidR="00495A88" w:rsidRPr="00C47392">
        <w:rPr>
          <w:color w:val="000000" w:themeColor="text1"/>
        </w:rPr>
        <w:t>.</w:t>
      </w:r>
    </w:p>
    <w:p w14:paraId="57C9B975" w14:textId="0C6C8C88" w:rsidR="00A547E6" w:rsidRPr="00C47392" w:rsidRDefault="00A547E6" w:rsidP="003B39FA">
      <w:pPr>
        <w:widowControl w:val="0"/>
        <w:ind w:left="720" w:hanging="360"/>
        <w:rPr>
          <w:i/>
          <w:color w:val="000000" w:themeColor="text1"/>
        </w:rPr>
      </w:pPr>
      <w:r w:rsidRPr="00C47392">
        <w:rPr>
          <w:color w:val="000000" w:themeColor="text1"/>
        </w:rPr>
        <w:t xml:space="preserve">Alexandra Lange, </w:t>
      </w:r>
      <w:r w:rsidRPr="00C47392">
        <w:rPr>
          <w:i/>
          <w:color w:val="000000" w:themeColor="text1"/>
        </w:rPr>
        <w:t>The Design of Childhood: How the Material World Shapes Independent Kids</w:t>
      </w:r>
      <w:r w:rsidR="00495A88" w:rsidRPr="00C47392">
        <w:rPr>
          <w:i/>
          <w:color w:val="000000" w:themeColor="text1"/>
        </w:rPr>
        <w:t>.</w:t>
      </w:r>
    </w:p>
    <w:p w14:paraId="288B3BBA" w14:textId="5E1369AF" w:rsidR="00A547E6" w:rsidRPr="00C47392" w:rsidRDefault="00A547E6" w:rsidP="003B39FA">
      <w:pPr>
        <w:widowControl w:val="0"/>
        <w:ind w:left="360" w:hanging="360"/>
        <w:rPr>
          <w:color w:val="000000" w:themeColor="text1"/>
        </w:rPr>
      </w:pPr>
      <w:r w:rsidRPr="00C47392">
        <w:rPr>
          <w:color w:val="000000" w:themeColor="text1"/>
        </w:rPr>
        <w:t xml:space="preserve"> </w:t>
      </w:r>
    </w:p>
    <w:p w14:paraId="66564E02" w14:textId="0826CD6E" w:rsidR="00495A88" w:rsidRPr="00C47392" w:rsidRDefault="002734E5" w:rsidP="00B77DF1">
      <w:pPr>
        <w:rPr>
          <w:color w:val="000000" w:themeColor="text1"/>
        </w:rPr>
      </w:pPr>
      <w:r w:rsidRPr="00C47392">
        <w:rPr>
          <w:color w:val="000000" w:themeColor="text1"/>
        </w:rPr>
        <w:t xml:space="preserve">2019: </w:t>
      </w:r>
      <w:r w:rsidR="00F76760" w:rsidRPr="00C47392" w:rsidDel="00F76760">
        <w:rPr>
          <w:color w:val="000000" w:themeColor="text1"/>
        </w:rPr>
        <w:t xml:space="preserve"> </w:t>
      </w:r>
      <w:hyperlink r:id="rId33" w:anchor=".XD9S1VVKiUk" w:history="1">
        <w:proofErr w:type="spellStart"/>
        <w:r w:rsidR="00495A88" w:rsidRPr="00C47392">
          <w:rPr>
            <w:rStyle w:val="Hyperlink"/>
            <w:i/>
            <w:color w:val="000000" w:themeColor="text1"/>
          </w:rPr>
          <w:t>caa.reviews</w:t>
        </w:r>
        <w:proofErr w:type="spellEnd"/>
      </w:hyperlink>
      <w:r w:rsidR="00B77DF1" w:rsidRPr="00C47392">
        <w:rPr>
          <w:color w:val="000000" w:themeColor="text1"/>
        </w:rPr>
        <w:t>, January 16</w:t>
      </w:r>
      <w:r w:rsidR="00C61BF8" w:rsidRPr="00C47392">
        <w:rPr>
          <w:color w:val="000000" w:themeColor="text1"/>
        </w:rPr>
        <w:t>.</w:t>
      </w:r>
    </w:p>
    <w:p w14:paraId="1098AB2D" w14:textId="77777777" w:rsidR="00495A88" w:rsidRPr="00C47392" w:rsidRDefault="00495A88" w:rsidP="003B39FA">
      <w:pPr>
        <w:widowControl w:val="0"/>
        <w:ind w:left="720" w:hanging="360"/>
        <w:rPr>
          <w:color w:val="000000" w:themeColor="text1"/>
        </w:rPr>
      </w:pPr>
      <w:r w:rsidRPr="00C47392">
        <w:rPr>
          <w:color w:val="000000" w:themeColor="text1"/>
        </w:rPr>
        <w:t xml:space="preserve">Brian D. Goldstein, </w:t>
      </w:r>
      <w:r w:rsidRPr="00C47392">
        <w:rPr>
          <w:i/>
          <w:color w:val="000000" w:themeColor="text1"/>
        </w:rPr>
        <w:t>The Roots of Urban Renaissance: Gentrification and the Struggle over Harlem</w:t>
      </w:r>
      <w:r w:rsidRPr="00C47392">
        <w:rPr>
          <w:color w:val="000000" w:themeColor="text1"/>
        </w:rPr>
        <w:t xml:space="preserve">. </w:t>
      </w:r>
    </w:p>
    <w:p w14:paraId="17FB9119" w14:textId="4BEB8EA6" w:rsidR="00495A88" w:rsidRPr="00C47392" w:rsidRDefault="00495A88" w:rsidP="003B39FA">
      <w:pPr>
        <w:widowControl w:val="0"/>
        <w:ind w:left="720" w:hanging="360"/>
        <w:rPr>
          <w:color w:val="000000" w:themeColor="text1"/>
        </w:rPr>
      </w:pPr>
      <w:r w:rsidRPr="00C47392">
        <w:rPr>
          <w:color w:val="000000" w:themeColor="text1"/>
        </w:rPr>
        <w:t xml:space="preserve">Angel David Nieves, </w:t>
      </w:r>
      <w:r w:rsidRPr="00C47392">
        <w:rPr>
          <w:i/>
          <w:color w:val="000000" w:themeColor="text1"/>
        </w:rPr>
        <w:t>An Architecture of Education: African American Women Design the New South</w:t>
      </w:r>
      <w:r w:rsidRPr="00C47392">
        <w:rPr>
          <w:color w:val="000000" w:themeColor="text1"/>
        </w:rPr>
        <w:t xml:space="preserve">. </w:t>
      </w:r>
    </w:p>
    <w:p w14:paraId="21CCBDC4" w14:textId="77777777" w:rsidR="00495A88" w:rsidRPr="00C47392" w:rsidRDefault="00495A88" w:rsidP="003B39FA">
      <w:pPr>
        <w:widowControl w:val="0"/>
        <w:ind w:left="360" w:hanging="360"/>
        <w:rPr>
          <w:color w:val="000000" w:themeColor="text1"/>
        </w:rPr>
      </w:pPr>
      <w:r w:rsidRPr="00C47392">
        <w:rPr>
          <w:color w:val="000000" w:themeColor="text1"/>
        </w:rPr>
        <w:t xml:space="preserve"> </w:t>
      </w:r>
    </w:p>
    <w:p w14:paraId="599F3D14" w14:textId="1627196D" w:rsidR="00D0504E" w:rsidRPr="00C47392" w:rsidRDefault="002734E5" w:rsidP="003B39FA">
      <w:pPr>
        <w:widowControl w:val="0"/>
        <w:ind w:left="360" w:hanging="360"/>
        <w:rPr>
          <w:color w:val="000000" w:themeColor="text1"/>
        </w:rPr>
      </w:pPr>
      <w:r w:rsidRPr="00C47392">
        <w:rPr>
          <w:color w:val="000000" w:themeColor="text1"/>
        </w:rPr>
        <w:t>2015:</w:t>
      </w:r>
      <w:r w:rsidR="00F253B9" w:rsidRPr="00C47392">
        <w:rPr>
          <w:color w:val="000000" w:themeColor="text1"/>
        </w:rPr>
        <w:t xml:space="preserve"> </w:t>
      </w:r>
      <w:r w:rsidR="00D0504E" w:rsidRPr="00C47392">
        <w:rPr>
          <w:i/>
          <w:color w:val="000000" w:themeColor="text1"/>
        </w:rPr>
        <w:t>American Histor</w:t>
      </w:r>
      <w:r w:rsidR="003E6381" w:rsidRPr="00C47392">
        <w:rPr>
          <w:i/>
          <w:color w:val="000000" w:themeColor="text1"/>
        </w:rPr>
        <w:t>ical Review</w:t>
      </w:r>
      <w:r w:rsidR="00D0504E" w:rsidRPr="00C47392">
        <w:rPr>
          <w:color w:val="000000" w:themeColor="text1"/>
        </w:rPr>
        <w:t xml:space="preserve"> </w:t>
      </w:r>
      <w:r w:rsidR="00AE24FE" w:rsidRPr="00C47392">
        <w:rPr>
          <w:color w:val="000000" w:themeColor="text1"/>
        </w:rPr>
        <w:t>120, no. 4 (October): 1499-1500</w:t>
      </w:r>
      <w:r w:rsidR="003E6381" w:rsidRPr="00C47392">
        <w:rPr>
          <w:color w:val="000000" w:themeColor="text1"/>
        </w:rPr>
        <w:t>.</w:t>
      </w:r>
    </w:p>
    <w:p w14:paraId="3ECD2CCE" w14:textId="022F7609" w:rsidR="003E6381" w:rsidRPr="00C47392" w:rsidRDefault="003E6381" w:rsidP="003B39FA">
      <w:pPr>
        <w:widowControl w:val="0"/>
        <w:ind w:left="720" w:hanging="360"/>
        <w:rPr>
          <w:color w:val="000000" w:themeColor="text1"/>
        </w:rPr>
      </w:pPr>
      <w:r w:rsidRPr="00C47392">
        <w:rPr>
          <w:color w:val="000000" w:themeColor="text1"/>
        </w:rPr>
        <w:t xml:space="preserve">Pamela </w:t>
      </w:r>
      <w:proofErr w:type="spellStart"/>
      <w:r w:rsidRPr="00C47392">
        <w:rPr>
          <w:color w:val="000000" w:themeColor="text1"/>
        </w:rPr>
        <w:t>Riney-Kehrberg</w:t>
      </w:r>
      <w:proofErr w:type="spellEnd"/>
      <w:r w:rsidRPr="00C47392">
        <w:rPr>
          <w:color w:val="000000" w:themeColor="text1"/>
        </w:rPr>
        <w:t>,</w:t>
      </w:r>
      <w:r w:rsidR="0019149A" w:rsidRPr="00C47392">
        <w:rPr>
          <w:color w:val="000000" w:themeColor="text1"/>
        </w:rPr>
        <w:t xml:space="preserve"> </w:t>
      </w:r>
      <w:r w:rsidRPr="00C47392">
        <w:rPr>
          <w:i/>
          <w:color w:val="000000" w:themeColor="text1"/>
        </w:rPr>
        <w:t xml:space="preserve">The Nature of Childhood: An Environmental History of Growing </w:t>
      </w:r>
      <w:r w:rsidRPr="00C47392">
        <w:rPr>
          <w:i/>
          <w:color w:val="000000" w:themeColor="text1"/>
        </w:rPr>
        <w:lastRenderedPageBreak/>
        <w:t>Up in America since 1865</w:t>
      </w:r>
      <w:r w:rsidR="00900D8D" w:rsidRPr="00C47392">
        <w:rPr>
          <w:i/>
          <w:color w:val="000000" w:themeColor="text1"/>
        </w:rPr>
        <w:t>.</w:t>
      </w:r>
    </w:p>
    <w:p w14:paraId="603CA2FE" w14:textId="77777777" w:rsidR="003E6381" w:rsidRPr="00C47392" w:rsidRDefault="003E6381" w:rsidP="003B39FA">
      <w:pPr>
        <w:widowControl w:val="0"/>
        <w:rPr>
          <w:color w:val="000000" w:themeColor="text1"/>
        </w:rPr>
      </w:pPr>
    </w:p>
    <w:p w14:paraId="3C0B8383" w14:textId="43B1F37F" w:rsidR="00AB5318" w:rsidRPr="00C47392" w:rsidRDefault="002734E5" w:rsidP="008C4F72">
      <w:pPr>
        <w:rPr>
          <w:color w:val="000000" w:themeColor="text1"/>
        </w:rPr>
      </w:pPr>
      <w:r w:rsidRPr="00C47392">
        <w:rPr>
          <w:color w:val="000000" w:themeColor="text1"/>
        </w:rPr>
        <w:t xml:space="preserve">2014: </w:t>
      </w:r>
      <w:r w:rsidR="00D6440F" w:rsidRPr="00C47392">
        <w:rPr>
          <w:i/>
          <w:color w:val="000000" w:themeColor="text1"/>
        </w:rPr>
        <w:t>Journal of Architectural Education</w:t>
      </w:r>
      <w:r w:rsidR="0096771A" w:rsidRPr="00C47392">
        <w:rPr>
          <w:color w:val="000000" w:themeColor="text1"/>
        </w:rPr>
        <w:t xml:space="preserve"> 68, no. 2:</w:t>
      </w:r>
      <w:r w:rsidR="00232E7B" w:rsidRPr="00C47392">
        <w:rPr>
          <w:color w:val="000000" w:themeColor="text1"/>
        </w:rPr>
        <w:t xml:space="preserve"> </w:t>
      </w:r>
      <w:r w:rsidR="005A76E3" w:rsidRPr="00C47392">
        <w:rPr>
          <w:color w:val="000000" w:themeColor="text1"/>
        </w:rPr>
        <w:t>281-83.</w:t>
      </w:r>
    </w:p>
    <w:p w14:paraId="20C0FB21" w14:textId="77777777" w:rsidR="0018699E" w:rsidRPr="00C47392" w:rsidRDefault="0018699E" w:rsidP="00D64772">
      <w:pPr>
        <w:ind w:firstLine="360"/>
        <w:rPr>
          <w:color w:val="000000" w:themeColor="text1"/>
        </w:rPr>
      </w:pPr>
      <w:r w:rsidRPr="00C47392">
        <w:rPr>
          <w:color w:val="000000" w:themeColor="text1"/>
        </w:rPr>
        <w:t xml:space="preserve">Simon Sleight, </w:t>
      </w:r>
      <w:r w:rsidRPr="00C47392">
        <w:rPr>
          <w:i/>
          <w:color w:val="000000" w:themeColor="text1"/>
        </w:rPr>
        <w:t>Young People and the Shaping of Public Space in Melbourne, 1870–1914</w:t>
      </w:r>
      <w:r w:rsidR="000327D1" w:rsidRPr="00C47392">
        <w:rPr>
          <w:i/>
          <w:color w:val="000000" w:themeColor="text1"/>
        </w:rPr>
        <w:t>.</w:t>
      </w:r>
    </w:p>
    <w:p w14:paraId="266EDFDB" w14:textId="77777777" w:rsidR="0022479A" w:rsidRPr="00C47392" w:rsidRDefault="0022479A" w:rsidP="00D64772">
      <w:pPr>
        <w:rPr>
          <w:color w:val="000000" w:themeColor="text1"/>
        </w:rPr>
      </w:pPr>
    </w:p>
    <w:p w14:paraId="068E9740" w14:textId="754AD97F" w:rsidR="0022479A" w:rsidRPr="00C47392" w:rsidRDefault="002734E5" w:rsidP="00C925B8">
      <w:pPr>
        <w:rPr>
          <w:color w:val="000000" w:themeColor="text1"/>
        </w:rPr>
      </w:pPr>
      <w:r w:rsidRPr="00C47392">
        <w:rPr>
          <w:color w:val="000000" w:themeColor="text1"/>
        </w:rPr>
        <w:t>2012:</w:t>
      </w:r>
      <w:r w:rsidR="00232E7B" w:rsidRPr="00C47392">
        <w:rPr>
          <w:color w:val="000000" w:themeColor="text1"/>
        </w:rPr>
        <w:t xml:space="preserve"> </w:t>
      </w:r>
      <w:r w:rsidR="0018699E" w:rsidRPr="00C47392">
        <w:rPr>
          <w:i/>
          <w:color w:val="000000" w:themeColor="text1"/>
        </w:rPr>
        <w:t>Journal of the Society of Architectural Historians</w:t>
      </w:r>
      <w:r w:rsidR="00232E7B" w:rsidRPr="00C47392">
        <w:rPr>
          <w:i/>
          <w:color w:val="000000" w:themeColor="text1"/>
        </w:rPr>
        <w:t xml:space="preserve"> </w:t>
      </w:r>
      <w:r w:rsidR="00232E7B" w:rsidRPr="00C47392">
        <w:rPr>
          <w:color w:val="000000" w:themeColor="text1"/>
        </w:rPr>
        <w:t>71 no. 4 (December): 556-58.</w:t>
      </w:r>
    </w:p>
    <w:p w14:paraId="53B8F8BE" w14:textId="77777777" w:rsidR="00232E7B" w:rsidRPr="00C47392" w:rsidRDefault="00232E7B" w:rsidP="00D64772">
      <w:pPr>
        <w:ind w:left="720" w:hanging="360"/>
        <w:rPr>
          <w:color w:val="000000" w:themeColor="text1"/>
        </w:rPr>
      </w:pPr>
      <w:r w:rsidRPr="00C47392">
        <w:rPr>
          <w:color w:val="000000" w:themeColor="text1"/>
        </w:rPr>
        <w:t xml:space="preserve">Dale Allen </w:t>
      </w:r>
      <w:proofErr w:type="spellStart"/>
      <w:r w:rsidRPr="00C47392">
        <w:rPr>
          <w:color w:val="000000" w:themeColor="text1"/>
        </w:rPr>
        <w:t>Gyure</w:t>
      </w:r>
      <w:proofErr w:type="spellEnd"/>
      <w:r w:rsidRPr="00C47392">
        <w:rPr>
          <w:color w:val="000000" w:themeColor="text1"/>
        </w:rPr>
        <w:t xml:space="preserve">, </w:t>
      </w:r>
      <w:r w:rsidRPr="00C47392">
        <w:rPr>
          <w:i/>
          <w:color w:val="000000" w:themeColor="text1"/>
        </w:rPr>
        <w:t>The Chicago Schoolhouse: High School Architecture and Educational Reform, 1856-2006</w:t>
      </w:r>
      <w:r w:rsidR="00F346C4" w:rsidRPr="00C47392">
        <w:rPr>
          <w:i/>
          <w:color w:val="000000" w:themeColor="text1"/>
        </w:rPr>
        <w:t>.</w:t>
      </w:r>
    </w:p>
    <w:p w14:paraId="7A2B84EF" w14:textId="77777777" w:rsidR="00232E7B" w:rsidRPr="00C47392" w:rsidRDefault="00232E7B" w:rsidP="00D64772">
      <w:pPr>
        <w:ind w:left="720" w:hanging="360"/>
        <w:rPr>
          <w:color w:val="000000" w:themeColor="text1"/>
        </w:rPr>
      </w:pPr>
      <w:r w:rsidRPr="00C47392">
        <w:rPr>
          <w:color w:val="000000" w:themeColor="text1"/>
        </w:rPr>
        <w:t xml:space="preserve">Thomas Müller and Romana Schneider, </w:t>
      </w:r>
      <w:r w:rsidRPr="00C47392">
        <w:rPr>
          <w:i/>
          <w:color w:val="000000" w:themeColor="text1"/>
        </w:rPr>
        <w:t xml:space="preserve">Das </w:t>
      </w:r>
      <w:proofErr w:type="spellStart"/>
      <w:r w:rsidRPr="00C47392">
        <w:rPr>
          <w:i/>
          <w:color w:val="000000" w:themeColor="text1"/>
        </w:rPr>
        <w:t>Klassenzimmer</w:t>
      </w:r>
      <w:proofErr w:type="spellEnd"/>
      <w:r w:rsidRPr="00C47392">
        <w:rPr>
          <w:i/>
          <w:color w:val="000000" w:themeColor="text1"/>
        </w:rPr>
        <w:t xml:space="preserve"> von Ende des 19. </w:t>
      </w:r>
      <w:proofErr w:type="spellStart"/>
      <w:r w:rsidRPr="00C47392">
        <w:rPr>
          <w:i/>
          <w:color w:val="000000" w:themeColor="text1"/>
        </w:rPr>
        <w:t>Jahrhunderts</w:t>
      </w:r>
      <w:proofErr w:type="spellEnd"/>
      <w:r w:rsidRPr="00C47392">
        <w:rPr>
          <w:i/>
          <w:color w:val="000000" w:themeColor="text1"/>
        </w:rPr>
        <w:t xml:space="preserve"> to </w:t>
      </w:r>
      <w:proofErr w:type="spellStart"/>
      <w:r w:rsidRPr="00C47392">
        <w:rPr>
          <w:i/>
          <w:color w:val="000000" w:themeColor="text1"/>
        </w:rPr>
        <w:t>bis</w:t>
      </w:r>
      <w:proofErr w:type="spellEnd"/>
      <w:r w:rsidRPr="00C47392">
        <w:rPr>
          <w:i/>
          <w:color w:val="000000" w:themeColor="text1"/>
        </w:rPr>
        <w:t xml:space="preserve"> </w:t>
      </w:r>
      <w:proofErr w:type="spellStart"/>
      <w:r w:rsidRPr="00C47392">
        <w:rPr>
          <w:i/>
          <w:color w:val="000000" w:themeColor="text1"/>
        </w:rPr>
        <w:t>heute</w:t>
      </w:r>
      <w:proofErr w:type="spellEnd"/>
      <w:r w:rsidRPr="00C47392">
        <w:rPr>
          <w:i/>
          <w:color w:val="000000" w:themeColor="text1"/>
        </w:rPr>
        <w:t xml:space="preserve"> / The Classroom: From the late 19</w:t>
      </w:r>
      <w:r w:rsidRPr="00C47392">
        <w:rPr>
          <w:i/>
          <w:color w:val="000000" w:themeColor="text1"/>
          <w:vertAlign w:val="superscript"/>
        </w:rPr>
        <w:t>th</w:t>
      </w:r>
      <w:r w:rsidRPr="00C47392">
        <w:rPr>
          <w:i/>
          <w:color w:val="000000" w:themeColor="text1"/>
        </w:rPr>
        <w:t xml:space="preserve"> Century until the Present Day</w:t>
      </w:r>
      <w:r w:rsidR="00F346C4" w:rsidRPr="00C47392">
        <w:rPr>
          <w:i/>
          <w:color w:val="000000" w:themeColor="text1"/>
        </w:rPr>
        <w:t>.</w:t>
      </w:r>
    </w:p>
    <w:p w14:paraId="7297C4F3" w14:textId="77777777" w:rsidR="00232E7B" w:rsidRPr="00C47392" w:rsidRDefault="00232E7B" w:rsidP="00D64772">
      <w:pPr>
        <w:ind w:left="720" w:hanging="360"/>
        <w:rPr>
          <w:color w:val="000000" w:themeColor="text1"/>
        </w:rPr>
      </w:pPr>
      <w:r w:rsidRPr="00C47392">
        <w:rPr>
          <w:color w:val="000000" w:themeColor="text1"/>
        </w:rPr>
        <w:t xml:space="preserve">Jonathan Zimmerman, </w:t>
      </w:r>
      <w:r w:rsidRPr="00C47392">
        <w:rPr>
          <w:i/>
          <w:color w:val="000000" w:themeColor="text1"/>
        </w:rPr>
        <w:t>Small Wonder: The Little Red Schoolhouse in History and Memory</w:t>
      </w:r>
      <w:r w:rsidR="00F346C4" w:rsidRPr="00C47392">
        <w:rPr>
          <w:i/>
          <w:color w:val="000000" w:themeColor="text1"/>
        </w:rPr>
        <w:t>.</w:t>
      </w:r>
    </w:p>
    <w:p w14:paraId="436B8F7E" w14:textId="77777777" w:rsidR="0022479A" w:rsidRPr="00C47392" w:rsidRDefault="0022479A" w:rsidP="00D64772">
      <w:pPr>
        <w:rPr>
          <w:color w:val="000000" w:themeColor="text1"/>
        </w:rPr>
      </w:pPr>
    </w:p>
    <w:p w14:paraId="106CC04C" w14:textId="528F6572" w:rsidR="00723544" w:rsidRPr="00C47392" w:rsidRDefault="00F253B9" w:rsidP="00D64772">
      <w:pPr>
        <w:rPr>
          <w:color w:val="000000" w:themeColor="text1"/>
        </w:rPr>
      </w:pPr>
      <w:r w:rsidRPr="00C47392">
        <w:rPr>
          <w:color w:val="000000" w:themeColor="text1"/>
        </w:rPr>
        <w:t xml:space="preserve">2011: </w:t>
      </w:r>
      <w:r w:rsidR="00723544" w:rsidRPr="00C47392">
        <w:rPr>
          <w:color w:val="000000" w:themeColor="text1"/>
        </w:rPr>
        <w:t>“</w:t>
      </w:r>
      <w:proofErr w:type="spellStart"/>
      <w:r w:rsidR="00723544" w:rsidRPr="00C47392">
        <w:rPr>
          <w:color w:val="000000" w:themeColor="text1"/>
        </w:rPr>
        <w:t>Construire</w:t>
      </w:r>
      <w:proofErr w:type="spellEnd"/>
      <w:r w:rsidR="00723544" w:rsidRPr="00C47392">
        <w:rPr>
          <w:color w:val="000000" w:themeColor="text1"/>
        </w:rPr>
        <w:t xml:space="preserve"> la </w:t>
      </w:r>
      <w:proofErr w:type="spellStart"/>
      <w:r w:rsidR="00723544" w:rsidRPr="00C47392">
        <w:rPr>
          <w:color w:val="000000" w:themeColor="text1"/>
        </w:rPr>
        <w:t>ville</w:t>
      </w:r>
      <w:proofErr w:type="spellEnd"/>
      <w:r w:rsidR="00723544" w:rsidRPr="00C47392">
        <w:rPr>
          <w:color w:val="000000" w:themeColor="text1"/>
        </w:rPr>
        <w:t xml:space="preserve">: La </w:t>
      </w:r>
      <w:proofErr w:type="spellStart"/>
      <w:r w:rsidR="00723544" w:rsidRPr="00C47392">
        <w:rPr>
          <w:color w:val="000000" w:themeColor="text1"/>
        </w:rPr>
        <w:t>dimenson</w:t>
      </w:r>
      <w:proofErr w:type="spellEnd"/>
      <w:r w:rsidR="00723544" w:rsidRPr="00C47392">
        <w:rPr>
          <w:color w:val="000000" w:themeColor="text1"/>
        </w:rPr>
        <w:t xml:space="preserve"> </w:t>
      </w:r>
      <w:proofErr w:type="spellStart"/>
      <w:r w:rsidR="00723544" w:rsidRPr="00C47392">
        <w:rPr>
          <w:color w:val="000000" w:themeColor="text1"/>
        </w:rPr>
        <w:t>mondiale</w:t>
      </w:r>
      <w:proofErr w:type="spellEnd"/>
      <w:r w:rsidR="00723544" w:rsidRPr="00C47392">
        <w:rPr>
          <w:color w:val="000000" w:themeColor="text1"/>
        </w:rPr>
        <w:t xml:space="preserve"> </w:t>
      </w:r>
      <w:proofErr w:type="spellStart"/>
      <w:r w:rsidR="00723544" w:rsidRPr="00C47392">
        <w:rPr>
          <w:color w:val="000000" w:themeColor="text1"/>
        </w:rPr>
        <w:t>dans</w:t>
      </w:r>
      <w:proofErr w:type="spellEnd"/>
      <w:r w:rsidR="00723544" w:rsidRPr="00C47392">
        <w:rPr>
          <w:color w:val="000000" w:themeColor="text1"/>
        </w:rPr>
        <w:t xml:space="preserve"> </w:t>
      </w:r>
      <w:proofErr w:type="spellStart"/>
      <w:r w:rsidR="00723544" w:rsidRPr="00C47392">
        <w:rPr>
          <w:color w:val="000000" w:themeColor="text1"/>
        </w:rPr>
        <w:t>urbanisation</w:t>
      </w:r>
      <w:proofErr w:type="spellEnd"/>
      <w:r w:rsidR="00723544" w:rsidRPr="00C47392">
        <w:rPr>
          <w:color w:val="000000" w:themeColor="text1"/>
        </w:rPr>
        <w:t xml:space="preserve"> </w:t>
      </w:r>
      <w:proofErr w:type="spellStart"/>
      <w:r w:rsidR="00723544" w:rsidRPr="00C47392">
        <w:rPr>
          <w:color w:val="000000" w:themeColor="text1"/>
        </w:rPr>
        <w:t>moderne</w:t>
      </w:r>
      <w:proofErr w:type="spellEnd"/>
      <w:r w:rsidR="00723544" w:rsidRPr="00C47392">
        <w:rPr>
          <w:color w:val="000000" w:themeColor="text1"/>
        </w:rPr>
        <w:t xml:space="preserve">,” </w:t>
      </w:r>
      <w:r w:rsidR="00723544" w:rsidRPr="00C47392">
        <w:rPr>
          <w:i/>
          <w:color w:val="000000" w:themeColor="text1"/>
        </w:rPr>
        <w:t xml:space="preserve">Perspective: </w:t>
      </w:r>
      <w:r w:rsidR="00723544" w:rsidRPr="00C47392">
        <w:rPr>
          <w:i/>
          <w:iCs/>
          <w:color w:val="000000" w:themeColor="text1"/>
        </w:rPr>
        <w:t xml:space="preserve">La </w:t>
      </w:r>
      <w:r w:rsidR="00723544" w:rsidRPr="00C47392">
        <w:rPr>
          <w:i/>
          <w:color w:val="000000" w:themeColor="text1"/>
        </w:rPr>
        <w:t xml:space="preserve">revue de </w:t>
      </w:r>
      <w:proofErr w:type="spellStart"/>
      <w:r w:rsidR="00723544" w:rsidRPr="00C47392">
        <w:rPr>
          <w:i/>
          <w:color w:val="000000" w:themeColor="text1"/>
        </w:rPr>
        <w:t>l’INHA</w:t>
      </w:r>
      <w:proofErr w:type="spellEnd"/>
      <w:r w:rsidR="00103856" w:rsidRPr="00C47392">
        <w:rPr>
          <w:color w:val="000000" w:themeColor="text1"/>
        </w:rPr>
        <w:t xml:space="preserve"> 2010/2011 no. 3: 567-</w:t>
      </w:r>
      <w:r w:rsidR="00723544" w:rsidRPr="00C47392">
        <w:rPr>
          <w:color w:val="000000" w:themeColor="text1"/>
        </w:rPr>
        <w:t>74.</w:t>
      </w:r>
    </w:p>
    <w:p w14:paraId="79202D56" w14:textId="77777777" w:rsidR="00232E7B" w:rsidRPr="00C47392" w:rsidRDefault="00723544" w:rsidP="00D64772">
      <w:pPr>
        <w:ind w:left="720" w:hanging="360"/>
        <w:rPr>
          <w:color w:val="000000" w:themeColor="text1"/>
        </w:rPr>
      </w:pPr>
      <w:r w:rsidRPr="00C47392">
        <w:rPr>
          <w:color w:val="000000" w:themeColor="text1"/>
        </w:rPr>
        <w:t xml:space="preserve">Zeynep </w:t>
      </w:r>
      <w:proofErr w:type="spellStart"/>
      <w:r w:rsidRPr="00C47392">
        <w:rPr>
          <w:color w:val="000000" w:themeColor="text1"/>
        </w:rPr>
        <w:t>Çelik</w:t>
      </w:r>
      <w:proofErr w:type="spellEnd"/>
      <w:r w:rsidRPr="00C47392">
        <w:rPr>
          <w:color w:val="000000" w:themeColor="text1"/>
        </w:rPr>
        <w:t xml:space="preserve">, </w:t>
      </w:r>
      <w:r w:rsidRPr="00C47392">
        <w:rPr>
          <w:i/>
          <w:color w:val="000000" w:themeColor="text1"/>
        </w:rPr>
        <w:t>Empire, Architecture, and the City: French-Ottoman Encounters</w:t>
      </w:r>
      <w:r w:rsidRPr="00C47392">
        <w:rPr>
          <w:color w:val="000000" w:themeColor="text1"/>
        </w:rPr>
        <w:t xml:space="preserve">, </w:t>
      </w:r>
      <w:r w:rsidRPr="00C47392">
        <w:rPr>
          <w:i/>
          <w:color w:val="000000" w:themeColor="text1"/>
        </w:rPr>
        <w:t>1830-1914</w:t>
      </w:r>
      <w:r w:rsidR="00F346C4" w:rsidRPr="00C47392">
        <w:rPr>
          <w:i/>
          <w:color w:val="000000" w:themeColor="text1"/>
        </w:rPr>
        <w:t>.</w:t>
      </w:r>
    </w:p>
    <w:p w14:paraId="62783C85" w14:textId="77777777" w:rsidR="00723544" w:rsidRPr="00C47392" w:rsidRDefault="00723544" w:rsidP="00D64772">
      <w:pPr>
        <w:ind w:left="720" w:hanging="360"/>
        <w:rPr>
          <w:color w:val="000000" w:themeColor="text1"/>
        </w:rPr>
      </w:pPr>
      <w:r w:rsidRPr="00C47392">
        <w:rPr>
          <w:color w:val="000000" w:themeColor="text1"/>
        </w:rPr>
        <w:t xml:space="preserve">Zeynep </w:t>
      </w:r>
      <w:proofErr w:type="spellStart"/>
      <w:r w:rsidRPr="00C47392">
        <w:rPr>
          <w:color w:val="000000" w:themeColor="text1"/>
        </w:rPr>
        <w:t>Çelik</w:t>
      </w:r>
      <w:proofErr w:type="spellEnd"/>
      <w:r w:rsidRPr="00C47392">
        <w:rPr>
          <w:color w:val="000000" w:themeColor="text1"/>
        </w:rPr>
        <w:t xml:space="preserve">, </w:t>
      </w:r>
      <w:r w:rsidR="00AB5318" w:rsidRPr="00C47392">
        <w:rPr>
          <w:color w:val="000000" w:themeColor="text1"/>
        </w:rPr>
        <w:t>et</w:t>
      </w:r>
      <w:r w:rsidR="00F126FA" w:rsidRPr="00C47392">
        <w:rPr>
          <w:color w:val="000000" w:themeColor="text1"/>
        </w:rPr>
        <w:t xml:space="preserve"> al</w:t>
      </w:r>
      <w:r w:rsidRPr="00C47392">
        <w:rPr>
          <w:color w:val="000000" w:themeColor="text1"/>
        </w:rPr>
        <w:t xml:space="preserve">, ed., </w:t>
      </w:r>
      <w:r w:rsidRPr="00C47392">
        <w:rPr>
          <w:i/>
          <w:color w:val="000000" w:themeColor="text1"/>
        </w:rPr>
        <w:t>Walls of Algiers: Narratives of the City through Text and Image</w:t>
      </w:r>
      <w:r w:rsidR="00F346C4" w:rsidRPr="00C47392">
        <w:rPr>
          <w:i/>
          <w:color w:val="000000" w:themeColor="text1"/>
        </w:rPr>
        <w:t>.</w:t>
      </w:r>
    </w:p>
    <w:p w14:paraId="39B692F5" w14:textId="77777777" w:rsidR="00723544" w:rsidRPr="00C47392" w:rsidRDefault="00723544" w:rsidP="00D64772">
      <w:pPr>
        <w:ind w:left="720" w:hanging="360"/>
        <w:rPr>
          <w:color w:val="000000" w:themeColor="text1"/>
        </w:rPr>
      </w:pPr>
      <w:r w:rsidRPr="00C47392">
        <w:rPr>
          <w:color w:val="000000" w:themeColor="text1"/>
        </w:rPr>
        <w:t xml:space="preserve">Prashant </w:t>
      </w:r>
      <w:proofErr w:type="spellStart"/>
      <w:r w:rsidRPr="00C47392">
        <w:rPr>
          <w:color w:val="000000" w:themeColor="text1"/>
        </w:rPr>
        <w:t>Kidambi</w:t>
      </w:r>
      <w:proofErr w:type="spellEnd"/>
      <w:r w:rsidRPr="00C47392">
        <w:rPr>
          <w:color w:val="000000" w:themeColor="text1"/>
        </w:rPr>
        <w:t xml:space="preserve">, </w:t>
      </w:r>
      <w:r w:rsidRPr="00C47392">
        <w:rPr>
          <w:i/>
          <w:color w:val="000000" w:themeColor="text1"/>
        </w:rPr>
        <w:t>The Making of an Indian Metropolis: Colonial Governance and Public Culture in Bombay, 1890-1920</w:t>
      </w:r>
      <w:r w:rsidRPr="00C47392">
        <w:rPr>
          <w:color w:val="000000" w:themeColor="text1"/>
        </w:rPr>
        <w:t xml:space="preserve">.  </w:t>
      </w:r>
    </w:p>
    <w:p w14:paraId="2C309646" w14:textId="77777777" w:rsidR="00723544" w:rsidRPr="00C47392" w:rsidRDefault="00723544" w:rsidP="00D64772">
      <w:pPr>
        <w:ind w:left="720" w:hanging="360"/>
        <w:rPr>
          <w:color w:val="000000" w:themeColor="text1"/>
        </w:rPr>
      </w:pPr>
      <w:r w:rsidRPr="00C47392">
        <w:rPr>
          <w:color w:val="000000" w:themeColor="text1"/>
        </w:rPr>
        <w:t xml:space="preserve">William J. Glover, </w:t>
      </w:r>
      <w:r w:rsidRPr="00C47392">
        <w:rPr>
          <w:i/>
          <w:color w:val="000000" w:themeColor="text1"/>
        </w:rPr>
        <w:t>Making Lahore Modern: Constructing and Imagining a Colonial City</w:t>
      </w:r>
      <w:r w:rsidRPr="00C47392">
        <w:rPr>
          <w:color w:val="000000" w:themeColor="text1"/>
        </w:rPr>
        <w:t xml:space="preserve">, </w:t>
      </w:r>
    </w:p>
    <w:p w14:paraId="5F01CA07" w14:textId="77777777" w:rsidR="00723544" w:rsidRPr="00C47392" w:rsidRDefault="00723544" w:rsidP="00D64772">
      <w:pPr>
        <w:ind w:left="720" w:hanging="360"/>
        <w:rPr>
          <w:color w:val="000000" w:themeColor="text1"/>
        </w:rPr>
      </w:pPr>
      <w:r w:rsidRPr="00C47392">
        <w:rPr>
          <w:color w:val="000000" w:themeColor="text1"/>
        </w:rPr>
        <w:t xml:space="preserve">Dell Upton, </w:t>
      </w:r>
      <w:r w:rsidRPr="00C47392">
        <w:rPr>
          <w:i/>
          <w:color w:val="000000" w:themeColor="text1"/>
        </w:rPr>
        <w:t>Another City: Urban Life and Urban Spaces in the New American Republic</w:t>
      </w:r>
      <w:r w:rsidRPr="00C47392">
        <w:rPr>
          <w:color w:val="000000" w:themeColor="text1"/>
        </w:rPr>
        <w:t xml:space="preserve">. </w:t>
      </w:r>
    </w:p>
    <w:p w14:paraId="62B05D23" w14:textId="77777777" w:rsidR="00723544" w:rsidRPr="00C47392" w:rsidRDefault="00723544" w:rsidP="00D64772">
      <w:pPr>
        <w:rPr>
          <w:color w:val="000000" w:themeColor="text1"/>
        </w:rPr>
      </w:pPr>
    </w:p>
    <w:p w14:paraId="22F1E574" w14:textId="3B19916B" w:rsidR="00723544" w:rsidRPr="00C47392" w:rsidRDefault="00F253B9" w:rsidP="00D64772">
      <w:pPr>
        <w:rPr>
          <w:color w:val="000000" w:themeColor="text1"/>
        </w:rPr>
      </w:pPr>
      <w:r w:rsidRPr="00C47392">
        <w:rPr>
          <w:color w:val="000000" w:themeColor="text1"/>
        </w:rPr>
        <w:t xml:space="preserve">2001: </w:t>
      </w:r>
      <w:r w:rsidR="00D6440F" w:rsidRPr="00C47392">
        <w:rPr>
          <w:i/>
          <w:color w:val="000000" w:themeColor="text1"/>
        </w:rPr>
        <w:t>Journal of the Society of Architectural Historians</w:t>
      </w:r>
      <w:r w:rsidR="00723544" w:rsidRPr="00C47392">
        <w:rPr>
          <w:i/>
          <w:color w:val="000000" w:themeColor="text1"/>
        </w:rPr>
        <w:t xml:space="preserve"> </w:t>
      </w:r>
      <w:r w:rsidR="00723544" w:rsidRPr="00C47392">
        <w:rPr>
          <w:color w:val="000000" w:themeColor="text1"/>
        </w:rPr>
        <w:t>60 (December): 518-20.</w:t>
      </w:r>
    </w:p>
    <w:p w14:paraId="4E83FDAE" w14:textId="77777777" w:rsidR="00723544" w:rsidRPr="00C47392" w:rsidRDefault="00723544" w:rsidP="00D64772">
      <w:pPr>
        <w:ind w:left="720" w:hanging="360"/>
        <w:rPr>
          <w:color w:val="000000" w:themeColor="text1"/>
        </w:rPr>
      </w:pPr>
      <w:r w:rsidRPr="00C47392">
        <w:rPr>
          <w:color w:val="000000" w:themeColor="text1"/>
        </w:rPr>
        <w:t xml:space="preserve">Lawrence Vale, </w:t>
      </w:r>
      <w:r w:rsidRPr="00C47392">
        <w:rPr>
          <w:i/>
          <w:color w:val="000000" w:themeColor="text1"/>
        </w:rPr>
        <w:t>From the Puritans to the Projects, Public Housing, and Public Neighborhoods</w:t>
      </w:r>
      <w:r w:rsidR="00F346C4" w:rsidRPr="00C47392">
        <w:rPr>
          <w:i/>
          <w:color w:val="000000" w:themeColor="text1"/>
        </w:rPr>
        <w:t>.</w:t>
      </w:r>
      <w:r w:rsidRPr="00C47392">
        <w:rPr>
          <w:color w:val="000000" w:themeColor="text1"/>
        </w:rPr>
        <w:t xml:space="preserve"> </w:t>
      </w:r>
    </w:p>
    <w:p w14:paraId="38A7DDEB" w14:textId="77777777" w:rsidR="00723544" w:rsidRPr="00C47392" w:rsidRDefault="00723544" w:rsidP="00D64772">
      <w:pPr>
        <w:ind w:left="720" w:hanging="360"/>
        <w:rPr>
          <w:color w:val="000000" w:themeColor="text1"/>
        </w:rPr>
      </w:pPr>
      <w:r w:rsidRPr="00C47392">
        <w:rPr>
          <w:color w:val="000000" w:themeColor="text1"/>
        </w:rPr>
        <w:t xml:space="preserve">Sudhir </w:t>
      </w:r>
      <w:proofErr w:type="spellStart"/>
      <w:r w:rsidRPr="00C47392">
        <w:rPr>
          <w:color w:val="000000" w:themeColor="text1"/>
        </w:rPr>
        <w:t>Alladi</w:t>
      </w:r>
      <w:proofErr w:type="spellEnd"/>
      <w:r w:rsidRPr="00C47392">
        <w:rPr>
          <w:color w:val="000000" w:themeColor="text1"/>
        </w:rPr>
        <w:t xml:space="preserve"> Venkatesh, </w:t>
      </w:r>
      <w:r w:rsidRPr="00C47392">
        <w:rPr>
          <w:i/>
          <w:color w:val="000000" w:themeColor="text1"/>
        </w:rPr>
        <w:t>American Project: The Rise and Fall of a Modern Ghetto</w:t>
      </w:r>
      <w:r w:rsidR="00F346C4" w:rsidRPr="00C47392">
        <w:rPr>
          <w:i/>
          <w:color w:val="000000" w:themeColor="text1"/>
        </w:rPr>
        <w:t>.</w:t>
      </w:r>
    </w:p>
    <w:p w14:paraId="1AF954D1" w14:textId="77777777" w:rsidR="00723544" w:rsidRPr="00C47392" w:rsidRDefault="00723544" w:rsidP="00D64772">
      <w:pPr>
        <w:ind w:left="360" w:hanging="360"/>
        <w:rPr>
          <w:color w:val="000000" w:themeColor="text1"/>
        </w:rPr>
      </w:pPr>
    </w:p>
    <w:p w14:paraId="6A37A499" w14:textId="3C955190" w:rsidR="00723544" w:rsidRPr="00C47392" w:rsidRDefault="00F253B9" w:rsidP="00D64772">
      <w:pPr>
        <w:rPr>
          <w:color w:val="000000" w:themeColor="text1"/>
        </w:rPr>
      </w:pPr>
      <w:r w:rsidRPr="00C47392">
        <w:rPr>
          <w:color w:val="000000" w:themeColor="text1"/>
        </w:rPr>
        <w:t xml:space="preserve">2000: </w:t>
      </w:r>
      <w:r w:rsidR="00D6440F" w:rsidRPr="00C47392">
        <w:rPr>
          <w:i/>
          <w:color w:val="000000" w:themeColor="text1"/>
        </w:rPr>
        <w:t>Journal of the Society of Architectural Historians</w:t>
      </w:r>
      <w:r w:rsidR="00723544" w:rsidRPr="00C47392">
        <w:rPr>
          <w:color w:val="000000" w:themeColor="text1"/>
        </w:rPr>
        <w:t xml:space="preserve"> 59 (</w:t>
      </w:r>
      <w:r w:rsidRPr="00C47392">
        <w:rPr>
          <w:color w:val="000000" w:themeColor="text1"/>
        </w:rPr>
        <w:t>June</w:t>
      </w:r>
      <w:r w:rsidR="00723544" w:rsidRPr="00C47392">
        <w:rPr>
          <w:color w:val="000000" w:themeColor="text1"/>
        </w:rPr>
        <w:t xml:space="preserve">): 237-40. </w:t>
      </w:r>
    </w:p>
    <w:p w14:paraId="2091A00F" w14:textId="55883D0B" w:rsidR="00723544" w:rsidRPr="00C47392" w:rsidRDefault="00723544" w:rsidP="00495A88">
      <w:pPr>
        <w:pStyle w:val="BodyTextIndent"/>
        <w:ind w:hanging="360"/>
        <w:rPr>
          <w:rFonts w:ascii="Times New Roman" w:hAnsi="Times New Roman"/>
          <w:color w:val="000000" w:themeColor="text1"/>
          <w:sz w:val="24"/>
        </w:rPr>
      </w:pPr>
      <w:r w:rsidRPr="00C47392">
        <w:rPr>
          <w:rFonts w:ascii="Times New Roman" w:hAnsi="Times New Roman"/>
          <w:color w:val="000000" w:themeColor="text1"/>
          <w:sz w:val="24"/>
        </w:rPr>
        <w:t>“Building the Empire State,” The Skyscraper Museum, New York, N. Y., Oct. 1, 1998-Sept. 11, 1999.</w:t>
      </w:r>
    </w:p>
    <w:p w14:paraId="0DB61C38" w14:textId="77777777" w:rsidR="00723544" w:rsidRPr="00C47392" w:rsidRDefault="00723544" w:rsidP="00D64772">
      <w:pPr>
        <w:ind w:left="360" w:hanging="360"/>
        <w:rPr>
          <w:color w:val="000000" w:themeColor="text1"/>
        </w:rPr>
      </w:pPr>
    </w:p>
    <w:p w14:paraId="1E654FBC" w14:textId="2F990691" w:rsidR="00723544" w:rsidRPr="00C47392" w:rsidRDefault="00F253B9" w:rsidP="00D64772">
      <w:pPr>
        <w:ind w:left="360" w:hanging="360"/>
        <w:rPr>
          <w:b/>
          <w:color w:val="000000" w:themeColor="text1"/>
        </w:rPr>
      </w:pPr>
      <w:r w:rsidRPr="00C47392">
        <w:rPr>
          <w:color w:val="000000" w:themeColor="text1"/>
        </w:rPr>
        <w:t xml:space="preserve">1997: </w:t>
      </w:r>
      <w:r w:rsidR="0018699E" w:rsidRPr="00C47392">
        <w:rPr>
          <w:i/>
          <w:color w:val="000000" w:themeColor="text1"/>
        </w:rPr>
        <w:t xml:space="preserve">Journal of Architectural Education </w:t>
      </w:r>
      <w:r w:rsidR="00723544" w:rsidRPr="00C47392">
        <w:rPr>
          <w:color w:val="000000" w:themeColor="text1"/>
        </w:rPr>
        <w:t xml:space="preserve">50 (February): 214-18. </w:t>
      </w:r>
    </w:p>
    <w:p w14:paraId="27D29B60" w14:textId="77777777" w:rsidR="00723544" w:rsidRPr="00C47392" w:rsidRDefault="00723544" w:rsidP="00D64772">
      <w:pPr>
        <w:ind w:left="720" w:hanging="360"/>
        <w:rPr>
          <w:color w:val="000000" w:themeColor="text1"/>
        </w:rPr>
      </w:pPr>
      <w:r w:rsidRPr="00C47392">
        <w:rPr>
          <w:color w:val="000000" w:themeColor="text1"/>
        </w:rPr>
        <w:t xml:space="preserve">Peter G. Rowe, </w:t>
      </w:r>
      <w:r w:rsidRPr="00C47392">
        <w:rPr>
          <w:i/>
          <w:color w:val="000000" w:themeColor="text1"/>
        </w:rPr>
        <w:t>Modernity and Housing</w:t>
      </w:r>
      <w:r w:rsidR="00F346C4" w:rsidRPr="00C47392">
        <w:rPr>
          <w:i/>
          <w:color w:val="000000" w:themeColor="text1"/>
        </w:rPr>
        <w:t>.</w:t>
      </w:r>
      <w:r w:rsidRPr="00C47392">
        <w:rPr>
          <w:color w:val="000000" w:themeColor="text1"/>
        </w:rPr>
        <w:t xml:space="preserve"> </w:t>
      </w:r>
    </w:p>
    <w:p w14:paraId="559F6EF1" w14:textId="77777777" w:rsidR="00723544" w:rsidRPr="00C47392" w:rsidRDefault="00723544" w:rsidP="00D64772">
      <w:pPr>
        <w:ind w:left="720" w:hanging="360"/>
        <w:rPr>
          <w:color w:val="000000" w:themeColor="text1"/>
        </w:rPr>
      </w:pPr>
      <w:r w:rsidRPr="00C47392">
        <w:rPr>
          <w:color w:val="000000" w:themeColor="text1"/>
        </w:rPr>
        <w:t xml:space="preserve">Miles Glendinning and Stefan Muthesius, </w:t>
      </w:r>
      <w:r w:rsidRPr="00C47392">
        <w:rPr>
          <w:i/>
          <w:color w:val="000000" w:themeColor="text1"/>
        </w:rPr>
        <w:t>Tower Block: Modern Public Housing in England, Scotland, Wales and Northern Ireland</w:t>
      </w:r>
      <w:r w:rsidR="00F346C4" w:rsidRPr="00C47392">
        <w:rPr>
          <w:i/>
          <w:color w:val="000000" w:themeColor="text1"/>
        </w:rPr>
        <w:t>.</w:t>
      </w:r>
    </w:p>
    <w:p w14:paraId="606FEED0" w14:textId="77777777" w:rsidR="00723544" w:rsidRPr="00C47392" w:rsidRDefault="00723544" w:rsidP="00D64772">
      <w:pPr>
        <w:ind w:left="360" w:hanging="360"/>
        <w:rPr>
          <w:color w:val="000000" w:themeColor="text1"/>
        </w:rPr>
      </w:pPr>
    </w:p>
    <w:p w14:paraId="70CEA04F" w14:textId="734F8E7C" w:rsidR="00AB5318" w:rsidRPr="00C47392" w:rsidRDefault="00F253B9" w:rsidP="008C4F72">
      <w:pPr>
        <w:ind w:left="360" w:hanging="360"/>
        <w:rPr>
          <w:color w:val="000000" w:themeColor="text1"/>
        </w:rPr>
      </w:pPr>
      <w:r w:rsidRPr="00C47392">
        <w:rPr>
          <w:color w:val="000000" w:themeColor="text1"/>
        </w:rPr>
        <w:t xml:space="preserve">1992: </w:t>
      </w:r>
      <w:r w:rsidR="00723544" w:rsidRPr="00C47392">
        <w:rPr>
          <w:color w:val="000000" w:themeColor="text1"/>
        </w:rPr>
        <w:t xml:space="preserve">“Regarding Broadway,” </w:t>
      </w:r>
      <w:r w:rsidR="00723544" w:rsidRPr="00C47392">
        <w:rPr>
          <w:i/>
          <w:color w:val="000000" w:themeColor="text1"/>
        </w:rPr>
        <w:t>Design Book Review</w:t>
      </w:r>
      <w:r w:rsidR="00723544" w:rsidRPr="00C47392">
        <w:rPr>
          <w:color w:val="000000" w:themeColor="text1"/>
        </w:rPr>
        <w:t xml:space="preserve"> 23 (Winter): 47-51.  </w:t>
      </w:r>
    </w:p>
    <w:p w14:paraId="5221C3F4" w14:textId="669AA383" w:rsidR="00495A88" w:rsidRPr="00C47392" w:rsidRDefault="00723544" w:rsidP="00D64772">
      <w:pPr>
        <w:ind w:left="720" w:hanging="360"/>
        <w:rPr>
          <w:color w:val="000000" w:themeColor="text1"/>
        </w:rPr>
      </w:pPr>
      <w:r w:rsidRPr="00C47392">
        <w:rPr>
          <w:color w:val="000000" w:themeColor="text1"/>
        </w:rPr>
        <w:t xml:space="preserve">David Dunlap, </w:t>
      </w:r>
      <w:r w:rsidRPr="00C47392">
        <w:rPr>
          <w:i/>
          <w:color w:val="000000" w:themeColor="text1"/>
        </w:rPr>
        <w:t>On Broadway: A Journey Uptown Over Time</w:t>
      </w:r>
      <w:r w:rsidR="00495A88" w:rsidRPr="00C47392">
        <w:rPr>
          <w:color w:val="000000" w:themeColor="text1"/>
        </w:rPr>
        <w:t>.</w:t>
      </w:r>
    </w:p>
    <w:p w14:paraId="41E8F268" w14:textId="3B6FA47B" w:rsidR="00723544" w:rsidRPr="00C47392" w:rsidRDefault="00723544" w:rsidP="00D64772">
      <w:pPr>
        <w:ind w:left="720" w:hanging="360"/>
        <w:rPr>
          <w:color w:val="000000" w:themeColor="text1"/>
        </w:rPr>
      </w:pPr>
      <w:r w:rsidRPr="00C47392">
        <w:rPr>
          <w:color w:val="000000" w:themeColor="text1"/>
        </w:rPr>
        <w:t xml:space="preserve">Peter Jukes, </w:t>
      </w:r>
      <w:r w:rsidRPr="00C47392">
        <w:rPr>
          <w:i/>
          <w:color w:val="000000" w:themeColor="text1"/>
        </w:rPr>
        <w:t>A Shout in the Street</w:t>
      </w:r>
      <w:r w:rsidR="00F346C4" w:rsidRPr="00C47392">
        <w:rPr>
          <w:i/>
          <w:color w:val="000000" w:themeColor="text1"/>
        </w:rPr>
        <w:t>.</w:t>
      </w:r>
    </w:p>
    <w:p w14:paraId="20A8556D" w14:textId="77777777" w:rsidR="00723544" w:rsidRPr="00C47392" w:rsidRDefault="00723544" w:rsidP="00D64772">
      <w:pPr>
        <w:ind w:left="720" w:hanging="360"/>
        <w:rPr>
          <w:color w:val="000000" w:themeColor="text1"/>
        </w:rPr>
      </w:pPr>
      <w:r w:rsidRPr="00C47392">
        <w:rPr>
          <w:color w:val="000000" w:themeColor="text1"/>
        </w:rPr>
        <w:t xml:space="preserve">Nicholas van </w:t>
      </w:r>
      <w:proofErr w:type="spellStart"/>
      <w:r w:rsidRPr="00C47392">
        <w:rPr>
          <w:color w:val="000000" w:themeColor="text1"/>
        </w:rPr>
        <w:t>Hoogstraten</w:t>
      </w:r>
      <w:proofErr w:type="spellEnd"/>
      <w:r w:rsidRPr="00C47392">
        <w:rPr>
          <w:color w:val="000000" w:themeColor="text1"/>
        </w:rPr>
        <w:t xml:space="preserve">, </w:t>
      </w:r>
      <w:r w:rsidRPr="00C47392">
        <w:rPr>
          <w:i/>
          <w:color w:val="000000" w:themeColor="text1"/>
        </w:rPr>
        <w:t>Lost Broadway Theatres</w:t>
      </w:r>
      <w:r w:rsidR="00F346C4" w:rsidRPr="00C47392">
        <w:rPr>
          <w:i/>
          <w:color w:val="000000" w:themeColor="text1"/>
        </w:rPr>
        <w:t>.</w:t>
      </w:r>
    </w:p>
    <w:p w14:paraId="74E201AC" w14:textId="77777777" w:rsidR="00723544" w:rsidRPr="00C47392" w:rsidRDefault="00723544" w:rsidP="00D64772">
      <w:pPr>
        <w:ind w:left="720" w:hanging="360"/>
        <w:rPr>
          <w:color w:val="000000" w:themeColor="text1"/>
        </w:rPr>
      </w:pPr>
      <w:r w:rsidRPr="00C47392">
        <w:rPr>
          <w:color w:val="000000" w:themeColor="text1"/>
        </w:rPr>
        <w:t xml:space="preserve">Carin Drechsler-Marx and Richard Shephard, </w:t>
      </w:r>
      <w:r w:rsidRPr="00C47392">
        <w:rPr>
          <w:i/>
          <w:color w:val="000000" w:themeColor="text1"/>
        </w:rPr>
        <w:t>Broadway from the Battery to the Bronx.</w:t>
      </w:r>
    </w:p>
    <w:p w14:paraId="1D6723D7" w14:textId="77777777" w:rsidR="00723544" w:rsidRPr="00C47392" w:rsidRDefault="00723544" w:rsidP="00D64772">
      <w:pPr>
        <w:ind w:left="360" w:hanging="360"/>
        <w:rPr>
          <w:color w:val="000000" w:themeColor="text1"/>
        </w:rPr>
      </w:pPr>
    </w:p>
    <w:p w14:paraId="18D6A86E" w14:textId="34A3869B" w:rsidR="00723544" w:rsidRPr="00C47392" w:rsidRDefault="00F253B9" w:rsidP="00C925B8">
      <w:pPr>
        <w:keepNext/>
        <w:tabs>
          <w:tab w:val="left" w:pos="0"/>
        </w:tabs>
        <w:rPr>
          <w:color w:val="000000" w:themeColor="text1"/>
        </w:rPr>
      </w:pPr>
      <w:r w:rsidRPr="00C47392">
        <w:rPr>
          <w:color w:val="000000" w:themeColor="text1"/>
        </w:rPr>
        <w:t xml:space="preserve">1991: </w:t>
      </w:r>
      <w:r w:rsidR="00723544" w:rsidRPr="00C47392">
        <w:rPr>
          <w:color w:val="000000" w:themeColor="text1"/>
        </w:rPr>
        <w:t xml:space="preserve">“‘Families of Edifices’: The Architecture of Ordinary Buildings,” </w:t>
      </w:r>
      <w:r w:rsidR="0018699E" w:rsidRPr="00C47392">
        <w:rPr>
          <w:i/>
          <w:color w:val="000000" w:themeColor="text1"/>
        </w:rPr>
        <w:t xml:space="preserve">Design Book Review </w:t>
      </w:r>
      <w:r w:rsidR="00723544" w:rsidRPr="00C47392">
        <w:rPr>
          <w:color w:val="000000" w:themeColor="text1"/>
        </w:rPr>
        <w:t xml:space="preserve">21 (Summer): 59-61. </w:t>
      </w:r>
    </w:p>
    <w:p w14:paraId="1C017856" w14:textId="77777777" w:rsidR="00723544" w:rsidRPr="00C47392" w:rsidRDefault="00723544" w:rsidP="00D64772">
      <w:pPr>
        <w:ind w:left="360"/>
        <w:rPr>
          <w:color w:val="000000" w:themeColor="text1"/>
        </w:rPr>
      </w:pPr>
      <w:r w:rsidRPr="00C47392">
        <w:rPr>
          <w:color w:val="000000" w:themeColor="text1"/>
        </w:rPr>
        <w:t xml:space="preserve">François </w:t>
      </w:r>
      <w:proofErr w:type="spellStart"/>
      <w:r w:rsidRPr="00C47392">
        <w:rPr>
          <w:color w:val="000000" w:themeColor="text1"/>
        </w:rPr>
        <w:t>Loyer</w:t>
      </w:r>
      <w:proofErr w:type="spellEnd"/>
      <w:r w:rsidRPr="00C47392">
        <w:rPr>
          <w:color w:val="000000" w:themeColor="text1"/>
        </w:rPr>
        <w:t xml:space="preserve">, </w:t>
      </w:r>
      <w:r w:rsidRPr="00C47392">
        <w:rPr>
          <w:i/>
          <w:color w:val="000000" w:themeColor="text1"/>
        </w:rPr>
        <w:t>Paris Nineteenth Century: Architecture and Urbanism.</w:t>
      </w:r>
      <w:r w:rsidRPr="00C47392">
        <w:rPr>
          <w:color w:val="000000" w:themeColor="text1"/>
        </w:rPr>
        <w:t xml:space="preserve"> </w:t>
      </w:r>
    </w:p>
    <w:p w14:paraId="7F724066" w14:textId="77777777" w:rsidR="00723544" w:rsidRPr="00C47392" w:rsidRDefault="00723544" w:rsidP="00D64772">
      <w:pPr>
        <w:ind w:left="360" w:hanging="360"/>
        <w:rPr>
          <w:color w:val="000000" w:themeColor="text1"/>
        </w:rPr>
      </w:pPr>
    </w:p>
    <w:p w14:paraId="5D1D7BFE" w14:textId="5F91CEEC" w:rsidR="00723544" w:rsidRPr="00C47392" w:rsidRDefault="00F253B9" w:rsidP="00D64772">
      <w:pPr>
        <w:ind w:left="360" w:hanging="360"/>
        <w:rPr>
          <w:color w:val="000000" w:themeColor="text1"/>
        </w:rPr>
      </w:pPr>
      <w:r w:rsidRPr="00C47392">
        <w:rPr>
          <w:color w:val="000000" w:themeColor="text1"/>
        </w:rPr>
        <w:t xml:space="preserve">1991: </w:t>
      </w:r>
      <w:r w:rsidR="00723544" w:rsidRPr="00C47392">
        <w:rPr>
          <w:color w:val="000000" w:themeColor="text1"/>
        </w:rPr>
        <w:t xml:space="preserve">“Demographics and Design,” </w:t>
      </w:r>
      <w:r w:rsidR="0018699E" w:rsidRPr="00C47392">
        <w:rPr>
          <w:i/>
          <w:color w:val="000000" w:themeColor="text1"/>
        </w:rPr>
        <w:t>Design Book Review</w:t>
      </w:r>
      <w:r w:rsidR="00723544" w:rsidRPr="00C47392">
        <w:rPr>
          <w:i/>
          <w:color w:val="000000" w:themeColor="text1"/>
        </w:rPr>
        <w:t xml:space="preserve"> </w:t>
      </w:r>
      <w:r w:rsidR="00723544" w:rsidRPr="00C47392">
        <w:rPr>
          <w:color w:val="000000" w:themeColor="text1"/>
        </w:rPr>
        <w:t xml:space="preserve">20 (Spring): 90-92.  </w:t>
      </w:r>
    </w:p>
    <w:p w14:paraId="33EF94CA" w14:textId="557FD498" w:rsidR="00723544" w:rsidRPr="00C47392" w:rsidRDefault="00723544" w:rsidP="00D64772">
      <w:pPr>
        <w:ind w:left="360"/>
        <w:rPr>
          <w:color w:val="000000" w:themeColor="text1"/>
        </w:rPr>
      </w:pPr>
      <w:r w:rsidRPr="00C47392">
        <w:rPr>
          <w:color w:val="000000" w:themeColor="text1"/>
        </w:rPr>
        <w:lastRenderedPageBreak/>
        <w:t xml:space="preserve">Karen Franck and Sherry </w:t>
      </w:r>
      <w:proofErr w:type="spellStart"/>
      <w:r w:rsidRPr="00C47392">
        <w:rPr>
          <w:color w:val="000000" w:themeColor="text1"/>
        </w:rPr>
        <w:t>Ahrentzen</w:t>
      </w:r>
      <w:proofErr w:type="spellEnd"/>
      <w:r w:rsidRPr="00C47392">
        <w:rPr>
          <w:color w:val="000000" w:themeColor="text1"/>
        </w:rPr>
        <w:t xml:space="preserve">, </w:t>
      </w:r>
      <w:r w:rsidRPr="00C47392">
        <w:rPr>
          <w:i/>
          <w:color w:val="000000" w:themeColor="text1"/>
        </w:rPr>
        <w:t>New Households, New Housing</w:t>
      </w:r>
      <w:r w:rsidR="00F346C4" w:rsidRPr="00C47392">
        <w:rPr>
          <w:color w:val="000000" w:themeColor="text1"/>
        </w:rPr>
        <w:t>.</w:t>
      </w:r>
    </w:p>
    <w:p w14:paraId="092BD9C9" w14:textId="77777777" w:rsidR="00723544" w:rsidRPr="00C47392" w:rsidRDefault="00723544" w:rsidP="00D64772">
      <w:pPr>
        <w:ind w:left="360"/>
        <w:rPr>
          <w:color w:val="000000" w:themeColor="text1"/>
        </w:rPr>
      </w:pPr>
      <w:r w:rsidRPr="00C47392">
        <w:rPr>
          <w:color w:val="000000" w:themeColor="text1"/>
        </w:rPr>
        <w:t xml:space="preserve">James </w:t>
      </w:r>
      <w:proofErr w:type="spellStart"/>
      <w:r w:rsidRPr="00C47392">
        <w:rPr>
          <w:color w:val="000000" w:themeColor="text1"/>
        </w:rPr>
        <w:t>Wentling</w:t>
      </w:r>
      <w:proofErr w:type="spellEnd"/>
      <w:r w:rsidRPr="00C47392">
        <w:rPr>
          <w:color w:val="000000" w:themeColor="text1"/>
        </w:rPr>
        <w:t xml:space="preserve">, </w:t>
      </w:r>
      <w:r w:rsidRPr="00C47392">
        <w:rPr>
          <w:i/>
          <w:color w:val="000000" w:themeColor="text1"/>
        </w:rPr>
        <w:t>Housing by Lifestyle: The Component Method of Residential Design</w:t>
      </w:r>
      <w:r w:rsidR="00F346C4" w:rsidRPr="00C47392">
        <w:rPr>
          <w:i/>
          <w:color w:val="000000" w:themeColor="text1"/>
        </w:rPr>
        <w:t>.</w:t>
      </w:r>
    </w:p>
    <w:p w14:paraId="724EA3AC" w14:textId="77777777" w:rsidR="00723544" w:rsidRPr="00C47392" w:rsidRDefault="00723544" w:rsidP="00D64772">
      <w:pPr>
        <w:ind w:left="360" w:hanging="360"/>
        <w:rPr>
          <w:color w:val="000000" w:themeColor="text1"/>
        </w:rPr>
      </w:pPr>
    </w:p>
    <w:p w14:paraId="4DE9EB67" w14:textId="59323FC8" w:rsidR="00723544" w:rsidRPr="00C47392" w:rsidRDefault="00F253B9" w:rsidP="00D64772">
      <w:pPr>
        <w:ind w:left="360" w:hanging="360"/>
        <w:rPr>
          <w:color w:val="000000" w:themeColor="text1"/>
        </w:rPr>
      </w:pPr>
      <w:r w:rsidRPr="00C47392">
        <w:rPr>
          <w:color w:val="000000" w:themeColor="text1"/>
        </w:rPr>
        <w:t xml:space="preserve">1989: </w:t>
      </w:r>
      <w:r w:rsidR="00723544" w:rsidRPr="00C47392">
        <w:rPr>
          <w:color w:val="000000" w:themeColor="text1"/>
        </w:rPr>
        <w:t xml:space="preserve">“Paris: 1979-1989,” </w:t>
      </w:r>
      <w:r w:rsidR="0018699E" w:rsidRPr="00C47392">
        <w:rPr>
          <w:i/>
          <w:color w:val="000000" w:themeColor="text1"/>
        </w:rPr>
        <w:t>Design Book Review</w:t>
      </w:r>
      <w:r w:rsidR="00723544" w:rsidRPr="00C47392">
        <w:rPr>
          <w:i/>
          <w:color w:val="000000" w:themeColor="text1"/>
        </w:rPr>
        <w:t xml:space="preserve"> </w:t>
      </w:r>
      <w:r w:rsidR="00723544" w:rsidRPr="00C47392">
        <w:rPr>
          <w:color w:val="000000" w:themeColor="text1"/>
        </w:rPr>
        <w:t xml:space="preserve">17 (Winter): 43-45.  </w:t>
      </w:r>
    </w:p>
    <w:p w14:paraId="5E0D9E9C" w14:textId="77777777" w:rsidR="00723544" w:rsidRPr="00C47392" w:rsidRDefault="00723544" w:rsidP="00D64772">
      <w:pPr>
        <w:ind w:left="360"/>
        <w:rPr>
          <w:color w:val="000000" w:themeColor="text1"/>
        </w:rPr>
      </w:pPr>
      <w:r w:rsidRPr="00C47392">
        <w:rPr>
          <w:color w:val="000000" w:themeColor="text1"/>
        </w:rPr>
        <w:t xml:space="preserve">Sabine </w:t>
      </w:r>
      <w:proofErr w:type="spellStart"/>
      <w:r w:rsidRPr="00C47392">
        <w:rPr>
          <w:color w:val="000000" w:themeColor="text1"/>
        </w:rPr>
        <w:t>Fachard</w:t>
      </w:r>
      <w:proofErr w:type="spellEnd"/>
      <w:r w:rsidRPr="00C47392">
        <w:rPr>
          <w:color w:val="000000" w:themeColor="text1"/>
        </w:rPr>
        <w:t xml:space="preserve">, </w:t>
      </w:r>
      <w:r w:rsidRPr="00C47392">
        <w:rPr>
          <w:i/>
          <w:color w:val="000000" w:themeColor="text1"/>
        </w:rPr>
        <w:t>Paris, 1979-1989.</w:t>
      </w:r>
    </w:p>
    <w:p w14:paraId="4B8AA874" w14:textId="77777777" w:rsidR="00723544" w:rsidRPr="00C47392" w:rsidRDefault="00723544" w:rsidP="00D64772">
      <w:pPr>
        <w:ind w:left="360" w:hanging="360"/>
        <w:rPr>
          <w:color w:val="000000" w:themeColor="text1"/>
        </w:rPr>
      </w:pPr>
    </w:p>
    <w:p w14:paraId="216D458E" w14:textId="15DF6308" w:rsidR="00723544" w:rsidRPr="00C47392" w:rsidRDefault="00F253B9" w:rsidP="00D64772">
      <w:pPr>
        <w:ind w:left="360" w:hanging="360"/>
        <w:rPr>
          <w:color w:val="000000" w:themeColor="text1"/>
        </w:rPr>
      </w:pPr>
      <w:r w:rsidRPr="00C47392">
        <w:rPr>
          <w:color w:val="000000" w:themeColor="text1"/>
        </w:rPr>
        <w:t xml:space="preserve">1989: </w:t>
      </w:r>
      <w:r w:rsidR="00723544" w:rsidRPr="00C47392">
        <w:rPr>
          <w:color w:val="000000" w:themeColor="text1"/>
        </w:rPr>
        <w:t xml:space="preserve">“Housing and Homelessness,” </w:t>
      </w:r>
      <w:r w:rsidR="0018699E" w:rsidRPr="00C47392">
        <w:rPr>
          <w:i/>
          <w:color w:val="000000" w:themeColor="text1"/>
        </w:rPr>
        <w:t>Design Book Review</w:t>
      </w:r>
      <w:r w:rsidR="00723544" w:rsidRPr="00C47392">
        <w:rPr>
          <w:i/>
          <w:color w:val="000000" w:themeColor="text1"/>
        </w:rPr>
        <w:t xml:space="preserve"> </w:t>
      </w:r>
      <w:r w:rsidR="00723544" w:rsidRPr="00C47392">
        <w:rPr>
          <w:color w:val="000000" w:themeColor="text1"/>
        </w:rPr>
        <w:t xml:space="preserve">17 (Winter): 55-58.  </w:t>
      </w:r>
    </w:p>
    <w:p w14:paraId="6ADAEBA6" w14:textId="4505CCF0" w:rsidR="00723544" w:rsidRPr="00C47392" w:rsidRDefault="00723544" w:rsidP="00D64772">
      <w:pPr>
        <w:ind w:left="360"/>
        <w:rPr>
          <w:color w:val="000000" w:themeColor="text1"/>
        </w:rPr>
      </w:pPr>
      <w:r w:rsidRPr="00C47392">
        <w:rPr>
          <w:color w:val="000000" w:themeColor="text1"/>
        </w:rPr>
        <w:t xml:space="preserve">Jon Erickson and Charles Wilhelm, ed., </w:t>
      </w:r>
      <w:r w:rsidRPr="00C47392">
        <w:rPr>
          <w:i/>
          <w:color w:val="000000" w:themeColor="text1"/>
        </w:rPr>
        <w:t>Housing the Homeless</w:t>
      </w:r>
      <w:r w:rsidR="00495A88" w:rsidRPr="00C47392">
        <w:rPr>
          <w:i/>
          <w:color w:val="000000" w:themeColor="text1"/>
        </w:rPr>
        <w:t>.</w:t>
      </w:r>
    </w:p>
    <w:p w14:paraId="6B8F3BE8" w14:textId="0A93ED41" w:rsidR="00723544" w:rsidRPr="00C47392" w:rsidRDefault="00723544" w:rsidP="00D64772">
      <w:pPr>
        <w:ind w:left="360"/>
        <w:rPr>
          <w:i/>
          <w:color w:val="000000" w:themeColor="text1"/>
        </w:rPr>
      </w:pPr>
      <w:r w:rsidRPr="00C47392">
        <w:rPr>
          <w:color w:val="000000" w:themeColor="text1"/>
        </w:rPr>
        <w:t xml:space="preserve">Eugenie Ladner Birch, ed., </w:t>
      </w:r>
      <w:r w:rsidRPr="00C47392">
        <w:rPr>
          <w:i/>
          <w:color w:val="000000" w:themeColor="text1"/>
        </w:rPr>
        <w:t>The Unsheltered Woman</w:t>
      </w:r>
      <w:r w:rsidR="00495A88" w:rsidRPr="00C47392">
        <w:rPr>
          <w:i/>
          <w:color w:val="000000" w:themeColor="text1"/>
        </w:rPr>
        <w:t>.</w:t>
      </w:r>
    </w:p>
    <w:p w14:paraId="70FA362E" w14:textId="680196D3" w:rsidR="00723544" w:rsidRPr="00C47392" w:rsidRDefault="00723544" w:rsidP="00D64772">
      <w:pPr>
        <w:ind w:left="360"/>
        <w:rPr>
          <w:color w:val="000000" w:themeColor="text1"/>
        </w:rPr>
      </w:pPr>
      <w:r w:rsidRPr="00C47392">
        <w:rPr>
          <w:color w:val="000000" w:themeColor="text1"/>
        </w:rPr>
        <w:t xml:space="preserve">Rick Beard, ed., </w:t>
      </w:r>
      <w:r w:rsidRPr="00C47392">
        <w:rPr>
          <w:i/>
          <w:color w:val="000000" w:themeColor="text1"/>
        </w:rPr>
        <w:t>On Being Homeless</w:t>
      </w:r>
      <w:r w:rsidR="00495A88" w:rsidRPr="00C47392">
        <w:rPr>
          <w:i/>
          <w:color w:val="000000" w:themeColor="text1"/>
        </w:rPr>
        <w:t>.</w:t>
      </w:r>
    </w:p>
    <w:p w14:paraId="49FD6923" w14:textId="2004100B" w:rsidR="00723544" w:rsidRPr="00C47392" w:rsidRDefault="00723544" w:rsidP="00D64772">
      <w:pPr>
        <w:ind w:left="360"/>
        <w:rPr>
          <w:color w:val="000000" w:themeColor="text1"/>
        </w:rPr>
      </w:pPr>
      <w:r w:rsidRPr="00C47392">
        <w:rPr>
          <w:color w:val="000000" w:themeColor="text1"/>
        </w:rPr>
        <w:t xml:space="preserve">Nora </w:t>
      </w:r>
      <w:proofErr w:type="spellStart"/>
      <w:r w:rsidRPr="00C47392">
        <w:rPr>
          <w:color w:val="000000" w:themeColor="text1"/>
        </w:rPr>
        <w:t>Ritcher</w:t>
      </w:r>
      <w:proofErr w:type="spellEnd"/>
      <w:r w:rsidRPr="00C47392">
        <w:rPr>
          <w:color w:val="000000" w:themeColor="text1"/>
        </w:rPr>
        <w:t xml:space="preserve"> Greer, </w:t>
      </w:r>
      <w:r w:rsidRPr="00C47392">
        <w:rPr>
          <w:i/>
          <w:color w:val="000000" w:themeColor="text1"/>
        </w:rPr>
        <w:t>The Search for Shelter</w:t>
      </w:r>
      <w:r w:rsidRPr="00C47392">
        <w:rPr>
          <w:color w:val="000000" w:themeColor="text1"/>
        </w:rPr>
        <w:t xml:space="preserve"> and </w:t>
      </w:r>
      <w:r w:rsidRPr="00C47392">
        <w:rPr>
          <w:i/>
          <w:color w:val="000000" w:themeColor="text1"/>
        </w:rPr>
        <w:t>The Creation of Shelter</w:t>
      </w:r>
      <w:r w:rsidR="00495A88" w:rsidRPr="00C47392">
        <w:rPr>
          <w:i/>
          <w:color w:val="000000" w:themeColor="text1"/>
        </w:rPr>
        <w:t>.</w:t>
      </w:r>
    </w:p>
    <w:p w14:paraId="19B7493F" w14:textId="77777777" w:rsidR="00723544" w:rsidRPr="00C47392" w:rsidRDefault="00723544" w:rsidP="00D64772">
      <w:pPr>
        <w:rPr>
          <w:color w:val="000000" w:themeColor="text1"/>
        </w:rPr>
      </w:pPr>
    </w:p>
    <w:p w14:paraId="2781AE16" w14:textId="77777777" w:rsidR="00723544" w:rsidRPr="00C47392" w:rsidRDefault="00723544" w:rsidP="00D64772">
      <w:pPr>
        <w:keepNext/>
        <w:rPr>
          <w:b/>
          <w:i/>
          <w:color w:val="000000" w:themeColor="text1"/>
        </w:rPr>
      </w:pPr>
      <w:r w:rsidRPr="00C47392">
        <w:rPr>
          <w:b/>
          <w:i/>
          <w:color w:val="000000" w:themeColor="text1"/>
        </w:rPr>
        <w:t>Manuscripts reviewed for:</w:t>
      </w:r>
    </w:p>
    <w:p w14:paraId="35003E4F" w14:textId="77777777" w:rsidR="00975483" w:rsidRPr="00C47392" w:rsidRDefault="00975483" w:rsidP="00D64772">
      <w:pPr>
        <w:pStyle w:val="Heading9"/>
        <w:rPr>
          <w:color w:val="000000" w:themeColor="text1"/>
          <w:sz w:val="24"/>
        </w:rPr>
      </w:pPr>
    </w:p>
    <w:p w14:paraId="65633F01" w14:textId="77777777" w:rsidR="00E72A69" w:rsidRPr="00C47392" w:rsidRDefault="00E72A69" w:rsidP="00D64772">
      <w:pPr>
        <w:pStyle w:val="Heading9"/>
        <w:keepNext w:val="0"/>
        <w:rPr>
          <w:i w:val="0"/>
          <w:color w:val="000000" w:themeColor="text1"/>
          <w:sz w:val="24"/>
        </w:rPr>
      </w:pPr>
      <w:r w:rsidRPr="00C47392">
        <w:rPr>
          <w:i w:val="0"/>
          <w:color w:val="000000" w:themeColor="text1"/>
          <w:sz w:val="24"/>
        </w:rPr>
        <w:t>Journals:</w:t>
      </w:r>
    </w:p>
    <w:p w14:paraId="2B74EF31" w14:textId="77777777" w:rsidR="00723544" w:rsidRPr="00C47392" w:rsidRDefault="00723544" w:rsidP="00D64772">
      <w:pPr>
        <w:pStyle w:val="Heading9"/>
        <w:keepNext w:val="0"/>
        <w:rPr>
          <w:color w:val="000000" w:themeColor="text1"/>
          <w:sz w:val="24"/>
        </w:rPr>
      </w:pPr>
      <w:r w:rsidRPr="00C47392">
        <w:rPr>
          <w:color w:val="000000" w:themeColor="text1"/>
          <w:sz w:val="24"/>
        </w:rPr>
        <w:t xml:space="preserve">Buildings &amp; Landscapes </w:t>
      </w:r>
    </w:p>
    <w:p w14:paraId="4008FEDF" w14:textId="77777777" w:rsidR="0057043B" w:rsidRPr="00C47392" w:rsidRDefault="0057043B" w:rsidP="00D64772">
      <w:pPr>
        <w:pStyle w:val="Heading9"/>
        <w:keepNext w:val="0"/>
        <w:rPr>
          <w:color w:val="000000" w:themeColor="text1"/>
          <w:sz w:val="24"/>
        </w:rPr>
      </w:pPr>
      <w:r w:rsidRPr="00C47392">
        <w:rPr>
          <w:color w:val="000000" w:themeColor="text1"/>
          <w:sz w:val="24"/>
        </w:rPr>
        <w:t>Childhood</w:t>
      </w:r>
    </w:p>
    <w:p w14:paraId="34268336" w14:textId="77777777" w:rsidR="0057043B" w:rsidRPr="00C47392" w:rsidRDefault="0057043B" w:rsidP="00D64772">
      <w:pPr>
        <w:ind w:left="360"/>
        <w:rPr>
          <w:i/>
          <w:color w:val="000000" w:themeColor="text1"/>
        </w:rPr>
      </w:pPr>
      <w:r w:rsidRPr="00C47392">
        <w:rPr>
          <w:i/>
          <w:color w:val="000000" w:themeColor="text1"/>
        </w:rPr>
        <w:t>Design Issues</w:t>
      </w:r>
    </w:p>
    <w:p w14:paraId="44846C0F" w14:textId="77777777" w:rsidR="0057043B" w:rsidRPr="00C47392" w:rsidRDefault="0057043B" w:rsidP="00D64772">
      <w:pPr>
        <w:ind w:left="360"/>
        <w:rPr>
          <w:i/>
          <w:color w:val="000000" w:themeColor="text1"/>
        </w:rPr>
      </w:pPr>
      <w:r w:rsidRPr="00C47392">
        <w:rPr>
          <w:i/>
          <w:color w:val="000000" w:themeColor="text1"/>
        </w:rPr>
        <w:t xml:space="preserve">European Architectural History Network </w:t>
      </w:r>
    </w:p>
    <w:p w14:paraId="27325331" w14:textId="77777777" w:rsidR="0057043B" w:rsidRPr="00C47392" w:rsidRDefault="0057043B" w:rsidP="00D64772">
      <w:pPr>
        <w:pStyle w:val="Heading9"/>
        <w:keepNext w:val="0"/>
        <w:rPr>
          <w:color w:val="000000" w:themeColor="text1"/>
          <w:sz w:val="24"/>
        </w:rPr>
      </w:pPr>
      <w:r w:rsidRPr="00C47392">
        <w:rPr>
          <w:color w:val="000000" w:themeColor="text1"/>
          <w:sz w:val="24"/>
        </w:rPr>
        <w:t>History of Education</w:t>
      </w:r>
    </w:p>
    <w:p w14:paraId="50AE4D2D" w14:textId="77777777" w:rsidR="0057043B" w:rsidRPr="00C47392" w:rsidRDefault="0057043B" w:rsidP="00D64772">
      <w:pPr>
        <w:ind w:left="360"/>
        <w:rPr>
          <w:i/>
          <w:color w:val="000000" w:themeColor="text1"/>
        </w:rPr>
      </w:pPr>
      <w:r w:rsidRPr="00C47392">
        <w:rPr>
          <w:i/>
          <w:color w:val="000000" w:themeColor="text1"/>
        </w:rPr>
        <w:t>Home Cultures</w:t>
      </w:r>
    </w:p>
    <w:p w14:paraId="49D39109" w14:textId="77777777" w:rsidR="0057043B" w:rsidRPr="00C47392" w:rsidRDefault="0057043B" w:rsidP="00D64772">
      <w:pPr>
        <w:pStyle w:val="Heading9"/>
        <w:keepNext w:val="0"/>
        <w:rPr>
          <w:color w:val="000000" w:themeColor="text1"/>
          <w:sz w:val="24"/>
        </w:rPr>
      </w:pPr>
      <w:r w:rsidRPr="00C47392">
        <w:rPr>
          <w:color w:val="000000" w:themeColor="text1"/>
          <w:sz w:val="24"/>
        </w:rPr>
        <w:t>Italian American Review</w:t>
      </w:r>
    </w:p>
    <w:p w14:paraId="546FF05E" w14:textId="77777777" w:rsidR="00723544" w:rsidRPr="00C47392" w:rsidRDefault="00723544" w:rsidP="00D64772">
      <w:pPr>
        <w:pStyle w:val="Heading9"/>
        <w:keepNext w:val="0"/>
        <w:rPr>
          <w:color w:val="000000" w:themeColor="text1"/>
          <w:sz w:val="24"/>
        </w:rPr>
      </w:pPr>
      <w:r w:rsidRPr="00C47392">
        <w:rPr>
          <w:color w:val="000000" w:themeColor="text1"/>
          <w:sz w:val="24"/>
        </w:rPr>
        <w:t>Journal of Architectural Education</w:t>
      </w:r>
    </w:p>
    <w:p w14:paraId="52881A6B" w14:textId="77777777" w:rsidR="00A547E6" w:rsidRPr="00C47392" w:rsidRDefault="00A547E6" w:rsidP="00D64772">
      <w:pPr>
        <w:ind w:left="360"/>
        <w:rPr>
          <w:i/>
          <w:color w:val="000000" w:themeColor="text1"/>
        </w:rPr>
      </w:pPr>
      <w:r w:rsidRPr="00C47392">
        <w:rPr>
          <w:i/>
          <w:color w:val="000000" w:themeColor="text1"/>
        </w:rPr>
        <w:t>Journal of Design History</w:t>
      </w:r>
    </w:p>
    <w:p w14:paraId="656527C7" w14:textId="4A6A693D" w:rsidR="0057043B" w:rsidRPr="00C47392" w:rsidRDefault="0057043B" w:rsidP="00D64772">
      <w:pPr>
        <w:ind w:left="360"/>
        <w:rPr>
          <w:i/>
          <w:color w:val="000000" w:themeColor="text1"/>
        </w:rPr>
      </w:pPr>
      <w:r w:rsidRPr="00C47392">
        <w:rPr>
          <w:i/>
          <w:color w:val="000000" w:themeColor="text1"/>
        </w:rPr>
        <w:t>Journal of the History of Childhood and Youth</w:t>
      </w:r>
    </w:p>
    <w:p w14:paraId="74B3F121" w14:textId="77777777" w:rsidR="00723544" w:rsidRPr="00C47392" w:rsidRDefault="00723544" w:rsidP="00D64772">
      <w:pPr>
        <w:pStyle w:val="Heading9"/>
        <w:keepNext w:val="0"/>
        <w:rPr>
          <w:color w:val="000000" w:themeColor="text1"/>
          <w:sz w:val="24"/>
        </w:rPr>
      </w:pPr>
      <w:r w:rsidRPr="00C47392">
        <w:rPr>
          <w:color w:val="000000" w:themeColor="text1"/>
          <w:sz w:val="24"/>
        </w:rPr>
        <w:t xml:space="preserve">Journal of Planning History </w:t>
      </w:r>
    </w:p>
    <w:p w14:paraId="36367826" w14:textId="77777777" w:rsidR="00723544" w:rsidRPr="00C47392" w:rsidRDefault="00723544" w:rsidP="00D64772">
      <w:pPr>
        <w:pStyle w:val="Heading9"/>
        <w:keepNext w:val="0"/>
        <w:rPr>
          <w:color w:val="000000" w:themeColor="text1"/>
          <w:sz w:val="24"/>
        </w:rPr>
      </w:pPr>
      <w:r w:rsidRPr="00C47392">
        <w:rPr>
          <w:color w:val="000000" w:themeColor="text1"/>
          <w:sz w:val="24"/>
        </w:rPr>
        <w:t xml:space="preserve">Journal of the Society of Architectural Historians </w:t>
      </w:r>
    </w:p>
    <w:p w14:paraId="62AC18B4" w14:textId="77777777" w:rsidR="00723544" w:rsidRPr="00C47392" w:rsidRDefault="00723544" w:rsidP="00D64772">
      <w:pPr>
        <w:pStyle w:val="Heading9"/>
        <w:keepNext w:val="0"/>
        <w:rPr>
          <w:color w:val="000000" w:themeColor="text1"/>
          <w:sz w:val="24"/>
        </w:rPr>
      </w:pPr>
      <w:r w:rsidRPr="00C47392">
        <w:rPr>
          <w:color w:val="000000" w:themeColor="text1"/>
          <w:sz w:val="24"/>
        </w:rPr>
        <w:t xml:space="preserve">Journal of Women’s History </w:t>
      </w:r>
    </w:p>
    <w:p w14:paraId="7F3C957E" w14:textId="77777777" w:rsidR="0057043B" w:rsidRPr="00C47392" w:rsidRDefault="0057043B" w:rsidP="00D64772">
      <w:pPr>
        <w:ind w:left="360"/>
        <w:rPr>
          <w:i/>
          <w:color w:val="000000" w:themeColor="text1"/>
        </w:rPr>
      </w:pPr>
      <w:r w:rsidRPr="00C47392">
        <w:rPr>
          <w:i/>
          <w:color w:val="000000" w:themeColor="text1"/>
        </w:rPr>
        <w:t>Journal of Urban History</w:t>
      </w:r>
    </w:p>
    <w:p w14:paraId="523FF663" w14:textId="77777777" w:rsidR="0057043B" w:rsidRPr="00C47392" w:rsidRDefault="0057043B" w:rsidP="00D64772">
      <w:pPr>
        <w:pStyle w:val="Heading9"/>
        <w:keepNext w:val="0"/>
        <w:rPr>
          <w:color w:val="000000" w:themeColor="text1"/>
          <w:sz w:val="24"/>
        </w:rPr>
      </w:pPr>
      <w:r w:rsidRPr="00C47392">
        <w:rPr>
          <w:color w:val="000000" w:themeColor="text1"/>
          <w:sz w:val="24"/>
        </w:rPr>
        <w:t xml:space="preserve">Pacific Historical Review </w:t>
      </w:r>
    </w:p>
    <w:p w14:paraId="7ADC184A" w14:textId="77777777" w:rsidR="00317F82" w:rsidRPr="00C47392" w:rsidRDefault="0057043B" w:rsidP="00D64772">
      <w:pPr>
        <w:pStyle w:val="Heading9"/>
        <w:keepNext w:val="0"/>
        <w:rPr>
          <w:color w:val="000000" w:themeColor="text1"/>
          <w:sz w:val="24"/>
        </w:rPr>
      </w:pPr>
      <w:r w:rsidRPr="00C47392">
        <w:rPr>
          <w:color w:val="000000" w:themeColor="text1"/>
          <w:sz w:val="24"/>
        </w:rPr>
        <w:t>Places</w:t>
      </w:r>
    </w:p>
    <w:p w14:paraId="689CD766" w14:textId="77777777" w:rsidR="00E72A69" w:rsidRPr="00C47392" w:rsidRDefault="00E72A69" w:rsidP="00D64772">
      <w:pPr>
        <w:pStyle w:val="Heading9"/>
        <w:keepNext w:val="0"/>
        <w:rPr>
          <w:color w:val="000000" w:themeColor="text1"/>
          <w:sz w:val="24"/>
        </w:rPr>
      </w:pPr>
    </w:p>
    <w:p w14:paraId="64006275" w14:textId="3197736B" w:rsidR="00E72A69" w:rsidRPr="00C47392" w:rsidRDefault="00E72A69" w:rsidP="00D64772">
      <w:pPr>
        <w:pStyle w:val="Heading9"/>
        <w:keepNext w:val="0"/>
        <w:rPr>
          <w:i w:val="0"/>
          <w:color w:val="000000" w:themeColor="text1"/>
          <w:sz w:val="24"/>
        </w:rPr>
      </w:pPr>
      <w:r w:rsidRPr="00C47392">
        <w:rPr>
          <w:i w:val="0"/>
          <w:color w:val="000000" w:themeColor="text1"/>
          <w:sz w:val="24"/>
        </w:rPr>
        <w:t xml:space="preserve">University </w:t>
      </w:r>
      <w:r w:rsidR="0020054A" w:rsidRPr="00C47392">
        <w:rPr>
          <w:i w:val="0"/>
          <w:color w:val="000000" w:themeColor="text1"/>
          <w:sz w:val="24"/>
        </w:rPr>
        <w:t>p</w:t>
      </w:r>
      <w:r w:rsidRPr="00C47392">
        <w:rPr>
          <w:i w:val="0"/>
          <w:color w:val="000000" w:themeColor="text1"/>
          <w:sz w:val="24"/>
        </w:rPr>
        <w:t>resses:</w:t>
      </w:r>
    </w:p>
    <w:p w14:paraId="7DCE0CC0" w14:textId="0BC3E95B" w:rsidR="00E258E3" w:rsidRPr="00C47392" w:rsidRDefault="00E258E3" w:rsidP="00D64772">
      <w:pPr>
        <w:pStyle w:val="Heading9"/>
        <w:keepNext w:val="0"/>
        <w:rPr>
          <w:color w:val="000000" w:themeColor="text1"/>
          <w:sz w:val="24"/>
        </w:rPr>
      </w:pPr>
      <w:r w:rsidRPr="00C47392">
        <w:rPr>
          <w:color w:val="000000" w:themeColor="text1"/>
          <w:sz w:val="24"/>
        </w:rPr>
        <w:t>Cornell University Press</w:t>
      </w:r>
    </w:p>
    <w:p w14:paraId="64CC1151" w14:textId="77777777" w:rsidR="00DA5378" w:rsidRPr="00C47392" w:rsidRDefault="00723544" w:rsidP="00D64772">
      <w:pPr>
        <w:pStyle w:val="Heading9"/>
        <w:keepNext w:val="0"/>
        <w:rPr>
          <w:color w:val="000000" w:themeColor="text1"/>
          <w:sz w:val="24"/>
        </w:rPr>
      </w:pPr>
      <w:r w:rsidRPr="00C47392">
        <w:rPr>
          <w:color w:val="000000" w:themeColor="text1"/>
          <w:sz w:val="24"/>
        </w:rPr>
        <w:t>Oxford University Press</w:t>
      </w:r>
    </w:p>
    <w:p w14:paraId="03C13C1A" w14:textId="77777777" w:rsidR="002C5B50" w:rsidRPr="00C47392" w:rsidRDefault="0022479A" w:rsidP="00D64772">
      <w:pPr>
        <w:ind w:left="360"/>
        <w:rPr>
          <w:i/>
          <w:color w:val="000000" w:themeColor="text1"/>
        </w:rPr>
      </w:pPr>
      <w:r w:rsidRPr="00C47392">
        <w:rPr>
          <w:i/>
          <w:color w:val="000000" w:themeColor="text1"/>
        </w:rPr>
        <w:t>University of Chicago Press</w:t>
      </w:r>
    </w:p>
    <w:p w14:paraId="272B6599" w14:textId="77777777" w:rsidR="0057043B" w:rsidRPr="00C47392" w:rsidRDefault="0057043B" w:rsidP="00D64772">
      <w:pPr>
        <w:ind w:left="360"/>
        <w:rPr>
          <w:i/>
          <w:color w:val="000000" w:themeColor="text1"/>
        </w:rPr>
      </w:pPr>
      <w:r w:rsidRPr="00C47392">
        <w:rPr>
          <w:i/>
          <w:color w:val="000000" w:themeColor="text1"/>
        </w:rPr>
        <w:t>University of Kentucky Press</w:t>
      </w:r>
    </w:p>
    <w:p w14:paraId="43221442" w14:textId="77777777" w:rsidR="00A547E6" w:rsidRPr="00C47392" w:rsidRDefault="0057043B" w:rsidP="00A547E6">
      <w:pPr>
        <w:pStyle w:val="Heading9"/>
        <w:keepNext w:val="0"/>
        <w:rPr>
          <w:color w:val="000000" w:themeColor="text1"/>
          <w:sz w:val="24"/>
        </w:rPr>
      </w:pPr>
      <w:r w:rsidRPr="00C47392">
        <w:rPr>
          <w:color w:val="000000" w:themeColor="text1"/>
          <w:sz w:val="24"/>
        </w:rPr>
        <w:t>University of Minnesota Press</w:t>
      </w:r>
    </w:p>
    <w:p w14:paraId="4247F41F" w14:textId="77777777" w:rsidR="00A636DD" w:rsidRPr="00C47392" w:rsidRDefault="00A636DD" w:rsidP="00A636DD">
      <w:pPr>
        <w:pStyle w:val="Heading9"/>
        <w:keepNext w:val="0"/>
        <w:rPr>
          <w:color w:val="000000" w:themeColor="text1"/>
          <w:sz w:val="24"/>
        </w:rPr>
      </w:pPr>
      <w:r w:rsidRPr="00C47392">
        <w:rPr>
          <w:color w:val="000000" w:themeColor="text1"/>
          <w:sz w:val="24"/>
        </w:rPr>
        <w:t>University of Pittsburgh Press</w:t>
      </w:r>
    </w:p>
    <w:p w14:paraId="6F54385A" w14:textId="34FD5BF6" w:rsidR="00A547E6" w:rsidRPr="00C47392" w:rsidRDefault="00A547E6" w:rsidP="00A547E6">
      <w:pPr>
        <w:pStyle w:val="Heading9"/>
        <w:keepNext w:val="0"/>
        <w:rPr>
          <w:color w:val="000000" w:themeColor="text1"/>
          <w:sz w:val="24"/>
        </w:rPr>
      </w:pPr>
      <w:r w:rsidRPr="00C47392">
        <w:rPr>
          <w:color w:val="000000" w:themeColor="text1"/>
          <w:sz w:val="24"/>
        </w:rPr>
        <w:t>University of Texas Press</w:t>
      </w:r>
    </w:p>
    <w:p w14:paraId="68F6BF2F" w14:textId="77777777" w:rsidR="002C5B50" w:rsidRPr="00C47392" w:rsidRDefault="002C5B50" w:rsidP="00D64772">
      <w:pPr>
        <w:rPr>
          <w:color w:val="000000" w:themeColor="text1"/>
        </w:rPr>
      </w:pPr>
    </w:p>
    <w:p w14:paraId="5D116608" w14:textId="77777777" w:rsidR="00723544" w:rsidRPr="00C47392" w:rsidRDefault="00723544" w:rsidP="005B5C2C">
      <w:pPr>
        <w:pStyle w:val="Heading4"/>
        <w:rPr>
          <w:i/>
          <w:color w:val="000000" w:themeColor="text1"/>
          <w:sz w:val="24"/>
          <w:u w:val="none"/>
        </w:rPr>
      </w:pPr>
      <w:r w:rsidRPr="00C47392">
        <w:rPr>
          <w:i/>
          <w:color w:val="000000" w:themeColor="text1"/>
          <w:sz w:val="24"/>
          <w:u w:val="none"/>
        </w:rPr>
        <w:t xml:space="preserve">Published </w:t>
      </w:r>
      <w:r w:rsidR="00D0504E" w:rsidRPr="00C47392">
        <w:rPr>
          <w:i/>
          <w:color w:val="000000" w:themeColor="text1"/>
          <w:sz w:val="24"/>
          <w:u w:val="none"/>
        </w:rPr>
        <w:t>d</w:t>
      </w:r>
      <w:r w:rsidRPr="00C47392">
        <w:rPr>
          <w:i/>
          <w:color w:val="000000" w:themeColor="text1"/>
          <w:sz w:val="24"/>
          <w:u w:val="none"/>
        </w:rPr>
        <w:t xml:space="preserve">esign </w:t>
      </w:r>
      <w:r w:rsidR="00D0504E" w:rsidRPr="00C47392">
        <w:rPr>
          <w:i/>
          <w:color w:val="000000" w:themeColor="text1"/>
          <w:sz w:val="24"/>
          <w:u w:val="none"/>
        </w:rPr>
        <w:t>p</w:t>
      </w:r>
      <w:r w:rsidRPr="00C47392">
        <w:rPr>
          <w:i/>
          <w:color w:val="000000" w:themeColor="text1"/>
          <w:sz w:val="24"/>
          <w:u w:val="none"/>
        </w:rPr>
        <w:t>rojects</w:t>
      </w:r>
    </w:p>
    <w:p w14:paraId="7F8439B0" w14:textId="77777777" w:rsidR="00975483" w:rsidRPr="00C47392" w:rsidRDefault="00975483" w:rsidP="0049363B">
      <w:pPr>
        <w:keepNext/>
        <w:ind w:left="360" w:hanging="360"/>
        <w:rPr>
          <w:color w:val="000000" w:themeColor="text1"/>
        </w:rPr>
      </w:pPr>
    </w:p>
    <w:p w14:paraId="0EA60DA6" w14:textId="35BC1F8C" w:rsidR="00723544" w:rsidRPr="00C47392" w:rsidRDefault="00F253B9" w:rsidP="00D64772">
      <w:pPr>
        <w:rPr>
          <w:color w:val="000000" w:themeColor="text1"/>
        </w:rPr>
      </w:pPr>
      <w:r w:rsidRPr="00C47392">
        <w:rPr>
          <w:color w:val="000000" w:themeColor="text1"/>
        </w:rPr>
        <w:t xml:space="preserve">1989: </w:t>
      </w:r>
      <w:r w:rsidR="00723544" w:rsidRPr="00C47392">
        <w:rPr>
          <w:color w:val="000000" w:themeColor="text1"/>
        </w:rPr>
        <w:t>“Inner City Infill Competition Entry</w:t>
      </w:r>
      <w:r w:rsidR="00B33485" w:rsidRPr="00C47392">
        <w:rPr>
          <w:color w:val="000000" w:themeColor="text1"/>
        </w:rPr>
        <w:t>,</w:t>
      </w:r>
      <w:r w:rsidR="00723544" w:rsidRPr="00C47392">
        <w:rPr>
          <w:color w:val="000000" w:themeColor="text1"/>
        </w:rPr>
        <w:t xml:space="preserve">” </w:t>
      </w:r>
      <w:r w:rsidR="00B33485" w:rsidRPr="00C47392">
        <w:rPr>
          <w:color w:val="000000" w:themeColor="text1"/>
        </w:rPr>
        <w:t>i</w:t>
      </w:r>
      <w:r w:rsidR="00723544" w:rsidRPr="00C47392">
        <w:rPr>
          <w:color w:val="000000" w:themeColor="text1"/>
        </w:rPr>
        <w:t xml:space="preserve">n </w:t>
      </w:r>
      <w:r w:rsidR="00723544" w:rsidRPr="00C47392">
        <w:rPr>
          <w:i/>
          <w:color w:val="000000" w:themeColor="text1"/>
        </w:rPr>
        <w:t>Reweaving the Urban Fabric: International Approaches to Infill Housing</w:t>
      </w:r>
      <w:r w:rsidR="00723544" w:rsidRPr="00C47392">
        <w:rPr>
          <w:color w:val="000000" w:themeColor="text1"/>
        </w:rPr>
        <w:t xml:space="preserve"> (New York): 11.</w:t>
      </w:r>
    </w:p>
    <w:p w14:paraId="136664C3" w14:textId="77777777" w:rsidR="00723544" w:rsidRPr="00C47392" w:rsidRDefault="00723544" w:rsidP="00D64772">
      <w:pPr>
        <w:rPr>
          <w:color w:val="000000" w:themeColor="text1"/>
        </w:rPr>
      </w:pPr>
    </w:p>
    <w:p w14:paraId="5A343CF1" w14:textId="29D76D47" w:rsidR="00723544" w:rsidRPr="00C47392" w:rsidRDefault="00F253B9" w:rsidP="00D64772">
      <w:pPr>
        <w:rPr>
          <w:color w:val="000000" w:themeColor="text1"/>
        </w:rPr>
      </w:pPr>
      <w:r w:rsidRPr="00C47392">
        <w:rPr>
          <w:color w:val="000000" w:themeColor="text1"/>
        </w:rPr>
        <w:lastRenderedPageBreak/>
        <w:t xml:space="preserve">1985: </w:t>
      </w:r>
      <w:r w:rsidR="00723544" w:rsidRPr="00C47392">
        <w:rPr>
          <w:color w:val="000000" w:themeColor="text1"/>
        </w:rPr>
        <w:t>“</w:t>
      </w:r>
      <w:proofErr w:type="spellStart"/>
      <w:r w:rsidR="00723544" w:rsidRPr="00C47392">
        <w:rPr>
          <w:color w:val="000000" w:themeColor="text1"/>
        </w:rPr>
        <w:t>Palmanova</w:t>
      </w:r>
      <w:proofErr w:type="spellEnd"/>
      <w:r w:rsidR="00723544" w:rsidRPr="00C47392">
        <w:rPr>
          <w:color w:val="000000" w:themeColor="text1"/>
        </w:rPr>
        <w:t>, Swords into Plowshares</w:t>
      </w:r>
      <w:r w:rsidR="00B33485" w:rsidRPr="00C47392">
        <w:rPr>
          <w:color w:val="000000" w:themeColor="text1"/>
        </w:rPr>
        <w:t>,</w:t>
      </w:r>
      <w:r w:rsidR="00723544" w:rsidRPr="00C47392">
        <w:rPr>
          <w:color w:val="000000" w:themeColor="text1"/>
        </w:rPr>
        <w:t xml:space="preserve">” </w:t>
      </w:r>
      <w:r w:rsidR="00B33485" w:rsidRPr="00C47392">
        <w:rPr>
          <w:color w:val="000000" w:themeColor="text1"/>
        </w:rPr>
        <w:t>i</w:t>
      </w:r>
      <w:r w:rsidR="00723544" w:rsidRPr="00C47392">
        <w:rPr>
          <w:color w:val="000000" w:themeColor="text1"/>
        </w:rPr>
        <w:t xml:space="preserve">n </w:t>
      </w:r>
      <w:r w:rsidR="00723544" w:rsidRPr="00C47392">
        <w:rPr>
          <w:i/>
          <w:color w:val="000000" w:themeColor="text1"/>
        </w:rPr>
        <w:t>The Third International Exhibition of Architecture, Biennale di Venezia</w:t>
      </w:r>
      <w:r w:rsidR="00723544" w:rsidRPr="00C47392">
        <w:rPr>
          <w:color w:val="000000" w:themeColor="text1"/>
        </w:rPr>
        <w:t xml:space="preserve"> (Milan): 160.</w:t>
      </w:r>
    </w:p>
    <w:p w14:paraId="2112DAEB" w14:textId="77777777" w:rsidR="00723544" w:rsidRPr="00C47392" w:rsidRDefault="00723544" w:rsidP="00D64772">
      <w:pPr>
        <w:rPr>
          <w:color w:val="000000" w:themeColor="text1"/>
        </w:rPr>
      </w:pPr>
    </w:p>
    <w:p w14:paraId="6B653C64" w14:textId="2819EDD8" w:rsidR="00723544" w:rsidRPr="00C47392" w:rsidRDefault="00F253B9" w:rsidP="00D64772">
      <w:pPr>
        <w:rPr>
          <w:color w:val="000000" w:themeColor="text1"/>
        </w:rPr>
      </w:pPr>
      <w:r w:rsidRPr="00C47392">
        <w:rPr>
          <w:color w:val="000000" w:themeColor="text1"/>
        </w:rPr>
        <w:t xml:space="preserve">1984: </w:t>
      </w:r>
      <w:r w:rsidR="00723544" w:rsidRPr="00C47392">
        <w:rPr>
          <w:color w:val="000000" w:themeColor="text1"/>
        </w:rPr>
        <w:t>“A New American House 1984</w:t>
      </w:r>
      <w:r w:rsidR="00B33485" w:rsidRPr="00C47392">
        <w:rPr>
          <w:color w:val="000000" w:themeColor="text1"/>
        </w:rPr>
        <w:t>,</w:t>
      </w:r>
      <w:r w:rsidR="00723544" w:rsidRPr="00C47392">
        <w:rPr>
          <w:color w:val="000000" w:themeColor="text1"/>
        </w:rPr>
        <w:t xml:space="preserve">” </w:t>
      </w:r>
      <w:r w:rsidR="00B33485" w:rsidRPr="00C47392">
        <w:rPr>
          <w:color w:val="000000" w:themeColor="text1"/>
        </w:rPr>
        <w:t>i</w:t>
      </w:r>
      <w:r w:rsidR="00723544" w:rsidRPr="00C47392">
        <w:rPr>
          <w:color w:val="000000" w:themeColor="text1"/>
        </w:rPr>
        <w:t>n</w:t>
      </w:r>
      <w:r w:rsidR="00723544" w:rsidRPr="00C47392">
        <w:rPr>
          <w:i/>
          <w:color w:val="000000" w:themeColor="text1"/>
        </w:rPr>
        <w:t xml:space="preserve"> Catalogue</w:t>
      </w:r>
      <w:r w:rsidR="00723544" w:rsidRPr="00C47392">
        <w:rPr>
          <w:color w:val="000000" w:themeColor="text1"/>
        </w:rPr>
        <w:t xml:space="preserve"> of the exhibition at Minneapolis College of Art and Design (Minneapolis): 27.</w:t>
      </w:r>
    </w:p>
    <w:p w14:paraId="25CAAC0F" w14:textId="77777777" w:rsidR="00723544" w:rsidRPr="00C47392" w:rsidRDefault="00723544" w:rsidP="00D64772">
      <w:pPr>
        <w:rPr>
          <w:color w:val="000000" w:themeColor="text1"/>
        </w:rPr>
      </w:pPr>
    </w:p>
    <w:p w14:paraId="6B378C4B" w14:textId="2D958105" w:rsidR="00723544" w:rsidRPr="00C47392" w:rsidRDefault="00F253B9" w:rsidP="00D64772">
      <w:pPr>
        <w:rPr>
          <w:color w:val="000000" w:themeColor="text1"/>
        </w:rPr>
      </w:pPr>
      <w:r w:rsidRPr="00C47392">
        <w:rPr>
          <w:color w:val="000000" w:themeColor="text1"/>
        </w:rPr>
        <w:t xml:space="preserve">1984: </w:t>
      </w:r>
      <w:r w:rsidR="00723544" w:rsidRPr="00C47392">
        <w:rPr>
          <w:color w:val="000000" w:themeColor="text1"/>
        </w:rPr>
        <w:t>“A New American House 1984</w:t>
      </w:r>
      <w:r w:rsidR="00B33485" w:rsidRPr="00C47392">
        <w:rPr>
          <w:color w:val="000000" w:themeColor="text1"/>
        </w:rPr>
        <w:t>,</w:t>
      </w:r>
      <w:r w:rsidR="00723544" w:rsidRPr="00C47392">
        <w:rPr>
          <w:color w:val="000000" w:themeColor="text1"/>
        </w:rPr>
        <w:t xml:space="preserve">” </w:t>
      </w:r>
      <w:r w:rsidR="00B33485" w:rsidRPr="00C47392">
        <w:rPr>
          <w:color w:val="000000" w:themeColor="text1"/>
        </w:rPr>
        <w:t>i</w:t>
      </w:r>
      <w:r w:rsidR="00723544" w:rsidRPr="00C47392">
        <w:rPr>
          <w:color w:val="000000" w:themeColor="text1"/>
        </w:rPr>
        <w:t xml:space="preserve">n Deborah </w:t>
      </w:r>
      <w:proofErr w:type="spellStart"/>
      <w:r w:rsidR="00723544" w:rsidRPr="00C47392">
        <w:rPr>
          <w:color w:val="000000" w:themeColor="text1"/>
        </w:rPr>
        <w:t>Dietsch</w:t>
      </w:r>
      <w:proofErr w:type="spellEnd"/>
      <w:r w:rsidR="00723544" w:rsidRPr="00C47392">
        <w:rPr>
          <w:color w:val="000000" w:themeColor="text1"/>
        </w:rPr>
        <w:t>, “Home Sweet (and Sour) Home,”</w:t>
      </w:r>
      <w:r w:rsidR="00723544" w:rsidRPr="00C47392">
        <w:rPr>
          <w:i/>
          <w:color w:val="000000" w:themeColor="text1"/>
        </w:rPr>
        <w:t xml:space="preserve"> Progressive Architecture </w:t>
      </w:r>
      <w:r w:rsidR="00723544" w:rsidRPr="00C47392">
        <w:rPr>
          <w:color w:val="000000" w:themeColor="text1"/>
        </w:rPr>
        <w:t>65 (Septembe</w:t>
      </w:r>
      <w:r w:rsidRPr="00C47392">
        <w:rPr>
          <w:color w:val="000000" w:themeColor="text1"/>
        </w:rPr>
        <w:t>r</w:t>
      </w:r>
      <w:r w:rsidR="00723544" w:rsidRPr="00C47392">
        <w:rPr>
          <w:color w:val="000000" w:themeColor="text1"/>
        </w:rPr>
        <w:t>): 3.</w:t>
      </w:r>
    </w:p>
    <w:p w14:paraId="4D0E1913" w14:textId="77777777" w:rsidR="00723544" w:rsidRPr="00C47392" w:rsidRDefault="00723544" w:rsidP="00D64772">
      <w:pPr>
        <w:rPr>
          <w:color w:val="000000" w:themeColor="text1"/>
        </w:rPr>
      </w:pPr>
    </w:p>
    <w:p w14:paraId="30E4C33F" w14:textId="39F2E238" w:rsidR="00723544" w:rsidRPr="00C47392" w:rsidRDefault="00F253B9" w:rsidP="00D64772">
      <w:pPr>
        <w:rPr>
          <w:color w:val="000000" w:themeColor="text1"/>
        </w:rPr>
      </w:pPr>
      <w:r w:rsidRPr="00C47392">
        <w:rPr>
          <w:color w:val="000000" w:themeColor="text1"/>
        </w:rPr>
        <w:t xml:space="preserve">1984: </w:t>
      </w:r>
      <w:r w:rsidR="00723544" w:rsidRPr="00C47392">
        <w:rPr>
          <w:color w:val="000000" w:themeColor="text1"/>
        </w:rPr>
        <w:t xml:space="preserve">“San </w:t>
      </w:r>
      <w:proofErr w:type="spellStart"/>
      <w:r w:rsidR="00723544" w:rsidRPr="00C47392">
        <w:rPr>
          <w:color w:val="000000" w:themeColor="text1"/>
        </w:rPr>
        <w:t>Leucio</w:t>
      </w:r>
      <w:proofErr w:type="spellEnd"/>
      <w:r w:rsidR="00723544" w:rsidRPr="00C47392">
        <w:rPr>
          <w:color w:val="000000" w:themeColor="text1"/>
        </w:rPr>
        <w:t xml:space="preserve">: Cinque </w:t>
      </w:r>
      <w:proofErr w:type="spellStart"/>
      <w:r w:rsidR="00723544" w:rsidRPr="00C47392">
        <w:rPr>
          <w:color w:val="000000" w:themeColor="text1"/>
        </w:rPr>
        <w:t>Proposte</w:t>
      </w:r>
      <w:proofErr w:type="spellEnd"/>
      <w:r w:rsidR="00723544" w:rsidRPr="00C47392">
        <w:rPr>
          <w:color w:val="000000" w:themeColor="text1"/>
        </w:rPr>
        <w:t xml:space="preserve"> per un </w:t>
      </w:r>
      <w:proofErr w:type="spellStart"/>
      <w:r w:rsidR="00723544" w:rsidRPr="00C47392">
        <w:rPr>
          <w:color w:val="000000" w:themeColor="text1"/>
        </w:rPr>
        <w:t>Territorio</w:t>
      </w:r>
      <w:proofErr w:type="spellEnd"/>
      <w:r w:rsidR="00723544" w:rsidRPr="00C47392">
        <w:rPr>
          <w:color w:val="000000" w:themeColor="text1"/>
        </w:rPr>
        <w:t xml:space="preserve">.  </w:t>
      </w:r>
      <w:proofErr w:type="spellStart"/>
      <w:r w:rsidR="00723544" w:rsidRPr="00C47392">
        <w:rPr>
          <w:color w:val="000000" w:themeColor="text1"/>
        </w:rPr>
        <w:t>Progetti</w:t>
      </w:r>
      <w:proofErr w:type="spellEnd"/>
      <w:r w:rsidR="00723544" w:rsidRPr="00C47392">
        <w:rPr>
          <w:color w:val="000000" w:themeColor="text1"/>
        </w:rPr>
        <w:t xml:space="preserve"> di Leon </w:t>
      </w:r>
      <w:proofErr w:type="spellStart"/>
      <w:r w:rsidR="00723544" w:rsidRPr="00C47392">
        <w:rPr>
          <w:color w:val="000000" w:themeColor="text1"/>
        </w:rPr>
        <w:t>Krier</w:t>
      </w:r>
      <w:proofErr w:type="spellEnd"/>
      <w:r w:rsidR="00723544" w:rsidRPr="00C47392">
        <w:rPr>
          <w:color w:val="000000" w:themeColor="text1"/>
        </w:rPr>
        <w:t xml:space="preserve">, Richard </w:t>
      </w:r>
      <w:proofErr w:type="spellStart"/>
      <w:r w:rsidR="00723544" w:rsidRPr="00C47392">
        <w:rPr>
          <w:color w:val="000000" w:themeColor="text1"/>
        </w:rPr>
        <w:t>Plunz</w:t>
      </w:r>
      <w:proofErr w:type="spellEnd"/>
      <w:r w:rsidR="00723544" w:rsidRPr="00C47392">
        <w:rPr>
          <w:color w:val="000000" w:themeColor="text1"/>
        </w:rPr>
        <w:t xml:space="preserve">, Franco </w:t>
      </w:r>
      <w:proofErr w:type="spellStart"/>
      <w:r w:rsidR="00723544" w:rsidRPr="00C47392">
        <w:rPr>
          <w:color w:val="000000" w:themeColor="text1"/>
        </w:rPr>
        <w:t>Purini</w:t>
      </w:r>
      <w:proofErr w:type="spellEnd"/>
      <w:r w:rsidR="00723544" w:rsidRPr="00C47392">
        <w:rPr>
          <w:color w:val="000000" w:themeColor="text1"/>
        </w:rPr>
        <w:t xml:space="preserve">, Alvaro </w:t>
      </w:r>
      <w:proofErr w:type="spellStart"/>
      <w:r w:rsidR="00723544" w:rsidRPr="00C47392">
        <w:rPr>
          <w:color w:val="000000" w:themeColor="text1"/>
        </w:rPr>
        <w:t>Siza</w:t>
      </w:r>
      <w:proofErr w:type="spellEnd"/>
      <w:r w:rsidR="00723544" w:rsidRPr="00C47392">
        <w:rPr>
          <w:color w:val="000000" w:themeColor="text1"/>
        </w:rPr>
        <w:t xml:space="preserve"> Viera, Francesco Venezia,” </w:t>
      </w:r>
      <w:proofErr w:type="spellStart"/>
      <w:r w:rsidR="00723544" w:rsidRPr="00C47392">
        <w:rPr>
          <w:i/>
          <w:color w:val="000000" w:themeColor="text1"/>
        </w:rPr>
        <w:t>Casabella</w:t>
      </w:r>
      <w:proofErr w:type="spellEnd"/>
      <w:r w:rsidR="00723544" w:rsidRPr="00C47392">
        <w:rPr>
          <w:i/>
          <w:color w:val="000000" w:themeColor="text1"/>
        </w:rPr>
        <w:t xml:space="preserve"> </w:t>
      </w:r>
      <w:r w:rsidR="00723544" w:rsidRPr="00C47392">
        <w:rPr>
          <w:color w:val="000000" w:themeColor="text1"/>
        </w:rPr>
        <w:t>505 (September): 4-25.</w:t>
      </w:r>
    </w:p>
    <w:p w14:paraId="53231D74" w14:textId="77777777" w:rsidR="00723544" w:rsidRPr="00C47392" w:rsidRDefault="00723544" w:rsidP="00D64772">
      <w:pPr>
        <w:rPr>
          <w:color w:val="000000" w:themeColor="text1"/>
        </w:rPr>
      </w:pPr>
    </w:p>
    <w:p w14:paraId="308658AD" w14:textId="286F2476" w:rsidR="00AB5318" w:rsidRPr="00C47392" w:rsidRDefault="00F253B9" w:rsidP="00D64772">
      <w:pPr>
        <w:rPr>
          <w:color w:val="000000" w:themeColor="text1"/>
        </w:rPr>
      </w:pPr>
      <w:r w:rsidRPr="00C47392">
        <w:rPr>
          <w:color w:val="000000" w:themeColor="text1"/>
        </w:rPr>
        <w:t xml:space="preserve">1984: </w:t>
      </w:r>
      <w:r w:rsidR="00AB5318" w:rsidRPr="00C47392">
        <w:rPr>
          <w:color w:val="000000" w:themeColor="text1"/>
        </w:rPr>
        <w:t xml:space="preserve">“Urban Suburbia: Housing in Crotona Park, The Bronx, New York,” (with M. Mariscal), </w:t>
      </w:r>
      <w:proofErr w:type="spellStart"/>
      <w:r w:rsidR="00723544" w:rsidRPr="00C47392">
        <w:rPr>
          <w:i/>
          <w:color w:val="000000" w:themeColor="text1"/>
        </w:rPr>
        <w:t>Eupalino</w:t>
      </w:r>
      <w:proofErr w:type="spellEnd"/>
      <w:r w:rsidR="00AB5318" w:rsidRPr="00C47392">
        <w:rPr>
          <w:color w:val="000000" w:themeColor="text1"/>
        </w:rPr>
        <w:t xml:space="preserve"> I: 44.</w:t>
      </w:r>
    </w:p>
    <w:p w14:paraId="2D04B985" w14:textId="77777777" w:rsidR="00AB5318" w:rsidRPr="00C47392" w:rsidRDefault="00AB5318" w:rsidP="00D64772">
      <w:pPr>
        <w:rPr>
          <w:color w:val="000000" w:themeColor="text1"/>
        </w:rPr>
      </w:pPr>
    </w:p>
    <w:p w14:paraId="294DE089" w14:textId="6867788A" w:rsidR="00723544" w:rsidRPr="00C47392" w:rsidRDefault="00F253B9" w:rsidP="00D64772">
      <w:pPr>
        <w:rPr>
          <w:color w:val="000000" w:themeColor="text1"/>
        </w:rPr>
      </w:pPr>
      <w:r w:rsidRPr="00C47392">
        <w:rPr>
          <w:color w:val="000000" w:themeColor="text1"/>
        </w:rPr>
        <w:t xml:space="preserve">1985: </w:t>
      </w:r>
      <w:r w:rsidR="00AB5318" w:rsidRPr="00C47392">
        <w:rPr>
          <w:color w:val="000000" w:themeColor="text1"/>
        </w:rPr>
        <w:t>“Urban Suburbia: Housing in Crotona Park, The Bronx, New York,” (with M. Mariscal),</w:t>
      </w:r>
      <w:r w:rsidR="00723544" w:rsidRPr="00C47392">
        <w:rPr>
          <w:color w:val="000000" w:themeColor="text1"/>
        </w:rPr>
        <w:t xml:space="preserve"> </w:t>
      </w:r>
      <w:proofErr w:type="spellStart"/>
      <w:r w:rsidR="00723544" w:rsidRPr="00C47392">
        <w:rPr>
          <w:color w:val="000000" w:themeColor="text1"/>
        </w:rPr>
        <w:t>Wonen</w:t>
      </w:r>
      <w:proofErr w:type="spellEnd"/>
      <w:r w:rsidR="00723544" w:rsidRPr="00C47392">
        <w:rPr>
          <w:i/>
          <w:color w:val="000000" w:themeColor="text1"/>
        </w:rPr>
        <w:t>-TA/BK</w:t>
      </w:r>
      <w:r w:rsidR="00723544" w:rsidRPr="00C47392">
        <w:rPr>
          <w:color w:val="000000" w:themeColor="text1"/>
        </w:rPr>
        <w:t>: 23-24.</w:t>
      </w:r>
    </w:p>
    <w:p w14:paraId="3C260F70" w14:textId="77777777" w:rsidR="00F253B9" w:rsidRPr="00C47392" w:rsidRDefault="00F253B9" w:rsidP="00F253B9">
      <w:pPr>
        <w:rPr>
          <w:color w:val="000000" w:themeColor="text1"/>
        </w:rPr>
      </w:pPr>
    </w:p>
    <w:p w14:paraId="2DF50978" w14:textId="0D8134DE" w:rsidR="00F253B9" w:rsidRPr="00C47392" w:rsidRDefault="00F253B9" w:rsidP="00F253B9">
      <w:pPr>
        <w:rPr>
          <w:color w:val="000000" w:themeColor="text1"/>
        </w:rPr>
      </w:pPr>
      <w:r w:rsidRPr="00C47392">
        <w:rPr>
          <w:color w:val="000000" w:themeColor="text1"/>
        </w:rPr>
        <w:t xml:space="preserve">1981: “Urban Suburbia: Housing in Crotona Park, The Bronx, New York,” (with M. Mariscal), </w:t>
      </w:r>
      <w:r w:rsidRPr="00C47392">
        <w:rPr>
          <w:i/>
          <w:color w:val="000000" w:themeColor="text1"/>
        </w:rPr>
        <w:t xml:space="preserve">Précis </w:t>
      </w:r>
      <w:r w:rsidRPr="00C47392">
        <w:rPr>
          <w:color w:val="000000" w:themeColor="text1"/>
        </w:rPr>
        <w:t>III (Fall): 38.</w:t>
      </w:r>
    </w:p>
    <w:p w14:paraId="2BABAA9B" w14:textId="77777777" w:rsidR="00723544" w:rsidRPr="00C47392" w:rsidRDefault="00723544" w:rsidP="00D64772">
      <w:pPr>
        <w:rPr>
          <w:b/>
          <w:color w:val="000000" w:themeColor="text1"/>
        </w:rPr>
      </w:pPr>
    </w:p>
    <w:p w14:paraId="73BCD70B" w14:textId="77777777" w:rsidR="00723544" w:rsidRPr="00C47392" w:rsidRDefault="00D17E58" w:rsidP="00A636DD">
      <w:pPr>
        <w:pStyle w:val="Heading6"/>
        <w:widowControl w:val="0"/>
        <w:rPr>
          <w:color w:val="000000" w:themeColor="text1"/>
          <w:sz w:val="24"/>
          <w:u w:val="none"/>
        </w:rPr>
      </w:pPr>
      <w:r w:rsidRPr="00C47392">
        <w:rPr>
          <w:color w:val="000000" w:themeColor="text1"/>
          <w:sz w:val="24"/>
          <w:u w:val="none"/>
        </w:rPr>
        <w:t>I</w:t>
      </w:r>
      <w:r w:rsidR="008F29FC" w:rsidRPr="00C47392">
        <w:rPr>
          <w:color w:val="000000" w:themeColor="text1"/>
          <w:sz w:val="24"/>
          <w:u w:val="none"/>
        </w:rPr>
        <w:t xml:space="preserve">X. </w:t>
      </w:r>
      <w:r w:rsidR="00723544" w:rsidRPr="00C47392">
        <w:rPr>
          <w:color w:val="000000" w:themeColor="text1"/>
          <w:sz w:val="24"/>
          <w:u w:val="none"/>
        </w:rPr>
        <w:t>Conferences, Symposia, and Lectures</w:t>
      </w:r>
    </w:p>
    <w:p w14:paraId="2E92BFED" w14:textId="77777777" w:rsidR="00723544" w:rsidRPr="00C47392" w:rsidRDefault="00723544" w:rsidP="004438AB">
      <w:pPr>
        <w:keepNext/>
        <w:widowControl w:val="0"/>
        <w:rPr>
          <w:color w:val="000000" w:themeColor="text1"/>
        </w:rPr>
      </w:pPr>
    </w:p>
    <w:p w14:paraId="4ED9B58C" w14:textId="77777777" w:rsidR="00723544" w:rsidRPr="00C47392" w:rsidRDefault="00723544" w:rsidP="006F6595">
      <w:pPr>
        <w:pStyle w:val="Heading8"/>
        <w:keepNext w:val="0"/>
        <w:widowControl w:val="0"/>
        <w:ind w:left="0"/>
        <w:rPr>
          <w:i/>
          <w:color w:val="000000" w:themeColor="text1"/>
          <w:sz w:val="24"/>
        </w:rPr>
      </w:pPr>
      <w:r w:rsidRPr="00C47392">
        <w:rPr>
          <w:i/>
          <w:color w:val="000000" w:themeColor="text1"/>
          <w:sz w:val="24"/>
        </w:rPr>
        <w:t xml:space="preserve">Conferences </w:t>
      </w:r>
      <w:r w:rsidR="00D0504E" w:rsidRPr="00C47392">
        <w:rPr>
          <w:i/>
          <w:color w:val="000000" w:themeColor="text1"/>
          <w:sz w:val="24"/>
        </w:rPr>
        <w:t>o</w:t>
      </w:r>
      <w:r w:rsidRPr="00C47392">
        <w:rPr>
          <w:i/>
          <w:color w:val="000000" w:themeColor="text1"/>
          <w:sz w:val="24"/>
        </w:rPr>
        <w:t>rganized</w:t>
      </w:r>
    </w:p>
    <w:p w14:paraId="11169C85" w14:textId="77777777" w:rsidR="00975483" w:rsidRPr="00C47392" w:rsidRDefault="00975483" w:rsidP="006F6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p>
    <w:p w14:paraId="11FC1CDB" w14:textId="7B09ADF9" w:rsidR="00C61BF8" w:rsidRPr="00C47392" w:rsidRDefault="00C61BF8" w:rsidP="0049363B">
      <w:pPr>
        <w:tabs>
          <w:tab w:val="left" w:pos="2160"/>
        </w:tabs>
        <w:autoSpaceDE w:val="0"/>
        <w:autoSpaceDN w:val="0"/>
        <w:adjustRightInd w:val="0"/>
        <w:rPr>
          <w:color w:val="000000" w:themeColor="text1"/>
        </w:rPr>
      </w:pPr>
      <w:r w:rsidRPr="00C47392">
        <w:rPr>
          <w:color w:val="000000" w:themeColor="text1"/>
        </w:rPr>
        <w:t>2019:</w:t>
      </w:r>
      <w:r w:rsidR="00C65999" w:rsidRPr="00C47392">
        <w:rPr>
          <w:color w:val="000000" w:themeColor="text1"/>
        </w:rPr>
        <w:t xml:space="preserve"> </w:t>
      </w:r>
      <w:r w:rsidR="00C65999" w:rsidRPr="00C47392">
        <w:rPr>
          <w:i/>
          <w:color w:val="000000" w:themeColor="text1"/>
        </w:rPr>
        <w:t xml:space="preserve">Habana </w:t>
      </w:r>
      <w:r w:rsidR="00C65999" w:rsidRPr="00C47392">
        <w:rPr>
          <w:color w:val="000000" w:themeColor="text1"/>
        </w:rPr>
        <w:t>500 CUNY: Restoration, Preservation, and Development: Accomplishments, Projections, November 12, 14, Spitzer School of Architecture, CCNY. Co-convener with Prof. Jerry Carlson.</w:t>
      </w:r>
    </w:p>
    <w:p w14:paraId="6320F357" w14:textId="77777777" w:rsidR="00C61BF8" w:rsidRPr="00C47392" w:rsidRDefault="00C61BF8" w:rsidP="0049363B">
      <w:pPr>
        <w:tabs>
          <w:tab w:val="left" w:pos="2160"/>
        </w:tabs>
        <w:autoSpaceDE w:val="0"/>
        <w:autoSpaceDN w:val="0"/>
        <w:adjustRightInd w:val="0"/>
        <w:rPr>
          <w:color w:val="000000" w:themeColor="text1"/>
        </w:rPr>
      </w:pPr>
    </w:p>
    <w:p w14:paraId="570EE77C" w14:textId="49F191CE" w:rsidR="005B5C2C" w:rsidRPr="00C47392" w:rsidRDefault="00F253B9" w:rsidP="0049363B">
      <w:pPr>
        <w:tabs>
          <w:tab w:val="left" w:pos="2160"/>
        </w:tabs>
        <w:autoSpaceDE w:val="0"/>
        <w:autoSpaceDN w:val="0"/>
        <w:adjustRightInd w:val="0"/>
        <w:rPr>
          <w:i/>
          <w:color w:val="000000" w:themeColor="text1"/>
        </w:rPr>
      </w:pPr>
      <w:r w:rsidRPr="00C47392">
        <w:rPr>
          <w:color w:val="000000" w:themeColor="text1"/>
        </w:rPr>
        <w:t xml:space="preserve">2018: </w:t>
      </w:r>
      <w:r w:rsidR="005B5C2C" w:rsidRPr="00C47392">
        <w:rPr>
          <w:color w:val="000000" w:themeColor="text1"/>
        </w:rPr>
        <w:t>“</w:t>
      </w:r>
      <w:hyperlink r:id="rId34" w:history="1">
        <w:r w:rsidR="005B5C2C" w:rsidRPr="00C47392">
          <w:rPr>
            <w:rStyle w:val="Hyperlink"/>
            <w:color w:val="000000" w:themeColor="text1"/>
          </w:rPr>
          <w:t>Architectural History</w:t>
        </w:r>
        <w:r w:rsidR="00647102" w:rsidRPr="00C47392">
          <w:rPr>
            <w:rStyle w:val="Hyperlink"/>
            <w:color w:val="000000" w:themeColor="text1"/>
          </w:rPr>
          <w:t xml:space="preserve"> Redefined</w:t>
        </w:r>
        <w:r w:rsidR="005B5C2C" w:rsidRPr="00C47392">
          <w:rPr>
            <w:rStyle w:val="Hyperlink"/>
            <w:color w:val="000000" w:themeColor="text1"/>
          </w:rPr>
          <w:t>: Celebrating the Scholarship of Dell Upton,”</w:t>
        </w:r>
      </w:hyperlink>
      <w:r w:rsidR="005B5C2C" w:rsidRPr="00C47392">
        <w:rPr>
          <w:color w:val="000000" w:themeColor="text1"/>
        </w:rPr>
        <w:t xml:space="preserve"> </w:t>
      </w:r>
      <w:r w:rsidR="00437605" w:rsidRPr="00C47392">
        <w:rPr>
          <w:color w:val="000000" w:themeColor="text1"/>
        </w:rPr>
        <w:t xml:space="preserve">Spitzer School of Architecture, City College of New York, New York, NY, </w:t>
      </w:r>
      <w:r w:rsidR="005B5C2C" w:rsidRPr="00C47392">
        <w:rPr>
          <w:color w:val="000000" w:themeColor="text1"/>
        </w:rPr>
        <w:t>April 13-14.</w:t>
      </w:r>
    </w:p>
    <w:p w14:paraId="71D37070" w14:textId="77777777" w:rsidR="005B5C2C" w:rsidRPr="00C47392" w:rsidRDefault="005B5C2C" w:rsidP="005B5C2C">
      <w:pPr>
        <w:tabs>
          <w:tab w:val="left" w:pos="2160"/>
        </w:tabs>
        <w:autoSpaceDE w:val="0"/>
        <w:autoSpaceDN w:val="0"/>
        <w:adjustRightInd w:val="0"/>
        <w:ind w:left="360"/>
        <w:rPr>
          <w:i/>
          <w:color w:val="000000" w:themeColor="text1"/>
        </w:rPr>
      </w:pPr>
    </w:p>
    <w:p w14:paraId="578D7B36" w14:textId="5821915E" w:rsidR="005B5C2C" w:rsidRPr="00C47392" w:rsidRDefault="00F253B9" w:rsidP="0049363B">
      <w:pPr>
        <w:tabs>
          <w:tab w:val="left" w:pos="2160"/>
        </w:tabs>
        <w:autoSpaceDE w:val="0"/>
        <w:autoSpaceDN w:val="0"/>
        <w:adjustRightInd w:val="0"/>
        <w:rPr>
          <w:i/>
          <w:color w:val="000000" w:themeColor="text1"/>
        </w:rPr>
      </w:pPr>
      <w:r w:rsidRPr="00C47392">
        <w:rPr>
          <w:color w:val="000000" w:themeColor="text1"/>
        </w:rPr>
        <w:t xml:space="preserve">2016: </w:t>
      </w:r>
      <w:r w:rsidR="005B5C2C" w:rsidRPr="00C47392">
        <w:rPr>
          <w:color w:val="000000" w:themeColor="text1"/>
        </w:rPr>
        <w:t>“</w:t>
      </w:r>
      <w:hyperlink r:id="rId35" w:history="1">
        <w:r w:rsidR="005B5C2C" w:rsidRPr="00C47392">
          <w:rPr>
            <w:rStyle w:val="Hyperlink"/>
            <w:color w:val="000000" w:themeColor="text1"/>
          </w:rPr>
          <w:t>Radical Modern in Brazil: Space, Place, Practice, and Representation</w:t>
        </w:r>
      </w:hyperlink>
      <w:r w:rsidR="005B5C2C" w:rsidRPr="00C47392">
        <w:rPr>
          <w:color w:val="000000" w:themeColor="text1"/>
        </w:rPr>
        <w:t xml:space="preserve">.” A symposium in honor of Ana Paula </w:t>
      </w:r>
      <w:proofErr w:type="spellStart"/>
      <w:r w:rsidR="005B5C2C" w:rsidRPr="00C47392">
        <w:rPr>
          <w:color w:val="000000" w:themeColor="text1"/>
        </w:rPr>
        <w:t>Koury</w:t>
      </w:r>
      <w:proofErr w:type="spellEnd"/>
      <w:r w:rsidR="005B5C2C" w:rsidRPr="00C47392">
        <w:rPr>
          <w:color w:val="000000" w:themeColor="text1"/>
        </w:rPr>
        <w:t xml:space="preserve">, 2016 Fulbright scholar and Chair in Global Cities, CUNY, </w:t>
      </w:r>
      <w:r w:rsidR="00437605" w:rsidRPr="00C47392">
        <w:rPr>
          <w:color w:val="000000" w:themeColor="text1"/>
        </w:rPr>
        <w:t xml:space="preserve">Spitzer School of Architecture, City College of New York, New York, NY, </w:t>
      </w:r>
      <w:r w:rsidR="005B5C2C" w:rsidRPr="00C47392">
        <w:rPr>
          <w:color w:val="000000" w:themeColor="text1"/>
        </w:rPr>
        <w:t>October 28</w:t>
      </w:r>
    </w:p>
    <w:p w14:paraId="31045E1F" w14:textId="77777777" w:rsidR="00C434E0" w:rsidRPr="00C47392" w:rsidRDefault="00C434E0"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2CE0602E" w14:textId="57C38CD6" w:rsidR="000930B7"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2017: </w:t>
      </w:r>
      <w:r w:rsidR="000930B7" w:rsidRPr="00C47392">
        <w:rPr>
          <w:color w:val="000000" w:themeColor="text1"/>
        </w:rPr>
        <w:t>“Conversations in Engaged Scholarship,” City College of New York, Jan- May.</w:t>
      </w:r>
    </w:p>
    <w:p w14:paraId="60C72D54" w14:textId="77777777" w:rsidR="000930B7" w:rsidRPr="00C47392" w:rsidRDefault="000930B7"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4F641187" w14:textId="7537B792" w:rsidR="00966A73"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2014-2016: </w:t>
      </w:r>
      <w:r w:rsidR="000930B7" w:rsidRPr="00C47392">
        <w:rPr>
          <w:color w:val="000000" w:themeColor="text1"/>
        </w:rPr>
        <w:t>“Presidential Conversations: The Activist Scholar at the City College of New York, City College of New York, 2014-15, 2015-16; Sept. to Nov. 2016.</w:t>
      </w:r>
    </w:p>
    <w:p w14:paraId="1C4BF820" w14:textId="77777777" w:rsidR="000930B7" w:rsidRPr="00C47392" w:rsidRDefault="000930B7"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2B7F59EF" w14:textId="1F53E2A2" w:rsidR="000E010A"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2013: </w:t>
      </w:r>
      <w:r w:rsidR="00D7162B" w:rsidRPr="00C47392">
        <w:rPr>
          <w:color w:val="000000" w:themeColor="text1"/>
        </w:rPr>
        <w:t xml:space="preserve">Society for the History of Childhood and Youth, </w:t>
      </w:r>
      <w:r w:rsidR="00317F82" w:rsidRPr="00C47392">
        <w:rPr>
          <w:color w:val="000000" w:themeColor="text1"/>
        </w:rPr>
        <w:t xml:space="preserve">Sixth Biennial Conference, </w:t>
      </w:r>
      <w:r w:rsidR="00D7162B" w:rsidRPr="00C47392">
        <w:rPr>
          <w:color w:val="000000" w:themeColor="text1"/>
        </w:rPr>
        <w:t>Nottingham, UK</w:t>
      </w:r>
      <w:r w:rsidR="000E010A" w:rsidRPr="00C47392">
        <w:rPr>
          <w:color w:val="000000" w:themeColor="text1"/>
        </w:rPr>
        <w:t>, June.</w:t>
      </w:r>
    </w:p>
    <w:p w14:paraId="433B828C" w14:textId="77777777" w:rsidR="001E5C5D" w:rsidRPr="00C47392" w:rsidRDefault="001D0A63" w:rsidP="00D64772">
      <w:p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themeColor="text1"/>
        </w:rPr>
      </w:pPr>
      <w:r w:rsidRPr="00C47392">
        <w:rPr>
          <w:color w:val="000000" w:themeColor="text1"/>
        </w:rPr>
        <w:t>Program committee, co-chair</w:t>
      </w:r>
      <w:r w:rsidR="00D7162B" w:rsidRPr="00C47392">
        <w:rPr>
          <w:color w:val="000000" w:themeColor="text1"/>
        </w:rPr>
        <w:t xml:space="preserve">. </w:t>
      </w:r>
    </w:p>
    <w:p w14:paraId="5D0C1969" w14:textId="77777777" w:rsidR="001E5C5D" w:rsidRPr="00C47392" w:rsidRDefault="001E5C5D"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3437C835" w14:textId="3D11F907" w:rsidR="000E010A"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2012: </w:t>
      </w:r>
      <w:r w:rsidR="00D7162B" w:rsidRPr="00C47392">
        <w:rPr>
          <w:color w:val="000000" w:themeColor="text1"/>
        </w:rPr>
        <w:t>Urban History Association,</w:t>
      </w:r>
      <w:r w:rsidR="00317F82" w:rsidRPr="00C47392">
        <w:rPr>
          <w:color w:val="000000" w:themeColor="text1"/>
        </w:rPr>
        <w:t xml:space="preserve"> Sixth Biennial Conference,</w:t>
      </w:r>
      <w:r w:rsidR="000E010A" w:rsidRPr="00C47392">
        <w:rPr>
          <w:color w:val="000000" w:themeColor="text1"/>
        </w:rPr>
        <w:t xml:space="preserve"> New York, N.Y.</w:t>
      </w:r>
      <w:r w:rsidR="001D0A63" w:rsidRPr="00C47392">
        <w:rPr>
          <w:color w:val="000000" w:themeColor="text1"/>
        </w:rPr>
        <w:t xml:space="preserve">, </w:t>
      </w:r>
      <w:r w:rsidR="000E010A" w:rsidRPr="00C47392">
        <w:rPr>
          <w:color w:val="000000" w:themeColor="text1"/>
        </w:rPr>
        <w:t>October</w:t>
      </w:r>
      <w:r w:rsidR="00D7162B" w:rsidRPr="00C47392">
        <w:rPr>
          <w:color w:val="000000" w:themeColor="text1"/>
        </w:rPr>
        <w:t xml:space="preserve">. </w:t>
      </w:r>
    </w:p>
    <w:p w14:paraId="6C0F2A17" w14:textId="77777777" w:rsidR="001E5C5D" w:rsidRPr="00C47392" w:rsidRDefault="000E010A"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themeColor="text1"/>
        </w:rPr>
      </w:pPr>
      <w:r w:rsidRPr="00C47392">
        <w:rPr>
          <w:color w:val="000000" w:themeColor="text1"/>
        </w:rPr>
        <w:lastRenderedPageBreak/>
        <w:t>Local affairs committee</w:t>
      </w:r>
      <w:r w:rsidR="00D7162B" w:rsidRPr="00C47392">
        <w:rPr>
          <w:color w:val="000000" w:themeColor="text1"/>
        </w:rPr>
        <w:br/>
      </w:r>
    </w:p>
    <w:p w14:paraId="1CCEA19A" w14:textId="35F5A5CD" w:rsidR="000E010A"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2009: </w:t>
      </w:r>
      <w:r w:rsidR="00317F82" w:rsidRPr="00C47392">
        <w:rPr>
          <w:color w:val="000000" w:themeColor="text1"/>
        </w:rPr>
        <w:t xml:space="preserve">Society for American City and Regional Planning History, Thirteenth National Conference, </w:t>
      </w:r>
      <w:r w:rsidR="000E010A" w:rsidRPr="00C47392">
        <w:rPr>
          <w:color w:val="000000" w:themeColor="text1"/>
        </w:rPr>
        <w:t>Oakland, Calif., November.</w:t>
      </w:r>
    </w:p>
    <w:p w14:paraId="158DFD8F" w14:textId="43AAE401" w:rsidR="00723544" w:rsidRPr="00C47392" w:rsidRDefault="000E010A"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themeColor="text1"/>
        </w:rPr>
      </w:pPr>
      <w:r w:rsidRPr="00C47392">
        <w:rPr>
          <w:color w:val="000000" w:themeColor="text1"/>
        </w:rPr>
        <w:t>Local affairs committee; also o</w:t>
      </w:r>
      <w:r w:rsidR="00723544" w:rsidRPr="00C47392">
        <w:rPr>
          <w:color w:val="000000" w:themeColor="text1"/>
        </w:rPr>
        <w:t xml:space="preserve">rganized </w:t>
      </w:r>
      <w:r w:rsidRPr="00C47392">
        <w:rPr>
          <w:color w:val="000000" w:themeColor="text1"/>
        </w:rPr>
        <w:t>“Democracy on the Ground in West Oakland: Immigrants, Migrants, and the Development of an African American Community</w:t>
      </w:r>
      <w:proofErr w:type="gramStart"/>
      <w:r w:rsidRPr="00C47392">
        <w:rPr>
          <w:color w:val="000000" w:themeColor="text1"/>
        </w:rPr>
        <w:t>, ”</w:t>
      </w:r>
      <w:proofErr w:type="gramEnd"/>
      <w:r w:rsidR="00723544" w:rsidRPr="00C47392">
        <w:rPr>
          <w:color w:val="000000" w:themeColor="text1"/>
        </w:rPr>
        <w:t xml:space="preserve"> led </w:t>
      </w:r>
      <w:r w:rsidRPr="00C47392">
        <w:rPr>
          <w:color w:val="000000" w:themeColor="text1"/>
        </w:rPr>
        <w:t>this</w:t>
      </w:r>
      <w:r w:rsidR="00723544" w:rsidRPr="00C47392">
        <w:rPr>
          <w:color w:val="000000" w:themeColor="text1"/>
        </w:rPr>
        <w:t xml:space="preserve"> walking tour with Jim Buckley and Donna Murch</w:t>
      </w:r>
      <w:r w:rsidRPr="00C47392">
        <w:rPr>
          <w:color w:val="000000" w:themeColor="text1"/>
        </w:rPr>
        <w:t>.</w:t>
      </w:r>
    </w:p>
    <w:p w14:paraId="03450AE1" w14:textId="77777777" w:rsidR="00723544" w:rsidRPr="00C47392" w:rsidRDefault="00723544"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0ABF087F" w14:textId="1E6BF19B" w:rsidR="001D0A63"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2006: </w:t>
      </w:r>
      <w:r w:rsidR="00723544" w:rsidRPr="00C47392">
        <w:rPr>
          <w:color w:val="000000" w:themeColor="text1"/>
        </w:rPr>
        <w:t>V</w:t>
      </w:r>
      <w:r w:rsidR="00317F82" w:rsidRPr="00C47392">
        <w:rPr>
          <w:color w:val="000000" w:themeColor="text1"/>
        </w:rPr>
        <w:t>ernacular Architecture Forum</w:t>
      </w:r>
      <w:r w:rsidR="00723544" w:rsidRPr="00C47392">
        <w:rPr>
          <w:color w:val="000000" w:themeColor="text1"/>
        </w:rPr>
        <w:t>,</w:t>
      </w:r>
      <w:r w:rsidR="00317F82" w:rsidRPr="00C47392">
        <w:rPr>
          <w:color w:val="000000" w:themeColor="text1"/>
        </w:rPr>
        <w:t xml:space="preserve"> Twenty-sixth </w:t>
      </w:r>
      <w:r w:rsidR="000E010A" w:rsidRPr="00C47392">
        <w:rPr>
          <w:color w:val="000000" w:themeColor="text1"/>
        </w:rPr>
        <w:t xml:space="preserve">Annual Meeting, New York, </w:t>
      </w:r>
      <w:r w:rsidR="00317F82" w:rsidRPr="00C47392">
        <w:rPr>
          <w:color w:val="000000" w:themeColor="text1"/>
        </w:rPr>
        <w:t>June</w:t>
      </w:r>
      <w:r w:rsidR="00723544" w:rsidRPr="00C47392">
        <w:rPr>
          <w:color w:val="000000" w:themeColor="text1"/>
        </w:rPr>
        <w:t xml:space="preserve">. </w:t>
      </w:r>
    </w:p>
    <w:p w14:paraId="1E4C8FF1" w14:textId="77777777" w:rsidR="00723544" w:rsidRPr="00C47392" w:rsidRDefault="000E010A" w:rsidP="00D64772">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themeColor="text1"/>
        </w:rPr>
      </w:pPr>
      <w:r w:rsidRPr="00C47392">
        <w:rPr>
          <w:color w:val="000000" w:themeColor="text1"/>
        </w:rPr>
        <w:t>Conference planning committee, co-chair, f</w:t>
      </w:r>
      <w:r w:rsidR="00317F82" w:rsidRPr="00C47392">
        <w:rPr>
          <w:color w:val="000000" w:themeColor="text1"/>
        </w:rPr>
        <w:t xml:space="preserve">unded by the </w:t>
      </w:r>
      <w:r w:rsidR="00723544" w:rsidRPr="00C47392">
        <w:rPr>
          <w:color w:val="000000" w:themeColor="text1"/>
        </w:rPr>
        <w:t>J. M. Kaplan Fund.</w:t>
      </w:r>
    </w:p>
    <w:p w14:paraId="7A3AD52F" w14:textId="77777777" w:rsidR="00723544" w:rsidRPr="00C47392" w:rsidRDefault="00723544"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3E11549A" w14:textId="13C03465" w:rsidR="000E010A" w:rsidRPr="00C47392" w:rsidRDefault="00F253B9" w:rsidP="00D64772">
      <w:pP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2003: </w:t>
      </w:r>
      <w:r w:rsidR="00723544" w:rsidRPr="00C47392">
        <w:rPr>
          <w:color w:val="000000" w:themeColor="text1"/>
        </w:rPr>
        <w:t>“Architecture and Public Policy. A Symposium to Honor Robert Gutman</w:t>
      </w:r>
      <w:r w:rsidR="000E010A" w:rsidRPr="00C47392">
        <w:rPr>
          <w:color w:val="000000" w:themeColor="text1"/>
        </w:rPr>
        <w:t>,</w:t>
      </w:r>
      <w:r w:rsidR="00723544" w:rsidRPr="00C47392">
        <w:rPr>
          <w:color w:val="000000" w:themeColor="text1"/>
        </w:rPr>
        <w:t xml:space="preserve">” </w:t>
      </w:r>
      <w:r w:rsidR="000E010A" w:rsidRPr="00C47392">
        <w:rPr>
          <w:color w:val="000000" w:themeColor="text1"/>
        </w:rPr>
        <w:t>Princeton University School of Architecture, October.</w:t>
      </w:r>
    </w:p>
    <w:p w14:paraId="7B84260A" w14:textId="77777777" w:rsidR="00723544" w:rsidRPr="00C47392" w:rsidRDefault="000E010A" w:rsidP="00D64772">
      <w:pPr>
        <w:tabs>
          <w:tab w:val="left" w:pos="9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themeColor="text1"/>
        </w:rPr>
      </w:pPr>
      <w:r w:rsidRPr="00C47392">
        <w:rPr>
          <w:color w:val="000000" w:themeColor="text1"/>
        </w:rPr>
        <w:t>O</w:t>
      </w:r>
      <w:r w:rsidR="00723544" w:rsidRPr="00C47392">
        <w:rPr>
          <w:color w:val="000000" w:themeColor="text1"/>
        </w:rPr>
        <w:t xml:space="preserve">rganized with Hilary </w:t>
      </w:r>
      <w:proofErr w:type="spellStart"/>
      <w:r w:rsidR="00723544" w:rsidRPr="00C47392">
        <w:rPr>
          <w:color w:val="000000" w:themeColor="text1"/>
        </w:rPr>
        <w:t>Ballon</w:t>
      </w:r>
      <w:proofErr w:type="spellEnd"/>
      <w:r w:rsidRPr="00C47392">
        <w:rPr>
          <w:color w:val="000000" w:themeColor="text1"/>
        </w:rPr>
        <w:t>, f</w:t>
      </w:r>
      <w:r w:rsidR="00723544" w:rsidRPr="00C47392">
        <w:rPr>
          <w:color w:val="000000" w:themeColor="text1"/>
        </w:rPr>
        <w:t xml:space="preserve">unded by the Architecture School, the Woodrow Wilson School of Public and International Affairs and the Graham Foundation. </w:t>
      </w:r>
    </w:p>
    <w:p w14:paraId="17B43ACE" w14:textId="77777777" w:rsidR="001D0A63" w:rsidRPr="00C47392" w:rsidRDefault="001D0A63" w:rsidP="00D64772">
      <w:pPr>
        <w:pStyle w:val="BodyTextIndent3"/>
        <w:tabs>
          <w:tab w:val="left" w:pos="90"/>
        </w:tabs>
        <w:ind w:left="0"/>
        <w:rPr>
          <w:color w:val="000000" w:themeColor="text1"/>
          <w:sz w:val="24"/>
        </w:rPr>
      </w:pPr>
    </w:p>
    <w:p w14:paraId="7840BD56" w14:textId="5B8393AA" w:rsidR="00723544" w:rsidRPr="00C47392" w:rsidRDefault="00F253B9" w:rsidP="00F253B9">
      <w:pPr>
        <w:pStyle w:val="BodyTextIndent3"/>
        <w:widowControl w:val="0"/>
        <w:tabs>
          <w:tab w:val="left" w:pos="90"/>
        </w:tabs>
        <w:ind w:left="0"/>
        <w:rPr>
          <w:color w:val="000000" w:themeColor="text1"/>
          <w:sz w:val="24"/>
        </w:rPr>
      </w:pPr>
      <w:r w:rsidRPr="00C47392">
        <w:rPr>
          <w:color w:val="000000" w:themeColor="text1"/>
          <w:sz w:val="24"/>
        </w:rPr>
        <w:t xml:space="preserve">2003: </w:t>
      </w:r>
      <w:r w:rsidR="00317F82" w:rsidRPr="00C47392">
        <w:rPr>
          <w:color w:val="000000" w:themeColor="text1"/>
          <w:sz w:val="24"/>
        </w:rPr>
        <w:t>Society for American City and Regional Planning History</w:t>
      </w:r>
      <w:r w:rsidR="00723544" w:rsidRPr="00C47392">
        <w:rPr>
          <w:color w:val="000000" w:themeColor="text1"/>
          <w:sz w:val="24"/>
        </w:rPr>
        <w:t xml:space="preserve">, </w:t>
      </w:r>
      <w:r w:rsidR="00317F82" w:rsidRPr="00C47392">
        <w:rPr>
          <w:color w:val="000000" w:themeColor="text1"/>
          <w:sz w:val="24"/>
        </w:rPr>
        <w:t xml:space="preserve">Tenth National Conference, </w:t>
      </w:r>
      <w:r w:rsidR="000E010A" w:rsidRPr="00C47392">
        <w:rPr>
          <w:color w:val="000000" w:themeColor="text1"/>
          <w:sz w:val="24"/>
        </w:rPr>
        <w:t>St. Louis</w:t>
      </w:r>
      <w:r w:rsidR="001D0A63" w:rsidRPr="00C47392">
        <w:rPr>
          <w:color w:val="000000" w:themeColor="text1"/>
          <w:sz w:val="24"/>
        </w:rPr>
        <w:t xml:space="preserve">, </w:t>
      </w:r>
      <w:r w:rsidR="00723544" w:rsidRPr="00C47392">
        <w:rPr>
          <w:color w:val="000000" w:themeColor="text1"/>
          <w:sz w:val="24"/>
        </w:rPr>
        <w:t>Nov</w:t>
      </w:r>
      <w:r w:rsidR="000E010A" w:rsidRPr="00C47392">
        <w:rPr>
          <w:color w:val="000000" w:themeColor="text1"/>
          <w:sz w:val="24"/>
        </w:rPr>
        <w:t>ember</w:t>
      </w:r>
      <w:r w:rsidR="00723544" w:rsidRPr="00C47392">
        <w:rPr>
          <w:color w:val="000000" w:themeColor="text1"/>
          <w:sz w:val="24"/>
        </w:rPr>
        <w:t>.</w:t>
      </w:r>
    </w:p>
    <w:p w14:paraId="0172C72C" w14:textId="77777777" w:rsidR="000E010A" w:rsidRPr="00C47392" w:rsidRDefault="000E010A" w:rsidP="00D64772">
      <w:pPr>
        <w:pStyle w:val="BodyTextIndent3"/>
        <w:tabs>
          <w:tab w:val="left" w:pos="90"/>
        </w:tabs>
        <w:rPr>
          <w:color w:val="000000" w:themeColor="text1"/>
          <w:sz w:val="24"/>
        </w:rPr>
      </w:pPr>
      <w:r w:rsidRPr="00C47392">
        <w:rPr>
          <w:color w:val="000000" w:themeColor="text1"/>
          <w:sz w:val="24"/>
        </w:rPr>
        <w:t>Program Committee.</w:t>
      </w:r>
    </w:p>
    <w:p w14:paraId="2B4F94E3" w14:textId="77777777" w:rsidR="00723544" w:rsidRPr="00C47392" w:rsidRDefault="00723544" w:rsidP="00D64772">
      <w:pPr>
        <w:pStyle w:val="BodyTextIndent3"/>
        <w:tabs>
          <w:tab w:val="left" w:pos="90"/>
        </w:tabs>
        <w:ind w:left="0"/>
        <w:rPr>
          <w:color w:val="000000" w:themeColor="text1"/>
          <w:sz w:val="24"/>
        </w:rPr>
      </w:pPr>
    </w:p>
    <w:p w14:paraId="270FA142" w14:textId="6FF716EF" w:rsidR="001D0A63" w:rsidRPr="00C47392" w:rsidRDefault="00F253B9" w:rsidP="00D64772">
      <w:pPr>
        <w:pStyle w:val="BodyTextIndent3"/>
        <w:tabs>
          <w:tab w:val="left" w:pos="90"/>
        </w:tabs>
        <w:ind w:left="0"/>
        <w:rPr>
          <w:color w:val="000000" w:themeColor="text1"/>
          <w:sz w:val="24"/>
        </w:rPr>
      </w:pPr>
      <w:r w:rsidRPr="00C47392">
        <w:rPr>
          <w:color w:val="000000" w:themeColor="text1"/>
          <w:sz w:val="24"/>
        </w:rPr>
        <w:t xml:space="preserve">2002: </w:t>
      </w:r>
      <w:r w:rsidR="00723544" w:rsidRPr="00C47392">
        <w:rPr>
          <w:color w:val="000000" w:themeColor="text1"/>
          <w:sz w:val="24"/>
        </w:rPr>
        <w:t xml:space="preserve">“Designing Modern Childhoods: Landscapes, Buildings, Material Culture,” UC Berkeley, May. </w:t>
      </w:r>
    </w:p>
    <w:p w14:paraId="240003CC" w14:textId="77777777" w:rsidR="00723544" w:rsidRPr="00C47392" w:rsidRDefault="00723544" w:rsidP="00D64772">
      <w:pPr>
        <w:pStyle w:val="BodyTextIndent3"/>
        <w:tabs>
          <w:tab w:val="left" w:pos="90"/>
        </w:tabs>
        <w:rPr>
          <w:color w:val="000000" w:themeColor="text1"/>
          <w:sz w:val="24"/>
        </w:rPr>
      </w:pPr>
      <w:r w:rsidRPr="00C47392">
        <w:rPr>
          <w:color w:val="000000" w:themeColor="text1"/>
          <w:sz w:val="24"/>
        </w:rPr>
        <w:t xml:space="preserve">Sponsored by the Center for Working Families, Center for Childhood and Youth Policy, Doreen B. Townsend Center for the Humanities, History Dept., College of Environmental Design, all at UC Berkeley; Southern Denmark University, Odense; and </w:t>
      </w:r>
      <w:proofErr w:type="spellStart"/>
      <w:r w:rsidRPr="00C47392">
        <w:rPr>
          <w:color w:val="000000" w:themeColor="text1"/>
          <w:sz w:val="24"/>
        </w:rPr>
        <w:t>Kompan</w:t>
      </w:r>
      <w:proofErr w:type="spellEnd"/>
      <w:r w:rsidRPr="00C47392">
        <w:rPr>
          <w:color w:val="000000" w:themeColor="text1"/>
          <w:sz w:val="24"/>
        </w:rPr>
        <w:t xml:space="preserve"> Corporation, Denmark. Conference co-planner, Ning de </w:t>
      </w:r>
      <w:proofErr w:type="spellStart"/>
      <w:r w:rsidRPr="00C47392">
        <w:rPr>
          <w:color w:val="000000" w:themeColor="text1"/>
          <w:sz w:val="24"/>
        </w:rPr>
        <w:t>Coninck</w:t>
      </w:r>
      <w:proofErr w:type="spellEnd"/>
      <w:r w:rsidRPr="00C47392">
        <w:rPr>
          <w:color w:val="000000" w:themeColor="text1"/>
          <w:sz w:val="24"/>
        </w:rPr>
        <w:t>-Smith.</w:t>
      </w:r>
    </w:p>
    <w:p w14:paraId="2F9E7281" w14:textId="77777777" w:rsidR="00723544" w:rsidRPr="00C47392" w:rsidRDefault="00723544" w:rsidP="00D64772">
      <w:pPr>
        <w:ind w:left="360" w:hanging="360"/>
        <w:rPr>
          <w:color w:val="000000" w:themeColor="text1"/>
        </w:rPr>
      </w:pPr>
    </w:p>
    <w:p w14:paraId="6C9B8255" w14:textId="77777777" w:rsidR="00723544" w:rsidRPr="00C47392" w:rsidRDefault="00723544" w:rsidP="00661AB9">
      <w:pPr>
        <w:pStyle w:val="Heading4"/>
        <w:rPr>
          <w:i/>
          <w:color w:val="000000" w:themeColor="text1"/>
          <w:sz w:val="24"/>
          <w:u w:val="none"/>
        </w:rPr>
      </w:pPr>
      <w:r w:rsidRPr="00C47392">
        <w:rPr>
          <w:i/>
          <w:color w:val="000000" w:themeColor="text1"/>
          <w:sz w:val="24"/>
          <w:u w:val="none"/>
        </w:rPr>
        <w:t xml:space="preserve">Papers </w:t>
      </w:r>
      <w:r w:rsidR="00D0504E" w:rsidRPr="00C47392">
        <w:rPr>
          <w:i/>
          <w:color w:val="000000" w:themeColor="text1"/>
          <w:sz w:val="24"/>
          <w:u w:val="none"/>
        </w:rPr>
        <w:t>p</w:t>
      </w:r>
      <w:r w:rsidRPr="00C47392">
        <w:rPr>
          <w:i/>
          <w:color w:val="000000" w:themeColor="text1"/>
          <w:sz w:val="24"/>
          <w:u w:val="none"/>
        </w:rPr>
        <w:t>resented</w:t>
      </w:r>
      <w:r w:rsidR="000327D1" w:rsidRPr="00C47392">
        <w:rPr>
          <w:i/>
          <w:color w:val="000000" w:themeColor="text1"/>
          <w:sz w:val="24"/>
          <w:u w:val="none"/>
        </w:rPr>
        <w:t xml:space="preserve"> at </w:t>
      </w:r>
      <w:r w:rsidR="00D0504E" w:rsidRPr="00C47392">
        <w:rPr>
          <w:i/>
          <w:color w:val="000000" w:themeColor="text1"/>
          <w:sz w:val="24"/>
          <w:u w:val="none"/>
        </w:rPr>
        <w:t>a</w:t>
      </w:r>
      <w:r w:rsidR="000327D1" w:rsidRPr="00C47392">
        <w:rPr>
          <w:i/>
          <w:color w:val="000000" w:themeColor="text1"/>
          <w:sz w:val="24"/>
          <w:u w:val="none"/>
        </w:rPr>
        <w:t xml:space="preserve">cademic </w:t>
      </w:r>
      <w:r w:rsidR="00D0504E" w:rsidRPr="00C47392">
        <w:rPr>
          <w:i/>
          <w:color w:val="000000" w:themeColor="text1"/>
          <w:sz w:val="24"/>
          <w:u w:val="none"/>
        </w:rPr>
        <w:t>c</w:t>
      </w:r>
      <w:r w:rsidR="000327D1" w:rsidRPr="00C47392">
        <w:rPr>
          <w:i/>
          <w:color w:val="000000" w:themeColor="text1"/>
          <w:sz w:val="24"/>
          <w:u w:val="none"/>
        </w:rPr>
        <w:t>onferences</w:t>
      </w:r>
    </w:p>
    <w:p w14:paraId="24E3F9AB" w14:textId="77777777" w:rsidR="007C4E80" w:rsidRPr="00C47392" w:rsidRDefault="007C4E80" w:rsidP="00661AB9">
      <w:pPr>
        <w:keepNext/>
        <w:tabs>
          <w:tab w:val="left" w:pos="0"/>
        </w:tabs>
        <w:rPr>
          <w:color w:val="000000" w:themeColor="text1"/>
        </w:rPr>
      </w:pPr>
    </w:p>
    <w:p w14:paraId="081F7D00" w14:textId="0B71566A" w:rsidR="00A636DD" w:rsidRPr="00C47392" w:rsidRDefault="00C65999" w:rsidP="00A636DD">
      <w:pPr>
        <w:rPr>
          <w:color w:val="000000" w:themeColor="text1"/>
        </w:rPr>
      </w:pPr>
      <w:r w:rsidRPr="00E30F27">
        <w:rPr>
          <w:color w:val="000000" w:themeColor="text1"/>
          <w:highlight w:val="yellow"/>
        </w:rPr>
        <w:t>2020</w:t>
      </w:r>
      <w:r w:rsidR="00A636DD" w:rsidRPr="00E30F27">
        <w:rPr>
          <w:color w:val="000000" w:themeColor="text1"/>
          <w:highlight w:val="yellow"/>
        </w:rPr>
        <w:t>:</w:t>
      </w:r>
      <w:r w:rsidRPr="00E30F27">
        <w:rPr>
          <w:color w:val="000000" w:themeColor="text1"/>
          <w:highlight w:val="yellow"/>
        </w:rPr>
        <w:t xml:space="preserve"> </w:t>
      </w:r>
      <w:r w:rsidR="00A636DD" w:rsidRPr="00E30F27">
        <w:rPr>
          <w:color w:val="000000" w:themeColor="text1"/>
          <w:highlight w:val="yellow"/>
        </w:rPr>
        <w:t>“‘Building Schools Where the Children Are’: School Utilization, School Location, and the Postwar Struggle to Desegregate Public Schools in New York City,” Spatial Inequalities and Segregation in the Urban Landscape, Dumbarton Oaks Garden and Landscape Studies, Washington, DC, May 8-9.</w:t>
      </w:r>
    </w:p>
    <w:p w14:paraId="56F8507A" w14:textId="77777777" w:rsidR="00C65999" w:rsidRPr="00C47392" w:rsidRDefault="00C65999" w:rsidP="002F7CDF">
      <w:pPr>
        <w:rPr>
          <w:color w:val="000000" w:themeColor="text1"/>
        </w:rPr>
      </w:pPr>
    </w:p>
    <w:p w14:paraId="2A9D238A" w14:textId="6B32B65D" w:rsidR="00A636DD" w:rsidRPr="00E30F27" w:rsidRDefault="00C65999" w:rsidP="00A636DD">
      <w:pPr>
        <w:rPr>
          <w:color w:val="000000"/>
          <w:kern w:val="24"/>
          <w14:cntxtAlts/>
        </w:rPr>
      </w:pPr>
      <w:r w:rsidRPr="00C47392">
        <w:rPr>
          <w:color w:val="000000" w:themeColor="text1"/>
        </w:rPr>
        <w:t>2020</w:t>
      </w:r>
      <w:r w:rsidR="00A636DD" w:rsidRPr="00C47392">
        <w:rPr>
          <w:color w:val="000000" w:themeColor="text1"/>
        </w:rPr>
        <w:t xml:space="preserve">: </w:t>
      </w:r>
      <w:r w:rsidR="0031362B">
        <w:rPr>
          <w:color w:val="000000"/>
          <w:kern w:val="24"/>
          <w14:cntxtAlts/>
        </w:rPr>
        <w:t>“</w:t>
      </w:r>
      <w:r w:rsidR="0031362B" w:rsidRPr="009F4981">
        <w:rPr>
          <w:color w:val="000000"/>
          <w:kern w:val="24"/>
          <w14:cntxtAlts/>
        </w:rPr>
        <w:t>Learning to Teach the Global</w:t>
      </w:r>
      <w:r w:rsidR="0031362B" w:rsidRPr="009F4981">
        <w:t>: What Has Been Gained? What Could Be Lost?</w:t>
      </w:r>
      <w:r w:rsidR="0031362B">
        <w:t>”</w:t>
      </w:r>
      <w:r w:rsidR="0031362B" w:rsidRPr="009F4981">
        <w:t xml:space="preserve"> </w:t>
      </w:r>
      <w:r w:rsidR="00A636DD" w:rsidRPr="00C47392">
        <w:rPr>
          <w:color w:val="000000" w:themeColor="text1"/>
        </w:rPr>
        <w:t>for the Architectural History Education Now session, Society of Architectural Historians Ann</w:t>
      </w:r>
      <w:r w:rsidR="00A36D29" w:rsidRPr="00C47392">
        <w:rPr>
          <w:color w:val="000000" w:themeColor="text1"/>
        </w:rPr>
        <w:t>ua</w:t>
      </w:r>
      <w:r w:rsidR="00A636DD" w:rsidRPr="00C47392">
        <w:rPr>
          <w:color w:val="000000" w:themeColor="text1"/>
        </w:rPr>
        <w:t>l Conference, Seattle, Wash., April 29-May 3.</w:t>
      </w:r>
    </w:p>
    <w:p w14:paraId="1FB4BA69" w14:textId="77777777" w:rsidR="00C61BF8" w:rsidRPr="00C47392" w:rsidRDefault="00C61BF8" w:rsidP="002F7CDF">
      <w:pPr>
        <w:rPr>
          <w:color w:val="000000" w:themeColor="text1"/>
        </w:rPr>
      </w:pPr>
    </w:p>
    <w:p w14:paraId="207AA555" w14:textId="4D7CBEDB" w:rsidR="002F7CDF" w:rsidRPr="00C47392" w:rsidRDefault="00F253B9" w:rsidP="002F7CDF">
      <w:pPr>
        <w:rPr>
          <w:color w:val="000000" w:themeColor="text1"/>
        </w:rPr>
      </w:pPr>
      <w:r w:rsidRPr="00C47392">
        <w:rPr>
          <w:color w:val="000000" w:themeColor="text1"/>
        </w:rPr>
        <w:t xml:space="preserve">2018: </w:t>
      </w:r>
      <w:r w:rsidR="002F7CDF" w:rsidRPr="00C47392">
        <w:rPr>
          <w:color w:val="000000" w:themeColor="text1"/>
        </w:rPr>
        <w:t xml:space="preserve">“Equalization, Education, and Architecture during the Civil Rights Movement: Using the Methods of Vernacular Architecture Research to Study School Desegregation,” Vernacular Architecture Forum Panel: </w:t>
      </w:r>
      <w:r w:rsidR="002A44D6" w:rsidRPr="00C47392">
        <w:rPr>
          <w:color w:val="000000" w:themeColor="text1"/>
        </w:rPr>
        <w:t>“</w:t>
      </w:r>
      <w:r w:rsidR="002F7CDF" w:rsidRPr="00C47392">
        <w:rPr>
          <w:color w:val="000000" w:themeColor="text1"/>
        </w:rPr>
        <w:t>Crossing into the Ordinary,</w:t>
      </w:r>
      <w:r w:rsidR="002A44D6" w:rsidRPr="00C47392">
        <w:rPr>
          <w:color w:val="000000" w:themeColor="text1"/>
        </w:rPr>
        <w:t>”</w:t>
      </w:r>
      <w:r w:rsidR="002F7CDF" w:rsidRPr="00C47392">
        <w:rPr>
          <w:color w:val="000000" w:themeColor="text1"/>
        </w:rPr>
        <w:t xml:space="preserve"> Ninth Biennial Conference of</w:t>
      </w:r>
      <w:r w:rsidR="008F5534" w:rsidRPr="00C47392">
        <w:rPr>
          <w:color w:val="000000" w:themeColor="text1"/>
        </w:rPr>
        <w:t xml:space="preserve"> the Urban History Association, </w:t>
      </w:r>
      <w:r w:rsidR="002F7CDF" w:rsidRPr="00C47392">
        <w:rPr>
          <w:color w:val="000000" w:themeColor="text1"/>
        </w:rPr>
        <w:t>October 18-21,</w:t>
      </w:r>
      <w:r w:rsidR="00B9365B" w:rsidRPr="00C47392">
        <w:rPr>
          <w:color w:val="000000" w:themeColor="text1"/>
        </w:rPr>
        <w:t xml:space="preserve"> </w:t>
      </w:r>
      <w:r w:rsidR="002F7CDF" w:rsidRPr="00C47392">
        <w:rPr>
          <w:color w:val="000000" w:themeColor="text1"/>
        </w:rPr>
        <w:t>Columbia, S</w:t>
      </w:r>
      <w:r w:rsidR="00C65999" w:rsidRPr="00C47392">
        <w:rPr>
          <w:color w:val="000000" w:themeColor="text1"/>
        </w:rPr>
        <w:t>.</w:t>
      </w:r>
      <w:r w:rsidR="002F7CDF" w:rsidRPr="00C47392">
        <w:rPr>
          <w:color w:val="000000" w:themeColor="text1"/>
        </w:rPr>
        <w:t>C. </w:t>
      </w:r>
    </w:p>
    <w:p w14:paraId="1B791A03" w14:textId="77777777" w:rsidR="002F7CDF" w:rsidRPr="00C47392" w:rsidRDefault="002F7CDF" w:rsidP="002F7CDF">
      <w:pPr>
        <w:rPr>
          <w:color w:val="000000" w:themeColor="text1"/>
        </w:rPr>
      </w:pPr>
      <w:r w:rsidRPr="00C47392">
        <w:rPr>
          <w:color w:val="000000" w:themeColor="text1"/>
        </w:rPr>
        <w:t xml:space="preserve"> </w:t>
      </w:r>
    </w:p>
    <w:p w14:paraId="1B92B9C5" w14:textId="45B2C6C1" w:rsidR="00241E33" w:rsidRPr="00C47392" w:rsidRDefault="00F253B9" w:rsidP="002F7CDF">
      <w:pPr>
        <w:rPr>
          <w:color w:val="000000" w:themeColor="text1"/>
          <w:lang w:eastAsia="en-CA"/>
        </w:rPr>
      </w:pPr>
      <w:r w:rsidRPr="00C47392">
        <w:rPr>
          <w:color w:val="000000" w:themeColor="text1"/>
        </w:rPr>
        <w:t xml:space="preserve">2017: </w:t>
      </w:r>
      <w:r w:rsidR="00241E33" w:rsidRPr="00C47392">
        <w:rPr>
          <w:color w:val="000000" w:themeColor="text1"/>
        </w:rPr>
        <w:t xml:space="preserve">“I.S. 201: Space, Race, and Modern Architecture in Harlem,” </w:t>
      </w:r>
      <w:r w:rsidR="00241E33" w:rsidRPr="00C47392">
        <w:rPr>
          <w:color w:val="000000" w:themeColor="text1"/>
          <w:lang w:eastAsia="en-CA"/>
        </w:rPr>
        <w:t>Ninth Biennial Conference of the Society for the History of Children and Youth, June, Camden, N</w:t>
      </w:r>
      <w:r w:rsidR="00C65999" w:rsidRPr="00C47392">
        <w:rPr>
          <w:color w:val="000000" w:themeColor="text1"/>
          <w:lang w:eastAsia="en-CA"/>
        </w:rPr>
        <w:t>.</w:t>
      </w:r>
      <w:r w:rsidR="00241E33" w:rsidRPr="00C47392">
        <w:rPr>
          <w:color w:val="000000" w:themeColor="text1"/>
          <w:lang w:eastAsia="en-CA"/>
        </w:rPr>
        <w:t xml:space="preserve">J. </w:t>
      </w:r>
    </w:p>
    <w:p w14:paraId="0B2E11E2" w14:textId="5AFEBFF3" w:rsidR="00241E33" w:rsidRPr="00C47392" w:rsidRDefault="00241E33" w:rsidP="00241E33">
      <w:pPr>
        <w:rPr>
          <w:b/>
          <w:color w:val="000000" w:themeColor="text1"/>
        </w:rPr>
      </w:pPr>
    </w:p>
    <w:p w14:paraId="58EDDDE0" w14:textId="1C398EF5" w:rsidR="002E7A14" w:rsidRPr="00C47392" w:rsidRDefault="00F253B9" w:rsidP="00241E33">
      <w:pPr>
        <w:rPr>
          <w:color w:val="000000" w:themeColor="text1"/>
        </w:rPr>
      </w:pPr>
      <w:r w:rsidRPr="00C47392">
        <w:rPr>
          <w:color w:val="000000" w:themeColor="text1"/>
        </w:rPr>
        <w:lastRenderedPageBreak/>
        <w:t xml:space="preserve">2016: </w:t>
      </w:r>
      <w:r w:rsidR="002E7A14" w:rsidRPr="00C47392">
        <w:rPr>
          <w:color w:val="000000" w:themeColor="text1"/>
        </w:rPr>
        <w:t>“I.S. 201: Space, Race, and Modern Archi</w:t>
      </w:r>
      <w:r w:rsidR="0019149A" w:rsidRPr="00C47392">
        <w:rPr>
          <w:color w:val="000000" w:themeColor="text1"/>
        </w:rPr>
        <w:t xml:space="preserve">tecture in Harlem,” </w:t>
      </w:r>
      <w:r w:rsidR="002E7A14" w:rsidRPr="00C47392">
        <w:rPr>
          <w:color w:val="000000" w:themeColor="text1"/>
        </w:rPr>
        <w:t xml:space="preserve">Vernacular Architecture Forum, Raleigh-Durham, N.C. </w:t>
      </w:r>
      <w:r w:rsidR="00E020F2" w:rsidRPr="00C47392">
        <w:rPr>
          <w:color w:val="000000" w:themeColor="text1"/>
        </w:rPr>
        <w:t>June 3</w:t>
      </w:r>
      <w:r w:rsidR="002E7A14" w:rsidRPr="00C47392">
        <w:rPr>
          <w:color w:val="000000" w:themeColor="text1"/>
        </w:rPr>
        <w:t>.</w:t>
      </w:r>
    </w:p>
    <w:p w14:paraId="3865C287" w14:textId="77777777" w:rsidR="002E7A14" w:rsidRPr="00C47392" w:rsidRDefault="002E7A14" w:rsidP="002E7A14">
      <w:pPr>
        <w:tabs>
          <w:tab w:val="left" w:pos="0"/>
        </w:tabs>
        <w:rPr>
          <w:color w:val="000000" w:themeColor="text1"/>
        </w:rPr>
      </w:pPr>
      <w:r w:rsidRPr="00C47392">
        <w:rPr>
          <w:color w:val="000000" w:themeColor="text1"/>
        </w:rPr>
        <w:t xml:space="preserve"> </w:t>
      </w:r>
    </w:p>
    <w:p w14:paraId="32E47AF4" w14:textId="1FC05038" w:rsidR="00762040" w:rsidRPr="00C47392" w:rsidRDefault="00F253B9" w:rsidP="002E7A14">
      <w:pPr>
        <w:tabs>
          <w:tab w:val="left" w:pos="0"/>
        </w:tabs>
        <w:rPr>
          <w:color w:val="000000" w:themeColor="text1"/>
        </w:rPr>
      </w:pPr>
      <w:r w:rsidRPr="00C47392">
        <w:rPr>
          <w:color w:val="000000" w:themeColor="text1"/>
        </w:rPr>
        <w:t xml:space="preserve">2016: </w:t>
      </w:r>
      <w:r w:rsidR="003E6381" w:rsidRPr="00C47392">
        <w:rPr>
          <w:color w:val="000000" w:themeColor="text1"/>
        </w:rPr>
        <w:t xml:space="preserve">“Radical by Design: The Odyssey School in Berkeley,” </w:t>
      </w:r>
      <w:r w:rsidR="00BF1FB7" w:rsidRPr="00C47392">
        <w:rPr>
          <w:color w:val="000000" w:themeColor="text1"/>
        </w:rPr>
        <w:t xml:space="preserve">Reappraising California Counterculture session, </w:t>
      </w:r>
      <w:r w:rsidR="00762040" w:rsidRPr="00C47392">
        <w:rPr>
          <w:color w:val="000000" w:themeColor="text1"/>
        </w:rPr>
        <w:t>S</w:t>
      </w:r>
      <w:r w:rsidR="00BF1FB7" w:rsidRPr="00C47392">
        <w:rPr>
          <w:color w:val="000000" w:themeColor="text1"/>
        </w:rPr>
        <w:t>ociety of Architectural Historians, Pasadena,</w:t>
      </w:r>
      <w:r w:rsidR="00762040" w:rsidRPr="00C47392">
        <w:rPr>
          <w:color w:val="000000" w:themeColor="text1"/>
        </w:rPr>
        <w:t xml:space="preserve"> </w:t>
      </w:r>
      <w:r w:rsidRPr="00C47392">
        <w:rPr>
          <w:color w:val="000000" w:themeColor="text1"/>
        </w:rPr>
        <w:t xml:space="preserve">Calif., </w:t>
      </w:r>
      <w:r w:rsidR="00943FBA" w:rsidRPr="00C47392">
        <w:rPr>
          <w:color w:val="000000" w:themeColor="text1"/>
        </w:rPr>
        <w:t xml:space="preserve">April </w:t>
      </w:r>
      <w:r w:rsidR="00D65BBE" w:rsidRPr="00C47392">
        <w:rPr>
          <w:color w:val="000000" w:themeColor="text1"/>
        </w:rPr>
        <w:t>8</w:t>
      </w:r>
      <w:r w:rsidR="00943FBA" w:rsidRPr="00C47392">
        <w:rPr>
          <w:color w:val="000000" w:themeColor="text1"/>
        </w:rPr>
        <w:t>.</w:t>
      </w:r>
      <w:r w:rsidR="00762040" w:rsidRPr="00C47392">
        <w:rPr>
          <w:color w:val="000000" w:themeColor="text1"/>
        </w:rPr>
        <w:br/>
      </w:r>
    </w:p>
    <w:p w14:paraId="024DA82E" w14:textId="2FD231B6" w:rsidR="00AE20EB" w:rsidRPr="00C47392" w:rsidRDefault="00F253B9" w:rsidP="00D64772">
      <w:pPr>
        <w:tabs>
          <w:tab w:val="left" w:pos="0"/>
        </w:tabs>
        <w:rPr>
          <w:color w:val="000000" w:themeColor="text1"/>
        </w:rPr>
      </w:pPr>
      <w:r w:rsidRPr="00C47392">
        <w:rPr>
          <w:color w:val="000000" w:themeColor="text1"/>
        </w:rPr>
        <w:t xml:space="preserve">2014: </w:t>
      </w:r>
      <w:r w:rsidR="00D7162B" w:rsidRPr="00C47392">
        <w:rPr>
          <w:color w:val="000000" w:themeColor="text1"/>
        </w:rPr>
        <w:t>“</w:t>
      </w:r>
      <w:r w:rsidR="00AE20EB" w:rsidRPr="00C47392">
        <w:rPr>
          <w:color w:val="000000" w:themeColor="text1"/>
        </w:rPr>
        <w:t>Schools and the Spatial Turn: Architecture, Education, and the Modern American City</w:t>
      </w:r>
      <w:r w:rsidR="00D7162B" w:rsidRPr="00C47392">
        <w:rPr>
          <w:color w:val="000000" w:themeColor="text1"/>
        </w:rPr>
        <w:t xml:space="preserve">,” </w:t>
      </w:r>
      <w:r w:rsidR="000327D1" w:rsidRPr="00C47392">
        <w:rPr>
          <w:color w:val="000000" w:themeColor="text1"/>
        </w:rPr>
        <w:t>presentation</w:t>
      </w:r>
      <w:r w:rsidR="00D7162B" w:rsidRPr="00C47392">
        <w:rPr>
          <w:color w:val="000000" w:themeColor="text1"/>
        </w:rPr>
        <w:t xml:space="preserve"> and roundtable discussion</w:t>
      </w:r>
      <w:r w:rsidR="000327D1" w:rsidRPr="00C47392">
        <w:rPr>
          <w:color w:val="000000" w:themeColor="text1"/>
        </w:rPr>
        <w:t xml:space="preserve"> (organizer)</w:t>
      </w:r>
      <w:r w:rsidR="00D7162B" w:rsidRPr="00C47392">
        <w:rPr>
          <w:color w:val="000000" w:themeColor="text1"/>
        </w:rPr>
        <w:t xml:space="preserve">, Urban History Association </w:t>
      </w:r>
      <w:r w:rsidR="00462AD0" w:rsidRPr="00C47392">
        <w:rPr>
          <w:color w:val="000000" w:themeColor="text1"/>
        </w:rPr>
        <w:t xml:space="preserve">Seventh Biennial </w:t>
      </w:r>
      <w:r w:rsidR="00D7162B" w:rsidRPr="00C47392">
        <w:rPr>
          <w:color w:val="000000" w:themeColor="text1"/>
        </w:rPr>
        <w:t>Conference</w:t>
      </w:r>
      <w:r w:rsidR="00FE0337" w:rsidRPr="00C47392">
        <w:rPr>
          <w:color w:val="000000" w:themeColor="text1"/>
        </w:rPr>
        <w:t>, Philadelphia, Penn</w:t>
      </w:r>
      <w:r w:rsidR="00D7162B" w:rsidRPr="00C47392">
        <w:rPr>
          <w:color w:val="000000" w:themeColor="text1"/>
        </w:rPr>
        <w:t xml:space="preserve">. </w:t>
      </w:r>
    </w:p>
    <w:p w14:paraId="78398F66" w14:textId="77777777" w:rsidR="000327D1" w:rsidRPr="00C47392" w:rsidRDefault="000327D1" w:rsidP="000327D1">
      <w:pPr>
        <w:rPr>
          <w:color w:val="000000" w:themeColor="text1"/>
        </w:rPr>
      </w:pPr>
    </w:p>
    <w:p w14:paraId="533F4014" w14:textId="35387453" w:rsidR="000327D1" w:rsidRPr="00C47392" w:rsidRDefault="00F253B9" w:rsidP="000327D1">
      <w:pPr>
        <w:rPr>
          <w:color w:val="000000" w:themeColor="text1"/>
        </w:rPr>
      </w:pPr>
      <w:r w:rsidRPr="00C47392">
        <w:rPr>
          <w:color w:val="000000" w:themeColor="text1"/>
        </w:rPr>
        <w:t xml:space="preserve">2014: </w:t>
      </w:r>
      <w:r w:rsidR="000327D1" w:rsidRPr="00C47392">
        <w:rPr>
          <w:color w:val="000000" w:themeColor="text1"/>
        </w:rPr>
        <w:t>“</w:t>
      </w:r>
      <w:r w:rsidR="00E72A69" w:rsidRPr="00C47392">
        <w:rPr>
          <w:color w:val="000000" w:themeColor="text1"/>
        </w:rPr>
        <w:t>IS 201: Race, Space, and Modern Architecture in Harlem</w:t>
      </w:r>
      <w:r w:rsidR="000327D1" w:rsidRPr="00C47392">
        <w:rPr>
          <w:color w:val="000000" w:themeColor="text1"/>
        </w:rPr>
        <w:t xml:space="preserve">,” Educating Harlem conference, Teachers’ College, </w:t>
      </w:r>
      <w:r w:rsidR="00C65999" w:rsidRPr="00C47392">
        <w:rPr>
          <w:color w:val="000000" w:themeColor="text1"/>
        </w:rPr>
        <w:t>New York, N.Y</w:t>
      </w:r>
      <w:r w:rsidR="000327D1" w:rsidRPr="00C47392">
        <w:rPr>
          <w:color w:val="000000" w:themeColor="text1"/>
        </w:rPr>
        <w:t>.</w:t>
      </w:r>
    </w:p>
    <w:p w14:paraId="3C8A3222" w14:textId="77777777" w:rsidR="008B1DFA" w:rsidRPr="00C47392" w:rsidRDefault="008B1DFA" w:rsidP="00D64772">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highlight w:val="yellow"/>
        </w:rPr>
      </w:pPr>
    </w:p>
    <w:p w14:paraId="1CB2074A" w14:textId="56E6FA73" w:rsidR="00AE20EB" w:rsidRPr="00C47392" w:rsidRDefault="00F253B9" w:rsidP="00D64772">
      <w:pPr>
        <w:pStyle w:val="NoSpacing"/>
        <w:tabs>
          <w:tab w:val="left" w:pos="0"/>
        </w:tabs>
        <w:rPr>
          <w:rFonts w:cs="Times New Roman"/>
          <w:color w:val="000000" w:themeColor="text1"/>
          <w:szCs w:val="24"/>
        </w:rPr>
      </w:pPr>
      <w:r w:rsidRPr="00C47392">
        <w:rPr>
          <w:rFonts w:cs="Times New Roman"/>
          <w:color w:val="000000" w:themeColor="text1"/>
          <w:szCs w:val="24"/>
        </w:rPr>
        <w:t xml:space="preserve">2013: </w:t>
      </w:r>
      <w:r w:rsidR="00A72E7E" w:rsidRPr="00C47392">
        <w:rPr>
          <w:rFonts w:cs="Times New Roman"/>
          <w:color w:val="000000" w:themeColor="text1"/>
          <w:szCs w:val="24"/>
        </w:rPr>
        <w:t>“The Politics of Play in Oakland,”</w:t>
      </w:r>
      <w:r w:rsidR="00A72E7E" w:rsidRPr="00C47392">
        <w:rPr>
          <w:rFonts w:cs="Times New Roman"/>
          <w:bCs/>
          <w:color w:val="000000" w:themeColor="text1"/>
          <w:szCs w:val="24"/>
          <w:lang w:val="en-GB"/>
        </w:rPr>
        <w:t xml:space="preserve"> </w:t>
      </w:r>
      <w:r w:rsidR="00B33485" w:rsidRPr="00C47392">
        <w:rPr>
          <w:rFonts w:cs="Times New Roman"/>
          <w:bCs/>
          <w:color w:val="000000" w:themeColor="text1"/>
          <w:szCs w:val="24"/>
          <w:lang w:val="en-GB"/>
        </w:rPr>
        <w:t>paper presented at the r</w:t>
      </w:r>
      <w:proofErr w:type="spellStart"/>
      <w:r w:rsidR="00B33485" w:rsidRPr="00C47392">
        <w:rPr>
          <w:rFonts w:cs="Times New Roman"/>
          <w:color w:val="000000" w:themeColor="text1"/>
          <w:szCs w:val="24"/>
        </w:rPr>
        <w:t>ound</w:t>
      </w:r>
      <w:proofErr w:type="spellEnd"/>
      <w:r w:rsidRPr="00C47392">
        <w:rPr>
          <w:rFonts w:cs="Times New Roman"/>
          <w:color w:val="000000" w:themeColor="text1"/>
          <w:szCs w:val="24"/>
        </w:rPr>
        <w:t>-</w:t>
      </w:r>
      <w:r w:rsidR="00B33485" w:rsidRPr="00C47392">
        <w:rPr>
          <w:rFonts w:cs="Times New Roman"/>
          <w:color w:val="000000" w:themeColor="text1"/>
          <w:szCs w:val="24"/>
        </w:rPr>
        <w:t>table, “</w:t>
      </w:r>
      <w:r w:rsidR="00AE20EB" w:rsidRPr="00C47392">
        <w:rPr>
          <w:rFonts w:cs="Times New Roman"/>
          <w:color w:val="000000" w:themeColor="text1"/>
          <w:szCs w:val="24"/>
        </w:rPr>
        <w:t>The Physical City</w:t>
      </w:r>
      <w:r w:rsidR="00B33485" w:rsidRPr="00C47392">
        <w:rPr>
          <w:rFonts w:cs="Times New Roman"/>
          <w:color w:val="000000" w:themeColor="text1"/>
          <w:szCs w:val="24"/>
        </w:rPr>
        <w:t xml:space="preserve">: Social Change and Urban Space, </w:t>
      </w:r>
      <w:r w:rsidR="00AE20EB" w:rsidRPr="00C47392">
        <w:rPr>
          <w:rFonts w:cs="Times New Roman"/>
          <w:i/>
          <w:color w:val="000000" w:themeColor="text1"/>
          <w:szCs w:val="24"/>
        </w:rPr>
        <w:t>Session 1: Historical Narratives of Social Change and Urban Space,</w:t>
      </w:r>
      <w:r w:rsidR="00B33485" w:rsidRPr="00C47392">
        <w:rPr>
          <w:rFonts w:cs="Times New Roman"/>
          <w:color w:val="000000" w:themeColor="text1"/>
          <w:szCs w:val="24"/>
        </w:rPr>
        <w:t>”</w:t>
      </w:r>
      <w:r w:rsidR="00B33485" w:rsidRPr="00C47392">
        <w:rPr>
          <w:rFonts w:cs="Times New Roman"/>
          <w:i/>
          <w:color w:val="000000" w:themeColor="text1"/>
          <w:szCs w:val="24"/>
        </w:rPr>
        <w:t xml:space="preserve"> </w:t>
      </w:r>
      <w:r w:rsidR="00B33485" w:rsidRPr="00C47392">
        <w:rPr>
          <w:rFonts w:cs="Times New Roman"/>
          <w:bCs/>
          <w:color w:val="000000" w:themeColor="text1"/>
          <w:szCs w:val="24"/>
          <w:lang w:val="en-GB"/>
        </w:rPr>
        <w:t xml:space="preserve">Society for American City and Regional Planning History, </w:t>
      </w:r>
      <w:r w:rsidR="00317F82" w:rsidRPr="00C47392">
        <w:rPr>
          <w:rFonts w:cs="Times New Roman"/>
          <w:bCs/>
          <w:color w:val="000000" w:themeColor="text1"/>
          <w:szCs w:val="24"/>
          <w:lang w:val="en-GB"/>
        </w:rPr>
        <w:t>Fifteenth</w:t>
      </w:r>
      <w:r w:rsidR="00B33485" w:rsidRPr="00C47392">
        <w:rPr>
          <w:rFonts w:cs="Times New Roman"/>
          <w:bCs/>
          <w:color w:val="000000" w:themeColor="text1"/>
          <w:szCs w:val="24"/>
          <w:lang w:val="en-GB"/>
        </w:rPr>
        <w:t xml:space="preserve"> National Conference, Toronto, Canada.</w:t>
      </w:r>
    </w:p>
    <w:p w14:paraId="74CE598D" w14:textId="77777777" w:rsidR="008B1DFA" w:rsidRPr="00C47392" w:rsidRDefault="008B1DFA" w:rsidP="00D64772">
      <w:pPr>
        <w:tabs>
          <w:tab w:val="left" w:pos="0"/>
        </w:tabs>
        <w:rPr>
          <w:bCs/>
          <w:color w:val="000000" w:themeColor="text1"/>
          <w:highlight w:val="yellow"/>
          <w:lang w:val="en-GB"/>
        </w:rPr>
      </w:pPr>
    </w:p>
    <w:p w14:paraId="2B4E74DA" w14:textId="030465E8" w:rsidR="008B1DFA" w:rsidRPr="00C47392" w:rsidRDefault="00F253B9" w:rsidP="00D64772">
      <w:pPr>
        <w:tabs>
          <w:tab w:val="left" w:pos="0"/>
        </w:tabs>
        <w:rPr>
          <w:bCs/>
          <w:color w:val="000000" w:themeColor="text1"/>
          <w:highlight w:val="yellow"/>
          <w:lang w:val="en-GB"/>
        </w:rPr>
      </w:pPr>
      <w:r w:rsidRPr="00C47392">
        <w:rPr>
          <w:bCs/>
          <w:color w:val="000000" w:themeColor="text1"/>
          <w:lang w:val="en-GB"/>
        </w:rPr>
        <w:t xml:space="preserve">2013: </w:t>
      </w:r>
      <w:r w:rsidR="00A72E7E" w:rsidRPr="00C47392">
        <w:rPr>
          <w:bCs/>
          <w:color w:val="000000" w:themeColor="text1"/>
          <w:lang w:val="en-GB"/>
        </w:rPr>
        <w:t xml:space="preserve">“New Directions in Publishing,” </w:t>
      </w:r>
      <w:r w:rsidR="008B1DFA" w:rsidRPr="00C47392">
        <w:rPr>
          <w:bCs/>
          <w:color w:val="000000" w:themeColor="text1"/>
          <w:lang w:val="en-GB"/>
        </w:rPr>
        <w:t xml:space="preserve">roundtable </w:t>
      </w:r>
      <w:r w:rsidR="00A72E7E" w:rsidRPr="00C47392">
        <w:rPr>
          <w:bCs/>
          <w:color w:val="000000" w:themeColor="text1"/>
          <w:lang w:val="en-GB"/>
        </w:rPr>
        <w:t xml:space="preserve">discussion at </w:t>
      </w:r>
      <w:r w:rsidR="00B33485" w:rsidRPr="00C47392">
        <w:rPr>
          <w:bCs/>
          <w:color w:val="000000" w:themeColor="text1"/>
          <w:lang w:val="en-GB"/>
        </w:rPr>
        <w:t>the</w:t>
      </w:r>
      <w:r w:rsidR="00AE20EB" w:rsidRPr="00C47392">
        <w:rPr>
          <w:bCs/>
          <w:color w:val="000000" w:themeColor="text1"/>
          <w:lang w:val="en-GB"/>
        </w:rPr>
        <w:t xml:space="preserve"> </w:t>
      </w:r>
      <w:r w:rsidR="00B33485" w:rsidRPr="00C47392">
        <w:rPr>
          <w:bCs/>
          <w:color w:val="000000" w:themeColor="text1"/>
          <w:lang w:val="en-GB"/>
        </w:rPr>
        <w:t xml:space="preserve">Society for American City and Regional Planning History, </w:t>
      </w:r>
      <w:r w:rsidR="00317F82" w:rsidRPr="00C47392">
        <w:rPr>
          <w:bCs/>
          <w:color w:val="000000" w:themeColor="text1"/>
          <w:lang w:val="en-GB"/>
        </w:rPr>
        <w:t>Fifteenth</w:t>
      </w:r>
      <w:r w:rsidR="00B33485" w:rsidRPr="00C47392">
        <w:rPr>
          <w:bCs/>
          <w:color w:val="000000" w:themeColor="text1"/>
          <w:lang w:val="en-GB"/>
        </w:rPr>
        <w:t xml:space="preserve"> National Conference, Toronto, Canada, </w:t>
      </w:r>
      <w:r w:rsidR="000327D1" w:rsidRPr="00C47392">
        <w:rPr>
          <w:bCs/>
          <w:color w:val="000000" w:themeColor="text1"/>
          <w:lang w:val="en-GB"/>
        </w:rPr>
        <w:t>November.</w:t>
      </w:r>
    </w:p>
    <w:p w14:paraId="7BE5A822" w14:textId="77777777" w:rsidR="000327D1" w:rsidRPr="00C47392" w:rsidRDefault="000327D1" w:rsidP="000327D1">
      <w:pPr>
        <w:rPr>
          <w:color w:val="000000" w:themeColor="text1"/>
        </w:rPr>
      </w:pPr>
    </w:p>
    <w:p w14:paraId="3470117F" w14:textId="371B5BDA" w:rsidR="000327D1" w:rsidRPr="00C47392" w:rsidRDefault="00F253B9" w:rsidP="000327D1">
      <w:pPr>
        <w:rPr>
          <w:color w:val="000000" w:themeColor="text1"/>
        </w:rPr>
      </w:pPr>
      <w:r w:rsidRPr="00C47392">
        <w:rPr>
          <w:color w:val="000000" w:themeColor="text1"/>
        </w:rPr>
        <w:t xml:space="preserve">2013: </w:t>
      </w:r>
      <w:r w:rsidR="000327D1" w:rsidRPr="00C47392">
        <w:rPr>
          <w:color w:val="000000" w:themeColor="text1"/>
        </w:rPr>
        <w:t xml:space="preserve">“On Her Mind and in Her Practice: Lillie Crowder, I.S 201, and the Post-Brown Battle for Modern School Buildings in Harlem,” Educating Harlem conference, Teachers’ College, </w:t>
      </w:r>
      <w:r w:rsidR="00C65999" w:rsidRPr="00C47392">
        <w:rPr>
          <w:color w:val="000000" w:themeColor="text1"/>
        </w:rPr>
        <w:t>New York, N.Y</w:t>
      </w:r>
      <w:r w:rsidR="000327D1" w:rsidRPr="00C47392">
        <w:rPr>
          <w:color w:val="000000" w:themeColor="text1"/>
        </w:rPr>
        <w:t>.</w:t>
      </w:r>
    </w:p>
    <w:p w14:paraId="4A5BF367" w14:textId="77777777" w:rsidR="000327D1" w:rsidRPr="00C47392" w:rsidRDefault="000327D1" w:rsidP="000327D1">
      <w:pPr>
        <w:rPr>
          <w:color w:val="000000" w:themeColor="text1"/>
        </w:rPr>
      </w:pPr>
    </w:p>
    <w:p w14:paraId="44958E16" w14:textId="2F9F8A12" w:rsidR="000327D1" w:rsidRPr="00C47392" w:rsidRDefault="00F253B9" w:rsidP="000327D1">
      <w:pPr>
        <w:autoSpaceDE w:val="0"/>
        <w:autoSpaceDN w:val="0"/>
        <w:adjustRightInd w:val="0"/>
        <w:rPr>
          <w:bCs/>
          <w:color w:val="000000" w:themeColor="text1"/>
        </w:rPr>
      </w:pPr>
      <w:r w:rsidRPr="00C47392">
        <w:rPr>
          <w:bCs/>
          <w:color w:val="000000" w:themeColor="text1"/>
        </w:rPr>
        <w:t xml:space="preserve">2013: </w:t>
      </w:r>
      <w:r w:rsidR="000327D1" w:rsidRPr="00C47392">
        <w:rPr>
          <w:bCs/>
          <w:color w:val="000000" w:themeColor="text1"/>
        </w:rPr>
        <w:t xml:space="preserve">“The Spaces of Childhood: A Conversation on Rooms as Evidence,” with </w:t>
      </w:r>
      <w:r w:rsidR="000327D1" w:rsidRPr="00C47392">
        <w:rPr>
          <w:color w:val="000000" w:themeColor="text1"/>
        </w:rPr>
        <w:t xml:space="preserve">Abigail A. Van </w:t>
      </w:r>
      <w:proofErr w:type="spellStart"/>
      <w:r w:rsidR="000327D1" w:rsidRPr="00C47392">
        <w:rPr>
          <w:color w:val="000000" w:themeColor="text1"/>
        </w:rPr>
        <w:t>Slyck</w:t>
      </w:r>
      <w:proofErr w:type="spellEnd"/>
      <w:r w:rsidR="000327D1" w:rsidRPr="00C47392">
        <w:rPr>
          <w:color w:val="000000" w:themeColor="text1"/>
        </w:rPr>
        <w:t xml:space="preserve">, Marta Gutman, Karen Sánchez-Eppler, and Ning de </w:t>
      </w:r>
      <w:proofErr w:type="spellStart"/>
      <w:r w:rsidR="000327D1" w:rsidRPr="00C47392">
        <w:rPr>
          <w:color w:val="000000" w:themeColor="text1"/>
        </w:rPr>
        <w:t>Coninck</w:t>
      </w:r>
      <w:proofErr w:type="spellEnd"/>
      <w:r w:rsidR="000327D1" w:rsidRPr="00C47392">
        <w:rPr>
          <w:color w:val="000000" w:themeColor="text1"/>
        </w:rPr>
        <w:t>-Smith. Plenary organized for the Sixth Biennial Conference of the Society for the History of Childhood and Youth, University of Nottingham</w:t>
      </w:r>
      <w:r w:rsidR="00C65999" w:rsidRPr="00C47392">
        <w:rPr>
          <w:color w:val="000000" w:themeColor="text1"/>
        </w:rPr>
        <w:t>, U.K.</w:t>
      </w:r>
    </w:p>
    <w:p w14:paraId="3878A966" w14:textId="77777777" w:rsidR="000327D1" w:rsidRPr="00C47392" w:rsidRDefault="000327D1" w:rsidP="00D64772">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highlight w:val="yellow"/>
        </w:rPr>
      </w:pPr>
    </w:p>
    <w:p w14:paraId="08078BDE" w14:textId="28B77CCF" w:rsidR="00700E93" w:rsidRPr="00C47392" w:rsidRDefault="00F253B9" w:rsidP="00D64772">
      <w:pPr>
        <w:tabs>
          <w:tab w:val="left" w:pos="0"/>
        </w:tabs>
        <w:ind w:right="-720"/>
        <w:rPr>
          <w:color w:val="000000" w:themeColor="text1"/>
        </w:rPr>
      </w:pPr>
      <w:r w:rsidRPr="00C47392">
        <w:rPr>
          <w:color w:val="000000" w:themeColor="text1"/>
        </w:rPr>
        <w:t xml:space="preserve">2012: </w:t>
      </w:r>
      <w:r w:rsidR="00D7162B" w:rsidRPr="00C47392">
        <w:rPr>
          <w:color w:val="000000" w:themeColor="text1"/>
        </w:rPr>
        <w:t>“</w:t>
      </w:r>
      <w:r w:rsidR="00700E93" w:rsidRPr="00C47392">
        <w:rPr>
          <w:color w:val="000000" w:themeColor="text1"/>
        </w:rPr>
        <w:t>Orphaned in Oakland: Childhood, Race, and the State in Progressive-Era California</w:t>
      </w:r>
      <w:r w:rsidR="00D7162B" w:rsidRPr="00C47392">
        <w:rPr>
          <w:color w:val="000000" w:themeColor="text1"/>
        </w:rPr>
        <w:t>,”</w:t>
      </w:r>
      <w:r w:rsidR="000E7C59" w:rsidRPr="00C47392">
        <w:rPr>
          <w:color w:val="000000" w:themeColor="text1"/>
        </w:rPr>
        <w:t xml:space="preserve"> </w:t>
      </w:r>
      <w:r w:rsidR="00700E93" w:rsidRPr="00C47392">
        <w:rPr>
          <w:color w:val="000000" w:themeColor="text1"/>
        </w:rPr>
        <w:t>Urban History Association</w:t>
      </w:r>
      <w:r w:rsidR="00462AD0" w:rsidRPr="00C47392">
        <w:rPr>
          <w:color w:val="000000" w:themeColor="text1"/>
        </w:rPr>
        <w:t>, Sixth Biennial</w:t>
      </w:r>
      <w:r w:rsidR="00700E93" w:rsidRPr="00C47392">
        <w:rPr>
          <w:color w:val="000000" w:themeColor="text1"/>
        </w:rPr>
        <w:t xml:space="preserve"> Conference New York </w:t>
      </w:r>
      <w:r w:rsidR="00D7162B" w:rsidRPr="00C47392">
        <w:rPr>
          <w:color w:val="000000" w:themeColor="text1"/>
        </w:rPr>
        <w:t xml:space="preserve">City, Columbia University, </w:t>
      </w:r>
      <w:r w:rsidR="00C65999" w:rsidRPr="00C47392">
        <w:rPr>
          <w:color w:val="000000" w:themeColor="text1"/>
        </w:rPr>
        <w:t>New York, N.Y</w:t>
      </w:r>
      <w:r w:rsidR="00D7162B" w:rsidRPr="00C47392">
        <w:rPr>
          <w:color w:val="000000" w:themeColor="text1"/>
        </w:rPr>
        <w:t>.</w:t>
      </w:r>
    </w:p>
    <w:p w14:paraId="248D8703" w14:textId="77777777" w:rsidR="00700E93" w:rsidRPr="00C47392" w:rsidRDefault="00700E93" w:rsidP="00D64772">
      <w:pPr>
        <w:tabs>
          <w:tab w:val="left" w:pos="0"/>
        </w:tabs>
        <w:ind w:right="-720"/>
        <w:rPr>
          <w:b/>
          <w:color w:val="000000" w:themeColor="text1"/>
        </w:rPr>
      </w:pPr>
    </w:p>
    <w:p w14:paraId="64813CE1" w14:textId="6ECBDAC7" w:rsidR="004D5613" w:rsidRPr="00C47392" w:rsidRDefault="00F253B9" w:rsidP="00D64772">
      <w:pPr>
        <w:tabs>
          <w:tab w:val="left" w:pos="0"/>
        </w:tabs>
        <w:rPr>
          <w:rFonts w:eastAsia="Arial Unicode MS"/>
          <w:color w:val="000000" w:themeColor="text1"/>
        </w:rPr>
      </w:pPr>
      <w:r w:rsidRPr="00C47392">
        <w:rPr>
          <w:rFonts w:eastAsia="Arial Unicode MS"/>
          <w:color w:val="000000" w:themeColor="text1"/>
        </w:rPr>
        <w:t xml:space="preserve">2012: </w:t>
      </w:r>
      <w:r w:rsidR="00D7162B" w:rsidRPr="00C47392">
        <w:rPr>
          <w:rFonts w:eastAsia="Arial Unicode MS"/>
          <w:color w:val="000000" w:themeColor="text1"/>
        </w:rPr>
        <w:t>“</w:t>
      </w:r>
      <w:r w:rsidR="004D5613" w:rsidRPr="00C47392">
        <w:rPr>
          <w:rFonts w:eastAsia="Arial Unicode MS"/>
          <w:color w:val="000000" w:themeColor="text1"/>
        </w:rPr>
        <w:t>Cold Water/Warm Water: Childhood and the WPA Swimming Pools in New York City</w:t>
      </w:r>
      <w:r w:rsidR="00D7162B" w:rsidRPr="00C47392">
        <w:rPr>
          <w:rFonts w:eastAsia="Arial Unicode MS"/>
          <w:color w:val="000000" w:themeColor="text1"/>
        </w:rPr>
        <w:t>,” paper presented at “P</w:t>
      </w:r>
      <w:r w:rsidR="004D5613" w:rsidRPr="00C47392">
        <w:rPr>
          <w:color w:val="000000" w:themeColor="text1"/>
        </w:rPr>
        <w:t>rotest and Public Space,</w:t>
      </w:r>
      <w:r w:rsidR="00D7162B" w:rsidRPr="00C47392">
        <w:rPr>
          <w:color w:val="000000" w:themeColor="text1"/>
        </w:rPr>
        <w:t>”</w:t>
      </w:r>
      <w:r w:rsidR="004D5613" w:rsidRPr="00C47392">
        <w:rPr>
          <w:color w:val="000000" w:themeColor="text1"/>
        </w:rPr>
        <w:t xml:space="preserve"> </w:t>
      </w:r>
      <w:r w:rsidR="00D7162B" w:rsidRPr="00C47392">
        <w:rPr>
          <w:rFonts w:eastAsia="Arial Unicode MS"/>
          <w:color w:val="000000" w:themeColor="text1"/>
        </w:rPr>
        <w:t xml:space="preserve">sponsored by the </w:t>
      </w:r>
      <w:r w:rsidR="004D5613" w:rsidRPr="00C47392">
        <w:rPr>
          <w:color w:val="000000" w:themeColor="text1"/>
        </w:rPr>
        <w:t>Public Space Working Group</w:t>
      </w:r>
      <w:r w:rsidR="00C65999" w:rsidRPr="00C47392">
        <w:rPr>
          <w:color w:val="000000" w:themeColor="text1"/>
        </w:rPr>
        <w:t>, CUNY Graduate Center, New York, N.Y</w:t>
      </w:r>
      <w:r w:rsidR="00D7162B" w:rsidRPr="00C47392">
        <w:rPr>
          <w:color w:val="000000" w:themeColor="text1"/>
        </w:rPr>
        <w:t>.</w:t>
      </w:r>
    </w:p>
    <w:p w14:paraId="4D0965D2" w14:textId="77777777" w:rsidR="004D5613" w:rsidRPr="00C47392" w:rsidRDefault="004D5613" w:rsidP="00D64772">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7C93FA35" w14:textId="7711425E" w:rsidR="00723544" w:rsidRPr="00C47392" w:rsidRDefault="00F253B9" w:rsidP="00D64772">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2011: </w:t>
      </w:r>
      <w:r w:rsidR="00723544" w:rsidRPr="00C47392">
        <w:rPr>
          <w:color w:val="000000" w:themeColor="text1"/>
        </w:rPr>
        <w:t>“The Saloon That Became a School: The West Oakland Free Kindergart</w:t>
      </w:r>
      <w:r w:rsidR="00462AD0" w:rsidRPr="00C47392">
        <w:rPr>
          <w:color w:val="000000" w:themeColor="text1"/>
        </w:rPr>
        <w:t xml:space="preserve">en in the 1880s and 1890s,” </w:t>
      </w:r>
      <w:r w:rsidR="00723544" w:rsidRPr="00C47392">
        <w:rPr>
          <w:color w:val="000000" w:themeColor="text1"/>
        </w:rPr>
        <w:t>Society for the History of Childhood and Youth</w:t>
      </w:r>
      <w:r w:rsidR="00462AD0" w:rsidRPr="00C47392">
        <w:rPr>
          <w:color w:val="000000" w:themeColor="text1"/>
        </w:rPr>
        <w:t>,</w:t>
      </w:r>
      <w:r w:rsidR="00723544" w:rsidRPr="00C47392">
        <w:rPr>
          <w:color w:val="000000" w:themeColor="text1"/>
        </w:rPr>
        <w:t xml:space="preserve"> </w:t>
      </w:r>
      <w:r w:rsidR="00462AD0" w:rsidRPr="00C47392">
        <w:rPr>
          <w:color w:val="000000" w:themeColor="text1"/>
        </w:rPr>
        <w:t>Fifth Biennial Conference,</w:t>
      </w:r>
      <w:r w:rsidR="00723544" w:rsidRPr="00C47392">
        <w:rPr>
          <w:color w:val="000000" w:themeColor="text1"/>
        </w:rPr>
        <w:t xml:space="preserve"> Teachers’ College, New York, N</w:t>
      </w:r>
      <w:r w:rsidR="00C65999" w:rsidRPr="00C47392">
        <w:rPr>
          <w:color w:val="000000" w:themeColor="text1"/>
        </w:rPr>
        <w:t>.</w:t>
      </w:r>
      <w:r w:rsidR="00723544" w:rsidRPr="00C47392">
        <w:rPr>
          <w:color w:val="000000" w:themeColor="text1"/>
        </w:rPr>
        <w:t>Y.</w:t>
      </w:r>
    </w:p>
    <w:p w14:paraId="53F2CA0D" w14:textId="77777777" w:rsidR="00723544" w:rsidRPr="00C47392" w:rsidRDefault="00723544" w:rsidP="00D64772">
      <w:pPr>
        <w:tabs>
          <w:tab w:val="left" w:pos="0"/>
        </w:tabs>
        <w:autoSpaceDE w:val="0"/>
        <w:autoSpaceDN w:val="0"/>
        <w:adjustRightInd w:val="0"/>
        <w:rPr>
          <w:color w:val="000000" w:themeColor="text1"/>
        </w:rPr>
      </w:pPr>
    </w:p>
    <w:p w14:paraId="243E25DF" w14:textId="3367E3F0" w:rsidR="00723544" w:rsidRPr="00C47392" w:rsidRDefault="00F253B9" w:rsidP="00D64772">
      <w:pPr>
        <w:tabs>
          <w:tab w:val="left" w:pos="0"/>
        </w:tabs>
        <w:autoSpaceDE w:val="0"/>
        <w:autoSpaceDN w:val="0"/>
        <w:adjustRightInd w:val="0"/>
        <w:rPr>
          <w:color w:val="000000" w:themeColor="text1"/>
        </w:rPr>
      </w:pPr>
      <w:r w:rsidRPr="00C47392">
        <w:rPr>
          <w:color w:val="000000" w:themeColor="text1"/>
        </w:rPr>
        <w:t xml:space="preserve">2009: </w:t>
      </w:r>
      <w:r w:rsidR="00723544" w:rsidRPr="00C47392">
        <w:rPr>
          <w:color w:val="000000" w:themeColor="text1"/>
        </w:rPr>
        <w:t>“Condition and Consciousness: Childhood in a California Orphanage</w:t>
      </w:r>
      <w:r w:rsidR="00462AD0" w:rsidRPr="00C47392">
        <w:rPr>
          <w:color w:val="000000" w:themeColor="text1"/>
        </w:rPr>
        <w:t>,</w:t>
      </w:r>
      <w:r w:rsidR="00723544" w:rsidRPr="00C47392">
        <w:rPr>
          <w:color w:val="000000" w:themeColor="text1"/>
        </w:rPr>
        <w:t xml:space="preserve">” </w:t>
      </w:r>
      <w:r w:rsidR="00462AD0" w:rsidRPr="00C47392">
        <w:rPr>
          <w:color w:val="000000" w:themeColor="text1"/>
        </w:rPr>
        <w:t>paper p</w:t>
      </w:r>
      <w:r w:rsidR="00723544" w:rsidRPr="00C47392">
        <w:rPr>
          <w:color w:val="000000" w:themeColor="text1"/>
        </w:rPr>
        <w:t xml:space="preserve">resented at “Home, School, Play, Work: The Visual and Textual Worlds of Children,” two-part conference sponsored by the American Antiquarian Society, Worcester, Mass., and the </w:t>
      </w:r>
      <w:proofErr w:type="spellStart"/>
      <w:r w:rsidR="00723544" w:rsidRPr="00C47392">
        <w:rPr>
          <w:color w:val="000000" w:themeColor="text1"/>
        </w:rPr>
        <w:t>Cotsen’s</w:t>
      </w:r>
      <w:proofErr w:type="spellEnd"/>
      <w:r w:rsidR="00723544" w:rsidRPr="00C47392">
        <w:rPr>
          <w:color w:val="000000" w:themeColor="text1"/>
        </w:rPr>
        <w:t xml:space="preserve"> Children’s Library, Princeton University</w:t>
      </w:r>
      <w:r w:rsidR="00C65999" w:rsidRPr="00C47392">
        <w:rPr>
          <w:color w:val="000000" w:themeColor="text1"/>
        </w:rPr>
        <w:t>, Princeton, N.J</w:t>
      </w:r>
      <w:r w:rsidR="00723544" w:rsidRPr="00C47392">
        <w:rPr>
          <w:color w:val="000000" w:themeColor="text1"/>
        </w:rPr>
        <w:t>. Paper delivered at Princeton, February.</w:t>
      </w:r>
    </w:p>
    <w:p w14:paraId="7F3FAAFC" w14:textId="77777777" w:rsidR="00723544" w:rsidRPr="00C47392" w:rsidRDefault="00723544" w:rsidP="00D64772">
      <w:pPr>
        <w:tabs>
          <w:tab w:val="left" w:pos="0"/>
        </w:tabs>
        <w:rPr>
          <w:color w:val="000000" w:themeColor="text1"/>
        </w:rPr>
      </w:pPr>
    </w:p>
    <w:p w14:paraId="488F709F" w14:textId="554C0F87" w:rsidR="00723544" w:rsidRPr="00C47392" w:rsidRDefault="00F253B9" w:rsidP="00D64772">
      <w:pPr>
        <w:tabs>
          <w:tab w:val="left" w:pos="0"/>
        </w:tabs>
        <w:rPr>
          <w:color w:val="000000" w:themeColor="text1"/>
        </w:rPr>
      </w:pPr>
      <w:r w:rsidRPr="00C47392">
        <w:rPr>
          <w:color w:val="000000" w:themeColor="text1"/>
        </w:rPr>
        <w:lastRenderedPageBreak/>
        <w:t xml:space="preserve">2008: </w:t>
      </w:r>
      <w:r w:rsidR="00723544" w:rsidRPr="00C47392">
        <w:rPr>
          <w:color w:val="000000" w:themeColor="text1"/>
        </w:rPr>
        <w:t xml:space="preserve">“Footing About the City: With Apologies to and in honor of Allan </w:t>
      </w:r>
      <w:proofErr w:type="spellStart"/>
      <w:r w:rsidR="00723544" w:rsidRPr="00C47392">
        <w:rPr>
          <w:color w:val="000000" w:themeColor="text1"/>
        </w:rPr>
        <w:t>Pred</w:t>
      </w:r>
      <w:proofErr w:type="spellEnd"/>
      <w:r w:rsidR="00723544" w:rsidRPr="00C47392">
        <w:rPr>
          <w:color w:val="000000" w:themeColor="text1"/>
        </w:rPr>
        <w:t xml:space="preserve">,” </w:t>
      </w:r>
      <w:r w:rsidR="000E7C59" w:rsidRPr="00C47392">
        <w:rPr>
          <w:color w:val="000000" w:themeColor="text1"/>
        </w:rPr>
        <w:t>paper presented at the</w:t>
      </w:r>
      <w:r w:rsidR="00723544" w:rsidRPr="00C47392">
        <w:rPr>
          <w:color w:val="000000" w:themeColor="text1"/>
        </w:rPr>
        <w:t xml:space="preserve"> panel, Passages of </w:t>
      </w:r>
      <w:proofErr w:type="spellStart"/>
      <w:r w:rsidR="00723544" w:rsidRPr="00C47392">
        <w:rPr>
          <w:color w:val="000000" w:themeColor="text1"/>
        </w:rPr>
        <w:t>Pred</w:t>
      </w:r>
      <w:proofErr w:type="spellEnd"/>
      <w:r w:rsidR="00723544" w:rsidRPr="00C47392">
        <w:rPr>
          <w:color w:val="000000" w:themeColor="text1"/>
        </w:rPr>
        <w:t xml:space="preserve"> (tribute to Allan </w:t>
      </w:r>
      <w:proofErr w:type="spellStart"/>
      <w:r w:rsidR="00723544" w:rsidRPr="00C47392">
        <w:rPr>
          <w:color w:val="000000" w:themeColor="text1"/>
        </w:rPr>
        <w:t>Pred</w:t>
      </w:r>
      <w:proofErr w:type="spellEnd"/>
      <w:r w:rsidR="00723544" w:rsidRPr="00C47392">
        <w:rPr>
          <w:color w:val="000000" w:themeColor="text1"/>
        </w:rPr>
        <w:t xml:space="preserve">), National Meeting of the Association of American Geographers, Boston, </w:t>
      </w:r>
      <w:r w:rsidR="00C65999" w:rsidRPr="00C47392">
        <w:rPr>
          <w:color w:val="000000" w:themeColor="text1"/>
        </w:rPr>
        <w:t>Mass</w:t>
      </w:r>
      <w:r w:rsidR="00723544" w:rsidRPr="00C47392">
        <w:rPr>
          <w:color w:val="000000" w:themeColor="text1"/>
        </w:rPr>
        <w:t>.</w:t>
      </w:r>
    </w:p>
    <w:p w14:paraId="41E04CF8" w14:textId="77777777" w:rsidR="00723544" w:rsidRPr="00C47392" w:rsidRDefault="00723544" w:rsidP="00D64772">
      <w:pPr>
        <w:tabs>
          <w:tab w:val="left" w:pos="0"/>
        </w:tabs>
        <w:rPr>
          <w:color w:val="000000" w:themeColor="text1"/>
        </w:rPr>
      </w:pPr>
    </w:p>
    <w:p w14:paraId="54F58B54" w14:textId="71EE89AE" w:rsidR="00723544" w:rsidRPr="00C47392" w:rsidRDefault="00F253B9" w:rsidP="00D64772">
      <w:pPr>
        <w:tabs>
          <w:tab w:val="left" w:pos="0"/>
        </w:tabs>
        <w:rPr>
          <w:color w:val="000000" w:themeColor="text1"/>
        </w:rPr>
      </w:pPr>
      <w:r w:rsidRPr="00C47392">
        <w:rPr>
          <w:color w:val="000000" w:themeColor="text1"/>
        </w:rPr>
        <w:t xml:space="preserve">2007: </w:t>
      </w:r>
      <w:r w:rsidR="00723544" w:rsidRPr="00C47392">
        <w:rPr>
          <w:color w:val="000000" w:themeColor="text1"/>
        </w:rPr>
        <w:t xml:space="preserve">“Place, Race, and Play: Robert Moses and the WPA Swimming Pools in New York City,” </w:t>
      </w:r>
      <w:r w:rsidR="00462AD0" w:rsidRPr="00C47392">
        <w:rPr>
          <w:bCs/>
          <w:color w:val="000000" w:themeColor="text1"/>
          <w:lang w:val="en-GB"/>
        </w:rPr>
        <w:t>Society for American City and Regional Planning History, Twelfth National Conference</w:t>
      </w:r>
      <w:r w:rsidR="00723544" w:rsidRPr="00C47392">
        <w:rPr>
          <w:color w:val="000000" w:themeColor="text1"/>
        </w:rPr>
        <w:t>, Portland, Maine.</w:t>
      </w:r>
    </w:p>
    <w:p w14:paraId="6AEEE90F" w14:textId="77777777" w:rsidR="00723544" w:rsidRPr="00C47392" w:rsidRDefault="00723544" w:rsidP="00D64772">
      <w:pPr>
        <w:tabs>
          <w:tab w:val="left" w:pos="0"/>
        </w:tabs>
        <w:rPr>
          <w:color w:val="000000" w:themeColor="text1"/>
        </w:rPr>
      </w:pPr>
    </w:p>
    <w:p w14:paraId="6A6FD297" w14:textId="08A0EE16" w:rsidR="00723544" w:rsidRPr="00C47392" w:rsidRDefault="00F253B9" w:rsidP="00D64772">
      <w:pPr>
        <w:tabs>
          <w:tab w:val="left" w:pos="0"/>
        </w:tabs>
        <w:rPr>
          <w:color w:val="000000" w:themeColor="text1"/>
        </w:rPr>
      </w:pPr>
      <w:r w:rsidRPr="00C47392">
        <w:rPr>
          <w:color w:val="000000" w:themeColor="text1"/>
        </w:rPr>
        <w:t xml:space="preserve">2007: </w:t>
      </w:r>
      <w:r w:rsidR="00723544" w:rsidRPr="00C47392">
        <w:rPr>
          <w:color w:val="000000" w:themeColor="text1"/>
        </w:rPr>
        <w:t xml:space="preserve">“Equipping the Public Realm for Children: Robert Moses and the WPA Swimming Pools in New York City,” </w:t>
      </w:r>
      <w:r w:rsidR="00462AD0" w:rsidRPr="00C47392">
        <w:rPr>
          <w:color w:val="000000" w:themeColor="text1"/>
        </w:rPr>
        <w:t xml:space="preserve">Society for the History of Childhood and Youth, </w:t>
      </w:r>
      <w:r w:rsidR="00652964" w:rsidRPr="00C47392">
        <w:rPr>
          <w:color w:val="000000" w:themeColor="text1"/>
        </w:rPr>
        <w:t>Fourth</w:t>
      </w:r>
      <w:r w:rsidR="00462AD0" w:rsidRPr="00C47392">
        <w:rPr>
          <w:color w:val="000000" w:themeColor="text1"/>
        </w:rPr>
        <w:t xml:space="preserve"> Biennial Conference </w:t>
      </w:r>
      <w:r w:rsidR="00723544" w:rsidRPr="00C47392">
        <w:rPr>
          <w:color w:val="000000" w:themeColor="text1"/>
        </w:rPr>
        <w:t xml:space="preserve">(“In the Name of the Child”), Linköping University, </w:t>
      </w:r>
      <w:proofErr w:type="spellStart"/>
      <w:r w:rsidR="00723544" w:rsidRPr="00C47392">
        <w:rPr>
          <w:color w:val="000000" w:themeColor="text1"/>
        </w:rPr>
        <w:t>Norrköping</w:t>
      </w:r>
      <w:proofErr w:type="spellEnd"/>
      <w:r w:rsidR="00723544" w:rsidRPr="00C47392">
        <w:rPr>
          <w:color w:val="000000" w:themeColor="text1"/>
        </w:rPr>
        <w:t>, Sweden.</w:t>
      </w:r>
    </w:p>
    <w:p w14:paraId="5EEEEBA8" w14:textId="77777777" w:rsidR="00723544" w:rsidRPr="00C47392" w:rsidRDefault="00723544" w:rsidP="00D64772">
      <w:pPr>
        <w:tabs>
          <w:tab w:val="left" w:pos="0"/>
        </w:tabs>
        <w:rPr>
          <w:color w:val="000000" w:themeColor="text1"/>
        </w:rPr>
      </w:pPr>
      <w:r w:rsidRPr="00C47392">
        <w:rPr>
          <w:color w:val="000000" w:themeColor="text1"/>
        </w:rPr>
        <w:t xml:space="preserve"> </w:t>
      </w:r>
    </w:p>
    <w:p w14:paraId="0ED36F17" w14:textId="1F58B056" w:rsidR="00723544" w:rsidRPr="00C47392" w:rsidRDefault="00F253B9" w:rsidP="00D64772">
      <w:pPr>
        <w:pStyle w:val="PlainText"/>
        <w:tabs>
          <w:tab w:val="left" w:pos="0"/>
          <w:tab w:val="left" w:pos="2070"/>
        </w:tabs>
        <w:rPr>
          <w:rFonts w:ascii="Times New Roman" w:eastAsia="MS Mincho" w:hAnsi="Times New Roman"/>
          <w:color w:val="000000" w:themeColor="text1"/>
          <w:sz w:val="24"/>
        </w:rPr>
      </w:pPr>
      <w:r w:rsidRPr="00C47392">
        <w:rPr>
          <w:rFonts w:ascii="Times New Roman" w:hAnsi="Times New Roman"/>
          <w:color w:val="000000" w:themeColor="text1"/>
          <w:sz w:val="24"/>
        </w:rPr>
        <w:t xml:space="preserve">2007: </w:t>
      </w:r>
      <w:r w:rsidR="00723544" w:rsidRPr="00C47392">
        <w:rPr>
          <w:rFonts w:ascii="Times New Roman" w:hAnsi="Times New Roman"/>
          <w:color w:val="000000" w:themeColor="text1"/>
          <w:sz w:val="24"/>
        </w:rPr>
        <w:t xml:space="preserve">“The Place of Play: Robert Moses and the WPA Swimming Pools,” </w:t>
      </w:r>
      <w:r w:rsidR="00462AD0" w:rsidRPr="00C47392">
        <w:rPr>
          <w:rFonts w:ascii="Times New Roman" w:hAnsi="Times New Roman"/>
          <w:color w:val="000000" w:themeColor="text1"/>
          <w:sz w:val="24"/>
        </w:rPr>
        <w:t xml:space="preserve">paper presented </w:t>
      </w:r>
      <w:r w:rsidR="00723544" w:rsidRPr="00C47392">
        <w:rPr>
          <w:rFonts w:ascii="Times New Roman" w:hAnsi="Times New Roman"/>
          <w:color w:val="000000" w:themeColor="text1"/>
          <w:sz w:val="24"/>
        </w:rPr>
        <w:t xml:space="preserve">at </w:t>
      </w:r>
      <w:r w:rsidR="00462AD0" w:rsidRPr="00C47392">
        <w:rPr>
          <w:rFonts w:ascii="Times New Roman" w:hAnsi="Times New Roman"/>
          <w:color w:val="000000" w:themeColor="text1"/>
          <w:sz w:val="24"/>
        </w:rPr>
        <w:t xml:space="preserve">the </w:t>
      </w:r>
      <w:r w:rsidR="00723544" w:rsidRPr="00C47392">
        <w:rPr>
          <w:rFonts w:ascii="Times New Roman" w:hAnsi="Times New Roman"/>
          <w:color w:val="000000" w:themeColor="text1"/>
          <w:sz w:val="24"/>
        </w:rPr>
        <w:t xml:space="preserve">Queens Museum. Part of symposium, “Robert Moses: New Perspectives on the Master Builder,” organized in conjunction with exhibitions at the Queens Museum, Wallach Gallery at Columbia University, and the Museum of the City Of New York. Sponsored by </w:t>
      </w:r>
      <w:r w:rsidR="00723544" w:rsidRPr="00C47392">
        <w:rPr>
          <w:rFonts w:ascii="Times New Roman" w:eastAsia="MS Mincho" w:hAnsi="Times New Roman"/>
          <w:color w:val="000000" w:themeColor="text1"/>
          <w:sz w:val="24"/>
        </w:rPr>
        <w:t xml:space="preserve">Lehman Center for the Study of American History, Columbia University, </w:t>
      </w:r>
      <w:r w:rsidR="00C65999" w:rsidRPr="00C47392">
        <w:rPr>
          <w:rFonts w:ascii="Times New Roman" w:eastAsia="MS Mincho" w:hAnsi="Times New Roman"/>
          <w:color w:val="000000" w:themeColor="text1"/>
          <w:sz w:val="24"/>
        </w:rPr>
        <w:t>New York, N.Y</w:t>
      </w:r>
      <w:r w:rsidR="00723544" w:rsidRPr="00C47392">
        <w:rPr>
          <w:rFonts w:ascii="Times New Roman" w:eastAsia="MS Mincho" w:hAnsi="Times New Roman"/>
          <w:color w:val="000000" w:themeColor="text1"/>
          <w:sz w:val="24"/>
        </w:rPr>
        <w:t>.</w:t>
      </w:r>
    </w:p>
    <w:p w14:paraId="60597DC6" w14:textId="77777777" w:rsidR="00723544" w:rsidRPr="00C47392" w:rsidRDefault="00723544" w:rsidP="00D64772">
      <w:pPr>
        <w:pStyle w:val="PlainText"/>
        <w:tabs>
          <w:tab w:val="left" w:pos="0"/>
          <w:tab w:val="left" w:pos="2070"/>
        </w:tabs>
        <w:rPr>
          <w:rFonts w:ascii="Times New Roman" w:hAnsi="Times New Roman"/>
          <w:color w:val="000000" w:themeColor="text1"/>
          <w:sz w:val="24"/>
        </w:rPr>
      </w:pPr>
    </w:p>
    <w:p w14:paraId="643B0C83" w14:textId="4CECD77B" w:rsidR="00723544" w:rsidRPr="00C47392" w:rsidRDefault="00F253B9" w:rsidP="00D64772">
      <w:pPr>
        <w:tabs>
          <w:tab w:val="left" w:pos="0"/>
        </w:tabs>
        <w:rPr>
          <w:color w:val="000000" w:themeColor="text1"/>
        </w:rPr>
      </w:pPr>
      <w:r w:rsidRPr="00C47392">
        <w:rPr>
          <w:color w:val="000000" w:themeColor="text1"/>
        </w:rPr>
        <w:t xml:space="preserve">2003: </w:t>
      </w:r>
      <w:r w:rsidR="00723544" w:rsidRPr="00C47392">
        <w:rPr>
          <w:color w:val="000000" w:themeColor="text1"/>
        </w:rPr>
        <w:t xml:space="preserve">“Yesterday’s Children: Making Homes for Orphans in Oakland, California,” </w:t>
      </w:r>
      <w:r w:rsidR="00462AD0" w:rsidRPr="00C47392">
        <w:rPr>
          <w:bCs/>
          <w:color w:val="000000" w:themeColor="text1"/>
          <w:lang w:val="en-GB"/>
        </w:rPr>
        <w:t>Society for American City and Regional Planning History, Tenth National Conference</w:t>
      </w:r>
      <w:r w:rsidR="00FE0337" w:rsidRPr="00C47392">
        <w:rPr>
          <w:color w:val="000000" w:themeColor="text1"/>
        </w:rPr>
        <w:t>, St. Louis</w:t>
      </w:r>
      <w:r w:rsidR="00723544" w:rsidRPr="00C47392">
        <w:rPr>
          <w:color w:val="000000" w:themeColor="text1"/>
        </w:rPr>
        <w:t xml:space="preserve">, </w:t>
      </w:r>
      <w:r w:rsidR="00C65999" w:rsidRPr="00C47392">
        <w:rPr>
          <w:color w:val="000000" w:themeColor="text1"/>
        </w:rPr>
        <w:t>Mo</w:t>
      </w:r>
      <w:r w:rsidR="00723544" w:rsidRPr="00C47392">
        <w:rPr>
          <w:color w:val="000000" w:themeColor="text1"/>
        </w:rPr>
        <w:t>.</w:t>
      </w:r>
    </w:p>
    <w:p w14:paraId="485BF9E5" w14:textId="77777777" w:rsidR="00723544" w:rsidRPr="00C47392" w:rsidRDefault="00723544" w:rsidP="00D64772">
      <w:pPr>
        <w:tabs>
          <w:tab w:val="left" w:pos="0"/>
        </w:tabs>
        <w:rPr>
          <w:color w:val="000000" w:themeColor="text1"/>
        </w:rPr>
      </w:pPr>
    </w:p>
    <w:p w14:paraId="0B8EAD25" w14:textId="434B43F3" w:rsidR="00723544" w:rsidRPr="00C47392" w:rsidRDefault="00F253B9" w:rsidP="00D64772">
      <w:pPr>
        <w:pStyle w:val="BodyTextIndent3"/>
        <w:tabs>
          <w:tab w:val="left" w:pos="0"/>
        </w:tabs>
        <w:ind w:left="0"/>
        <w:rPr>
          <w:color w:val="000000" w:themeColor="text1"/>
          <w:sz w:val="24"/>
        </w:rPr>
      </w:pPr>
      <w:r w:rsidRPr="00C47392">
        <w:rPr>
          <w:color w:val="000000" w:themeColor="text1"/>
          <w:sz w:val="24"/>
        </w:rPr>
        <w:t xml:space="preserve">2002: </w:t>
      </w:r>
      <w:r w:rsidR="00723544" w:rsidRPr="00C47392">
        <w:rPr>
          <w:color w:val="000000" w:themeColor="text1"/>
          <w:sz w:val="24"/>
        </w:rPr>
        <w:t xml:space="preserve">“Yesterday’s Children: Making Homes for Orphans in Oakland, California,” at </w:t>
      </w:r>
      <w:r w:rsidR="00462AD0" w:rsidRPr="00C47392">
        <w:rPr>
          <w:color w:val="000000" w:themeColor="text1"/>
          <w:sz w:val="24"/>
        </w:rPr>
        <w:t xml:space="preserve">the Urban History Association, first </w:t>
      </w:r>
      <w:r w:rsidR="00723544" w:rsidRPr="00C47392">
        <w:rPr>
          <w:color w:val="000000" w:themeColor="text1"/>
          <w:sz w:val="24"/>
        </w:rPr>
        <w:t xml:space="preserve">biennial conference, Heinz History Center, Pittsburgh, </w:t>
      </w:r>
      <w:r w:rsidR="00C65999" w:rsidRPr="00C47392">
        <w:rPr>
          <w:color w:val="000000" w:themeColor="text1"/>
          <w:sz w:val="24"/>
        </w:rPr>
        <w:t>Penn.</w:t>
      </w:r>
    </w:p>
    <w:p w14:paraId="7B952DF1" w14:textId="77777777" w:rsidR="00723544" w:rsidRPr="00C47392" w:rsidRDefault="00723544" w:rsidP="00D64772">
      <w:pPr>
        <w:tabs>
          <w:tab w:val="left" w:pos="0"/>
        </w:tabs>
        <w:rPr>
          <w:color w:val="000000" w:themeColor="text1"/>
        </w:rPr>
      </w:pPr>
    </w:p>
    <w:p w14:paraId="25107E06" w14:textId="7C1A2BD4" w:rsidR="00723544" w:rsidRPr="00C47392" w:rsidRDefault="00C65999" w:rsidP="00D64772">
      <w:pPr>
        <w:tabs>
          <w:tab w:val="left" w:pos="0"/>
        </w:tabs>
        <w:rPr>
          <w:color w:val="000000" w:themeColor="text1"/>
        </w:rPr>
      </w:pPr>
      <w:r w:rsidRPr="00C47392">
        <w:rPr>
          <w:color w:val="000000" w:themeColor="text1"/>
        </w:rPr>
        <w:t xml:space="preserve">2001: </w:t>
      </w:r>
      <w:r w:rsidR="00723544" w:rsidRPr="00C47392">
        <w:rPr>
          <w:color w:val="000000" w:themeColor="text1"/>
        </w:rPr>
        <w:t xml:space="preserve">“Usable Pasts: Caregiving as a Public, Physical Matter,” at “Dutiful Occasions, Everyday Lives, Working Families” University of Michigan, Ann Arbor, </w:t>
      </w:r>
      <w:r w:rsidRPr="00C47392">
        <w:rPr>
          <w:color w:val="000000" w:themeColor="text1"/>
        </w:rPr>
        <w:t>Mich.</w:t>
      </w:r>
      <w:r w:rsidR="00723544" w:rsidRPr="00C47392">
        <w:rPr>
          <w:color w:val="000000" w:themeColor="text1"/>
        </w:rPr>
        <w:t>, sponsored by the Alfred P. Sloan Foundation.</w:t>
      </w:r>
    </w:p>
    <w:p w14:paraId="04BF6F3F" w14:textId="77777777" w:rsidR="00723544" w:rsidRPr="00C47392" w:rsidRDefault="00723544" w:rsidP="00D64772">
      <w:pPr>
        <w:tabs>
          <w:tab w:val="left" w:pos="0"/>
        </w:tabs>
        <w:rPr>
          <w:color w:val="000000" w:themeColor="text1"/>
        </w:rPr>
      </w:pPr>
    </w:p>
    <w:p w14:paraId="3F1B66CE" w14:textId="751E3E77" w:rsidR="00723544" w:rsidRPr="00C47392" w:rsidRDefault="00F253B9" w:rsidP="00D64772">
      <w:pPr>
        <w:tabs>
          <w:tab w:val="left" w:pos="0"/>
        </w:tabs>
        <w:rPr>
          <w:color w:val="000000" w:themeColor="text1"/>
        </w:rPr>
      </w:pPr>
      <w:r w:rsidRPr="00C47392">
        <w:rPr>
          <w:color w:val="000000" w:themeColor="text1"/>
        </w:rPr>
        <w:t xml:space="preserve">2001: </w:t>
      </w:r>
      <w:r w:rsidR="00723544" w:rsidRPr="00C47392">
        <w:rPr>
          <w:color w:val="000000" w:themeColor="text1"/>
        </w:rPr>
        <w:t xml:space="preserve">“Small Moves: Building a Landscape of Charity in Oakland,” </w:t>
      </w:r>
      <w:r w:rsidR="00462AD0" w:rsidRPr="00C47392">
        <w:rPr>
          <w:color w:val="000000" w:themeColor="text1"/>
        </w:rPr>
        <w:t>paper presented at the Society of Architectural Historians,</w:t>
      </w:r>
      <w:r w:rsidR="00723544" w:rsidRPr="00C47392">
        <w:rPr>
          <w:color w:val="000000" w:themeColor="text1"/>
        </w:rPr>
        <w:t xml:space="preserve"> 54</w:t>
      </w:r>
      <w:r w:rsidR="00723544" w:rsidRPr="00C47392">
        <w:rPr>
          <w:color w:val="000000" w:themeColor="text1"/>
          <w:vertAlign w:val="superscript"/>
        </w:rPr>
        <w:t>th</w:t>
      </w:r>
      <w:r w:rsidR="00723544" w:rsidRPr="00C47392">
        <w:rPr>
          <w:color w:val="000000" w:themeColor="text1"/>
        </w:rPr>
        <w:t xml:space="preserve"> annual meeting, Toronto, Canada.  </w:t>
      </w:r>
    </w:p>
    <w:p w14:paraId="1943B90A" w14:textId="77777777" w:rsidR="00723544" w:rsidRPr="00C47392" w:rsidRDefault="00723544" w:rsidP="00D64772">
      <w:pPr>
        <w:tabs>
          <w:tab w:val="left" w:pos="0"/>
        </w:tabs>
        <w:rPr>
          <w:color w:val="000000" w:themeColor="text1"/>
        </w:rPr>
      </w:pPr>
    </w:p>
    <w:p w14:paraId="561E840E" w14:textId="269D9FAF" w:rsidR="00723544" w:rsidRPr="00C47392" w:rsidRDefault="00F253B9" w:rsidP="00D64772">
      <w:pPr>
        <w:pStyle w:val="BodyTextIndent"/>
        <w:tabs>
          <w:tab w:val="left" w:pos="0"/>
        </w:tabs>
        <w:ind w:left="0"/>
        <w:rPr>
          <w:rFonts w:ascii="Times New Roman" w:hAnsi="Times New Roman"/>
          <w:color w:val="000000" w:themeColor="text1"/>
          <w:sz w:val="24"/>
        </w:rPr>
      </w:pPr>
      <w:r w:rsidRPr="00C47392">
        <w:rPr>
          <w:rFonts w:ascii="Times New Roman" w:hAnsi="Times New Roman"/>
          <w:color w:val="000000" w:themeColor="text1"/>
          <w:sz w:val="24"/>
        </w:rPr>
        <w:t xml:space="preserve">2001: </w:t>
      </w:r>
      <w:r w:rsidR="00723544" w:rsidRPr="00C47392">
        <w:rPr>
          <w:rFonts w:ascii="Times New Roman" w:hAnsi="Times New Roman"/>
          <w:color w:val="000000" w:themeColor="text1"/>
          <w:sz w:val="24"/>
        </w:rPr>
        <w:t>“Under Siege: Constructing Care at the Fannie Wall Children’s Home in Oakland,” at Presidential Session, “New Directions in the Study of Care Work: Berkeley Center for Working Families,” Pacific Sociological</w:t>
      </w:r>
      <w:r w:rsidR="00FE0337" w:rsidRPr="00C47392">
        <w:rPr>
          <w:rFonts w:ascii="Times New Roman" w:hAnsi="Times New Roman"/>
          <w:color w:val="000000" w:themeColor="text1"/>
          <w:sz w:val="24"/>
        </w:rPr>
        <w:t xml:space="preserve"> Association, San Francisco</w:t>
      </w:r>
      <w:r w:rsidR="00723544" w:rsidRPr="00C47392">
        <w:rPr>
          <w:rFonts w:ascii="Times New Roman" w:hAnsi="Times New Roman"/>
          <w:color w:val="000000" w:themeColor="text1"/>
          <w:sz w:val="24"/>
        </w:rPr>
        <w:t xml:space="preserve">, </w:t>
      </w:r>
      <w:r w:rsidR="00C65999" w:rsidRPr="00C47392">
        <w:rPr>
          <w:rFonts w:ascii="Times New Roman" w:hAnsi="Times New Roman"/>
          <w:color w:val="000000" w:themeColor="text1"/>
          <w:sz w:val="24"/>
        </w:rPr>
        <w:t>Calif.</w:t>
      </w:r>
      <w:r w:rsidR="00A36D29" w:rsidRPr="00C47392" w:rsidDel="00C65999">
        <w:rPr>
          <w:rFonts w:ascii="Times New Roman" w:hAnsi="Times New Roman"/>
          <w:color w:val="000000" w:themeColor="text1"/>
          <w:sz w:val="24"/>
        </w:rPr>
        <w:t xml:space="preserve"> </w:t>
      </w:r>
    </w:p>
    <w:p w14:paraId="6BBCFB9A" w14:textId="77777777" w:rsidR="00723544" w:rsidRPr="00C47392" w:rsidRDefault="00723544" w:rsidP="00D64772">
      <w:pPr>
        <w:tabs>
          <w:tab w:val="left" w:pos="0"/>
        </w:tabs>
        <w:rPr>
          <w:color w:val="000000" w:themeColor="text1"/>
        </w:rPr>
      </w:pPr>
    </w:p>
    <w:p w14:paraId="4C0D4013" w14:textId="1553FD0C" w:rsidR="00723544" w:rsidRPr="00C47392" w:rsidRDefault="00F253B9" w:rsidP="00D64772">
      <w:pPr>
        <w:tabs>
          <w:tab w:val="left" w:pos="0"/>
        </w:tabs>
        <w:rPr>
          <w:color w:val="000000" w:themeColor="text1"/>
        </w:rPr>
      </w:pPr>
      <w:r w:rsidRPr="00C47392">
        <w:rPr>
          <w:color w:val="000000" w:themeColor="text1"/>
        </w:rPr>
        <w:t xml:space="preserve">1999: </w:t>
      </w:r>
      <w:r w:rsidR="00723544" w:rsidRPr="00C47392">
        <w:rPr>
          <w:color w:val="000000" w:themeColor="text1"/>
        </w:rPr>
        <w:t xml:space="preserve">“‘Lifting </w:t>
      </w:r>
      <w:r w:rsidR="00C65999" w:rsidRPr="00C47392">
        <w:rPr>
          <w:color w:val="000000" w:themeColor="text1"/>
        </w:rPr>
        <w:t xml:space="preserve">as </w:t>
      </w:r>
      <w:r w:rsidR="00723544" w:rsidRPr="00C47392">
        <w:rPr>
          <w:color w:val="000000" w:themeColor="text1"/>
        </w:rPr>
        <w:t xml:space="preserve">We Climb’ at the Fannie Wall Home: Charity, Race, and Women’s Institution-Building in Oakland, California, 1918-1962,” </w:t>
      </w:r>
      <w:r w:rsidR="00462AD0" w:rsidRPr="00C47392">
        <w:rPr>
          <w:bCs/>
          <w:color w:val="000000" w:themeColor="text1"/>
          <w:lang w:val="en-GB"/>
        </w:rPr>
        <w:t>Society for American City and Regional Planning History, Eighth National Conference</w:t>
      </w:r>
      <w:r w:rsidR="00723544" w:rsidRPr="00C47392">
        <w:rPr>
          <w:color w:val="000000" w:themeColor="text1"/>
        </w:rPr>
        <w:t>, Washington, DC.</w:t>
      </w:r>
    </w:p>
    <w:p w14:paraId="335FFFEE" w14:textId="77777777" w:rsidR="00723544" w:rsidRPr="00C47392" w:rsidRDefault="00723544" w:rsidP="00D64772">
      <w:pPr>
        <w:tabs>
          <w:tab w:val="left" w:pos="0"/>
        </w:tabs>
        <w:rPr>
          <w:color w:val="000000" w:themeColor="text1"/>
        </w:rPr>
      </w:pPr>
    </w:p>
    <w:p w14:paraId="04EA1DF0" w14:textId="7EDD58FE" w:rsidR="00723544" w:rsidRPr="00C47392" w:rsidRDefault="00F253B9" w:rsidP="00D64772">
      <w:pPr>
        <w:tabs>
          <w:tab w:val="left" w:pos="0"/>
        </w:tabs>
        <w:rPr>
          <w:color w:val="000000" w:themeColor="text1"/>
        </w:rPr>
      </w:pPr>
      <w:r w:rsidRPr="00C47392">
        <w:rPr>
          <w:color w:val="000000" w:themeColor="text1"/>
        </w:rPr>
        <w:t xml:space="preserve">1998: </w:t>
      </w:r>
      <w:r w:rsidR="00723544" w:rsidRPr="00C47392">
        <w:rPr>
          <w:color w:val="000000" w:themeColor="text1"/>
        </w:rPr>
        <w:t xml:space="preserve">“Inside the Institution: The Art and Craft of Settlement Work at the Oakland New Century Club,” Western Association of Women’s Historians, Los Angeles, </w:t>
      </w:r>
      <w:proofErr w:type="gramStart"/>
      <w:r w:rsidR="00723544" w:rsidRPr="00C47392">
        <w:rPr>
          <w:color w:val="000000" w:themeColor="text1"/>
        </w:rPr>
        <w:t>C</w:t>
      </w:r>
      <w:r w:rsidR="00C65999" w:rsidRPr="00C47392">
        <w:rPr>
          <w:color w:val="000000" w:themeColor="text1"/>
        </w:rPr>
        <w:t>alif.</w:t>
      </w:r>
      <w:r w:rsidR="00723544" w:rsidRPr="00C47392">
        <w:rPr>
          <w:color w:val="000000" w:themeColor="text1"/>
        </w:rPr>
        <w:t>.</w:t>
      </w:r>
      <w:proofErr w:type="gramEnd"/>
      <w:r w:rsidR="00723544" w:rsidRPr="00C47392">
        <w:rPr>
          <w:color w:val="000000" w:themeColor="text1"/>
        </w:rPr>
        <w:t xml:space="preserve"> </w:t>
      </w:r>
    </w:p>
    <w:p w14:paraId="248B36D0" w14:textId="77777777" w:rsidR="00723544" w:rsidRPr="00C47392" w:rsidRDefault="00723544" w:rsidP="00D64772">
      <w:pPr>
        <w:tabs>
          <w:tab w:val="left" w:pos="0"/>
        </w:tabs>
        <w:rPr>
          <w:color w:val="000000" w:themeColor="text1"/>
        </w:rPr>
      </w:pPr>
    </w:p>
    <w:p w14:paraId="0BC28D00" w14:textId="744C59B8" w:rsidR="00723544" w:rsidRPr="00C47392" w:rsidRDefault="00F253B9" w:rsidP="00D64772">
      <w:pPr>
        <w:tabs>
          <w:tab w:val="left" w:pos="0"/>
        </w:tabs>
        <w:rPr>
          <w:color w:val="000000" w:themeColor="text1"/>
        </w:rPr>
      </w:pPr>
      <w:r w:rsidRPr="00C47392">
        <w:rPr>
          <w:color w:val="000000" w:themeColor="text1"/>
        </w:rPr>
        <w:t xml:space="preserve">1997: </w:t>
      </w:r>
      <w:r w:rsidR="00723544" w:rsidRPr="00C47392">
        <w:rPr>
          <w:color w:val="000000" w:themeColor="text1"/>
        </w:rPr>
        <w:t>“The Social Contradictions of a Domesticated Institution: The Oakland New Century Club,” Society for California Archaeology, Rohnert Park, C</w:t>
      </w:r>
      <w:r w:rsidR="00FE0337" w:rsidRPr="00C47392">
        <w:rPr>
          <w:color w:val="000000" w:themeColor="text1"/>
        </w:rPr>
        <w:t>alif</w:t>
      </w:r>
      <w:r w:rsidR="00723544" w:rsidRPr="00C47392">
        <w:rPr>
          <w:color w:val="000000" w:themeColor="text1"/>
        </w:rPr>
        <w:t xml:space="preserve">.  </w:t>
      </w:r>
    </w:p>
    <w:p w14:paraId="41A7FEC2" w14:textId="77777777" w:rsidR="00723544" w:rsidRPr="00C47392" w:rsidRDefault="00723544" w:rsidP="00D64772">
      <w:pPr>
        <w:tabs>
          <w:tab w:val="left" w:pos="0"/>
        </w:tabs>
        <w:rPr>
          <w:color w:val="000000" w:themeColor="text1"/>
        </w:rPr>
      </w:pPr>
    </w:p>
    <w:p w14:paraId="64E5366F" w14:textId="2D22AFC1" w:rsidR="00723544" w:rsidRPr="00C47392" w:rsidRDefault="00F253B9" w:rsidP="00D64772">
      <w:pPr>
        <w:tabs>
          <w:tab w:val="left" w:pos="0"/>
        </w:tabs>
        <w:rPr>
          <w:color w:val="000000" w:themeColor="text1"/>
        </w:rPr>
      </w:pPr>
      <w:r w:rsidRPr="00C47392">
        <w:rPr>
          <w:color w:val="000000" w:themeColor="text1"/>
        </w:rPr>
        <w:lastRenderedPageBreak/>
        <w:t xml:space="preserve">1996: </w:t>
      </w:r>
      <w:r w:rsidR="00723544" w:rsidRPr="00C47392">
        <w:rPr>
          <w:color w:val="000000" w:themeColor="text1"/>
        </w:rPr>
        <w:t xml:space="preserve">“Domesticating Institutions:  Progressive Women and Environmental Activism in West Oakland,” </w:t>
      </w:r>
      <w:r w:rsidR="00462AD0" w:rsidRPr="00C47392">
        <w:rPr>
          <w:color w:val="000000" w:themeColor="text1"/>
        </w:rPr>
        <w:t>Vernacular Architecture Forum</w:t>
      </w:r>
      <w:r w:rsidR="00723544" w:rsidRPr="00C47392">
        <w:rPr>
          <w:color w:val="000000" w:themeColor="text1"/>
        </w:rPr>
        <w:t xml:space="preserve">, </w:t>
      </w:r>
      <w:r w:rsidR="00462AD0" w:rsidRPr="00C47392">
        <w:rPr>
          <w:color w:val="000000" w:themeColor="text1"/>
        </w:rPr>
        <w:t xml:space="preserve">seventeenth annual meeting, </w:t>
      </w:r>
      <w:r w:rsidR="00723544" w:rsidRPr="00C47392">
        <w:rPr>
          <w:color w:val="000000" w:themeColor="text1"/>
        </w:rPr>
        <w:t>Lawrence, Ka</w:t>
      </w:r>
      <w:r w:rsidR="00FE0337" w:rsidRPr="00C47392">
        <w:rPr>
          <w:color w:val="000000" w:themeColor="text1"/>
        </w:rPr>
        <w:t>n</w:t>
      </w:r>
      <w:r w:rsidR="000E7C59" w:rsidRPr="00C47392">
        <w:rPr>
          <w:color w:val="000000" w:themeColor="text1"/>
        </w:rPr>
        <w:t>sas</w:t>
      </w:r>
      <w:r w:rsidR="00723544" w:rsidRPr="00C47392">
        <w:rPr>
          <w:color w:val="000000" w:themeColor="text1"/>
        </w:rPr>
        <w:t xml:space="preserve">. </w:t>
      </w:r>
    </w:p>
    <w:p w14:paraId="486637FC" w14:textId="77777777" w:rsidR="00723544" w:rsidRPr="00C47392" w:rsidRDefault="00723544" w:rsidP="00D64772">
      <w:pPr>
        <w:tabs>
          <w:tab w:val="left" w:pos="0"/>
        </w:tabs>
        <w:rPr>
          <w:color w:val="000000" w:themeColor="text1"/>
        </w:rPr>
      </w:pPr>
    </w:p>
    <w:p w14:paraId="147E9B76" w14:textId="47750C8C" w:rsidR="00723544" w:rsidRPr="00C47392" w:rsidRDefault="00F253B9" w:rsidP="00D64772">
      <w:pPr>
        <w:tabs>
          <w:tab w:val="left" w:pos="0"/>
        </w:tabs>
        <w:rPr>
          <w:color w:val="000000" w:themeColor="text1"/>
        </w:rPr>
      </w:pPr>
      <w:r w:rsidRPr="00C47392">
        <w:rPr>
          <w:color w:val="000000" w:themeColor="text1"/>
        </w:rPr>
        <w:t xml:space="preserve">1994: </w:t>
      </w:r>
      <w:r w:rsidR="00723544" w:rsidRPr="00C47392">
        <w:rPr>
          <w:color w:val="000000" w:themeColor="text1"/>
        </w:rPr>
        <w:t xml:space="preserve">“Lodging Vagrancy: Housing the Homeless in New York City, 1853-1914,” </w:t>
      </w:r>
      <w:r w:rsidR="00652964" w:rsidRPr="00C47392">
        <w:rPr>
          <w:color w:val="000000" w:themeColor="text1"/>
        </w:rPr>
        <w:t>Vernacular Architecture Forum, fifteenth annual meeting,</w:t>
      </w:r>
      <w:r w:rsidR="00FE0337" w:rsidRPr="00C47392">
        <w:rPr>
          <w:color w:val="000000" w:themeColor="text1"/>
        </w:rPr>
        <w:t xml:space="preserve"> Charleston</w:t>
      </w:r>
      <w:r w:rsidR="00723544" w:rsidRPr="00C47392">
        <w:rPr>
          <w:color w:val="000000" w:themeColor="text1"/>
        </w:rPr>
        <w:t xml:space="preserve">, </w:t>
      </w:r>
      <w:r w:rsidR="000E7C59" w:rsidRPr="00C47392">
        <w:rPr>
          <w:color w:val="000000" w:themeColor="text1"/>
        </w:rPr>
        <w:t>S.C</w:t>
      </w:r>
      <w:r w:rsidR="00723544" w:rsidRPr="00C47392">
        <w:rPr>
          <w:color w:val="000000" w:themeColor="text1"/>
        </w:rPr>
        <w:t xml:space="preserve">. </w:t>
      </w:r>
    </w:p>
    <w:p w14:paraId="581EBA55" w14:textId="77777777" w:rsidR="00723544" w:rsidRPr="00C47392" w:rsidRDefault="00723544" w:rsidP="00D64772">
      <w:pPr>
        <w:tabs>
          <w:tab w:val="left" w:pos="0"/>
        </w:tabs>
        <w:rPr>
          <w:color w:val="000000" w:themeColor="text1"/>
        </w:rPr>
      </w:pPr>
    </w:p>
    <w:p w14:paraId="2DDF3F1F" w14:textId="51828508" w:rsidR="00723544" w:rsidRPr="00C47392" w:rsidRDefault="00F253B9" w:rsidP="00D64772">
      <w:pPr>
        <w:tabs>
          <w:tab w:val="left" w:pos="0"/>
        </w:tabs>
        <w:rPr>
          <w:color w:val="000000" w:themeColor="text1"/>
        </w:rPr>
      </w:pPr>
      <w:r w:rsidRPr="00C47392">
        <w:rPr>
          <w:color w:val="000000" w:themeColor="text1"/>
        </w:rPr>
        <w:t xml:space="preserve">1994: </w:t>
      </w:r>
      <w:r w:rsidR="00723544" w:rsidRPr="00C47392">
        <w:rPr>
          <w:color w:val="000000" w:themeColor="text1"/>
        </w:rPr>
        <w:t>“Cubicles and Dormitories: Lodging Houses, Charity Organization, and the Homeless,”</w:t>
      </w:r>
      <w:r w:rsidR="00652964" w:rsidRPr="00C47392">
        <w:rPr>
          <w:color w:val="000000" w:themeColor="text1"/>
        </w:rPr>
        <w:t xml:space="preserve"> Society of Architectural Historians</w:t>
      </w:r>
      <w:r w:rsidR="000E010A" w:rsidRPr="00C47392">
        <w:rPr>
          <w:color w:val="000000" w:themeColor="text1"/>
        </w:rPr>
        <w:t>,</w:t>
      </w:r>
      <w:r w:rsidR="00723544" w:rsidRPr="00C47392">
        <w:rPr>
          <w:color w:val="000000" w:themeColor="text1"/>
        </w:rPr>
        <w:t xml:space="preserve"> </w:t>
      </w:r>
      <w:r w:rsidR="00652964" w:rsidRPr="00C47392">
        <w:rPr>
          <w:color w:val="000000" w:themeColor="text1"/>
        </w:rPr>
        <w:t xml:space="preserve">forty-seventh annual meeting, </w:t>
      </w:r>
      <w:r w:rsidR="000E010A" w:rsidRPr="00C47392">
        <w:rPr>
          <w:color w:val="000000" w:themeColor="text1"/>
        </w:rPr>
        <w:t>Philadelphia</w:t>
      </w:r>
      <w:r w:rsidR="00723544" w:rsidRPr="00C47392">
        <w:rPr>
          <w:color w:val="000000" w:themeColor="text1"/>
        </w:rPr>
        <w:t xml:space="preserve">, </w:t>
      </w:r>
      <w:r w:rsidR="000E7C59" w:rsidRPr="00C47392">
        <w:rPr>
          <w:color w:val="000000" w:themeColor="text1"/>
        </w:rPr>
        <w:t>Penn</w:t>
      </w:r>
      <w:r w:rsidR="00723544" w:rsidRPr="00C47392">
        <w:rPr>
          <w:color w:val="000000" w:themeColor="text1"/>
        </w:rPr>
        <w:t>.</w:t>
      </w:r>
    </w:p>
    <w:p w14:paraId="688565D8" w14:textId="77777777" w:rsidR="00723544" w:rsidRPr="00C47392" w:rsidRDefault="00723544" w:rsidP="00D64772">
      <w:pPr>
        <w:tabs>
          <w:tab w:val="left" w:pos="0"/>
        </w:tabs>
        <w:rPr>
          <w:color w:val="000000" w:themeColor="text1"/>
        </w:rPr>
      </w:pPr>
    </w:p>
    <w:p w14:paraId="60A10AA6" w14:textId="1DDC415C" w:rsidR="00723544" w:rsidRPr="00C47392" w:rsidRDefault="00F253B9" w:rsidP="00D64772">
      <w:pPr>
        <w:tabs>
          <w:tab w:val="left" w:pos="0"/>
        </w:tabs>
        <w:rPr>
          <w:color w:val="000000" w:themeColor="text1"/>
        </w:rPr>
      </w:pPr>
      <w:r w:rsidRPr="00C47392">
        <w:rPr>
          <w:color w:val="000000" w:themeColor="text1"/>
        </w:rPr>
        <w:t xml:space="preserve">1991: </w:t>
      </w:r>
      <w:r w:rsidR="00723544" w:rsidRPr="00C47392">
        <w:rPr>
          <w:color w:val="000000" w:themeColor="text1"/>
        </w:rPr>
        <w:t xml:space="preserve">“Broadway: Heterogeneity, History, and Public Space,” </w:t>
      </w:r>
      <w:r w:rsidR="00652964" w:rsidRPr="00C47392">
        <w:rPr>
          <w:color w:val="000000" w:themeColor="text1"/>
        </w:rPr>
        <w:t xml:space="preserve">Association of Collegiate Schools of Architecture </w:t>
      </w:r>
      <w:r w:rsidR="00723544" w:rsidRPr="00C47392">
        <w:rPr>
          <w:color w:val="000000" w:themeColor="text1"/>
        </w:rPr>
        <w:t xml:space="preserve">annual meeting, Washington, DC. </w:t>
      </w:r>
    </w:p>
    <w:p w14:paraId="1D2273D3" w14:textId="77777777" w:rsidR="00723544" w:rsidRPr="00C47392" w:rsidRDefault="00723544" w:rsidP="00D64772">
      <w:pPr>
        <w:tabs>
          <w:tab w:val="left" w:pos="0"/>
        </w:tabs>
        <w:rPr>
          <w:color w:val="000000" w:themeColor="text1"/>
        </w:rPr>
      </w:pPr>
    </w:p>
    <w:p w14:paraId="4DC2203F" w14:textId="77777777" w:rsidR="008D2DC3" w:rsidRPr="00C47392" w:rsidRDefault="00723544" w:rsidP="00D64772">
      <w:pPr>
        <w:pStyle w:val="Heading3"/>
        <w:ind w:left="0"/>
        <w:rPr>
          <w:color w:val="000000" w:themeColor="text1"/>
          <w:sz w:val="24"/>
        </w:rPr>
      </w:pPr>
      <w:r w:rsidRPr="00C47392">
        <w:rPr>
          <w:i/>
          <w:color w:val="000000" w:themeColor="text1"/>
          <w:sz w:val="24"/>
          <w:u w:val="none"/>
        </w:rPr>
        <w:t xml:space="preserve">Lectures and </w:t>
      </w:r>
      <w:r w:rsidR="00D0504E" w:rsidRPr="00C47392">
        <w:rPr>
          <w:i/>
          <w:color w:val="000000" w:themeColor="text1"/>
          <w:sz w:val="24"/>
          <w:u w:val="none"/>
        </w:rPr>
        <w:t>o</w:t>
      </w:r>
      <w:r w:rsidRPr="00C47392">
        <w:rPr>
          <w:i/>
          <w:color w:val="000000" w:themeColor="text1"/>
          <w:sz w:val="24"/>
          <w:u w:val="none"/>
        </w:rPr>
        <w:t xml:space="preserve">ther </w:t>
      </w:r>
      <w:r w:rsidR="00D0504E" w:rsidRPr="00C47392">
        <w:rPr>
          <w:i/>
          <w:color w:val="000000" w:themeColor="text1"/>
          <w:sz w:val="24"/>
          <w:u w:val="none"/>
        </w:rPr>
        <w:t>i</w:t>
      </w:r>
      <w:r w:rsidRPr="00C47392">
        <w:rPr>
          <w:i/>
          <w:color w:val="000000" w:themeColor="text1"/>
          <w:sz w:val="24"/>
          <w:u w:val="none"/>
        </w:rPr>
        <w:t xml:space="preserve">nvited </w:t>
      </w:r>
      <w:r w:rsidR="00D0504E" w:rsidRPr="00C47392">
        <w:rPr>
          <w:i/>
          <w:color w:val="000000" w:themeColor="text1"/>
          <w:sz w:val="24"/>
          <w:u w:val="none"/>
        </w:rPr>
        <w:t>p</w:t>
      </w:r>
      <w:r w:rsidRPr="00C47392">
        <w:rPr>
          <w:i/>
          <w:color w:val="000000" w:themeColor="text1"/>
          <w:sz w:val="24"/>
          <w:u w:val="none"/>
        </w:rPr>
        <w:t>resentations</w:t>
      </w:r>
    </w:p>
    <w:p w14:paraId="2B5BEC60" w14:textId="77777777" w:rsidR="00DA58D2" w:rsidRPr="00C47392" w:rsidRDefault="00DA58D2" w:rsidP="00A36D29">
      <w:pPr>
        <w:keepNext/>
        <w:widowControl w:val="0"/>
        <w:rPr>
          <w:color w:val="000000" w:themeColor="text1"/>
        </w:rPr>
      </w:pPr>
    </w:p>
    <w:p w14:paraId="7EEAE57A" w14:textId="532AC0C8" w:rsidR="00C65999" w:rsidRPr="00C47392" w:rsidRDefault="00C65999" w:rsidP="00C65999">
      <w:pPr>
        <w:rPr>
          <w:color w:val="000000" w:themeColor="text1"/>
        </w:rPr>
      </w:pPr>
      <w:r w:rsidRPr="00C47392">
        <w:rPr>
          <w:color w:val="000000" w:themeColor="text1"/>
        </w:rPr>
        <w:t>2019: “A Windowless School in East Harlem: Architecture, Education, and Activism in the 1960s</w:t>
      </w:r>
      <w:r w:rsidR="0021598A" w:rsidRPr="00C47392">
        <w:rPr>
          <w:color w:val="000000" w:themeColor="text1"/>
        </w:rPr>
        <w:t>.</w:t>
      </w:r>
      <w:r w:rsidRPr="00C47392">
        <w:rPr>
          <w:color w:val="000000" w:themeColor="text1"/>
        </w:rPr>
        <w:t>” Planning, Design, and the Built Environment PhD Program, School of Architecture, Clemson University, S.C., Nov. 22.</w:t>
      </w:r>
    </w:p>
    <w:p w14:paraId="06AA09DF" w14:textId="7FDD1507" w:rsidR="00C65999" w:rsidRPr="00C47392" w:rsidRDefault="00C65999" w:rsidP="0060347F">
      <w:pPr>
        <w:rPr>
          <w:color w:val="000000" w:themeColor="text1"/>
        </w:rPr>
      </w:pPr>
    </w:p>
    <w:p w14:paraId="4AACC661" w14:textId="10B1B85F" w:rsidR="00A636DD" w:rsidRPr="00C47392" w:rsidRDefault="00A636DD" w:rsidP="00A636DD">
      <w:pPr>
        <w:rPr>
          <w:color w:val="000000" w:themeColor="text1"/>
        </w:rPr>
      </w:pPr>
      <w:r w:rsidRPr="00C47392">
        <w:rPr>
          <w:color w:val="000000" w:themeColor="text1"/>
        </w:rPr>
        <w:t xml:space="preserve">2019: </w:t>
      </w:r>
      <w:r w:rsidR="0021598A" w:rsidRPr="00C47392">
        <w:rPr>
          <w:color w:val="000000" w:themeColor="text1"/>
        </w:rPr>
        <w:t xml:space="preserve">Just Space: Architecture, Education, and Inequality in Postwar Urban America. </w:t>
      </w:r>
      <w:r w:rsidRPr="00C47392">
        <w:rPr>
          <w:color w:val="000000" w:themeColor="text1"/>
        </w:rPr>
        <w:t>The Right to the City lecture series, Center for Worker Education, City College of New York, New York, N.Y., Nov. 7.</w:t>
      </w:r>
    </w:p>
    <w:p w14:paraId="5897D479" w14:textId="4BCB4A73" w:rsidR="00DB2624" w:rsidRPr="00C47392" w:rsidRDefault="00DB2624" w:rsidP="0060347F">
      <w:pPr>
        <w:rPr>
          <w:color w:val="000000" w:themeColor="text1"/>
        </w:rPr>
      </w:pPr>
    </w:p>
    <w:p w14:paraId="0AB460B9" w14:textId="14727974" w:rsidR="00EE0F4E" w:rsidRPr="00C47392" w:rsidRDefault="00F253B9" w:rsidP="0060347F">
      <w:pPr>
        <w:rPr>
          <w:color w:val="000000" w:themeColor="text1"/>
        </w:rPr>
      </w:pPr>
      <w:r w:rsidRPr="00C47392">
        <w:rPr>
          <w:color w:val="000000" w:themeColor="text1"/>
        </w:rPr>
        <w:t xml:space="preserve">2018: </w:t>
      </w:r>
      <w:r w:rsidR="00EE0F4E" w:rsidRPr="00C47392">
        <w:rPr>
          <w:color w:val="000000" w:themeColor="text1"/>
        </w:rPr>
        <w:t>“Just Space: Architecture, Education, and Inequality in Postwar Urban America.” Princeton-Mellon Initiative in Architecture, Urbanism, and the Humanities,</w:t>
      </w:r>
      <w:r w:rsidR="00AA5DD6" w:rsidRPr="00C47392">
        <w:rPr>
          <w:color w:val="000000" w:themeColor="text1"/>
        </w:rPr>
        <w:t xml:space="preserve"> Princeton University School of Architecture, </w:t>
      </w:r>
      <w:r w:rsidR="00EE0F4E" w:rsidRPr="00C47392">
        <w:rPr>
          <w:color w:val="000000" w:themeColor="text1"/>
        </w:rPr>
        <w:t>Nov. 7.</w:t>
      </w:r>
    </w:p>
    <w:p w14:paraId="447EEAB3" w14:textId="77777777" w:rsidR="008F5534" w:rsidRPr="00C47392" w:rsidRDefault="008F5534" w:rsidP="008F5534">
      <w:pPr>
        <w:widowControl w:val="0"/>
        <w:autoSpaceDE w:val="0"/>
        <w:autoSpaceDN w:val="0"/>
        <w:adjustRightInd w:val="0"/>
        <w:rPr>
          <w:color w:val="000000" w:themeColor="text1"/>
        </w:rPr>
      </w:pPr>
    </w:p>
    <w:p w14:paraId="53FEA38E" w14:textId="73F24A1D" w:rsidR="008F5534" w:rsidRPr="00C47392" w:rsidRDefault="00F253B9" w:rsidP="008F5534">
      <w:pPr>
        <w:widowControl w:val="0"/>
        <w:autoSpaceDE w:val="0"/>
        <w:autoSpaceDN w:val="0"/>
        <w:adjustRightInd w:val="0"/>
        <w:rPr>
          <w:color w:val="000000" w:themeColor="text1"/>
        </w:rPr>
      </w:pPr>
      <w:r w:rsidRPr="00C47392">
        <w:rPr>
          <w:color w:val="000000" w:themeColor="text1"/>
        </w:rPr>
        <w:t xml:space="preserve">2018: </w:t>
      </w:r>
      <w:r w:rsidR="008F5534" w:rsidRPr="00C47392">
        <w:rPr>
          <w:color w:val="000000" w:themeColor="text1"/>
        </w:rPr>
        <w:t>“Segregated by Design in New Orleans: Modern Architecture, Education, and Equalization Schools during the Civil Rights Movement,” Advanced Research Collaborative Fall Seminar, CUNY Graduate Center, Oct. 25.</w:t>
      </w:r>
    </w:p>
    <w:p w14:paraId="52046957" w14:textId="77777777" w:rsidR="008F5534" w:rsidRPr="00C47392" w:rsidRDefault="008F5534" w:rsidP="008F5534">
      <w:pPr>
        <w:widowControl w:val="0"/>
        <w:autoSpaceDE w:val="0"/>
        <w:autoSpaceDN w:val="0"/>
        <w:adjustRightInd w:val="0"/>
        <w:rPr>
          <w:color w:val="000000" w:themeColor="text1"/>
        </w:rPr>
      </w:pPr>
    </w:p>
    <w:p w14:paraId="23992493" w14:textId="0CFAD268" w:rsidR="0060347F" w:rsidRPr="00C47392" w:rsidRDefault="00F253B9" w:rsidP="0060347F">
      <w:pPr>
        <w:rPr>
          <w:color w:val="000000" w:themeColor="text1"/>
        </w:rPr>
      </w:pPr>
      <w:r w:rsidRPr="00C47392">
        <w:rPr>
          <w:color w:val="000000" w:themeColor="text1"/>
        </w:rPr>
        <w:t xml:space="preserve">2018: </w:t>
      </w:r>
      <w:r w:rsidR="0058069C" w:rsidRPr="00C47392">
        <w:rPr>
          <w:color w:val="000000" w:themeColor="text1"/>
        </w:rPr>
        <w:t>“Just Space?</w:t>
      </w:r>
      <w:r w:rsidR="0060347F" w:rsidRPr="00C47392">
        <w:rPr>
          <w:color w:val="000000" w:themeColor="text1"/>
        </w:rPr>
        <w:t xml:space="preserve"> I.S. 201 and School Architecture during the Civil Rights Movement,” Columbia University Seminar on</w:t>
      </w:r>
      <w:r w:rsidR="00F94179" w:rsidRPr="00C47392">
        <w:rPr>
          <w:color w:val="000000" w:themeColor="text1"/>
        </w:rPr>
        <w:t xml:space="preserve"> the City, Columbia University,</w:t>
      </w:r>
      <w:r w:rsidR="0060347F" w:rsidRPr="00C47392">
        <w:rPr>
          <w:color w:val="000000" w:themeColor="text1"/>
        </w:rPr>
        <w:t xml:space="preserve"> March 6.</w:t>
      </w:r>
    </w:p>
    <w:p w14:paraId="3E5AC33C" w14:textId="77777777" w:rsidR="0060347F" w:rsidRPr="00C47392" w:rsidRDefault="0060347F" w:rsidP="0060347F">
      <w:pPr>
        <w:rPr>
          <w:color w:val="000000" w:themeColor="text1"/>
        </w:rPr>
      </w:pPr>
    </w:p>
    <w:p w14:paraId="27A96C1D" w14:textId="69412D76" w:rsidR="003A69FD" w:rsidRPr="00C47392" w:rsidRDefault="00F253B9" w:rsidP="003A69FD">
      <w:pPr>
        <w:widowControl w:val="0"/>
        <w:autoSpaceDE w:val="0"/>
        <w:autoSpaceDN w:val="0"/>
        <w:adjustRightInd w:val="0"/>
        <w:rPr>
          <w:color w:val="000000" w:themeColor="text1"/>
        </w:rPr>
      </w:pPr>
      <w:r w:rsidRPr="00C47392">
        <w:rPr>
          <w:color w:val="000000" w:themeColor="text1"/>
        </w:rPr>
        <w:t xml:space="preserve">2018: </w:t>
      </w:r>
      <w:r w:rsidR="003A69FD" w:rsidRPr="00C47392">
        <w:rPr>
          <w:color w:val="000000" w:themeColor="text1"/>
        </w:rPr>
        <w:t>“How to Design a Junior High School: Examples from the 1960s in Berkeley and Harlem,” Geography, Earth Science, and Oceanography Seminars, Doctoral program in Earth and Environmental Science, The CUNY Graduate Center, Feb. 15.</w:t>
      </w:r>
    </w:p>
    <w:p w14:paraId="29A56070" w14:textId="77777777" w:rsidR="003A69FD" w:rsidRPr="00C47392" w:rsidRDefault="003A69FD" w:rsidP="00510F15">
      <w:pPr>
        <w:widowControl w:val="0"/>
        <w:autoSpaceDE w:val="0"/>
        <w:autoSpaceDN w:val="0"/>
        <w:adjustRightInd w:val="0"/>
        <w:rPr>
          <w:color w:val="000000" w:themeColor="text1"/>
        </w:rPr>
      </w:pPr>
    </w:p>
    <w:p w14:paraId="78DE7F04" w14:textId="35460CAB" w:rsidR="00647102" w:rsidRPr="00C47392" w:rsidRDefault="00F253B9" w:rsidP="00510F15">
      <w:pPr>
        <w:widowControl w:val="0"/>
        <w:autoSpaceDE w:val="0"/>
        <w:autoSpaceDN w:val="0"/>
        <w:adjustRightInd w:val="0"/>
        <w:rPr>
          <w:color w:val="000000" w:themeColor="text1"/>
        </w:rPr>
      </w:pPr>
      <w:r w:rsidRPr="00C47392">
        <w:rPr>
          <w:color w:val="000000" w:themeColor="text1"/>
        </w:rPr>
        <w:t xml:space="preserve">2017: </w:t>
      </w:r>
      <w:r w:rsidR="0058069C" w:rsidRPr="00C47392">
        <w:rPr>
          <w:color w:val="000000" w:themeColor="text1"/>
        </w:rPr>
        <w:t>“Just Space?</w:t>
      </w:r>
      <w:r w:rsidR="005E76EF" w:rsidRPr="00C47392">
        <w:rPr>
          <w:color w:val="000000" w:themeColor="text1"/>
        </w:rPr>
        <w:t xml:space="preserve"> I.S. 201 and </w:t>
      </w:r>
      <w:proofErr w:type="gramStart"/>
      <w:r w:rsidR="005E76EF" w:rsidRPr="00C47392">
        <w:rPr>
          <w:color w:val="000000" w:themeColor="text1"/>
        </w:rPr>
        <w:t>Public School</w:t>
      </w:r>
      <w:proofErr w:type="gramEnd"/>
      <w:r w:rsidR="005E76EF" w:rsidRPr="00C47392">
        <w:rPr>
          <w:color w:val="000000" w:themeColor="text1"/>
        </w:rPr>
        <w:t xml:space="preserve"> Architecture during the Civil Rights Movement,” </w:t>
      </w:r>
      <w:r w:rsidR="00647102" w:rsidRPr="00C47392">
        <w:rPr>
          <w:color w:val="000000" w:themeColor="text1"/>
        </w:rPr>
        <w:t>Faculty Pecha-</w:t>
      </w:r>
      <w:proofErr w:type="spellStart"/>
      <w:r w:rsidR="00647102" w:rsidRPr="00C47392">
        <w:rPr>
          <w:color w:val="000000" w:themeColor="text1"/>
        </w:rPr>
        <w:t>Kucka</w:t>
      </w:r>
      <w:proofErr w:type="spellEnd"/>
      <w:r w:rsidR="00647102" w:rsidRPr="00C47392">
        <w:rPr>
          <w:color w:val="000000" w:themeColor="text1"/>
        </w:rPr>
        <w:t>, Spitzer School of Architecture, City College of New York, October.</w:t>
      </w:r>
    </w:p>
    <w:p w14:paraId="5D9ABDB6" w14:textId="77777777" w:rsidR="00647102" w:rsidRPr="00C47392" w:rsidRDefault="00647102" w:rsidP="00510F15">
      <w:pPr>
        <w:widowControl w:val="0"/>
        <w:autoSpaceDE w:val="0"/>
        <w:autoSpaceDN w:val="0"/>
        <w:adjustRightInd w:val="0"/>
        <w:rPr>
          <w:color w:val="000000" w:themeColor="text1"/>
        </w:rPr>
      </w:pPr>
    </w:p>
    <w:p w14:paraId="79670E31" w14:textId="19A98BEB" w:rsidR="00510F15" w:rsidRPr="00C47392" w:rsidRDefault="00F253B9" w:rsidP="00510F15">
      <w:pPr>
        <w:widowControl w:val="0"/>
        <w:autoSpaceDE w:val="0"/>
        <w:autoSpaceDN w:val="0"/>
        <w:adjustRightInd w:val="0"/>
        <w:rPr>
          <w:color w:val="000000" w:themeColor="text1"/>
        </w:rPr>
      </w:pPr>
      <w:r w:rsidRPr="00C47392">
        <w:rPr>
          <w:color w:val="000000" w:themeColor="text1"/>
        </w:rPr>
        <w:t xml:space="preserve">2016: </w:t>
      </w:r>
      <w:r w:rsidR="00510F15" w:rsidRPr="00C47392">
        <w:rPr>
          <w:color w:val="000000" w:themeColor="text1"/>
        </w:rPr>
        <w:t>“How to Design a Junior High School: Examples from the 1960s in Berkeley and Harlem, Collins Kaufmann Forum for Modern Architectural History, Department of Art History and Archaeology,</w:t>
      </w:r>
      <w:r w:rsidR="00241E33" w:rsidRPr="00C47392">
        <w:rPr>
          <w:color w:val="000000" w:themeColor="text1"/>
        </w:rPr>
        <w:t xml:space="preserve"> Columbia University, Sept. </w:t>
      </w:r>
      <w:r w:rsidR="00510F15" w:rsidRPr="00C47392">
        <w:rPr>
          <w:color w:val="000000" w:themeColor="text1"/>
        </w:rPr>
        <w:t>13.</w:t>
      </w:r>
    </w:p>
    <w:p w14:paraId="015FAF6A" w14:textId="77777777" w:rsidR="00083728" w:rsidRPr="00C47392" w:rsidRDefault="00083728" w:rsidP="00514FD0">
      <w:pPr>
        <w:rPr>
          <w:color w:val="000000" w:themeColor="text1"/>
        </w:rPr>
      </w:pPr>
    </w:p>
    <w:p w14:paraId="0087F067" w14:textId="25C42BF5" w:rsidR="00514FD0" w:rsidRPr="00C47392" w:rsidRDefault="00F253B9" w:rsidP="00514FD0">
      <w:pPr>
        <w:rPr>
          <w:color w:val="000000" w:themeColor="text1"/>
        </w:rPr>
      </w:pPr>
      <w:r w:rsidRPr="00C47392">
        <w:rPr>
          <w:color w:val="000000" w:themeColor="text1"/>
        </w:rPr>
        <w:t xml:space="preserve">2016: </w:t>
      </w:r>
      <w:r w:rsidR="00514FD0" w:rsidRPr="00C47392">
        <w:rPr>
          <w:color w:val="000000" w:themeColor="text1"/>
        </w:rPr>
        <w:t xml:space="preserve">“I.S. 201: Space, Race, and Modern Architecture in Harlem,” </w:t>
      </w:r>
      <w:proofErr w:type="spellStart"/>
      <w:r w:rsidR="00514FD0" w:rsidRPr="00C47392">
        <w:rPr>
          <w:color w:val="000000" w:themeColor="text1"/>
        </w:rPr>
        <w:t>Rewald</w:t>
      </w:r>
      <w:proofErr w:type="spellEnd"/>
      <w:r w:rsidR="00514FD0" w:rsidRPr="00C47392">
        <w:rPr>
          <w:color w:val="000000" w:themeColor="text1"/>
        </w:rPr>
        <w:t xml:space="preserve"> Seminar, PhD Program in Art History, The Graduate C</w:t>
      </w:r>
      <w:r w:rsidR="00943FBA" w:rsidRPr="00C47392">
        <w:rPr>
          <w:color w:val="000000" w:themeColor="text1"/>
        </w:rPr>
        <w:t>enter/CUNY, March 15</w:t>
      </w:r>
      <w:r w:rsidR="00514FD0" w:rsidRPr="00C47392">
        <w:rPr>
          <w:color w:val="000000" w:themeColor="text1"/>
        </w:rPr>
        <w:t>.</w:t>
      </w:r>
    </w:p>
    <w:p w14:paraId="7A1E4481" w14:textId="77777777" w:rsidR="00514FD0" w:rsidRPr="00C47392" w:rsidRDefault="00514FD0" w:rsidP="00514FD0">
      <w:pPr>
        <w:rPr>
          <w:color w:val="000000" w:themeColor="text1"/>
        </w:rPr>
      </w:pPr>
      <w:r w:rsidRPr="00C47392">
        <w:rPr>
          <w:color w:val="000000" w:themeColor="text1"/>
        </w:rPr>
        <w:lastRenderedPageBreak/>
        <w:t xml:space="preserve"> </w:t>
      </w:r>
    </w:p>
    <w:p w14:paraId="763705B1" w14:textId="2CB160A1" w:rsidR="009822C3" w:rsidRPr="00C47392" w:rsidRDefault="00F253B9" w:rsidP="00514FD0">
      <w:pPr>
        <w:rPr>
          <w:color w:val="000000" w:themeColor="text1"/>
        </w:rPr>
      </w:pPr>
      <w:r w:rsidRPr="00C47392">
        <w:rPr>
          <w:color w:val="000000" w:themeColor="text1"/>
        </w:rPr>
        <w:t xml:space="preserve">2016: </w:t>
      </w:r>
      <w:r w:rsidR="00D0504E" w:rsidRPr="00C47392">
        <w:rPr>
          <w:color w:val="000000" w:themeColor="text1"/>
        </w:rPr>
        <w:t>“The Right to the City, the Right to Play: Women, Suffrage, and Public Space for Children in Oakland,” Keynote address,</w:t>
      </w:r>
      <w:r w:rsidR="00D17E58" w:rsidRPr="00C47392">
        <w:rPr>
          <w:color w:val="000000" w:themeColor="text1"/>
        </w:rPr>
        <w:t xml:space="preserve"> “Suffragette City: Gender, Politics, and the Built Environment,” symposium organized by Art &amp; </w:t>
      </w:r>
      <w:r w:rsidR="00DD2290" w:rsidRPr="00C47392">
        <w:rPr>
          <w:color w:val="000000" w:themeColor="text1"/>
        </w:rPr>
        <w:t>A</w:t>
      </w:r>
      <w:r w:rsidR="00D17E58" w:rsidRPr="00C47392">
        <w:rPr>
          <w:color w:val="000000" w:themeColor="text1"/>
        </w:rPr>
        <w:t>rchitectural History Department and the Historic Preservation and Community Planning Program, College of Charlesto</w:t>
      </w:r>
      <w:r w:rsidR="00943FBA" w:rsidRPr="00C47392">
        <w:rPr>
          <w:color w:val="000000" w:themeColor="text1"/>
        </w:rPr>
        <w:t>n, Charleston, SC, February 25</w:t>
      </w:r>
      <w:r w:rsidR="00D17E58" w:rsidRPr="00C47392">
        <w:rPr>
          <w:color w:val="000000" w:themeColor="text1"/>
        </w:rPr>
        <w:t>.</w:t>
      </w:r>
    </w:p>
    <w:p w14:paraId="37E25435" w14:textId="77777777" w:rsidR="009822C3" w:rsidRPr="00C47392" w:rsidRDefault="009822C3" w:rsidP="007C4E80">
      <w:pPr>
        <w:rPr>
          <w:color w:val="000000" w:themeColor="text1"/>
        </w:rPr>
      </w:pPr>
    </w:p>
    <w:p w14:paraId="00C5474E" w14:textId="013D93CC" w:rsidR="00943FBA" w:rsidRPr="00C47392" w:rsidRDefault="00F253B9" w:rsidP="007C4E80">
      <w:pPr>
        <w:rPr>
          <w:color w:val="000000" w:themeColor="text1"/>
        </w:rPr>
      </w:pPr>
      <w:r w:rsidRPr="00C47392">
        <w:rPr>
          <w:color w:val="000000" w:themeColor="text1"/>
        </w:rPr>
        <w:t>2016:</w:t>
      </w:r>
      <w:r w:rsidR="00943FBA" w:rsidRPr="00C47392">
        <w:rPr>
          <w:color w:val="000000" w:themeColor="text1"/>
        </w:rPr>
        <w:t xml:space="preserve"> “A City for Children: Women, Architecture, and the Charitable Landscapes of Oakland, 1850-1950,” book talk, Oakland Heritage Alliance, Oakland, CA, Feb. 13.</w:t>
      </w:r>
    </w:p>
    <w:p w14:paraId="2B4D2AD8" w14:textId="77777777" w:rsidR="00943FBA" w:rsidRPr="00C47392" w:rsidRDefault="00943FBA" w:rsidP="007C4E80">
      <w:pPr>
        <w:rPr>
          <w:color w:val="000000" w:themeColor="text1"/>
        </w:rPr>
      </w:pPr>
    </w:p>
    <w:p w14:paraId="4A715A17" w14:textId="3B52A2DC" w:rsidR="00943FBA" w:rsidRPr="00C47392" w:rsidRDefault="00F253B9" w:rsidP="007C4E80">
      <w:pPr>
        <w:rPr>
          <w:color w:val="000000" w:themeColor="text1"/>
        </w:rPr>
      </w:pPr>
      <w:r w:rsidRPr="00C47392">
        <w:rPr>
          <w:color w:val="000000" w:themeColor="text1"/>
        </w:rPr>
        <w:t xml:space="preserve">2015: </w:t>
      </w:r>
      <w:r w:rsidR="00943FBA" w:rsidRPr="00C47392">
        <w:rPr>
          <w:color w:val="000000" w:themeColor="text1"/>
        </w:rPr>
        <w:t xml:space="preserve">"I.S. 201: A School for Everyone?" Invited presentation, "Is This for Everyone? Design and the Common Good," panel moderated by Paola, Antonelli, The Museum of Modern Art, New York, N.Y., Oct. 21. </w:t>
      </w:r>
    </w:p>
    <w:p w14:paraId="7999FD7B" w14:textId="77777777" w:rsidR="00943FBA" w:rsidRPr="00C47392" w:rsidRDefault="00943FBA" w:rsidP="007C4E80">
      <w:pPr>
        <w:rPr>
          <w:color w:val="000000" w:themeColor="text1"/>
        </w:rPr>
      </w:pPr>
    </w:p>
    <w:p w14:paraId="239E4707" w14:textId="3D5FB5B9" w:rsidR="007C4E80" w:rsidRPr="00C47392" w:rsidRDefault="00F253B9" w:rsidP="007C4E80">
      <w:pPr>
        <w:rPr>
          <w:color w:val="000000" w:themeColor="text1"/>
        </w:rPr>
      </w:pPr>
      <w:r w:rsidRPr="00C47392">
        <w:rPr>
          <w:color w:val="000000" w:themeColor="text1"/>
        </w:rPr>
        <w:t xml:space="preserve">2015: </w:t>
      </w:r>
      <w:r w:rsidR="007C4E80" w:rsidRPr="00C47392">
        <w:rPr>
          <w:color w:val="000000" w:themeColor="text1"/>
        </w:rPr>
        <w:t xml:space="preserve">“A City for Children: Women, Architecture, and the Charitable Landscapes of Oakland, 1850-1950,” book talk, Historic Preservation Program, </w:t>
      </w:r>
      <w:r w:rsidR="009822C3" w:rsidRPr="00C47392">
        <w:rPr>
          <w:color w:val="000000" w:themeColor="text1"/>
        </w:rPr>
        <w:t>University of Mary Washington, Fred</w:t>
      </w:r>
      <w:r w:rsidR="00D0504E" w:rsidRPr="00C47392">
        <w:rPr>
          <w:color w:val="000000" w:themeColor="text1"/>
        </w:rPr>
        <w:t>e</w:t>
      </w:r>
      <w:r w:rsidR="00762040" w:rsidRPr="00C47392">
        <w:rPr>
          <w:color w:val="000000" w:themeColor="text1"/>
        </w:rPr>
        <w:t>r</w:t>
      </w:r>
      <w:r w:rsidR="009822C3" w:rsidRPr="00C47392">
        <w:rPr>
          <w:color w:val="000000" w:themeColor="text1"/>
        </w:rPr>
        <w:t xml:space="preserve">icksburg, </w:t>
      </w:r>
      <w:r w:rsidR="007C4E80" w:rsidRPr="00C47392">
        <w:rPr>
          <w:color w:val="000000" w:themeColor="text1"/>
        </w:rPr>
        <w:t>V</w:t>
      </w:r>
      <w:r w:rsidR="009822C3" w:rsidRPr="00C47392">
        <w:rPr>
          <w:color w:val="000000" w:themeColor="text1"/>
        </w:rPr>
        <w:t>A</w:t>
      </w:r>
      <w:r w:rsidR="007C4E80" w:rsidRPr="00C47392">
        <w:rPr>
          <w:color w:val="000000" w:themeColor="text1"/>
        </w:rPr>
        <w:t xml:space="preserve">, </w:t>
      </w:r>
      <w:r w:rsidR="00943FBA" w:rsidRPr="00C47392">
        <w:rPr>
          <w:color w:val="000000" w:themeColor="text1"/>
        </w:rPr>
        <w:t>Sept. 22</w:t>
      </w:r>
      <w:r w:rsidR="007C4E80" w:rsidRPr="00C47392">
        <w:rPr>
          <w:color w:val="000000" w:themeColor="text1"/>
        </w:rPr>
        <w:t>.</w:t>
      </w:r>
    </w:p>
    <w:p w14:paraId="0A17AE63" w14:textId="77777777" w:rsidR="007C4E80" w:rsidRPr="00C47392" w:rsidRDefault="007C4E80" w:rsidP="007C4E80">
      <w:pPr>
        <w:rPr>
          <w:color w:val="000000" w:themeColor="text1"/>
        </w:rPr>
      </w:pPr>
      <w:r w:rsidRPr="00C47392">
        <w:rPr>
          <w:color w:val="000000" w:themeColor="text1"/>
        </w:rPr>
        <w:t xml:space="preserve"> </w:t>
      </w:r>
    </w:p>
    <w:p w14:paraId="4989D372" w14:textId="10405173" w:rsidR="008D5B43" w:rsidRPr="00C47392" w:rsidRDefault="00F253B9" w:rsidP="007C4E80">
      <w:pPr>
        <w:rPr>
          <w:color w:val="000000" w:themeColor="text1"/>
        </w:rPr>
      </w:pPr>
      <w:r w:rsidRPr="00C47392">
        <w:rPr>
          <w:color w:val="000000" w:themeColor="text1"/>
        </w:rPr>
        <w:t xml:space="preserve">2015: </w:t>
      </w:r>
      <w:r w:rsidR="008D5B43" w:rsidRPr="00C47392">
        <w:rPr>
          <w:color w:val="000000" w:themeColor="text1"/>
        </w:rPr>
        <w:t xml:space="preserve">“A City for Children: Women, Architecture, and the Charitable Landscapes of Oakland, 1850-1950,” book talk, Oakland Public Library, Oakland, CA, </w:t>
      </w:r>
      <w:r w:rsidR="008B1A68" w:rsidRPr="00C47392">
        <w:rPr>
          <w:color w:val="000000" w:themeColor="text1"/>
        </w:rPr>
        <w:t>May 2</w:t>
      </w:r>
      <w:r w:rsidR="008D5B43" w:rsidRPr="00C47392">
        <w:rPr>
          <w:color w:val="000000" w:themeColor="text1"/>
        </w:rPr>
        <w:t>.</w:t>
      </w:r>
    </w:p>
    <w:p w14:paraId="4781A131" w14:textId="77777777" w:rsidR="008D5B43" w:rsidRPr="00C47392" w:rsidRDefault="008D5B43" w:rsidP="00DA58D2">
      <w:pPr>
        <w:rPr>
          <w:color w:val="000000" w:themeColor="text1"/>
        </w:rPr>
      </w:pPr>
    </w:p>
    <w:p w14:paraId="5311BA67" w14:textId="02A6EE1D" w:rsidR="00DA58D2" w:rsidRPr="00C47392" w:rsidRDefault="00F253B9" w:rsidP="00DA58D2">
      <w:pPr>
        <w:rPr>
          <w:color w:val="000000" w:themeColor="text1"/>
        </w:rPr>
      </w:pPr>
      <w:r w:rsidRPr="00C47392">
        <w:rPr>
          <w:color w:val="000000" w:themeColor="text1"/>
        </w:rPr>
        <w:t xml:space="preserve">2015: </w:t>
      </w:r>
      <w:r w:rsidR="00DA58D2" w:rsidRPr="00C47392">
        <w:rPr>
          <w:color w:val="000000" w:themeColor="text1"/>
        </w:rPr>
        <w:t>“</w:t>
      </w:r>
      <w:hyperlink r:id="rId36" w:history="1">
        <w:r w:rsidR="00DA58D2" w:rsidRPr="00C47392">
          <w:rPr>
            <w:rStyle w:val="Hyperlink"/>
            <w:color w:val="000000" w:themeColor="text1"/>
          </w:rPr>
          <w:t>A City for Children: Women, Architecture, and the Charitable Landscapes of Oakland, 1850-1950</w:t>
        </w:r>
      </w:hyperlink>
      <w:r w:rsidR="00DA58D2" w:rsidRPr="00C47392">
        <w:rPr>
          <w:color w:val="000000" w:themeColor="text1"/>
        </w:rPr>
        <w:t>,” book talk, The Skyscraper Museum, New York, NY, April</w:t>
      </w:r>
      <w:r w:rsidR="008B1A68" w:rsidRPr="00C47392">
        <w:rPr>
          <w:color w:val="000000" w:themeColor="text1"/>
        </w:rPr>
        <w:t xml:space="preserve"> 7</w:t>
      </w:r>
      <w:r w:rsidR="004438AB" w:rsidRPr="00C47392">
        <w:rPr>
          <w:color w:val="000000" w:themeColor="text1"/>
        </w:rPr>
        <w:t>.</w:t>
      </w:r>
    </w:p>
    <w:p w14:paraId="6A28E6F2" w14:textId="77777777" w:rsidR="007C4E80" w:rsidRPr="00C47392" w:rsidRDefault="007C4E80" w:rsidP="00DA58D2">
      <w:pPr>
        <w:rPr>
          <w:color w:val="000000" w:themeColor="text1"/>
        </w:rPr>
      </w:pPr>
    </w:p>
    <w:p w14:paraId="3E30B079" w14:textId="70C9D8B9" w:rsidR="008B1A68" w:rsidRPr="00C47392" w:rsidRDefault="00F253B9" w:rsidP="008B1A68">
      <w:pPr>
        <w:rPr>
          <w:color w:val="000000" w:themeColor="text1"/>
        </w:rPr>
      </w:pPr>
      <w:r w:rsidRPr="00C47392">
        <w:rPr>
          <w:color w:val="000000" w:themeColor="text1"/>
        </w:rPr>
        <w:t xml:space="preserve">2015: </w:t>
      </w:r>
      <w:r w:rsidR="008B1A68" w:rsidRPr="00C47392">
        <w:rPr>
          <w:color w:val="000000" w:themeColor="text1"/>
        </w:rPr>
        <w:t>“A City for Children: Women, Architecture, and the Charitable Landscapes of Oakland, 1850-1950,” book talk, Lehman Center, Columbia</w:t>
      </w:r>
      <w:r w:rsidR="00F2362C" w:rsidRPr="00C47392">
        <w:rPr>
          <w:color w:val="000000" w:themeColor="text1"/>
        </w:rPr>
        <w:t xml:space="preserve"> University, NY, NY, March 30</w:t>
      </w:r>
      <w:r w:rsidR="008B1A68" w:rsidRPr="00C47392">
        <w:rPr>
          <w:color w:val="000000" w:themeColor="text1"/>
        </w:rPr>
        <w:t>.</w:t>
      </w:r>
    </w:p>
    <w:p w14:paraId="6CEEF4A3" w14:textId="77777777" w:rsidR="00DA58D2" w:rsidRPr="00C47392" w:rsidRDefault="00DA58D2" w:rsidP="00390161">
      <w:pPr>
        <w:rPr>
          <w:color w:val="000000" w:themeColor="text1"/>
        </w:rPr>
      </w:pPr>
    </w:p>
    <w:p w14:paraId="262BF386" w14:textId="46377F9A" w:rsidR="00390161" w:rsidRPr="00C47392" w:rsidRDefault="00F253B9" w:rsidP="00390161">
      <w:pPr>
        <w:rPr>
          <w:color w:val="000000" w:themeColor="text1"/>
        </w:rPr>
      </w:pPr>
      <w:r w:rsidRPr="00C47392">
        <w:rPr>
          <w:color w:val="000000" w:themeColor="text1"/>
        </w:rPr>
        <w:t xml:space="preserve">2015: </w:t>
      </w:r>
      <w:r w:rsidR="00390161" w:rsidRPr="00C47392">
        <w:rPr>
          <w:color w:val="000000" w:themeColor="text1"/>
        </w:rPr>
        <w:t xml:space="preserve">“A City for Children: Lessons Learned about Race, Childhood, and the Charitable Landscapes of Oakland,” Chicago Urban History Seminar, Chicago, Il., March </w:t>
      </w:r>
      <w:r w:rsidR="008B1A68" w:rsidRPr="00C47392">
        <w:rPr>
          <w:color w:val="000000" w:themeColor="text1"/>
        </w:rPr>
        <w:t>10</w:t>
      </w:r>
      <w:r w:rsidR="00390161" w:rsidRPr="00C47392">
        <w:rPr>
          <w:color w:val="000000" w:themeColor="text1"/>
        </w:rPr>
        <w:t>.</w:t>
      </w:r>
    </w:p>
    <w:p w14:paraId="7F2A1B24" w14:textId="77777777" w:rsidR="00E258E3" w:rsidRPr="00C47392" w:rsidRDefault="00E258E3" w:rsidP="00E258E3">
      <w:pPr>
        <w:rPr>
          <w:color w:val="000000" w:themeColor="text1"/>
        </w:rPr>
      </w:pPr>
    </w:p>
    <w:p w14:paraId="0D602E84" w14:textId="359D6871" w:rsidR="00DA58D2" w:rsidRPr="00C47392" w:rsidRDefault="00F253B9" w:rsidP="00E258E3">
      <w:pPr>
        <w:rPr>
          <w:color w:val="000000" w:themeColor="text1"/>
        </w:rPr>
      </w:pPr>
      <w:r w:rsidRPr="00C47392">
        <w:rPr>
          <w:color w:val="000000" w:themeColor="text1"/>
        </w:rPr>
        <w:t xml:space="preserve">2015: </w:t>
      </w:r>
      <w:r w:rsidR="008D5B43" w:rsidRPr="00C47392">
        <w:rPr>
          <w:color w:val="000000" w:themeColor="text1"/>
        </w:rPr>
        <w:t xml:space="preserve">“IS 201: Space, Race, and Community Control in Harlem,” Gotham Center Seminar, CUNY Graduate Center, New York, NY, February </w:t>
      </w:r>
      <w:r w:rsidR="008B1A68" w:rsidRPr="00C47392">
        <w:rPr>
          <w:color w:val="000000" w:themeColor="text1"/>
        </w:rPr>
        <w:t>26</w:t>
      </w:r>
      <w:r w:rsidR="008D5B43" w:rsidRPr="00C47392">
        <w:rPr>
          <w:color w:val="000000" w:themeColor="text1"/>
        </w:rPr>
        <w:t xml:space="preserve">. </w:t>
      </w:r>
    </w:p>
    <w:p w14:paraId="3DE529F0" w14:textId="77777777" w:rsidR="008D5B43" w:rsidRPr="00C47392" w:rsidRDefault="008D5B43" w:rsidP="008D5B43">
      <w:pPr>
        <w:rPr>
          <w:color w:val="000000" w:themeColor="text1"/>
        </w:rPr>
      </w:pPr>
    </w:p>
    <w:p w14:paraId="1B86A791" w14:textId="76479A8A" w:rsidR="00390161" w:rsidRPr="00C47392" w:rsidRDefault="00F253B9" w:rsidP="00390161">
      <w:pPr>
        <w:rPr>
          <w:color w:val="000000" w:themeColor="text1"/>
        </w:rPr>
      </w:pPr>
      <w:r w:rsidRPr="00C47392">
        <w:rPr>
          <w:color w:val="000000" w:themeColor="text1"/>
        </w:rPr>
        <w:t xml:space="preserve">2014: </w:t>
      </w:r>
      <w:r w:rsidR="00390161" w:rsidRPr="00C47392">
        <w:rPr>
          <w:color w:val="000000" w:themeColor="text1"/>
        </w:rPr>
        <w:t xml:space="preserve">“A City for Children: Women, Architecture, and the Charitable Landscapes of Oakland, 1850-1950,” book talk, Smith College, Northampton, Mass., December </w:t>
      </w:r>
      <w:r w:rsidR="008B1A68" w:rsidRPr="00C47392">
        <w:rPr>
          <w:color w:val="000000" w:themeColor="text1"/>
        </w:rPr>
        <w:t>1</w:t>
      </w:r>
      <w:r w:rsidR="00390161" w:rsidRPr="00C47392">
        <w:rPr>
          <w:color w:val="000000" w:themeColor="text1"/>
        </w:rPr>
        <w:t>.</w:t>
      </w:r>
    </w:p>
    <w:p w14:paraId="17D7352D" w14:textId="77777777" w:rsidR="00390161" w:rsidRPr="00C47392" w:rsidRDefault="00390161" w:rsidP="00390161">
      <w:pPr>
        <w:rPr>
          <w:color w:val="000000" w:themeColor="text1"/>
        </w:rPr>
      </w:pPr>
      <w:r w:rsidRPr="00C47392">
        <w:rPr>
          <w:color w:val="000000" w:themeColor="text1"/>
        </w:rPr>
        <w:t xml:space="preserve"> </w:t>
      </w:r>
    </w:p>
    <w:p w14:paraId="361FCE79" w14:textId="7825AEE7" w:rsidR="00390161" w:rsidRPr="00C47392" w:rsidRDefault="00F253B9" w:rsidP="00AA5DD6">
      <w:pPr>
        <w:widowControl w:val="0"/>
        <w:rPr>
          <w:color w:val="000000" w:themeColor="text1"/>
        </w:rPr>
      </w:pPr>
      <w:r w:rsidRPr="00C47392">
        <w:rPr>
          <w:color w:val="000000" w:themeColor="text1"/>
        </w:rPr>
        <w:t xml:space="preserve">2014: </w:t>
      </w:r>
      <w:r w:rsidR="00390161" w:rsidRPr="00C47392">
        <w:rPr>
          <w:color w:val="000000" w:themeColor="text1"/>
        </w:rPr>
        <w:t xml:space="preserve">“A City for Children: Women, Architecture, and the Charitable Landscapes of Oakland, 1850-1950,” book talk, New York Chapter of the Society Architectural Historians, New York, N.Y., November </w:t>
      </w:r>
      <w:r w:rsidR="008B1A68" w:rsidRPr="00C47392">
        <w:rPr>
          <w:color w:val="000000" w:themeColor="text1"/>
        </w:rPr>
        <w:t>18</w:t>
      </w:r>
      <w:r w:rsidR="00390161" w:rsidRPr="00C47392">
        <w:rPr>
          <w:color w:val="000000" w:themeColor="text1"/>
        </w:rPr>
        <w:t>.</w:t>
      </w:r>
    </w:p>
    <w:p w14:paraId="7D40CA99" w14:textId="77777777" w:rsidR="00E72A69" w:rsidRPr="00C47392" w:rsidRDefault="00E72A69" w:rsidP="00AA5DD6">
      <w:pPr>
        <w:widowControl w:val="0"/>
        <w:outlineLvl w:val="2"/>
        <w:rPr>
          <w:color w:val="000000" w:themeColor="text1"/>
        </w:rPr>
      </w:pPr>
    </w:p>
    <w:p w14:paraId="39A95D32" w14:textId="4A06F7B1" w:rsidR="008D2DC3" w:rsidRPr="00C47392" w:rsidRDefault="00F253B9" w:rsidP="00AA5DD6">
      <w:pPr>
        <w:widowControl w:val="0"/>
        <w:rPr>
          <w:color w:val="000000" w:themeColor="text1"/>
        </w:rPr>
      </w:pPr>
      <w:r w:rsidRPr="00C47392">
        <w:rPr>
          <w:color w:val="000000" w:themeColor="text1"/>
        </w:rPr>
        <w:t xml:space="preserve">2014: </w:t>
      </w:r>
      <w:r w:rsidR="006C4E83" w:rsidRPr="00C47392">
        <w:rPr>
          <w:color w:val="000000" w:themeColor="text1"/>
        </w:rPr>
        <w:t xml:space="preserve">“A City for Children: Lessons Learned from Oakland,” </w:t>
      </w:r>
      <w:r w:rsidR="00E72A69" w:rsidRPr="00C47392">
        <w:rPr>
          <w:color w:val="000000" w:themeColor="text1"/>
        </w:rPr>
        <w:t>inaugural presentation, Presidential Conversations: The Activist Scholar at the City College of New York, Nov</w:t>
      </w:r>
      <w:r w:rsidRPr="00C47392">
        <w:rPr>
          <w:color w:val="000000" w:themeColor="text1"/>
        </w:rPr>
        <w:t>.</w:t>
      </w:r>
      <w:r w:rsidR="00E72A69" w:rsidRPr="00C47392">
        <w:rPr>
          <w:color w:val="000000" w:themeColor="text1"/>
        </w:rPr>
        <w:t xml:space="preserve"> </w:t>
      </w:r>
      <w:r w:rsidR="008B1A68" w:rsidRPr="00C47392">
        <w:rPr>
          <w:color w:val="000000" w:themeColor="text1"/>
        </w:rPr>
        <w:t>13</w:t>
      </w:r>
      <w:r w:rsidR="00390161" w:rsidRPr="00C47392">
        <w:rPr>
          <w:color w:val="000000" w:themeColor="text1"/>
        </w:rPr>
        <w:t>.</w:t>
      </w:r>
    </w:p>
    <w:p w14:paraId="31692CB1" w14:textId="77777777" w:rsidR="00E72A69" w:rsidRPr="00C47392" w:rsidRDefault="00E72A69" w:rsidP="00AA5DD6">
      <w:pPr>
        <w:widowControl w:val="0"/>
        <w:rPr>
          <w:color w:val="000000" w:themeColor="text1"/>
          <w:highlight w:val="yellow"/>
        </w:rPr>
      </w:pPr>
    </w:p>
    <w:p w14:paraId="2AE460DD" w14:textId="57010D74" w:rsidR="00390161" w:rsidRPr="00C47392" w:rsidRDefault="00F253B9" w:rsidP="00AA5DD6">
      <w:pPr>
        <w:widowControl w:val="0"/>
        <w:outlineLvl w:val="2"/>
        <w:rPr>
          <w:color w:val="000000" w:themeColor="text1"/>
        </w:rPr>
      </w:pPr>
      <w:r w:rsidRPr="00C47392">
        <w:rPr>
          <w:color w:val="000000" w:themeColor="text1"/>
        </w:rPr>
        <w:t xml:space="preserve">2014: </w:t>
      </w:r>
      <w:r w:rsidR="00390161" w:rsidRPr="00C47392">
        <w:rPr>
          <w:color w:val="000000" w:themeColor="text1"/>
        </w:rPr>
        <w:t>“Spaces of Childhood: An Agenda for Radical Design and Research,” Design Radicals: Creativity and Protest at Wurster Hall, College of Environmental Design, UC Berkeley, co-sponsored by the Doreen B. Townsend Center in the Humanities, Berkeley, Calif., October.</w:t>
      </w:r>
    </w:p>
    <w:p w14:paraId="1664BA9B" w14:textId="77777777" w:rsidR="006C4E83" w:rsidRPr="00C47392" w:rsidRDefault="006C4E83" w:rsidP="00AA5DD6">
      <w:pPr>
        <w:widowControl w:val="0"/>
        <w:rPr>
          <w:color w:val="000000" w:themeColor="text1"/>
        </w:rPr>
      </w:pPr>
    </w:p>
    <w:p w14:paraId="31578841" w14:textId="52A40C57" w:rsidR="009822C3" w:rsidRPr="00C47392" w:rsidRDefault="00390161" w:rsidP="00AA5DD6">
      <w:pPr>
        <w:widowControl w:val="0"/>
        <w:outlineLvl w:val="2"/>
        <w:rPr>
          <w:color w:val="000000" w:themeColor="text1"/>
        </w:rPr>
      </w:pPr>
      <w:r w:rsidRPr="00C47392">
        <w:rPr>
          <w:color w:val="000000" w:themeColor="text1"/>
        </w:rPr>
        <w:lastRenderedPageBreak/>
        <w:t xml:space="preserve"> </w:t>
      </w:r>
      <w:r w:rsidR="00F253B9" w:rsidRPr="00C47392">
        <w:rPr>
          <w:color w:val="000000" w:themeColor="text1"/>
        </w:rPr>
        <w:t xml:space="preserve">2014: </w:t>
      </w:r>
      <w:r w:rsidRPr="00C47392">
        <w:rPr>
          <w:color w:val="000000" w:themeColor="text1"/>
        </w:rPr>
        <w:t>“</w:t>
      </w:r>
      <w:hyperlink r:id="rId37" w:history="1">
        <w:r w:rsidRPr="00C47392">
          <w:rPr>
            <w:rStyle w:val="Hyperlink"/>
            <w:color w:val="000000" w:themeColor="text1"/>
          </w:rPr>
          <w:t>Cities for Children: Lessons Learned in Oakland and New York</w:t>
        </w:r>
      </w:hyperlink>
      <w:r w:rsidRPr="00C47392">
        <w:rPr>
          <w:color w:val="000000" w:themeColor="text1"/>
        </w:rPr>
        <w:t>," Brown Bag / Speaker Series, Environmental Psychology Program, The Graduate Center/CUNY, New York, N.Y.</w:t>
      </w:r>
    </w:p>
    <w:p w14:paraId="0612E515" w14:textId="77777777" w:rsidR="009822C3" w:rsidRPr="00C47392" w:rsidRDefault="009822C3" w:rsidP="00AA5DD6">
      <w:pPr>
        <w:widowControl w:val="0"/>
        <w:outlineLvl w:val="2"/>
        <w:rPr>
          <w:color w:val="000000" w:themeColor="text1"/>
        </w:rPr>
      </w:pPr>
    </w:p>
    <w:p w14:paraId="1DEB0456" w14:textId="2EC48207" w:rsidR="008131BE" w:rsidRPr="00C47392" w:rsidRDefault="00F253B9" w:rsidP="00AA5DD6">
      <w:pPr>
        <w:widowControl w:val="0"/>
        <w:tabs>
          <w:tab w:val="left" w:pos="990"/>
        </w:tabs>
        <w:rPr>
          <w:color w:val="000000" w:themeColor="text1"/>
        </w:rPr>
      </w:pPr>
      <w:r w:rsidRPr="00C47392">
        <w:rPr>
          <w:color w:val="000000" w:themeColor="text1"/>
        </w:rPr>
        <w:t xml:space="preserve">2010: </w:t>
      </w:r>
      <w:r w:rsidR="00F35F0F" w:rsidRPr="00C47392">
        <w:rPr>
          <w:color w:val="000000" w:themeColor="text1"/>
        </w:rPr>
        <w:t>“Adventure in Central Park: Reinventing the Playground—The Lindsay Years and Beyond,” Museum of the City of New York, September 27,</w:t>
      </w:r>
      <w:r w:rsidRPr="00C47392">
        <w:rPr>
          <w:color w:val="000000" w:themeColor="text1"/>
        </w:rPr>
        <w:t xml:space="preserve"> </w:t>
      </w:r>
      <w:r w:rsidR="00F35F0F" w:rsidRPr="00C47392">
        <w:rPr>
          <w:color w:val="000000" w:themeColor="text1"/>
        </w:rPr>
        <w:t xml:space="preserve">Richard Dattner, Roger Hart, Christopher Nolan, participants. </w:t>
      </w:r>
    </w:p>
    <w:p w14:paraId="5C122970" w14:textId="77777777" w:rsidR="00723544" w:rsidRPr="00C47392" w:rsidRDefault="00723544" w:rsidP="00D64772">
      <w:pPr>
        <w:rPr>
          <w:color w:val="000000" w:themeColor="text1"/>
        </w:rPr>
      </w:pPr>
    </w:p>
    <w:p w14:paraId="3FCC917E" w14:textId="79753A13" w:rsidR="00723544" w:rsidRPr="00C47392" w:rsidRDefault="00F16309" w:rsidP="00D64772">
      <w:pPr>
        <w:pStyle w:val="PlainText"/>
        <w:rPr>
          <w:rFonts w:ascii="Times New Roman" w:hAnsi="Times New Roman"/>
          <w:color w:val="000000" w:themeColor="text1"/>
          <w:sz w:val="24"/>
        </w:rPr>
      </w:pPr>
      <w:r w:rsidRPr="00C47392" w:rsidDel="00F16309">
        <w:rPr>
          <w:rFonts w:ascii="Times New Roman" w:hAnsi="Times New Roman"/>
          <w:color w:val="000000" w:themeColor="text1"/>
          <w:sz w:val="24"/>
        </w:rPr>
        <w:t xml:space="preserve"> </w:t>
      </w:r>
      <w:r w:rsidR="00F253B9" w:rsidRPr="00C47392">
        <w:rPr>
          <w:rFonts w:ascii="Times New Roman" w:hAnsi="Times New Roman"/>
          <w:color w:val="000000" w:themeColor="text1"/>
          <w:sz w:val="24"/>
        </w:rPr>
        <w:t xml:space="preserve">2009: </w:t>
      </w:r>
      <w:r w:rsidR="00723544" w:rsidRPr="00C47392">
        <w:rPr>
          <w:rFonts w:ascii="Times New Roman" w:hAnsi="Times New Roman"/>
          <w:color w:val="000000" w:themeColor="text1"/>
          <w:sz w:val="24"/>
        </w:rPr>
        <w:t>“What Kind of City? What Kind of Childhood? The Charitable Landscape Women Built for Children in American Cities.” Keynote address, Fifth Interdisciplinary Conference, “Urban Childhoods,” at the New York Institute of Technology, March</w:t>
      </w:r>
      <w:r w:rsidR="00F253B9" w:rsidRPr="00C47392">
        <w:rPr>
          <w:rFonts w:ascii="Times New Roman" w:hAnsi="Times New Roman"/>
          <w:color w:val="000000" w:themeColor="text1"/>
          <w:sz w:val="24"/>
        </w:rPr>
        <w:t>.</w:t>
      </w:r>
      <w:r w:rsidR="00723544" w:rsidRPr="00C47392">
        <w:rPr>
          <w:rFonts w:ascii="Times New Roman" w:hAnsi="Times New Roman"/>
          <w:color w:val="000000" w:themeColor="text1"/>
          <w:sz w:val="24"/>
        </w:rPr>
        <w:t xml:space="preserve"> </w:t>
      </w:r>
    </w:p>
    <w:p w14:paraId="25F66684" w14:textId="77777777" w:rsidR="00723544" w:rsidRPr="00C47392" w:rsidRDefault="00723544" w:rsidP="00D64772">
      <w:pPr>
        <w:pStyle w:val="PlainText"/>
        <w:rPr>
          <w:rFonts w:ascii="Times New Roman" w:hAnsi="Times New Roman"/>
          <w:color w:val="000000" w:themeColor="text1"/>
          <w:sz w:val="24"/>
        </w:rPr>
      </w:pPr>
    </w:p>
    <w:p w14:paraId="78C7A453" w14:textId="256EE53F"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 xml:space="preserve">2008: </w:t>
      </w:r>
      <w:r w:rsidR="00723544" w:rsidRPr="00C47392">
        <w:rPr>
          <w:rFonts w:ascii="Times New Roman" w:hAnsi="Times New Roman"/>
          <w:color w:val="000000" w:themeColor="text1"/>
          <w:sz w:val="24"/>
        </w:rPr>
        <w:t xml:space="preserve">“The Place of Race </w:t>
      </w:r>
      <w:proofErr w:type="gramStart"/>
      <w:r w:rsidR="00723544" w:rsidRPr="00C47392">
        <w:rPr>
          <w:rFonts w:ascii="Times New Roman" w:hAnsi="Times New Roman"/>
          <w:color w:val="000000" w:themeColor="text1"/>
          <w:sz w:val="24"/>
        </w:rPr>
        <w:t>In</w:t>
      </w:r>
      <w:proofErr w:type="gramEnd"/>
      <w:r w:rsidR="00723544" w:rsidRPr="00C47392">
        <w:rPr>
          <w:rFonts w:ascii="Times New Roman" w:hAnsi="Times New Roman"/>
          <w:color w:val="000000" w:themeColor="text1"/>
          <w:sz w:val="24"/>
        </w:rPr>
        <w:t xml:space="preserve"> Play: Robert Moses and the WPA Swimming Pools in New York City,” Princeton Student Lecture Series, Princeton University School of Architecture, March</w:t>
      </w:r>
      <w:r w:rsidRPr="00C47392">
        <w:rPr>
          <w:rFonts w:ascii="Times New Roman" w:hAnsi="Times New Roman"/>
          <w:color w:val="000000" w:themeColor="text1"/>
          <w:sz w:val="24"/>
        </w:rPr>
        <w:t>.</w:t>
      </w:r>
      <w:r w:rsidR="00723544" w:rsidRPr="00C47392">
        <w:rPr>
          <w:rFonts w:ascii="Times New Roman" w:hAnsi="Times New Roman"/>
          <w:color w:val="000000" w:themeColor="text1"/>
          <w:sz w:val="24"/>
        </w:rPr>
        <w:t xml:space="preserve"> </w:t>
      </w:r>
    </w:p>
    <w:p w14:paraId="1DF80435" w14:textId="77777777" w:rsidR="00723544" w:rsidRPr="00C47392" w:rsidRDefault="00723544" w:rsidP="00D64772">
      <w:pPr>
        <w:pStyle w:val="PlainText"/>
        <w:rPr>
          <w:rFonts w:ascii="Times New Roman" w:hAnsi="Times New Roman"/>
          <w:color w:val="000000" w:themeColor="text1"/>
          <w:sz w:val="24"/>
        </w:rPr>
      </w:pPr>
    </w:p>
    <w:p w14:paraId="4EC62910" w14:textId="0C0AD918"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2008: “</w:t>
      </w:r>
      <w:r w:rsidR="00723544" w:rsidRPr="00C47392">
        <w:rPr>
          <w:rFonts w:ascii="Times New Roman" w:hAnsi="Times New Roman"/>
          <w:color w:val="000000" w:themeColor="text1"/>
          <w:sz w:val="24"/>
        </w:rPr>
        <w:t>Place, Race, and Play: Robert Moses and the WPA Swimming Pools,” to Columbia University Seminar on the City, January.</w:t>
      </w:r>
    </w:p>
    <w:p w14:paraId="2322336A" w14:textId="77777777" w:rsidR="00723544" w:rsidRPr="00C47392" w:rsidRDefault="00723544" w:rsidP="00D64772">
      <w:pPr>
        <w:pStyle w:val="PlainText"/>
        <w:rPr>
          <w:rFonts w:ascii="Times New Roman" w:hAnsi="Times New Roman"/>
          <w:color w:val="000000" w:themeColor="text1"/>
          <w:sz w:val="24"/>
        </w:rPr>
      </w:pPr>
    </w:p>
    <w:p w14:paraId="721B32DC" w14:textId="660411D6"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 xml:space="preserve">2007: </w:t>
      </w:r>
      <w:r w:rsidR="00723544" w:rsidRPr="00C47392">
        <w:rPr>
          <w:rFonts w:ascii="Times New Roman" w:hAnsi="Times New Roman"/>
          <w:color w:val="000000" w:themeColor="text1"/>
          <w:sz w:val="24"/>
        </w:rPr>
        <w:t>“Frederick Law Olmsted and Robert Moses: Alternative Visions for Central Park,” Central Park Across the Curriculum [CPAC] Presentation and Workshop, Central Park Conservancy, New York, NY, November</w:t>
      </w:r>
      <w:r w:rsidRPr="00C47392">
        <w:rPr>
          <w:rFonts w:ascii="Times New Roman" w:hAnsi="Times New Roman"/>
          <w:color w:val="000000" w:themeColor="text1"/>
          <w:sz w:val="24"/>
        </w:rPr>
        <w:t>.</w:t>
      </w:r>
    </w:p>
    <w:p w14:paraId="187B1B75" w14:textId="77777777" w:rsidR="00723544" w:rsidRPr="00C47392" w:rsidRDefault="00723544" w:rsidP="00D64772">
      <w:pPr>
        <w:pStyle w:val="PlainText"/>
        <w:rPr>
          <w:rFonts w:ascii="Times New Roman" w:hAnsi="Times New Roman"/>
          <w:color w:val="000000" w:themeColor="text1"/>
          <w:sz w:val="24"/>
        </w:rPr>
      </w:pPr>
    </w:p>
    <w:p w14:paraId="45D922F5" w14:textId="7A7A38C6"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2007:</w:t>
      </w:r>
      <w:r w:rsidR="002C045E" w:rsidRPr="00C47392">
        <w:rPr>
          <w:rFonts w:ascii="Times New Roman" w:hAnsi="Times New Roman"/>
          <w:color w:val="000000" w:themeColor="text1"/>
          <w:sz w:val="24"/>
        </w:rPr>
        <w:t xml:space="preserve"> </w:t>
      </w:r>
      <w:r w:rsidR="00723544" w:rsidRPr="00C47392">
        <w:rPr>
          <w:rFonts w:ascii="Times New Roman" w:hAnsi="Times New Roman"/>
          <w:color w:val="000000" w:themeColor="text1"/>
          <w:sz w:val="24"/>
        </w:rPr>
        <w:t>“Children, Experience, and Evidence: On California’s Orphans and Orphanages in the Social Museum,” at “A New Social Order,” interdisciplinary symposium at the Sackler Art Museum in conjunction with the exhibit, “Classified Documents: The Social Museum of Harvard University, 1903-1931,” Harvard University, April.</w:t>
      </w:r>
    </w:p>
    <w:p w14:paraId="361EE779" w14:textId="7D0C1613" w:rsidR="00723544" w:rsidRPr="00C47392" w:rsidRDefault="00723544" w:rsidP="00D64772">
      <w:pPr>
        <w:pStyle w:val="PlainText"/>
        <w:rPr>
          <w:rFonts w:ascii="Times New Roman" w:hAnsi="Times New Roman"/>
          <w:color w:val="000000" w:themeColor="text1"/>
          <w:sz w:val="24"/>
        </w:rPr>
      </w:pPr>
    </w:p>
    <w:p w14:paraId="5AA2D7F5" w14:textId="6A1A4FD5"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 xml:space="preserve">2007: </w:t>
      </w:r>
      <w:r w:rsidR="00723544" w:rsidRPr="00C47392">
        <w:rPr>
          <w:rFonts w:ascii="Times New Roman" w:hAnsi="Times New Roman"/>
          <w:color w:val="000000" w:themeColor="text1"/>
          <w:sz w:val="24"/>
        </w:rPr>
        <w:t>“Place, Race, and Play: Robert Moses and the WPA Swimming Pools,” at the Graduate School of Design, Harvard University, April, sponsored by the Loeb Fellows and Women in Design.</w:t>
      </w:r>
    </w:p>
    <w:p w14:paraId="3443CB64" w14:textId="77777777" w:rsidR="00723544" w:rsidRPr="00C47392" w:rsidRDefault="00723544" w:rsidP="00D64772">
      <w:pPr>
        <w:pStyle w:val="PlainText"/>
        <w:rPr>
          <w:rFonts w:ascii="Times New Roman" w:hAnsi="Times New Roman"/>
          <w:color w:val="000000" w:themeColor="text1"/>
          <w:sz w:val="24"/>
        </w:rPr>
      </w:pPr>
    </w:p>
    <w:p w14:paraId="27DE78B2" w14:textId="5F50100D"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 xml:space="preserve">2007: </w:t>
      </w:r>
      <w:r w:rsidR="00723544" w:rsidRPr="00C47392">
        <w:rPr>
          <w:rFonts w:ascii="Times New Roman" w:hAnsi="Times New Roman"/>
          <w:color w:val="000000" w:themeColor="text1"/>
          <w:sz w:val="24"/>
        </w:rPr>
        <w:t>“The Place of Play: Robert Moses and the WPA Swimming Pools,” at Connecticut College, April, sponsored by the Art History Department and the Architecture Studies Program and co-sponsored by the Center for the Comparative Study of Race and Ethnicity.</w:t>
      </w:r>
    </w:p>
    <w:p w14:paraId="1CC91570" w14:textId="77777777" w:rsidR="00723544" w:rsidRPr="00C47392" w:rsidRDefault="00723544" w:rsidP="00D6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69483C2E" w14:textId="16777E86" w:rsidR="00723544" w:rsidRPr="00C47392" w:rsidRDefault="00F253B9" w:rsidP="00D6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47392">
        <w:rPr>
          <w:color w:val="000000" w:themeColor="text1"/>
        </w:rPr>
        <w:t xml:space="preserve">2007: </w:t>
      </w:r>
      <w:r w:rsidR="00723544" w:rsidRPr="00C47392">
        <w:rPr>
          <w:color w:val="000000" w:themeColor="text1"/>
        </w:rPr>
        <w:t xml:space="preserve">“The Place of Play: Robert Moses and the WPA Swimming Pools,” at the Van </w:t>
      </w:r>
      <w:proofErr w:type="spellStart"/>
      <w:r w:rsidR="00723544" w:rsidRPr="00C47392">
        <w:rPr>
          <w:color w:val="000000" w:themeColor="text1"/>
        </w:rPr>
        <w:t>Alen</w:t>
      </w:r>
      <w:proofErr w:type="spellEnd"/>
      <w:r w:rsidR="00723544" w:rsidRPr="00C47392">
        <w:rPr>
          <w:color w:val="000000" w:themeColor="text1"/>
        </w:rPr>
        <w:t xml:space="preserve"> Institute, March, co-sponsored by Centre for Research Architecture, Goldsmiths College, University of London.</w:t>
      </w:r>
    </w:p>
    <w:p w14:paraId="1339B064" w14:textId="77777777" w:rsidR="00723544" w:rsidRPr="00C47392" w:rsidRDefault="00723544" w:rsidP="00D6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2730B396" w14:textId="08497859" w:rsidR="00723544" w:rsidRPr="00C47392" w:rsidRDefault="00F253B9" w:rsidP="00D64772">
      <w:pPr>
        <w:pStyle w:val="PlainText"/>
        <w:rPr>
          <w:rFonts w:ascii="Times New Roman" w:hAnsi="Times New Roman"/>
          <w:color w:val="000000" w:themeColor="text1"/>
          <w:sz w:val="24"/>
        </w:rPr>
      </w:pPr>
      <w:r w:rsidRPr="00C47392">
        <w:rPr>
          <w:rFonts w:ascii="Times New Roman" w:hAnsi="Times New Roman"/>
          <w:color w:val="000000" w:themeColor="text1"/>
          <w:sz w:val="24"/>
        </w:rPr>
        <w:t xml:space="preserve">2005: </w:t>
      </w:r>
      <w:r w:rsidR="00723544" w:rsidRPr="00C47392">
        <w:rPr>
          <w:rFonts w:ascii="Times New Roman" w:hAnsi="Times New Roman"/>
          <w:color w:val="000000" w:themeColor="text1"/>
          <w:sz w:val="24"/>
        </w:rPr>
        <w:t>“</w:t>
      </w:r>
      <w:r w:rsidR="00723544" w:rsidRPr="00C47392">
        <w:rPr>
          <w:rFonts w:ascii="Times New Roman" w:eastAsia="MS Mincho" w:hAnsi="Times New Roman"/>
          <w:color w:val="000000" w:themeColor="text1"/>
          <w:sz w:val="24"/>
        </w:rPr>
        <w:t>Perspectives on Moses,” invited conference, hosted by Kenneth Jackson, director Lehman Center for the Study of American History, Columbia University, New York, NY, May.</w:t>
      </w:r>
    </w:p>
    <w:p w14:paraId="1266515E" w14:textId="77777777" w:rsidR="00723544" w:rsidRPr="00C47392" w:rsidRDefault="00723544" w:rsidP="00D64772">
      <w:pPr>
        <w:rPr>
          <w:color w:val="000000" w:themeColor="text1"/>
        </w:rPr>
      </w:pPr>
    </w:p>
    <w:p w14:paraId="7A4C4EBF" w14:textId="504CC7A7" w:rsidR="00723544" w:rsidRPr="00C47392" w:rsidRDefault="00F253B9" w:rsidP="00D64772">
      <w:pPr>
        <w:pStyle w:val="BodyText"/>
        <w:spacing w:line="240" w:lineRule="auto"/>
        <w:rPr>
          <w:color w:val="000000" w:themeColor="text1"/>
          <w:sz w:val="24"/>
        </w:rPr>
      </w:pPr>
      <w:r w:rsidRPr="00C47392">
        <w:rPr>
          <w:color w:val="000000" w:themeColor="text1"/>
          <w:sz w:val="24"/>
        </w:rPr>
        <w:t xml:space="preserve">2005: </w:t>
      </w:r>
      <w:r w:rsidR="00723544" w:rsidRPr="00C47392">
        <w:rPr>
          <w:color w:val="000000" w:themeColor="text1"/>
          <w:sz w:val="24"/>
        </w:rPr>
        <w:t>“Negotiating Gender and Space: The Spatial Culture of Children in Denmark and the United States Compared,” at the Rutgers Center for Historical Analysis, Rutgers University, New Brunswick, NJ, April.</w:t>
      </w:r>
    </w:p>
    <w:p w14:paraId="5C760027" w14:textId="77777777" w:rsidR="00723544" w:rsidRPr="00C47392" w:rsidRDefault="00723544" w:rsidP="00D64772">
      <w:pPr>
        <w:rPr>
          <w:color w:val="000000" w:themeColor="text1"/>
        </w:rPr>
      </w:pPr>
    </w:p>
    <w:p w14:paraId="35F0C14B" w14:textId="078BE967" w:rsidR="00723544" w:rsidRPr="00C47392" w:rsidRDefault="00F253B9" w:rsidP="00D64772">
      <w:pPr>
        <w:rPr>
          <w:color w:val="000000" w:themeColor="text1"/>
        </w:rPr>
      </w:pPr>
      <w:r w:rsidRPr="00C47392">
        <w:rPr>
          <w:color w:val="000000" w:themeColor="text1"/>
        </w:rPr>
        <w:lastRenderedPageBreak/>
        <w:t xml:space="preserve">2005: </w:t>
      </w:r>
      <w:r w:rsidR="00723544" w:rsidRPr="00C47392">
        <w:rPr>
          <w:color w:val="000000" w:themeColor="text1"/>
        </w:rPr>
        <w:t>“A Tribute to William Jordy: The Contribution of the Historian,”</w:t>
      </w:r>
      <w:r w:rsidRPr="00C47392">
        <w:rPr>
          <w:color w:val="000000" w:themeColor="text1"/>
        </w:rPr>
        <w:t xml:space="preserve"> </w:t>
      </w:r>
      <w:r w:rsidR="00723544" w:rsidRPr="00C47392">
        <w:rPr>
          <w:color w:val="000000" w:themeColor="text1"/>
        </w:rPr>
        <w:t xml:space="preserve">Temple </w:t>
      </w:r>
      <w:proofErr w:type="spellStart"/>
      <w:r w:rsidR="00723544" w:rsidRPr="00C47392">
        <w:rPr>
          <w:color w:val="000000" w:themeColor="text1"/>
        </w:rPr>
        <w:t>Hoyne</w:t>
      </w:r>
      <w:proofErr w:type="spellEnd"/>
      <w:r w:rsidR="00723544" w:rsidRPr="00C47392">
        <w:rPr>
          <w:color w:val="000000" w:themeColor="text1"/>
        </w:rPr>
        <w:t xml:space="preserve"> Buell Center for the Study of American Architecture, Columbia University, New York, NY, April.</w:t>
      </w:r>
    </w:p>
    <w:p w14:paraId="70342E03" w14:textId="77777777" w:rsidR="00723544" w:rsidRPr="00C47392" w:rsidRDefault="00723544" w:rsidP="00D64772">
      <w:pPr>
        <w:rPr>
          <w:color w:val="000000" w:themeColor="text1"/>
        </w:rPr>
      </w:pPr>
    </w:p>
    <w:p w14:paraId="1CD62C24" w14:textId="51E55823" w:rsidR="00723544" w:rsidRPr="00C47392" w:rsidRDefault="00F253B9" w:rsidP="00D64772">
      <w:pPr>
        <w:rPr>
          <w:color w:val="000000" w:themeColor="text1"/>
        </w:rPr>
      </w:pPr>
      <w:r w:rsidRPr="00C47392">
        <w:rPr>
          <w:color w:val="000000" w:themeColor="text1"/>
        </w:rPr>
        <w:t xml:space="preserve">2004: </w:t>
      </w:r>
      <w:r w:rsidR="00723544" w:rsidRPr="00C47392">
        <w:rPr>
          <w:color w:val="000000" w:themeColor="text1"/>
        </w:rPr>
        <w:t>“Usable Pasts at Studio One,” presentation to the Studio One Design Task Force, Oakland, CA, April.</w:t>
      </w:r>
    </w:p>
    <w:p w14:paraId="5F682F14" w14:textId="77777777" w:rsidR="00723544" w:rsidRPr="00C47392" w:rsidRDefault="00723544" w:rsidP="00D64772">
      <w:pPr>
        <w:rPr>
          <w:color w:val="000000" w:themeColor="text1"/>
        </w:rPr>
      </w:pPr>
    </w:p>
    <w:p w14:paraId="3AE2EF7A" w14:textId="622D560D" w:rsidR="00723544" w:rsidRPr="00C47392" w:rsidRDefault="00F253B9" w:rsidP="00D64772">
      <w:pPr>
        <w:rPr>
          <w:color w:val="000000" w:themeColor="text1"/>
        </w:rPr>
      </w:pPr>
      <w:r w:rsidRPr="00C47392">
        <w:rPr>
          <w:color w:val="000000" w:themeColor="text1"/>
        </w:rPr>
        <w:t xml:space="preserve">2001: </w:t>
      </w:r>
      <w:r w:rsidR="001D0A63" w:rsidRPr="00C47392">
        <w:rPr>
          <w:color w:val="000000" w:themeColor="text1"/>
        </w:rPr>
        <w:t>“The Architecture of Care</w:t>
      </w:r>
      <w:r w:rsidR="00723544" w:rsidRPr="00C47392">
        <w:rPr>
          <w:color w:val="000000" w:themeColor="text1"/>
        </w:rPr>
        <w:t>” to the Center for Working Families, UC Berkeley, November.</w:t>
      </w:r>
    </w:p>
    <w:p w14:paraId="2F09F3AA" w14:textId="77777777" w:rsidR="00723544" w:rsidRPr="00C47392" w:rsidRDefault="00723544" w:rsidP="00D64772">
      <w:pPr>
        <w:rPr>
          <w:color w:val="000000" w:themeColor="text1"/>
        </w:rPr>
      </w:pPr>
    </w:p>
    <w:p w14:paraId="2BD57A28" w14:textId="71DCA900" w:rsidR="00723544" w:rsidRPr="00C47392" w:rsidRDefault="00F253B9" w:rsidP="00D64772">
      <w:pPr>
        <w:rPr>
          <w:color w:val="000000" w:themeColor="text1"/>
        </w:rPr>
      </w:pPr>
      <w:r w:rsidRPr="00C47392">
        <w:rPr>
          <w:color w:val="000000" w:themeColor="text1"/>
        </w:rPr>
        <w:t xml:space="preserve">2001: </w:t>
      </w:r>
      <w:r w:rsidR="00723544" w:rsidRPr="00C47392">
        <w:rPr>
          <w:color w:val="000000" w:themeColor="text1"/>
        </w:rPr>
        <w:t>“Small Moves: Building a Landscape of Charity in Oakland,” graduate students in architectural history at UC Berkeley, April.</w:t>
      </w:r>
    </w:p>
    <w:p w14:paraId="37BC0941" w14:textId="77777777" w:rsidR="00723544" w:rsidRPr="00C47392" w:rsidRDefault="00723544" w:rsidP="00D64772">
      <w:pPr>
        <w:rPr>
          <w:color w:val="000000" w:themeColor="text1"/>
        </w:rPr>
      </w:pPr>
    </w:p>
    <w:p w14:paraId="43BBC958" w14:textId="13E043E4" w:rsidR="00723544" w:rsidRPr="00C47392" w:rsidRDefault="00F253B9" w:rsidP="00D64772">
      <w:pPr>
        <w:rPr>
          <w:color w:val="000000" w:themeColor="text1"/>
        </w:rPr>
      </w:pPr>
      <w:r w:rsidRPr="00C47392">
        <w:rPr>
          <w:color w:val="000000" w:themeColor="text1"/>
        </w:rPr>
        <w:t xml:space="preserve">1999: </w:t>
      </w:r>
      <w:r w:rsidR="00723544" w:rsidRPr="00C47392">
        <w:rPr>
          <w:color w:val="000000" w:themeColor="text1"/>
        </w:rPr>
        <w:t xml:space="preserve">“Inside the Institution: The Art and Craft of Settlement Work at the Oakland New Century Club,” Dissertation Colloquium, Temple </w:t>
      </w:r>
      <w:proofErr w:type="spellStart"/>
      <w:r w:rsidR="00723544" w:rsidRPr="00C47392">
        <w:rPr>
          <w:color w:val="000000" w:themeColor="text1"/>
        </w:rPr>
        <w:t>Hoyne</w:t>
      </w:r>
      <w:proofErr w:type="spellEnd"/>
      <w:r w:rsidR="00723544" w:rsidRPr="00C47392">
        <w:rPr>
          <w:color w:val="000000" w:themeColor="text1"/>
        </w:rPr>
        <w:t xml:space="preserve"> Buell Center for the Study of American Architecture, Columbia University</w:t>
      </w:r>
      <w:r w:rsidRPr="00C47392">
        <w:rPr>
          <w:color w:val="000000" w:themeColor="text1"/>
        </w:rPr>
        <w:t>, Spring</w:t>
      </w:r>
      <w:r w:rsidR="00723544" w:rsidRPr="00C47392">
        <w:rPr>
          <w:color w:val="000000" w:themeColor="text1"/>
        </w:rPr>
        <w:t xml:space="preserve">. </w:t>
      </w:r>
    </w:p>
    <w:p w14:paraId="162820CB" w14:textId="77777777" w:rsidR="00723544" w:rsidRPr="00C47392" w:rsidRDefault="00723544" w:rsidP="00D64772">
      <w:pPr>
        <w:rPr>
          <w:color w:val="000000" w:themeColor="text1"/>
        </w:rPr>
      </w:pPr>
    </w:p>
    <w:p w14:paraId="1C7ECDD6" w14:textId="30BF6A39" w:rsidR="00723544" w:rsidRPr="00C47392" w:rsidRDefault="00F253B9" w:rsidP="00D64772">
      <w:pPr>
        <w:rPr>
          <w:color w:val="000000" w:themeColor="text1"/>
        </w:rPr>
      </w:pPr>
      <w:r w:rsidRPr="00C47392">
        <w:rPr>
          <w:color w:val="000000" w:themeColor="text1"/>
        </w:rPr>
        <w:t xml:space="preserve">1999: </w:t>
      </w:r>
      <w:r w:rsidR="00723544" w:rsidRPr="00C47392">
        <w:rPr>
          <w:color w:val="000000" w:themeColor="text1"/>
        </w:rPr>
        <w:t>“Inside the Institution: The Art and Craft of Settlement Work at the Oakland New Century Club,” to the SF Bay Area Labor History Workshop, Spring.</w:t>
      </w:r>
    </w:p>
    <w:p w14:paraId="47AB4629" w14:textId="77777777" w:rsidR="00723544" w:rsidRPr="00C47392" w:rsidRDefault="00723544" w:rsidP="00D64772">
      <w:pPr>
        <w:rPr>
          <w:color w:val="000000" w:themeColor="text1"/>
        </w:rPr>
      </w:pPr>
    </w:p>
    <w:p w14:paraId="10AF6E4F" w14:textId="6FB8AA23" w:rsidR="00723544" w:rsidRPr="00C47392" w:rsidRDefault="00F253B9" w:rsidP="00D64772">
      <w:pPr>
        <w:rPr>
          <w:color w:val="000000" w:themeColor="text1"/>
        </w:rPr>
      </w:pPr>
      <w:r w:rsidRPr="00C47392">
        <w:rPr>
          <w:color w:val="000000" w:themeColor="text1"/>
        </w:rPr>
        <w:t xml:space="preserve">1999: </w:t>
      </w:r>
      <w:r w:rsidR="00723544" w:rsidRPr="00C47392">
        <w:rPr>
          <w:color w:val="000000" w:themeColor="text1"/>
        </w:rPr>
        <w:t>“Inside the Institution: The Art and Craft of Settlement Work at the Oakland New Century Club,” to the California Studies Center, UC Berkeley, Spring.</w:t>
      </w:r>
    </w:p>
    <w:p w14:paraId="35279741" w14:textId="77777777" w:rsidR="00723544" w:rsidRPr="00C47392" w:rsidRDefault="00723544" w:rsidP="00D64772">
      <w:pPr>
        <w:rPr>
          <w:color w:val="000000" w:themeColor="text1"/>
        </w:rPr>
      </w:pPr>
    </w:p>
    <w:p w14:paraId="4AE26830" w14:textId="69E48B11" w:rsidR="00723544" w:rsidRPr="00C47392" w:rsidRDefault="00F253B9" w:rsidP="00D64772">
      <w:pPr>
        <w:rPr>
          <w:color w:val="000000" w:themeColor="text1"/>
        </w:rPr>
      </w:pPr>
      <w:r w:rsidRPr="00C47392">
        <w:rPr>
          <w:color w:val="000000" w:themeColor="text1"/>
        </w:rPr>
        <w:t xml:space="preserve">1996: </w:t>
      </w:r>
      <w:r w:rsidR="00723544" w:rsidRPr="00C47392">
        <w:rPr>
          <w:color w:val="000000" w:themeColor="text1"/>
        </w:rPr>
        <w:t xml:space="preserve">“The Social Contradictions of a Domesticated Institution: The Oakland New Century Club,” to the Townsend Center Fellowship Group, UC Berkeley, March.  </w:t>
      </w:r>
    </w:p>
    <w:p w14:paraId="6AC3CF87" w14:textId="77777777" w:rsidR="00723544" w:rsidRPr="00C47392" w:rsidRDefault="00723544" w:rsidP="00D64772">
      <w:pPr>
        <w:rPr>
          <w:color w:val="000000" w:themeColor="text1"/>
        </w:rPr>
      </w:pPr>
    </w:p>
    <w:p w14:paraId="74FD62EE" w14:textId="31077A2B" w:rsidR="00723544" w:rsidRPr="00C47392" w:rsidRDefault="00F253B9" w:rsidP="00D64772">
      <w:pPr>
        <w:rPr>
          <w:color w:val="000000" w:themeColor="text1"/>
        </w:rPr>
      </w:pPr>
      <w:r w:rsidRPr="00C47392">
        <w:rPr>
          <w:color w:val="000000" w:themeColor="text1"/>
        </w:rPr>
        <w:t xml:space="preserve">1996: </w:t>
      </w:r>
      <w:r w:rsidR="00723544" w:rsidRPr="00C47392">
        <w:rPr>
          <w:color w:val="000000" w:themeColor="text1"/>
        </w:rPr>
        <w:t xml:space="preserve">“Domesticating Institutions: Progressive Women and Environmental Activism in West Oakland,” to the Northern California Chapter of the SAH, Oakland, </w:t>
      </w:r>
      <w:r w:rsidRPr="00C47392">
        <w:rPr>
          <w:color w:val="000000" w:themeColor="text1"/>
        </w:rPr>
        <w:t>Calif</w:t>
      </w:r>
      <w:r w:rsidR="00723544" w:rsidRPr="00C47392">
        <w:rPr>
          <w:color w:val="000000" w:themeColor="text1"/>
        </w:rPr>
        <w:t>.</w:t>
      </w:r>
    </w:p>
    <w:p w14:paraId="37C92C16" w14:textId="77777777" w:rsidR="00723544" w:rsidRPr="00C47392" w:rsidRDefault="00723544" w:rsidP="00D64772">
      <w:pPr>
        <w:rPr>
          <w:color w:val="000000" w:themeColor="text1"/>
        </w:rPr>
      </w:pPr>
    </w:p>
    <w:p w14:paraId="3BAD29ED" w14:textId="4D6AD4EF" w:rsidR="00723544" w:rsidRPr="00C47392" w:rsidRDefault="00F253B9" w:rsidP="00D64772">
      <w:pPr>
        <w:rPr>
          <w:color w:val="000000" w:themeColor="text1"/>
        </w:rPr>
      </w:pPr>
      <w:r w:rsidRPr="00C47392">
        <w:rPr>
          <w:color w:val="000000" w:themeColor="text1"/>
        </w:rPr>
        <w:t xml:space="preserve">1996: </w:t>
      </w:r>
      <w:r w:rsidR="00723544" w:rsidRPr="00C47392">
        <w:rPr>
          <w:color w:val="000000" w:themeColor="text1"/>
        </w:rPr>
        <w:t>“Domesticating Institutions: Progressive Women and Environmental Activism in West Oakland,” at the Columbia University Seminar on the City, Spring.</w:t>
      </w:r>
    </w:p>
    <w:p w14:paraId="7D2E2C15" w14:textId="77777777" w:rsidR="00723544" w:rsidRPr="00C47392" w:rsidRDefault="00723544" w:rsidP="00D64772">
      <w:pPr>
        <w:rPr>
          <w:color w:val="000000" w:themeColor="text1"/>
        </w:rPr>
      </w:pPr>
    </w:p>
    <w:p w14:paraId="6F5E0A4D" w14:textId="65980101" w:rsidR="00723544" w:rsidRPr="00C47392" w:rsidRDefault="00F253B9" w:rsidP="00D64772">
      <w:pPr>
        <w:rPr>
          <w:color w:val="000000" w:themeColor="text1"/>
        </w:rPr>
      </w:pPr>
      <w:r w:rsidRPr="00C47392">
        <w:rPr>
          <w:color w:val="000000" w:themeColor="text1"/>
        </w:rPr>
        <w:t xml:space="preserve">1991: </w:t>
      </w:r>
      <w:r w:rsidR="00723544" w:rsidRPr="00C47392">
        <w:rPr>
          <w:color w:val="000000" w:themeColor="text1"/>
        </w:rPr>
        <w:t>“Broadway: The Architectur</w:t>
      </w:r>
      <w:r w:rsidR="00FE0337" w:rsidRPr="00C47392">
        <w:rPr>
          <w:color w:val="000000" w:themeColor="text1"/>
        </w:rPr>
        <w:t>e of a Heterogeneous Street,” to the</w:t>
      </w:r>
      <w:r w:rsidR="00723544" w:rsidRPr="00C47392">
        <w:rPr>
          <w:color w:val="000000" w:themeColor="text1"/>
        </w:rPr>
        <w:t xml:space="preserve"> New York City Chapter of the S</w:t>
      </w:r>
      <w:r w:rsidR="00FE0337" w:rsidRPr="00C47392">
        <w:rPr>
          <w:color w:val="000000" w:themeColor="text1"/>
        </w:rPr>
        <w:t>ociety of Architectural Historians</w:t>
      </w:r>
      <w:r w:rsidR="00723544" w:rsidRPr="00C47392">
        <w:rPr>
          <w:color w:val="000000" w:themeColor="text1"/>
        </w:rPr>
        <w:t>, Spring.</w:t>
      </w:r>
    </w:p>
    <w:p w14:paraId="05BE22BD" w14:textId="77777777" w:rsidR="00723544" w:rsidRPr="00C47392" w:rsidRDefault="00723544" w:rsidP="00D64772">
      <w:pPr>
        <w:rPr>
          <w:color w:val="000000" w:themeColor="text1"/>
        </w:rPr>
      </w:pPr>
    </w:p>
    <w:p w14:paraId="6A475C63" w14:textId="20629EE0" w:rsidR="00723544" w:rsidRPr="00C47392" w:rsidRDefault="00F253B9" w:rsidP="00D64772">
      <w:pPr>
        <w:rPr>
          <w:color w:val="000000" w:themeColor="text1"/>
        </w:rPr>
      </w:pPr>
      <w:r w:rsidRPr="00C47392">
        <w:rPr>
          <w:color w:val="000000" w:themeColor="text1"/>
        </w:rPr>
        <w:t xml:space="preserve">1991: </w:t>
      </w:r>
      <w:r w:rsidR="00723544" w:rsidRPr="00C47392">
        <w:rPr>
          <w:color w:val="000000" w:themeColor="text1"/>
        </w:rPr>
        <w:t>“Setting Equitable Limits to Suburban Growth,” at First International Conference on Auto-Free Cities, New York, NY.</w:t>
      </w:r>
    </w:p>
    <w:p w14:paraId="4EB036DA" w14:textId="77777777" w:rsidR="00723544" w:rsidRPr="00C47392" w:rsidRDefault="00723544" w:rsidP="00D64772">
      <w:pPr>
        <w:rPr>
          <w:color w:val="000000" w:themeColor="text1"/>
        </w:rPr>
      </w:pPr>
    </w:p>
    <w:p w14:paraId="593530D2" w14:textId="7AD9BB97" w:rsidR="00723544" w:rsidRPr="00C47392" w:rsidRDefault="00F253B9" w:rsidP="00D64772">
      <w:pPr>
        <w:rPr>
          <w:color w:val="000000" w:themeColor="text1"/>
        </w:rPr>
      </w:pPr>
      <w:r w:rsidRPr="00C47392">
        <w:rPr>
          <w:color w:val="000000" w:themeColor="text1"/>
        </w:rPr>
        <w:t xml:space="preserve">1990: </w:t>
      </w:r>
      <w:r w:rsidR="00723544" w:rsidRPr="00C47392">
        <w:rPr>
          <w:color w:val="000000" w:themeColor="text1"/>
        </w:rPr>
        <w:t>“Broadway: The Architecture of a Street,” at the New York Symposium, sponsored by the Social Science Research Council, New York, NY. Sprin</w:t>
      </w:r>
      <w:r w:rsidRPr="00C47392">
        <w:rPr>
          <w:color w:val="000000" w:themeColor="text1"/>
        </w:rPr>
        <w:t>g</w:t>
      </w:r>
      <w:r w:rsidR="00723544" w:rsidRPr="00C47392">
        <w:rPr>
          <w:color w:val="000000" w:themeColor="text1"/>
        </w:rPr>
        <w:t xml:space="preserve">.  </w:t>
      </w:r>
    </w:p>
    <w:p w14:paraId="689ECA25" w14:textId="77777777" w:rsidR="00723544" w:rsidRPr="00C47392" w:rsidRDefault="00723544" w:rsidP="003B39FA">
      <w:pPr>
        <w:widowControl w:val="0"/>
        <w:rPr>
          <w:color w:val="000000" w:themeColor="text1"/>
        </w:rPr>
      </w:pPr>
    </w:p>
    <w:p w14:paraId="2EBDCFD3" w14:textId="77777777" w:rsidR="00723544" w:rsidRPr="00C47392" w:rsidRDefault="00723544" w:rsidP="00C925B8">
      <w:pPr>
        <w:pStyle w:val="Heading3"/>
        <w:ind w:left="0"/>
        <w:rPr>
          <w:i/>
          <w:color w:val="000000" w:themeColor="text1"/>
          <w:sz w:val="24"/>
          <w:u w:val="none"/>
        </w:rPr>
      </w:pPr>
      <w:r w:rsidRPr="00C47392">
        <w:rPr>
          <w:i/>
          <w:color w:val="000000" w:themeColor="text1"/>
          <w:sz w:val="24"/>
          <w:u w:val="none"/>
        </w:rPr>
        <w:t xml:space="preserve">Sessions </w:t>
      </w:r>
      <w:r w:rsidR="00D0504E" w:rsidRPr="00C47392">
        <w:rPr>
          <w:i/>
          <w:color w:val="000000" w:themeColor="text1"/>
          <w:sz w:val="24"/>
          <w:u w:val="none"/>
        </w:rPr>
        <w:t>m</w:t>
      </w:r>
      <w:r w:rsidRPr="00C47392">
        <w:rPr>
          <w:i/>
          <w:color w:val="000000" w:themeColor="text1"/>
          <w:sz w:val="24"/>
          <w:u w:val="none"/>
        </w:rPr>
        <w:t xml:space="preserve">oderated and </w:t>
      </w:r>
      <w:r w:rsidR="00D0504E" w:rsidRPr="00C47392">
        <w:rPr>
          <w:i/>
          <w:color w:val="000000" w:themeColor="text1"/>
          <w:sz w:val="24"/>
          <w:u w:val="none"/>
        </w:rPr>
        <w:t>c</w:t>
      </w:r>
      <w:r w:rsidRPr="00C47392">
        <w:rPr>
          <w:i/>
          <w:color w:val="000000" w:themeColor="text1"/>
          <w:sz w:val="24"/>
          <w:u w:val="none"/>
        </w:rPr>
        <w:t xml:space="preserve">haired at </w:t>
      </w:r>
      <w:r w:rsidR="00D0504E" w:rsidRPr="00C47392">
        <w:rPr>
          <w:i/>
          <w:color w:val="000000" w:themeColor="text1"/>
          <w:sz w:val="24"/>
          <w:u w:val="none"/>
        </w:rPr>
        <w:t>a</w:t>
      </w:r>
      <w:r w:rsidRPr="00C47392">
        <w:rPr>
          <w:i/>
          <w:color w:val="000000" w:themeColor="text1"/>
          <w:sz w:val="24"/>
          <w:u w:val="none"/>
        </w:rPr>
        <w:t xml:space="preserve">cademic </w:t>
      </w:r>
      <w:r w:rsidR="00D0504E" w:rsidRPr="00C47392">
        <w:rPr>
          <w:i/>
          <w:color w:val="000000" w:themeColor="text1"/>
          <w:sz w:val="24"/>
          <w:u w:val="none"/>
        </w:rPr>
        <w:t>c</w:t>
      </w:r>
      <w:r w:rsidRPr="00C47392">
        <w:rPr>
          <w:i/>
          <w:color w:val="000000" w:themeColor="text1"/>
          <w:sz w:val="24"/>
          <w:u w:val="none"/>
        </w:rPr>
        <w:t>onferences</w:t>
      </w:r>
    </w:p>
    <w:p w14:paraId="42DA9816" w14:textId="77777777" w:rsidR="00DA58D2" w:rsidRPr="00C47392" w:rsidRDefault="00DA58D2" w:rsidP="00C925B8">
      <w:pPr>
        <w:keepNext/>
        <w:rPr>
          <w:bCs/>
          <w:color w:val="000000" w:themeColor="text1"/>
          <w:lang w:val="en-GB"/>
        </w:rPr>
      </w:pPr>
    </w:p>
    <w:p w14:paraId="7335C104" w14:textId="72BE0391" w:rsidR="008F5534" w:rsidRPr="00C47392" w:rsidRDefault="00F253B9" w:rsidP="003B39FA">
      <w:pPr>
        <w:widowControl w:val="0"/>
        <w:rPr>
          <w:color w:val="000000" w:themeColor="text1"/>
        </w:rPr>
      </w:pPr>
      <w:r w:rsidRPr="00C47392">
        <w:rPr>
          <w:color w:val="000000" w:themeColor="text1"/>
        </w:rPr>
        <w:t xml:space="preserve">2018: </w:t>
      </w:r>
      <w:r w:rsidR="002F7CDF" w:rsidRPr="00C47392">
        <w:rPr>
          <w:color w:val="000000" w:themeColor="text1"/>
        </w:rPr>
        <w:t xml:space="preserve">“Schools and Youth,” </w:t>
      </w:r>
      <w:r w:rsidR="008F5534" w:rsidRPr="00C47392">
        <w:rPr>
          <w:color w:val="000000" w:themeColor="text1"/>
        </w:rPr>
        <w:t>session chair, respondent, Ninth Biennial Conference of the Urban History Association, October 18-21,</w:t>
      </w:r>
      <w:r w:rsidR="00B9365B" w:rsidRPr="00C47392">
        <w:rPr>
          <w:color w:val="000000" w:themeColor="text1"/>
        </w:rPr>
        <w:t xml:space="preserve"> </w:t>
      </w:r>
      <w:r w:rsidR="008F5534" w:rsidRPr="00C47392">
        <w:rPr>
          <w:color w:val="000000" w:themeColor="text1"/>
        </w:rPr>
        <w:t>Columbia, SC. </w:t>
      </w:r>
    </w:p>
    <w:p w14:paraId="6B9EAC50" w14:textId="535B5E19" w:rsidR="002F7CDF" w:rsidRPr="00C47392" w:rsidRDefault="002F7CDF" w:rsidP="003B39FA">
      <w:pPr>
        <w:widowControl w:val="0"/>
        <w:rPr>
          <w:color w:val="000000" w:themeColor="text1"/>
        </w:rPr>
      </w:pPr>
    </w:p>
    <w:p w14:paraId="64B1BF22" w14:textId="72230324" w:rsidR="0060347F" w:rsidRPr="00C47392" w:rsidRDefault="00F253B9" w:rsidP="003B39FA">
      <w:pPr>
        <w:widowControl w:val="0"/>
        <w:rPr>
          <w:bCs/>
          <w:color w:val="000000" w:themeColor="text1"/>
          <w:lang w:val="en-GB"/>
        </w:rPr>
      </w:pPr>
      <w:r w:rsidRPr="00C47392">
        <w:rPr>
          <w:color w:val="000000" w:themeColor="text1"/>
        </w:rPr>
        <w:t>2017:</w:t>
      </w:r>
      <w:r w:rsidR="008F5534" w:rsidRPr="00C47392">
        <w:rPr>
          <w:color w:val="000000" w:themeColor="text1"/>
        </w:rPr>
        <w:t xml:space="preserve"> </w:t>
      </w:r>
      <w:r w:rsidR="0060347F" w:rsidRPr="00C47392">
        <w:rPr>
          <w:color w:val="000000" w:themeColor="text1"/>
        </w:rPr>
        <w:t xml:space="preserve">“American Connections/American Comparisons: Nationalism, Modernism, and Social Welfare in North and South American City Planning History,” </w:t>
      </w:r>
      <w:r w:rsidR="0060347F" w:rsidRPr="00C47392">
        <w:rPr>
          <w:bCs/>
          <w:color w:val="000000" w:themeColor="text1"/>
          <w:lang w:val="en-GB"/>
        </w:rPr>
        <w:t xml:space="preserve">Society for American City and </w:t>
      </w:r>
      <w:r w:rsidR="0060347F" w:rsidRPr="00C47392">
        <w:rPr>
          <w:bCs/>
          <w:color w:val="000000" w:themeColor="text1"/>
          <w:lang w:val="en-GB"/>
        </w:rPr>
        <w:lastRenderedPageBreak/>
        <w:t>Regional Planning History, Cleveland, Octobe</w:t>
      </w:r>
      <w:r w:rsidRPr="00C47392">
        <w:rPr>
          <w:bCs/>
          <w:color w:val="000000" w:themeColor="text1"/>
          <w:lang w:val="en-GB"/>
        </w:rPr>
        <w:t>r.</w:t>
      </w:r>
    </w:p>
    <w:p w14:paraId="7F5359ED" w14:textId="7A69FE0B" w:rsidR="0060347F" w:rsidRPr="00C47392" w:rsidRDefault="0060347F" w:rsidP="003B39FA">
      <w:pPr>
        <w:pStyle w:val="Heading1"/>
        <w:keepNext w:val="0"/>
        <w:widowControl w:val="0"/>
        <w:rPr>
          <w:b w:val="0"/>
          <w:color w:val="000000" w:themeColor="text1"/>
        </w:rPr>
      </w:pPr>
    </w:p>
    <w:p w14:paraId="570953F1" w14:textId="3E3BC972" w:rsidR="00762040" w:rsidRPr="00C47392" w:rsidRDefault="00F253B9" w:rsidP="003B39FA">
      <w:pPr>
        <w:widowControl w:val="0"/>
        <w:rPr>
          <w:bCs/>
          <w:color w:val="000000" w:themeColor="text1"/>
          <w:lang w:val="en-GB"/>
        </w:rPr>
      </w:pPr>
      <w:r w:rsidRPr="00C47392">
        <w:rPr>
          <w:bCs/>
          <w:color w:val="000000" w:themeColor="text1"/>
          <w:lang w:val="en-GB"/>
        </w:rPr>
        <w:t>2015:</w:t>
      </w:r>
      <w:r w:rsidR="0060347F" w:rsidRPr="00C47392">
        <w:rPr>
          <w:bCs/>
          <w:color w:val="000000" w:themeColor="text1"/>
          <w:lang w:val="en-GB"/>
        </w:rPr>
        <w:t xml:space="preserve"> </w:t>
      </w:r>
      <w:r w:rsidR="00BF1FB7" w:rsidRPr="00C47392">
        <w:rPr>
          <w:bCs/>
          <w:color w:val="000000" w:themeColor="text1"/>
          <w:lang w:val="en-GB"/>
        </w:rPr>
        <w:t xml:space="preserve">“Interwar Housing Questions,” respondent, Society for American City and Regional Planning History, Los Angeles, </w:t>
      </w:r>
      <w:r w:rsidR="0019149A" w:rsidRPr="00C47392">
        <w:rPr>
          <w:bCs/>
          <w:color w:val="000000" w:themeColor="text1"/>
          <w:lang w:val="en-GB"/>
        </w:rPr>
        <w:t>October</w:t>
      </w:r>
      <w:r w:rsidR="00BF1FB7" w:rsidRPr="00C47392">
        <w:rPr>
          <w:bCs/>
          <w:color w:val="000000" w:themeColor="text1"/>
          <w:lang w:val="en-GB"/>
        </w:rPr>
        <w:t>.</w:t>
      </w:r>
    </w:p>
    <w:p w14:paraId="1BE61720" w14:textId="77777777" w:rsidR="00762040" w:rsidRPr="00C47392" w:rsidRDefault="00762040" w:rsidP="00D64772">
      <w:pPr>
        <w:ind w:left="360" w:hanging="360"/>
        <w:rPr>
          <w:bCs/>
          <w:color w:val="000000" w:themeColor="text1"/>
          <w:lang w:val="en-GB"/>
        </w:rPr>
      </w:pPr>
    </w:p>
    <w:p w14:paraId="6511E08B" w14:textId="1E0B7FAB" w:rsidR="007C4E80" w:rsidRPr="00C47392" w:rsidRDefault="00F253B9" w:rsidP="007C4E80">
      <w:pPr>
        <w:rPr>
          <w:color w:val="000000" w:themeColor="text1"/>
        </w:rPr>
      </w:pPr>
      <w:r w:rsidRPr="00C47392">
        <w:rPr>
          <w:color w:val="000000" w:themeColor="text1"/>
        </w:rPr>
        <w:t xml:space="preserve">2015: </w:t>
      </w:r>
      <w:r w:rsidR="007C4E80" w:rsidRPr="00C47392">
        <w:rPr>
          <w:color w:val="000000" w:themeColor="text1"/>
        </w:rPr>
        <w:t>“Vernaculars of Abandonment and Vacancy,” session chair, respondent, Vernacular Architecture Forum, annual conference, Chicago, June 6.</w:t>
      </w:r>
    </w:p>
    <w:p w14:paraId="79E01DFE" w14:textId="77777777" w:rsidR="007C4E80" w:rsidRPr="00C47392" w:rsidRDefault="007C4E80" w:rsidP="007C4E80">
      <w:pPr>
        <w:rPr>
          <w:color w:val="000000" w:themeColor="text1"/>
        </w:rPr>
      </w:pPr>
    </w:p>
    <w:p w14:paraId="25EB8FE3" w14:textId="7F72DE0C" w:rsidR="00E258E3" w:rsidRPr="00C47392" w:rsidRDefault="00F253B9" w:rsidP="007C4E80">
      <w:pPr>
        <w:rPr>
          <w:color w:val="000000" w:themeColor="text1"/>
        </w:rPr>
      </w:pPr>
      <w:r w:rsidRPr="00C47392">
        <w:rPr>
          <w:color w:val="000000" w:themeColor="text1"/>
        </w:rPr>
        <w:t>2015:</w:t>
      </w:r>
      <w:r w:rsidR="007C4E80" w:rsidRPr="00C47392">
        <w:rPr>
          <w:color w:val="000000" w:themeColor="text1"/>
        </w:rPr>
        <w:t xml:space="preserve"> </w:t>
      </w:r>
      <w:r w:rsidR="00E258E3" w:rsidRPr="00C47392">
        <w:rPr>
          <w:color w:val="000000" w:themeColor="text1"/>
        </w:rPr>
        <w:t xml:space="preserve">“Gender, Class, Ethnicity, and Religion in the Built Environment of Chicago,” session chair, respondent, Vernacular Architecture Forum, annual conference, Chicago, June </w:t>
      </w:r>
      <w:r w:rsidR="008B1A68" w:rsidRPr="00C47392">
        <w:rPr>
          <w:color w:val="000000" w:themeColor="text1"/>
        </w:rPr>
        <w:t>6</w:t>
      </w:r>
      <w:r w:rsidR="00E258E3" w:rsidRPr="00C47392">
        <w:rPr>
          <w:color w:val="000000" w:themeColor="text1"/>
        </w:rPr>
        <w:t>.</w:t>
      </w:r>
    </w:p>
    <w:p w14:paraId="58FBBF9F" w14:textId="77777777" w:rsidR="00E258E3" w:rsidRPr="00C47392" w:rsidRDefault="00E258E3" w:rsidP="00E258E3">
      <w:pPr>
        <w:rPr>
          <w:color w:val="000000" w:themeColor="text1"/>
        </w:rPr>
      </w:pPr>
    </w:p>
    <w:p w14:paraId="4CF30D87" w14:textId="7036100B" w:rsidR="00DA58D2" w:rsidRPr="00C47392" w:rsidRDefault="00F253B9" w:rsidP="00E258E3">
      <w:pPr>
        <w:rPr>
          <w:color w:val="000000" w:themeColor="text1"/>
        </w:rPr>
      </w:pPr>
      <w:r w:rsidRPr="00C47392">
        <w:rPr>
          <w:color w:val="000000" w:themeColor="text1"/>
        </w:rPr>
        <w:t>2015:</w:t>
      </w:r>
      <w:r w:rsidR="00E258E3" w:rsidRPr="00C47392">
        <w:rPr>
          <w:color w:val="000000" w:themeColor="text1"/>
        </w:rPr>
        <w:t xml:space="preserve"> </w:t>
      </w:r>
      <w:r w:rsidR="004E5BB5" w:rsidRPr="00C47392">
        <w:rPr>
          <w:color w:val="000000" w:themeColor="text1"/>
        </w:rPr>
        <w:t xml:space="preserve">“The City is Ours, The Body is Mine: Urban Spatial Practices in Contemporary Latin America,” respondent/moderator, urbanism and architecture, CUNY Graduate Center, New York, NY, April </w:t>
      </w:r>
      <w:r w:rsidR="008B1A68" w:rsidRPr="00C47392">
        <w:rPr>
          <w:color w:val="000000" w:themeColor="text1"/>
        </w:rPr>
        <w:t>27</w:t>
      </w:r>
      <w:r w:rsidR="004E5BB5" w:rsidRPr="00C47392">
        <w:rPr>
          <w:color w:val="000000" w:themeColor="text1"/>
        </w:rPr>
        <w:t xml:space="preserve">. </w:t>
      </w:r>
    </w:p>
    <w:p w14:paraId="235ADAEC" w14:textId="77777777" w:rsidR="008B1DFA" w:rsidRPr="00C47392" w:rsidRDefault="008B1DFA" w:rsidP="00D64772">
      <w:pPr>
        <w:ind w:left="360" w:hanging="360"/>
        <w:rPr>
          <w:bCs/>
          <w:color w:val="000000" w:themeColor="text1"/>
          <w:lang w:val="en-GB"/>
        </w:rPr>
      </w:pPr>
    </w:p>
    <w:p w14:paraId="6F8D5245" w14:textId="767F1ECE" w:rsidR="00E258E3" w:rsidRPr="00C47392" w:rsidRDefault="00F253B9" w:rsidP="00E258E3">
      <w:pPr>
        <w:rPr>
          <w:bCs/>
          <w:color w:val="000000" w:themeColor="text1"/>
          <w:lang w:val="en-GB"/>
        </w:rPr>
      </w:pPr>
      <w:r w:rsidRPr="00C47392">
        <w:rPr>
          <w:bCs/>
          <w:color w:val="000000" w:themeColor="text1"/>
          <w:lang w:val="en-GB"/>
        </w:rPr>
        <w:t xml:space="preserve">2015: </w:t>
      </w:r>
      <w:r w:rsidR="00E258E3" w:rsidRPr="00C47392">
        <w:rPr>
          <w:bCs/>
          <w:color w:val="000000" w:themeColor="text1"/>
          <w:lang w:val="en-GB"/>
        </w:rPr>
        <w:t xml:space="preserve">“Curriculum,” moderator and session chair, Feminism and Architecture, Part 2: Women, Architecture, and Academia, Parsons </w:t>
      </w:r>
      <w:proofErr w:type="gramStart"/>
      <w:r w:rsidR="00E258E3" w:rsidRPr="00C47392">
        <w:rPr>
          <w:bCs/>
          <w:color w:val="000000" w:themeColor="text1"/>
          <w:lang w:val="en-GB"/>
        </w:rPr>
        <w:t>The</w:t>
      </w:r>
      <w:proofErr w:type="gramEnd"/>
      <w:r w:rsidR="00E258E3" w:rsidRPr="00C47392">
        <w:rPr>
          <w:bCs/>
          <w:color w:val="000000" w:themeColor="text1"/>
          <w:lang w:val="en-GB"/>
        </w:rPr>
        <w:t xml:space="preserve"> New School for Design, April </w:t>
      </w:r>
      <w:r w:rsidR="008B1A68" w:rsidRPr="00C47392">
        <w:rPr>
          <w:bCs/>
          <w:color w:val="000000" w:themeColor="text1"/>
          <w:lang w:val="en-GB"/>
        </w:rPr>
        <w:t>4</w:t>
      </w:r>
      <w:r w:rsidR="00E258E3" w:rsidRPr="00C47392">
        <w:rPr>
          <w:bCs/>
          <w:color w:val="000000" w:themeColor="text1"/>
          <w:lang w:val="en-GB"/>
        </w:rPr>
        <w:t>.</w:t>
      </w:r>
    </w:p>
    <w:p w14:paraId="1B9A064C" w14:textId="77777777" w:rsidR="00E258E3" w:rsidRPr="00C47392" w:rsidRDefault="00E258E3" w:rsidP="00E258E3">
      <w:pPr>
        <w:rPr>
          <w:bCs/>
          <w:color w:val="000000" w:themeColor="text1"/>
          <w:lang w:val="en-GB"/>
        </w:rPr>
      </w:pPr>
    </w:p>
    <w:p w14:paraId="7EF0545E" w14:textId="19C8B297" w:rsidR="008F5D52" w:rsidRPr="00C47392" w:rsidRDefault="00F253B9" w:rsidP="00D64772">
      <w:pPr>
        <w:pStyle w:val="Default"/>
        <w:widowControl/>
        <w:rPr>
          <w:rFonts w:ascii="Times New Roman" w:hAnsi="Times New Roman" w:cs="Times New Roman"/>
          <w:color w:val="000000" w:themeColor="text1"/>
        </w:rPr>
      </w:pPr>
      <w:r w:rsidRPr="00C47392">
        <w:rPr>
          <w:rFonts w:ascii="Times New Roman" w:hAnsi="Times New Roman" w:cs="Times New Roman"/>
          <w:bCs/>
          <w:color w:val="000000" w:themeColor="text1"/>
          <w:lang w:val="en-GB"/>
        </w:rPr>
        <w:t xml:space="preserve">2015: </w:t>
      </w:r>
      <w:r w:rsidR="00D7162B" w:rsidRPr="00C47392">
        <w:rPr>
          <w:rFonts w:ascii="Times New Roman" w:hAnsi="Times New Roman" w:cs="Times New Roman"/>
          <w:bCs/>
          <w:color w:val="000000" w:themeColor="text1"/>
          <w:lang w:val="en-GB"/>
        </w:rPr>
        <w:t>“</w:t>
      </w:r>
      <w:r w:rsidR="005B593F" w:rsidRPr="00C47392">
        <w:rPr>
          <w:rFonts w:ascii="Times New Roman" w:hAnsi="Times New Roman" w:cs="Times New Roman"/>
          <w:bCs/>
          <w:color w:val="000000" w:themeColor="text1"/>
          <w:lang w:val="en-GB"/>
        </w:rPr>
        <w:t>Vernacular Chicago: Architecture</w:t>
      </w:r>
      <w:r w:rsidR="00D7162B" w:rsidRPr="00C47392">
        <w:rPr>
          <w:rFonts w:ascii="Times New Roman" w:hAnsi="Times New Roman" w:cs="Times New Roman"/>
          <w:bCs/>
          <w:color w:val="000000" w:themeColor="text1"/>
          <w:lang w:val="en-GB"/>
        </w:rPr>
        <w:t xml:space="preserve"> in the City of Broad Shoulders,”</w:t>
      </w:r>
      <w:r w:rsidR="005B593F" w:rsidRPr="00C47392">
        <w:rPr>
          <w:rFonts w:ascii="Times New Roman" w:hAnsi="Times New Roman" w:cs="Times New Roman"/>
          <w:bCs/>
          <w:color w:val="000000" w:themeColor="text1"/>
          <w:lang w:val="en-GB"/>
        </w:rPr>
        <w:t xml:space="preserve"> </w:t>
      </w:r>
      <w:r w:rsidR="000327D1" w:rsidRPr="00C47392">
        <w:rPr>
          <w:rFonts w:ascii="Times New Roman" w:hAnsi="Times New Roman" w:cs="Times New Roman"/>
          <w:bCs/>
          <w:color w:val="000000" w:themeColor="text1"/>
          <w:lang w:val="en-GB"/>
        </w:rPr>
        <w:t>session organizer, moderator, and co-chair</w:t>
      </w:r>
      <w:r w:rsidR="00D7162B" w:rsidRPr="00C47392">
        <w:rPr>
          <w:rFonts w:ascii="Times New Roman" w:hAnsi="Times New Roman" w:cs="Times New Roman"/>
          <w:bCs/>
          <w:color w:val="000000" w:themeColor="text1"/>
          <w:lang w:val="en-GB"/>
        </w:rPr>
        <w:t xml:space="preserve"> with Jim Buckley, for the annual meeting of the Society of Architectural Historians, Chicago, Ill., </w:t>
      </w:r>
      <w:r w:rsidR="008B1A68" w:rsidRPr="00C47392">
        <w:rPr>
          <w:rFonts w:ascii="Times New Roman" w:hAnsi="Times New Roman" w:cs="Times New Roman"/>
          <w:bCs/>
          <w:color w:val="000000" w:themeColor="text1"/>
          <w:lang w:val="en-GB"/>
        </w:rPr>
        <w:t>April 16</w:t>
      </w:r>
      <w:r w:rsidR="00D7162B" w:rsidRPr="00C47392">
        <w:rPr>
          <w:rFonts w:ascii="Times New Roman" w:hAnsi="Times New Roman" w:cs="Times New Roman"/>
          <w:bCs/>
          <w:color w:val="000000" w:themeColor="text1"/>
          <w:lang w:val="en-GB"/>
        </w:rPr>
        <w:t>.</w:t>
      </w:r>
      <w:r w:rsidR="00D7162B" w:rsidRPr="00C47392">
        <w:rPr>
          <w:rFonts w:ascii="Times New Roman" w:hAnsi="Times New Roman" w:cs="Times New Roman"/>
          <w:bCs/>
          <w:color w:val="000000" w:themeColor="text1"/>
          <w:highlight w:val="yellow"/>
          <w:lang w:val="en-GB"/>
        </w:rPr>
        <w:t xml:space="preserve"> </w:t>
      </w:r>
      <w:r w:rsidR="00D7162B" w:rsidRPr="00C47392">
        <w:rPr>
          <w:rFonts w:ascii="Times New Roman" w:hAnsi="Times New Roman" w:cs="Times New Roman"/>
          <w:bCs/>
          <w:color w:val="000000" w:themeColor="text1"/>
          <w:lang w:val="en-GB"/>
        </w:rPr>
        <w:t xml:space="preserve"> </w:t>
      </w:r>
    </w:p>
    <w:p w14:paraId="64E19448" w14:textId="77777777" w:rsidR="00F16309" w:rsidRPr="00C47392" w:rsidRDefault="00F16309" w:rsidP="00D64772">
      <w:pPr>
        <w:rPr>
          <w:bCs/>
          <w:color w:val="000000" w:themeColor="text1"/>
          <w:highlight w:val="yellow"/>
          <w:lang w:val="en-GB"/>
        </w:rPr>
      </w:pPr>
    </w:p>
    <w:p w14:paraId="3D026AFE" w14:textId="7CE42603" w:rsidR="005B593F" w:rsidRPr="00C47392" w:rsidRDefault="00F253B9" w:rsidP="00D64772">
      <w:pPr>
        <w:autoSpaceDE w:val="0"/>
        <w:autoSpaceDN w:val="0"/>
        <w:adjustRightInd w:val="0"/>
        <w:rPr>
          <w:color w:val="000000" w:themeColor="text1"/>
        </w:rPr>
      </w:pPr>
      <w:r w:rsidRPr="00C47392">
        <w:rPr>
          <w:bCs/>
          <w:color w:val="000000" w:themeColor="text1"/>
          <w:lang w:val="en-GB"/>
        </w:rPr>
        <w:t xml:space="preserve">2014: </w:t>
      </w:r>
      <w:r w:rsidR="00D7162B" w:rsidRPr="00C47392">
        <w:rPr>
          <w:bCs/>
          <w:color w:val="000000" w:themeColor="text1"/>
          <w:lang w:val="en-GB"/>
        </w:rPr>
        <w:t>“</w:t>
      </w:r>
      <w:r w:rsidR="005B593F" w:rsidRPr="00C47392">
        <w:rPr>
          <w:color w:val="000000" w:themeColor="text1"/>
        </w:rPr>
        <w:t>Making and Unmaking Neighborhood Boundaries in Postwar US Cities</w:t>
      </w:r>
      <w:r w:rsidR="00D7162B" w:rsidRPr="00C47392">
        <w:rPr>
          <w:color w:val="000000" w:themeColor="text1"/>
        </w:rPr>
        <w:t xml:space="preserve">,” </w:t>
      </w:r>
      <w:r w:rsidR="00A72E7E" w:rsidRPr="00C47392">
        <w:rPr>
          <w:color w:val="000000" w:themeColor="text1"/>
        </w:rPr>
        <w:t xml:space="preserve">session </w:t>
      </w:r>
      <w:r w:rsidR="00D7162B" w:rsidRPr="00C47392">
        <w:rPr>
          <w:color w:val="000000" w:themeColor="text1"/>
        </w:rPr>
        <w:t>chair and comment, Organization of American Historians, Atlanta, Georgia.</w:t>
      </w:r>
    </w:p>
    <w:p w14:paraId="20CF6E23" w14:textId="77777777" w:rsidR="008F5D52" w:rsidRPr="00C47392" w:rsidRDefault="008F5D52" w:rsidP="00D64772">
      <w:pPr>
        <w:rPr>
          <w:bCs/>
          <w:color w:val="000000" w:themeColor="text1"/>
          <w:highlight w:val="yellow"/>
          <w:lang w:val="en-GB"/>
        </w:rPr>
      </w:pPr>
    </w:p>
    <w:p w14:paraId="50C102B7" w14:textId="0F3A8AF7" w:rsidR="00D7162B" w:rsidRPr="00C47392" w:rsidRDefault="00F253B9" w:rsidP="00D64772">
      <w:pPr>
        <w:pStyle w:val="NoSpacing"/>
        <w:rPr>
          <w:rFonts w:cs="Times New Roman"/>
          <w:color w:val="000000" w:themeColor="text1"/>
          <w:szCs w:val="24"/>
        </w:rPr>
      </w:pPr>
      <w:r w:rsidRPr="00C47392">
        <w:rPr>
          <w:rFonts w:cs="Times New Roman"/>
          <w:color w:val="000000" w:themeColor="text1"/>
          <w:szCs w:val="24"/>
        </w:rPr>
        <w:t xml:space="preserve">2013: </w:t>
      </w:r>
      <w:r w:rsidR="00D7162B" w:rsidRPr="00C47392">
        <w:rPr>
          <w:rFonts w:cs="Times New Roman"/>
          <w:color w:val="000000" w:themeColor="text1"/>
          <w:szCs w:val="24"/>
        </w:rPr>
        <w:t xml:space="preserve">“The Physical City: Social Change and Urban Space,” chair and comment with Greg </w:t>
      </w:r>
      <w:proofErr w:type="spellStart"/>
      <w:r w:rsidR="00D7162B" w:rsidRPr="00C47392">
        <w:rPr>
          <w:rFonts w:cs="Times New Roman"/>
          <w:color w:val="000000" w:themeColor="text1"/>
          <w:szCs w:val="24"/>
        </w:rPr>
        <w:t>Hise</w:t>
      </w:r>
      <w:proofErr w:type="spellEnd"/>
      <w:r w:rsidR="00D7162B" w:rsidRPr="00C47392">
        <w:rPr>
          <w:rFonts w:cs="Times New Roman"/>
          <w:color w:val="000000" w:themeColor="text1"/>
          <w:szCs w:val="24"/>
        </w:rPr>
        <w:t xml:space="preserve">, </w:t>
      </w:r>
    </w:p>
    <w:p w14:paraId="179203B2" w14:textId="3B063F20" w:rsidR="00AE20EB" w:rsidRPr="00C47392" w:rsidRDefault="00D7162B" w:rsidP="00D64772">
      <w:pPr>
        <w:autoSpaceDE w:val="0"/>
        <w:autoSpaceDN w:val="0"/>
        <w:adjustRightInd w:val="0"/>
        <w:rPr>
          <w:color w:val="000000" w:themeColor="text1"/>
        </w:rPr>
      </w:pPr>
      <w:r w:rsidRPr="00C47392">
        <w:rPr>
          <w:i/>
          <w:color w:val="000000" w:themeColor="text1"/>
        </w:rPr>
        <w:t xml:space="preserve">Session 1: Historical Narratives of Social Change and Urban Space, </w:t>
      </w:r>
      <w:r w:rsidRPr="00C47392">
        <w:rPr>
          <w:color w:val="000000" w:themeColor="text1"/>
        </w:rPr>
        <w:t xml:space="preserve">Session 2: Learning from the Recent Past, </w:t>
      </w:r>
      <w:r w:rsidR="00AE20EB" w:rsidRPr="00C47392">
        <w:rPr>
          <w:bCs/>
          <w:color w:val="000000" w:themeColor="text1"/>
          <w:lang w:val="en-GB"/>
        </w:rPr>
        <w:t>S</w:t>
      </w:r>
      <w:r w:rsidRPr="00C47392">
        <w:rPr>
          <w:bCs/>
          <w:color w:val="000000" w:themeColor="text1"/>
          <w:lang w:val="en-GB"/>
        </w:rPr>
        <w:t xml:space="preserve">ociety for American City and Regional Planning History, </w:t>
      </w:r>
      <w:r w:rsidR="00652964" w:rsidRPr="00C47392">
        <w:rPr>
          <w:bCs/>
          <w:color w:val="000000" w:themeColor="text1"/>
          <w:lang w:val="en-GB"/>
        </w:rPr>
        <w:t>Fifteenth</w:t>
      </w:r>
      <w:r w:rsidRPr="00C47392">
        <w:rPr>
          <w:bCs/>
          <w:color w:val="000000" w:themeColor="text1"/>
          <w:lang w:val="en-GB"/>
        </w:rPr>
        <w:t xml:space="preserve"> National Conference, Toronto, Canada.</w:t>
      </w:r>
    </w:p>
    <w:p w14:paraId="57A475A4" w14:textId="77777777" w:rsidR="00F16309" w:rsidRPr="00C47392" w:rsidRDefault="00F16309" w:rsidP="00D64772">
      <w:pPr>
        <w:rPr>
          <w:bCs/>
          <w:color w:val="000000" w:themeColor="text1"/>
          <w:highlight w:val="yellow"/>
          <w:lang w:val="en-GB"/>
        </w:rPr>
      </w:pPr>
    </w:p>
    <w:p w14:paraId="5B41F456" w14:textId="5F94D942" w:rsidR="00D7162B" w:rsidRPr="00C47392" w:rsidRDefault="00F253B9" w:rsidP="00D64772">
      <w:pPr>
        <w:autoSpaceDE w:val="0"/>
        <w:autoSpaceDN w:val="0"/>
        <w:adjustRightInd w:val="0"/>
        <w:rPr>
          <w:color w:val="000000" w:themeColor="text1"/>
        </w:rPr>
      </w:pPr>
      <w:r w:rsidRPr="00C47392">
        <w:rPr>
          <w:bCs/>
          <w:color w:val="000000" w:themeColor="text1"/>
          <w:lang w:val="en-GB"/>
        </w:rPr>
        <w:t xml:space="preserve">2013: </w:t>
      </w:r>
      <w:r w:rsidR="00D7162B" w:rsidRPr="00C47392">
        <w:rPr>
          <w:bCs/>
          <w:color w:val="000000" w:themeColor="text1"/>
          <w:lang w:val="en-GB"/>
        </w:rPr>
        <w:t>“</w:t>
      </w:r>
      <w:r w:rsidR="005B593F" w:rsidRPr="00C47392">
        <w:rPr>
          <w:i/>
          <w:color w:val="000000" w:themeColor="text1"/>
        </w:rPr>
        <w:t>PAX AMERICANA</w:t>
      </w:r>
      <w:r w:rsidR="005B593F" w:rsidRPr="00C47392">
        <w:rPr>
          <w:color w:val="000000" w:themeColor="text1"/>
        </w:rPr>
        <w:t>: Landscapes of the American Pursuit of Peace</w:t>
      </w:r>
      <w:r w:rsidR="00D7162B" w:rsidRPr="00C47392">
        <w:rPr>
          <w:color w:val="000000" w:themeColor="text1"/>
        </w:rPr>
        <w:t>,”</w:t>
      </w:r>
      <w:r w:rsidR="005B593F" w:rsidRPr="00C47392">
        <w:rPr>
          <w:color w:val="000000" w:themeColor="text1"/>
        </w:rPr>
        <w:t xml:space="preserve"> </w:t>
      </w:r>
      <w:r w:rsidR="00D7162B" w:rsidRPr="00C47392">
        <w:rPr>
          <w:color w:val="000000" w:themeColor="text1"/>
        </w:rPr>
        <w:t xml:space="preserve">chair and comment, </w:t>
      </w:r>
      <w:r w:rsidR="00D7162B" w:rsidRPr="00C47392">
        <w:rPr>
          <w:bCs/>
          <w:color w:val="000000" w:themeColor="text1"/>
          <w:lang w:val="en-GB"/>
        </w:rPr>
        <w:t xml:space="preserve">Society for American City and Regional Planning History, </w:t>
      </w:r>
      <w:r w:rsidR="00652964" w:rsidRPr="00C47392">
        <w:rPr>
          <w:bCs/>
          <w:color w:val="000000" w:themeColor="text1"/>
          <w:lang w:val="en-GB"/>
        </w:rPr>
        <w:t xml:space="preserve">Fifteenth </w:t>
      </w:r>
      <w:r w:rsidR="00D7162B" w:rsidRPr="00C47392">
        <w:rPr>
          <w:bCs/>
          <w:color w:val="000000" w:themeColor="text1"/>
          <w:lang w:val="en-GB"/>
        </w:rPr>
        <w:t>National Conference, Toronto, Canada.</w:t>
      </w:r>
    </w:p>
    <w:p w14:paraId="0C476654" w14:textId="77777777" w:rsidR="0056219A" w:rsidRPr="00C47392" w:rsidRDefault="0056219A" w:rsidP="00D64772">
      <w:pPr>
        <w:rPr>
          <w:bCs/>
          <w:color w:val="000000" w:themeColor="text1"/>
          <w:highlight w:val="yellow"/>
          <w:lang w:val="en-GB"/>
        </w:rPr>
      </w:pPr>
    </w:p>
    <w:p w14:paraId="2A2D6B40" w14:textId="775FDDC7" w:rsidR="00700E93" w:rsidRPr="00C47392" w:rsidRDefault="00F253B9" w:rsidP="00D64772">
      <w:pPr>
        <w:pStyle w:val="NoSpacing"/>
        <w:rPr>
          <w:rFonts w:cs="Times New Roman"/>
          <w:iCs/>
          <w:color w:val="000000" w:themeColor="text1"/>
          <w:szCs w:val="24"/>
        </w:rPr>
      </w:pPr>
      <w:r w:rsidRPr="00C47392">
        <w:rPr>
          <w:rFonts w:cs="Times New Roman"/>
          <w:iCs/>
          <w:color w:val="000000" w:themeColor="text1"/>
          <w:szCs w:val="24"/>
        </w:rPr>
        <w:t xml:space="preserve">2013: </w:t>
      </w:r>
      <w:r w:rsidR="00A72E7E" w:rsidRPr="00C47392">
        <w:rPr>
          <w:rFonts w:cs="Times New Roman"/>
          <w:iCs/>
          <w:color w:val="000000" w:themeColor="text1"/>
          <w:szCs w:val="24"/>
        </w:rPr>
        <w:t xml:space="preserve">“Ideal Places: Schoolhouses, the Built Environment, and Education,” chair and comment, </w:t>
      </w:r>
      <w:r w:rsidR="00A72E7E" w:rsidRPr="00C47392">
        <w:rPr>
          <w:rFonts w:cs="Times New Roman"/>
          <w:bCs/>
          <w:color w:val="000000" w:themeColor="text1"/>
          <w:szCs w:val="24"/>
          <w:lang w:val="en-GB"/>
        </w:rPr>
        <w:t>Society for the History of Childhood and Youth,</w:t>
      </w:r>
      <w:r w:rsidR="00700E93" w:rsidRPr="00C47392">
        <w:rPr>
          <w:rFonts w:cs="Times New Roman"/>
          <w:bCs/>
          <w:color w:val="000000" w:themeColor="text1"/>
          <w:szCs w:val="24"/>
          <w:lang w:val="en-GB"/>
        </w:rPr>
        <w:t xml:space="preserve"> </w:t>
      </w:r>
      <w:r w:rsidR="00700E93" w:rsidRPr="00C47392">
        <w:rPr>
          <w:rFonts w:cs="Times New Roman"/>
          <w:color w:val="000000" w:themeColor="text1"/>
          <w:szCs w:val="24"/>
        </w:rPr>
        <w:t>Sixth Biennial Conference, University of Nottingham</w:t>
      </w:r>
      <w:r w:rsidRPr="00C47392">
        <w:rPr>
          <w:rFonts w:cs="Times New Roman"/>
          <w:color w:val="000000" w:themeColor="text1"/>
          <w:szCs w:val="24"/>
        </w:rPr>
        <w:t>, UK</w:t>
      </w:r>
      <w:r w:rsidR="00A72E7E" w:rsidRPr="00C47392">
        <w:rPr>
          <w:rFonts w:cs="Times New Roman"/>
          <w:color w:val="000000" w:themeColor="text1"/>
          <w:szCs w:val="24"/>
        </w:rPr>
        <w:t>.</w:t>
      </w:r>
    </w:p>
    <w:p w14:paraId="2B783BB6" w14:textId="77777777" w:rsidR="00700E93" w:rsidRPr="00C47392" w:rsidRDefault="00700E93" w:rsidP="00D64772">
      <w:pPr>
        <w:rPr>
          <w:bCs/>
          <w:color w:val="000000" w:themeColor="text1"/>
          <w:highlight w:val="yellow"/>
          <w:lang w:val="en-GB"/>
        </w:rPr>
      </w:pPr>
    </w:p>
    <w:p w14:paraId="3E977734" w14:textId="3FBA688A" w:rsidR="00700E93" w:rsidRPr="00C47392" w:rsidRDefault="00F253B9" w:rsidP="00D64772">
      <w:pPr>
        <w:pStyle w:val="NoSpacing"/>
        <w:rPr>
          <w:rFonts w:cs="Times New Roman"/>
          <w:bCs/>
          <w:color w:val="000000" w:themeColor="text1"/>
          <w:szCs w:val="24"/>
        </w:rPr>
      </w:pPr>
      <w:r w:rsidRPr="00C47392">
        <w:rPr>
          <w:rFonts w:cs="Times New Roman"/>
          <w:bCs/>
          <w:color w:val="000000" w:themeColor="text1"/>
          <w:szCs w:val="24"/>
        </w:rPr>
        <w:t xml:space="preserve">2013: </w:t>
      </w:r>
      <w:r w:rsidR="00A72E7E" w:rsidRPr="00C47392">
        <w:rPr>
          <w:rFonts w:cs="Times New Roman"/>
          <w:bCs/>
          <w:color w:val="000000" w:themeColor="text1"/>
          <w:szCs w:val="24"/>
        </w:rPr>
        <w:t xml:space="preserve">“Claiming Territory: Youth, Rebellion, and Spatial Politics in Latin America,” chair and comment, </w:t>
      </w:r>
      <w:r w:rsidR="00A72E7E" w:rsidRPr="00C47392">
        <w:rPr>
          <w:rFonts w:cs="Times New Roman"/>
          <w:bCs/>
          <w:color w:val="000000" w:themeColor="text1"/>
          <w:szCs w:val="24"/>
          <w:lang w:val="en-GB"/>
        </w:rPr>
        <w:t xml:space="preserve">Society for the History of Childhood and Youth, </w:t>
      </w:r>
      <w:r w:rsidR="00700E93" w:rsidRPr="00C47392">
        <w:rPr>
          <w:rFonts w:cs="Times New Roman"/>
          <w:color w:val="000000" w:themeColor="text1"/>
          <w:szCs w:val="24"/>
        </w:rPr>
        <w:t>Sixth Biennial Conference, University of Nottingham</w:t>
      </w:r>
      <w:r w:rsidR="00A72E7E" w:rsidRPr="00C47392">
        <w:rPr>
          <w:rFonts w:cs="Times New Roman"/>
          <w:color w:val="000000" w:themeColor="text1"/>
          <w:szCs w:val="24"/>
        </w:rPr>
        <w:t>.</w:t>
      </w:r>
    </w:p>
    <w:p w14:paraId="53C4E7AC" w14:textId="77777777" w:rsidR="00700E93" w:rsidRPr="00C47392" w:rsidRDefault="00700E93" w:rsidP="00D64772">
      <w:pPr>
        <w:rPr>
          <w:bCs/>
          <w:color w:val="000000" w:themeColor="text1"/>
          <w:highlight w:val="yellow"/>
          <w:lang w:val="en-GB"/>
        </w:rPr>
      </w:pPr>
    </w:p>
    <w:p w14:paraId="43F88CE6" w14:textId="73F08754" w:rsidR="00700E93" w:rsidRPr="00C47392" w:rsidRDefault="00F253B9" w:rsidP="00D64772">
      <w:pPr>
        <w:pStyle w:val="NoSpacing"/>
        <w:rPr>
          <w:rFonts w:cs="Times New Roman"/>
          <w:color w:val="000000" w:themeColor="text1"/>
          <w:szCs w:val="24"/>
        </w:rPr>
      </w:pPr>
      <w:r w:rsidRPr="00C47392">
        <w:rPr>
          <w:rFonts w:cs="Times New Roman"/>
          <w:color w:val="000000" w:themeColor="text1"/>
          <w:szCs w:val="24"/>
        </w:rPr>
        <w:t xml:space="preserve">2012: </w:t>
      </w:r>
      <w:r w:rsidR="00A72E7E" w:rsidRPr="00C47392">
        <w:rPr>
          <w:rFonts w:cs="Times New Roman"/>
          <w:color w:val="000000" w:themeColor="text1"/>
          <w:szCs w:val="24"/>
        </w:rPr>
        <w:t xml:space="preserve">“Reformers and State Building in the Late 19th and Early 20th Century US,” chair and comment, </w:t>
      </w:r>
      <w:r w:rsidR="00652964" w:rsidRPr="00C47392">
        <w:rPr>
          <w:rFonts w:cs="Times New Roman"/>
          <w:color w:val="000000" w:themeColor="text1"/>
          <w:szCs w:val="24"/>
        </w:rPr>
        <w:t xml:space="preserve">Urban History Association, </w:t>
      </w:r>
      <w:r w:rsidR="00652964" w:rsidRPr="00C47392">
        <w:rPr>
          <w:rFonts w:cs="Times New Roman"/>
          <w:bCs/>
          <w:color w:val="000000" w:themeColor="text1"/>
          <w:szCs w:val="24"/>
          <w:lang w:val="en-GB"/>
        </w:rPr>
        <w:t>Sixth</w:t>
      </w:r>
      <w:r w:rsidR="00652964" w:rsidRPr="00C47392">
        <w:rPr>
          <w:rFonts w:cs="Times New Roman"/>
          <w:color w:val="000000" w:themeColor="text1"/>
          <w:szCs w:val="24"/>
        </w:rPr>
        <w:t xml:space="preserve"> Biennial</w:t>
      </w:r>
      <w:r w:rsidR="00652964" w:rsidRPr="00C47392">
        <w:rPr>
          <w:rFonts w:cs="Times New Roman"/>
          <w:b/>
          <w:color w:val="000000" w:themeColor="text1"/>
          <w:szCs w:val="24"/>
        </w:rPr>
        <w:t xml:space="preserve"> </w:t>
      </w:r>
      <w:r w:rsidR="00700E93" w:rsidRPr="00C47392">
        <w:rPr>
          <w:rFonts w:cs="Times New Roman"/>
          <w:color w:val="000000" w:themeColor="text1"/>
          <w:szCs w:val="24"/>
        </w:rPr>
        <w:t xml:space="preserve">Conference, Columbia University, New York NY, </w:t>
      </w:r>
      <w:r w:rsidR="00A72E7E" w:rsidRPr="00C47392">
        <w:rPr>
          <w:rFonts w:cs="Times New Roman"/>
          <w:color w:val="000000" w:themeColor="text1"/>
          <w:szCs w:val="24"/>
        </w:rPr>
        <w:t>October.</w:t>
      </w:r>
    </w:p>
    <w:p w14:paraId="31421E1C" w14:textId="77777777" w:rsidR="008B1DFA" w:rsidRPr="00C47392" w:rsidRDefault="008B1DFA" w:rsidP="00D64772">
      <w:pPr>
        <w:rPr>
          <w:bCs/>
          <w:color w:val="000000" w:themeColor="text1"/>
          <w:lang w:val="en-GB"/>
        </w:rPr>
      </w:pPr>
    </w:p>
    <w:p w14:paraId="5089E7BF" w14:textId="29D3785C" w:rsidR="00BF71E6" w:rsidRPr="00C47392" w:rsidRDefault="00F253B9" w:rsidP="00D64772">
      <w:pPr>
        <w:pStyle w:val="Default"/>
        <w:widowControl/>
        <w:tabs>
          <w:tab w:val="left" w:pos="0"/>
        </w:tabs>
        <w:rPr>
          <w:rFonts w:ascii="Times New Roman" w:hAnsi="Times New Roman" w:cs="Times New Roman"/>
          <w:bCs/>
          <w:color w:val="000000" w:themeColor="text1"/>
        </w:rPr>
      </w:pPr>
      <w:r w:rsidRPr="00C47392">
        <w:rPr>
          <w:rFonts w:ascii="Times New Roman" w:hAnsi="Times New Roman" w:cs="Times New Roman"/>
          <w:color w:val="000000" w:themeColor="text1"/>
        </w:rPr>
        <w:lastRenderedPageBreak/>
        <w:t xml:space="preserve">2011: </w:t>
      </w:r>
      <w:r w:rsidR="00A72E7E" w:rsidRPr="00C47392">
        <w:rPr>
          <w:rFonts w:ascii="Times New Roman" w:hAnsi="Times New Roman" w:cs="Times New Roman"/>
          <w:color w:val="000000" w:themeColor="text1"/>
        </w:rPr>
        <w:t xml:space="preserve">"Social Change and Contested Urban Space,” chair and comment, </w:t>
      </w:r>
      <w:r w:rsidR="00BF71E6" w:rsidRPr="00C47392">
        <w:rPr>
          <w:rFonts w:ascii="Times New Roman" w:hAnsi="Times New Roman" w:cs="Times New Roman"/>
          <w:bCs/>
          <w:color w:val="000000" w:themeColor="text1"/>
        </w:rPr>
        <w:t>Society for American City and Regional Planning History</w:t>
      </w:r>
      <w:r w:rsidR="00A72E7E" w:rsidRPr="00C47392">
        <w:rPr>
          <w:rFonts w:ascii="Times New Roman" w:hAnsi="Times New Roman" w:cs="Times New Roman"/>
          <w:bCs/>
          <w:color w:val="000000" w:themeColor="text1"/>
        </w:rPr>
        <w:t xml:space="preserve">, </w:t>
      </w:r>
      <w:r w:rsidR="00652964" w:rsidRPr="00C47392">
        <w:rPr>
          <w:rFonts w:ascii="Times New Roman" w:hAnsi="Times New Roman" w:cs="Times New Roman"/>
          <w:bCs/>
          <w:color w:val="000000" w:themeColor="text1"/>
        </w:rPr>
        <w:t xml:space="preserve">Fourteenth </w:t>
      </w:r>
      <w:r w:rsidR="00BF71E6" w:rsidRPr="00C47392">
        <w:rPr>
          <w:rFonts w:ascii="Times New Roman" w:hAnsi="Times New Roman" w:cs="Times New Roman"/>
          <w:bCs/>
          <w:color w:val="000000" w:themeColor="text1"/>
        </w:rPr>
        <w:t>National Confe</w:t>
      </w:r>
      <w:r w:rsidR="00A72E7E" w:rsidRPr="00C47392">
        <w:rPr>
          <w:rFonts w:ascii="Times New Roman" w:hAnsi="Times New Roman" w:cs="Times New Roman"/>
          <w:bCs/>
          <w:color w:val="000000" w:themeColor="text1"/>
        </w:rPr>
        <w:t>rence, Baltimore, Maryland</w:t>
      </w:r>
      <w:r w:rsidR="00BF71E6" w:rsidRPr="00C47392">
        <w:rPr>
          <w:rFonts w:ascii="Times New Roman" w:hAnsi="Times New Roman" w:cs="Times New Roman"/>
          <w:bCs/>
          <w:color w:val="000000" w:themeColor="text1"/>
        </w:rPr>
        <w:t xml:space="preserve">. </w:t>
      </w:r>
    </w:p>
    <w:p w14:paraId="558C607A" w14:textId="77777777" w:rsidR="00BF71E6" w:rsidRPr="00C47392" w:rsidRDefault="00BF71E6" w:rsidP="00D64772">
      <w:pPr>
        <w:rPr>
          <w:bCs/>
          <w:color w:val="000000" w:themeColor="text1"/>
          <w:lang w:val="en-GB"/>
        </w:rPr>
      </w:pPr>
    </w:p>
    <w:p w14:paraId="055E1D36" w14:textId="186E4CF5" w:rsidR="009B0DF0" w:rsidRPr="00C47392" w:rsidRDefault="00F253B9" w:rsidP="00D64772">
      <w:pPr>
        <w:rPr>
          <w:bCs/>
          <w:color w:val="000000" w:themeColor="text1"/>
          <w:lang w:val="en-GB"/>
        </w:rPr>
      </w:pPr>
      <w:r w:rsidRPr="00C47392">
        <w:rPr>
          <w:bCs/>
          <w:color w:val="000000" w:themeColor="text1"/>
          <w:lang w:val="en-GB"/>
        </w:rPr>
        <w:t xml:space="preserve">2011: </w:t>
      </w:r>
      <w:r w:rsidR="00723544" w:rsidRPr="00C47392">
        <w:rPr>
          <w:bCs/>
          <w:color w:val="000000" w:themeColor="text1"/>
          <w:lang w:val="en-GB"/>
        </w:rPr>
        <w:t xml:space="preserve">“Empowerment and Education,” chair and comments, the Vernacular Architecture Forum, </w:t>
      </w:r>
      <w:r w:rsidR="00652964" w:rsidRPr="00C47392">
        <w:rPr>
          <w:bCs/>
          <w:color w:val="000000" w:themeColor="text1"/>
          <w:lang w:val="en-GB"/>
        </w:rPr>
        <w:t xml:space="preserve">Thirty-first annual meeting, </w:t>
      </w:r>
      <w:r w:rsidR="00723544" w:rsidRPr="00C47392">
        <w:rPr>
          <w:bCs/>
          <w:color w:val="000000" w:themeColor="text1"/>
          <w:lang w:val="en-GB"/>
        </w:rPr>
        <w:t>Falmouth, Jamaica.</w:t>
      </w:r>
    </w:p>
    <w:p w14:paraId="069361E2" w14:textId="77777777" w:rsidR="00723544" w:rsidRPr="00C47392" w:rsidRDefault="00723544" w:rsidP="00D64772">
      <w:pPr>
        <w:rPr>
          <w:bCs/>
          <w:color w:val="000000" w:themeColor="text1"/>
          <w:lang w:val="en-GB"/>
        </w:rPr>
      </w:pPr>
    </w:p>
    <w:p w14:paraId="5F1ED698" w14:textId="44217D58" w:rsidR="00723544" w:rsidRPr="00C47392" w:rsidRDefault="00F253B9" w:rsidP="00D64772">
      <w:pPr>
        <w:rPr>
          <w:bCs/>
          <w:color w:val="000000" w:themeColor="text1"/>
          <w:lang w:val="en-GB"/>
        </w:rPr>
      </w:pPr>
      <w:r w:rsidRPr="00C47392">
        <w:rPr>
          <w:bCs/>
          <w:color w:val="000000" w:themeColor="text1"/>
          <w:lang w:val="en-GB"/>
        </w:rPr>
        <w:t>2010:</w:t>
      </w:r>
      <w:r w:rsidR="00BF71E6" w:rsidRPr="00C47392">
        <w:rPr>
          <w:bCs/>
          <w:color w:val="000000" w:themeColor="text1"/>
          <w:lang w:val="en-GB"/>
        </w:rPr>
        <w:t xml:space="preserve"> </w:t>
      </w:r>
      <w:r w:rsidR="00723544" w:rsidRPr="00C47392">
        <w:rPr>
          <w:bCs/>
          <w:color w:val="000000" w:themeColor="text1"/>
          <w:lang w:val="en-GB"/>
        </w:rPr>
        <w:t xml:space="preserve">“Architects at Work: Design and Redesign,” chair and comments, the Vernacular Architecture Forum, </w:t>
      </w:r>
      <w:r w:rsidR="00652964" w:rsidRPr="00C47392">
        <w:rPr>
          <w:bCs/>
          <w:color w:val="000000" w:themeColor="text1"/>
          <w:lang w:val="en-GB"/>
        </w:rPr>
        <w:t xml:space="preserve">thirtieth annual meeting, </w:t>
      </w:r>
      <w:r w:rsidR="00723544" w:rsidRPr="00C47392">
        <w:rPr>
          <w:bCs/>
          <w:color w:val="000000" w:themeColor="text1"/>
          <w:lang w:val="en-GB"/>
        </w:rPr>
        <w:t xml:space="preserve">Washington, DC, May. </w:t>
      </w:r>
    </w:p>
    <w:p w14:paraId="3D1B679A" w14:textId="77777777" w:rsidR="00723544" w:rsidRPr="00C47392" w:rsidRDefault="00723544" w:rsidP="00D64772">
      <w:pPr>
        <w:rPr>
          <w:bCs/>
          <w:color w:val="000000" w:themeColor="text1"/>
          <w:lang w:val="en-GB"/>
        </w:rPr>
      </w:pPr>
    </w:p>
    <w:p w14:paraId="5F624560" w14:textId="523D6ED6" w:rsidR="00723544" w:rsidRPr="00C47392" w:rsidRDefault="00F253B9" w:rsidP="00D64772">
      <w:pPr>
        <w:rPr>
          <w:bCs/>
          <w:color w:val="000000" w:themeColor="text1"/>
          <w:lang w:val="en-GB"/>
        </w:rPr>
      </w:pPr>
      <w:r w:rsidRPr="00C47392">
        <w:rPr>
          <w:bCs/>
          <w:color w:val="000000" w:themeColor="text1"/>
          <w:lang w:val="en-GB"/>
        </w:rPr>
        <w:t xml:space="preserve">2010: </w:t>
      </w:r>
      <w:r w:rsidR="00723544" w:rsidRPr="00C47392">
        <w:rPr>
          <w:bCs/>
          <w:color w:val="000000" w:themeColor="text1"/>
          <w:lang w:val="en-GB"/>
        </w:rPr>
        <w:t xml:space="preserve">“Race and Criminalization, 1880-1940,” chair and comments at the symposium, “Historians and the Carceral State: Writing Policing and Punishment in the Modern US History, 1860-2010,” organized by Donna Murch at the Rutgers </w:t>
      </w:r>
      <w:proofErr w:type="spellStart"/>
      <w:r w:rsidR="00723544" w:rsidRPr="00C47392">
        <w:rPr>
          <w:bCs/>
          <w:color w:val="000000" w:themeColor="text1"/>
          <w:lang w:val="en-GB"/>
        </w:rPr>
        <w:t>Center</w:t>
      </w:r>
      <w:proofErr w:type="spellEnd"/>
      <w:r w:rsidR="00723544" w:rsidRPr="00C47392">
        <w:rPr>
          <w:bCs/>
          <w:color w:val="000000" w:themeColor="text1"/>
          <w:lang w:val="en-GB"/>
        </w:rPr>
        <w:t xml:space="preserve"> for Historical Analysis, Rutgers University, New Brunswick. March.</w:t>
      </w:r>
    </w:p>
    <w:p w14:paraId="580C6A30" w14:textId="77777777" w:rsidR="00723544" w:rsidRPr="00C47392" w:rsidRDefault="00723544" w:rsidP="00D64772">
      <w:pPr>
        <w:rPr>
          <w:bCs/>
          <w:color w:val="000000" w:themeColor="text1"/>
          <w:lang w:val="en-GB"/>
        </w:rPr>
      </w:pPr>
    </w:p>
    <w:p w14:paraId="6F528602" w14:textId="18076B86" w:rsidR="00723544" w:rsidRPr="00C47392" w:rsidRDefault="00F253B9" w:rsidP="00D64772">
      <w:pPr>
        <w:rPr>
          <w:bCs/>
          <w:color w:val="000000" w:themeColor="text1"/>
          <w:lang w:val="en-GB"/>
        </w:rPr>
      </w:pPr>
      <w:r w:rsidRPr="00C47392">
        <w:rPr>
          <w:bCs/>
          <w:color w:val="000000" w:themeColor="text1"/>
          <w:lang w:val="en-GB"/>
        </w:rPr>
        <w:t xml:space="preserve">2009: </w:t>
      </w:r>
      <w:r w:rsidR="00723544" w:rsidRPr="00C47392">
        <w:rPr>
          <w:bCs/>
          <w:color w:val="000000" w:themeColor="text1"/>
          <w:lang w:val="en-GB"/>
        </w:rPr>
        <w:t xml:space="preserve">“New Perspectives on Race and Housing during World War II in the San Francisco Bay Area,” chair and comments, </w:t>
      </w:r>
      <w:r w:rsidR="00652964" w:rsidRPr="00C47392">
        <w:rPr>
          <w:bCs/>
          <w:color w:val="000000" w:themeColor="text1"/>
          <w:lang w:val="en-GB"/>
        </w:rPr>
        <w:t>Society for American City and Regional Planning History, Thirteenth National Conference</w:t>
      </w:r>
      <w:r w:rsidR="00723544" w:rsidRPr="00C47392">
        <w:rPr>
          <w:bCs/>
          <w:color w:val="000000" w:themeColor="text1"/>
          <w:lang w:val="en-GB"/>
        </w:rPr>
        <w:t>, Oakland, Calif., Oct.</w:t>
      </w:r>
    </w:p>
    <w:p w14:paraId="4BEBDB02" w14:textId="77777777" w:rsidR="00723544" w:rsidRPr="00C47392" w:rsidRDefault="00723544" w:rsidP="00D64772">
      <w:pPr>
        <w:rPr>
          <w:bCs/>
          <w:color w:val="000000" w:themeColor="text1"/>
          <w:lang w:val="en-GB"/>
        </w:rPr>
      </w:pPr>
    </w:p>
    <w:p w14:paraId="323DC54D" w14:textId="27D96B1B" w:rsidR="00723544" w:rsidRPr="00C47392" w:rsidRDefault="00F253B9" w:rsidP="00D64772">
      <w:pPr>
        <w:rPr>
          <w:bCs/>
          <w:color w:val="000000" w:themeColor="text1"/>
          <w:lang w:val="en-GB"/>
        </w:rPr>
      </w:pPr>
      <w:r w:rsidRPr="00C47392">
        <w:rPr>
          <w:bCs/>
          <w:color w:val="000000" w:themeColor="text1"/>
          <w:lang w:val="en-GB"/>
        </w:rPr>
        <w:t>2008: “</w:t>
      </w:r>
      <w:r w:rsidR="00723544" w:rsidRPr="00C47392">
        <w:rPr>
          <w:bCs/>
          <w:color w:val="000000" w:themeColor="text1"/>
          <w:lang w:val="en-GB"/>
        </w:rPr>
        <w:t xml:space="preserve">Geographies of Separation,” chair and comments, the Vernacular Architecture Forum, </w:t>
      </w:r>
      <w:r w:rsidR="00652964" w:rsidRPr="00C47392">
        <w:rPr>
          <w:bCs/>
          <w:color w:val="000000" w:themeColor="text1"/>
          <w:lang w:val="en-GB"/>
        </w:rPr>
        <w:t xml:space="preserve">twenty-eight annual meeting of </w:t>
      </w:r>
      <w:r w:rsidR="00723544" w:rsidRPr="00C47392">
        <w:rPr>
          <w:bCs/>
          <w:color w:val="000000" w:themeColor="text1"/>
          <w:lang w:val="en-GB"/>
        </w:rPr>
        <w:t xml:space="preserve">Fresno, CA, May. </w:t>
      </w:r>
    </w:p>
    <w:p w14:paraId="06C6F231" w14:textId="77777777" w:rsidR="00723544" w:rsidRPr="00C47392" w:rsidRDefault="00723544" w:rsidP="00D64772">
      <w:pPr>
        <w:rPr>
          <w:bCs/>
          <w:color w:val="000000" w:themeColor="text1"/>
          <w:lang w:val="en-GB"/>
        </w:rPr>
      </w:pPr>
    </w:p>
    <w:p w14:paraId="194605C3" w14:textId="33DE1BD6" w:rsidR="00723544" w:rsidRPr="00C47392" w:rsidRDefault="00F253B9" w:rsidP="00D64772">
      <w:pPr>
        <w:rPr>
          <w:bCs/>
          <w:color w:val="000000" w:themeColor="text1"/>
          <w:lang w:val="en-GB"/>
        </w:rPr>
      </w:pPr>
      <w:r w:rsidRPr="00C47392">
        <w:rPr>
          <w:bCs/>
          <w:color w:val="000000" w:themeColor="text1"/>
          <w:lang w:val="en-GB"/>
        </w:rPr>
        <w:t xml:space="preserve">2008: </w:t>
      </w:r>
      <w:r w:rsidR="00723544" w:rsidRPr="00C47392">
        <w:rPr>
          <w:bCs/>
          <w:color w:val="000000" w:themeColor="text1"/>
          <w:lang w:val="en-GB"/>
        </w:rPr>
        <w:t>“Session I: Gender, in practice,” chair and comments, “Where Are We Now: Telling the Story of Women through a Discussion of Generation, Geography, and Gender in Architecture,” Rhode Island School of Design, Providence, RI, April.</w:t>
      </w:r>
    </w:p>
    <w:p w14:paraId="2E57DA04" w14:textId="77777777" w:rsidR="00723544" w:rsidRPr="00C47392" w:rsidRDefault="00723544" w:rsidP="00D64772">
      <w:pPr>
        <w:rPr>
          <w:bCs/>
          <w:color w:val="000000" w:themeColor="text1"/>
          <w:lang w:val="en-GB"/>
        </w:rPr>
      </w:pPr>
    </w:p>
    <w:p w14:paraId="7B538C90" w14:textId="08610759" w:rsidR="00652964" w:rsidRPr="00C47392" w:rsidRDefault="00F253B9" w:rsidP="00D64772">
      <w:pPr>
        <w:rPr>
          <w:color w:val="000000" w:themeColor="text1"/>
        </w:rPr>
      </w:pPr>
      <w:r w:rsidRPr="00C47392">
        <w:rPr>
          <w:bCs/>
          <w:color w:val="000000" w:themeColor="text1"/>
          <w:lang w:val="en-GB"/>
        </w:rPr>
        <w:t xml:space="preserve">2007: </w:t>
      </w:r>
      <w:r w:rsidR="00723544" w:rsidRPr="00C47392">
        <w:rPr>
          <w:bCs/>
          <w:color w:val="000000" w:themeColor="text1"/>
          <w:lang w:val="en-GB"/>
        </w:rPr>
        <w:t>“Cultivating Children’s Taste: Socialization in Individualized Societies,”</w:t>
      </w:r>
      <w:r w:rsidR="00723544" w:rsidRPr="00C47392">
        <w:rPr>
          <w:color w:val="000000" w:themeColor="text1"/>
        </w:rPr>
        <w:t xml:space="preserve"> chair and comment, </w:t>
      </w:r>
      <w:r w:rsidR="00652964" w:rsidRPr="00C47392">
        <w:rPr>
          <w:color w:val="000000" w:themeColor="text1"/>
        </w:rPr>
        <w:t xml:space="preserve">the Society for the History of Childhood and Youth, Fourth Biennial Conference (“In the Name of the Child”), Linköping University, </w:t>
      </w:r>
      <w:proofErr w:type="spellStart"/>
      <w:r w:rsidR="00652964" w:rsidRPr="00C47392">
        <w:rPr>
          <w:color w:val="000000" w:themeColor="text1"/>
        </w:rPr>
        <w:t>Norrköping</w:t>
      </w:r>
      <w:proofErr w:type="spellEnd"/>
      <w:r w:rsidR="00652964" w:rsidRPr="00C47392">
        <w:rPr>
          <w:color w:val="000000" w:themeColor="text1"/>
        </w:rPr>
        <w:t>, Sweden, June.</w:t>
      </w:r>
    </w:p>
    <w:p w14:paraId="4F446A98" w14:textId="77777777" w:rsidR="00723544" w:rsidRPr="00C47392" w:rsidRDefault="00723544" w:rsidP="00D64772">
      <w:pPr>
        <w:rPr>
          <w:color w:val="000000" w:themeColor="text1"/>
        </w:rPr>
      </w:pPr>
    </w:p>
    <w:p w14:paraId="0EBA33D8" w14:textId="4E505186" w:rsidR="00723544" w:rsidRPr="00C47392" w:rsidRDefault="00F253B9" w:rsidP="00D64772">
      <w:pPr>
        <w:rPr>
          <w:color w:val="000000" w:themeColor="text1"/>
        </w:rPr>
      </w:pPr>
      <w:r w:rsidRPr="00C47392">
        <w:rPr>
          <w:color w:val="000000" w:themeColor="text1"/>
        </w:rPr>
        <w:t xml:space="preserve">2006: </w:t>
      </w:r>
      <w:r w:rsidR="00723544" w:rsidRPr="00C47392">
        <w:rPr>
          <w:color w:val="000000" w:themeColor="text1"/>
        </w:rPr>
        <w:t xml:space="preserve">“Housing Alternatives,” chair and comment, </w:t>
      </w:r>
      <w:r w:rsidR="00652964" w:rsidRPr="00C47392">
        <w:rPr>
          <w:color w:val="000000" w:themeColor="text1"/>
        </w:rPr>
        <w:t>Urban History Association, third biennial meeting</w:t>
      </w:r>
      <w:r w:rsidR="00723544" w:rsidRPr="00C47392">
        <w:rPr>
          <w:color w:val="000000" w:themeColor="text1"/>
        </w:rPr>
        <w:t>, Phoenix, October.</w:t>
      </w:r>
    </w:p>
    <w:p w14:paraId="1863AB28" w14:textId="77777777" w:rsidR="00723544" w:rsidRPr="00C47392" w:rsidRDefault="00723544" w:rsidP="00D64772">
      <w:pPr>
        <w:pStyle w:val="BodyTextIndent3"/>
        <w:ind w:left="0"/>
        <w:rPr>
          <w:color w:val="000000" w:themeColor="text1"/>
          <w:sz w:val="24"/>
        </w:rPr>
      </w:pPr>
    </w:p>
    <w:p w14:paraId="42A9CE29" w14:textId="4AF5826D" w:rsidR="00723544" w:rsidRPr="00C47392" w:rsidRDefault="00F253B9" w:rsidP="00D64772">
      <w:pPr>
        <w:pStyle w:val="BodyTextIndent3"/>
        <w:ind w:left="0"/>
        <w:rPr>
          <w:color w:val="000000" w:themeColor="text1"/>
          <w:sz w:val="24"/>
        </w:rPr>
      </w:pPr>
      <w:r w:rsidRPr="00C47392">
        <w:rPr>
          <w:color w:val="000000" w:themeColor="text1"/>
          <w:sz w:val="24"/>
        </w:rPr>
        <w:t xml:space="preserve">2005: </w:t>
      </w:r>
      <w:r w:rsidR="00723544" w:rsidRPr="00C47392">
        <w:rPr>
          <w:color w:val="000000" w:themeColor="text1"/>
          <w:sz w:val="24"/>
        </w:rPr>
        <w:t xml:space="preserve">“Housing Alternatives,” chair and comment, </w:t>
      </w:r>
      <w:r w:rsidR="00652964" w:rsidRPr="00C47392">
        <w:rPr>
          <w:bCs/>
          <w:color w:val="000000" w:themeColor="text1"/>
          <w:sz w:val="24"/>
          <w:lang w:val="en-GB"/>
        </w:rPr>
        <w:t>Society for American City and Regional Planning History, Eleventh National Conference</w:t>
      </w:r>
      <w:r w:rsidR="00723544" w:rsidRPr="00C47392">
        <w:rPr>
          <w:color w:val="000000" w:themeColor="text1"/>
          <w:sz w:val="24"/>
        </w:rPr>
        <w:t>, Coral Gables, Florida, October.</w:t>
      </w:r>
    </w:p>
    <w:p w14:paraId="0756D051" w14:textId="77777777" w:rsidR="00723544" w:rsidRPr="00C47392" w:rsidRDefault="00723544" w:rsidP="00D64772">
      <w:pPr>
        <w:pStyle w:val="BodyTextIndent3"/>
        <w:ind w:left="0"/>
        <w:rPr>
          <w:color w:val="000000" w:themeColor="text1"/>
          <w:sz w:val="24"/>
        </w:rPr>
      </w:pPr>
    </w:p>
    <w:p w14:paraId="2882699A" w14:textId="4B13D2D9" w:rsidR="00723544" w:rsidRPr="00C47392" w:rsidRDefault="00F253B9" w:rsidP="00D64772">
      <w:pPr>
        <w:pStyle w:val="BodyTextIndent3"/>
        <w:ind w:left="0"/>
        <w:rPr>
          <w:color w:val="000000" w:themeColor="text1"/>
          <w:sz w:val="24"/>
        </w:rPr>
      </w:pPr>
      <w:r w:rsidRPr="00C47392">
        <w:rPr>
          <w:color w:val="000000" w:themeColor="text1"/>
          <w:sz w:val="24"/>
        </w:rPr>
        <w:t xml:space="preserve">2005: </w:t>
      </w:r>
      <w:r w:rsidR="00723544" w:rsidRPr="00C47392">
        <w:rPr>
          <w:color w:val="000000" w:themeColor="text1"/>
          <w:sz w:val="24"/>
        </w:rPr>
        <w:t>“The Housing of Business and the Business of Housing,” chair and comment,</w:t>
      </w:r>
      <w:r w:rsidR="00652964" w:rsidRPr="00C47392">
        <w:rPr>
          <w:color w:val="000000" w:themeColor="text1"/>
          <w:sz w:val="24"/>
        </w:rPr>
        <w:t xml:space="preserve"> the Vernacular Architecture Forum, twenty-sixth</w:t>
      </w:r>
      <w:r w:rsidR="00723544" w:rsidRPr="00C47392">
        <w:rPr>
          <w:color w:val="000000" w:themeColor="text1"/>
          <w:sz w:val="24"/>
        </w:rPr>
        <w:t xml:space="preserve"> annual meeting, Tucson, Arizona, Apri</w:t>
      </w:r>
      <w:r w:rsidRPr="00C47392">
        <w:rPr>
          <w:color w:val="000000" w:themeColor="text1"/>
          <w:sz w:val="24"/>
        </w:rPr>
        <w:t>l</w:t>
      </w:r>
      <w:r w:rsidR="00723544" w:rsidRPr="00C47392">
        <w:rPr>
          <w:color w:val="000000" w:themeColor="text1"/>
          <w:sz w:val="24"/>
        </w:rPr>
        <w:t>.</w:t>
      </w:r>
    </w:p>
    <w:p w14:paraId="2E19F8EF" w14:textId="77777777" w:rsidR="00723544" w:rsidRPr="00C47392" w:rsidRDefault="00723544" w:rsidP="00D64772">
      <w:pPr>
        <w:pStyle w:val="BodyTextIndent3"/>
        <w:ind w:left="0"/>
        <w:rPr>
          <w:color w:val="000000" w:themeColor="text1"/>
          <w:sz w:val="24"/>
        </w:rPr>
      </w:pPr>
    </w:p>
    <w:p w14:paraId="356FC74F" w14:textId="1AA54A77" w:rsidR="00723544" w:rsidRPr="00C47392" w:rsidRDefault="00F253B9" w:rsidP="00D64772">
      <w:pPr>
        <w:pStyle w:val="BodyTextIndent3"/>
        <w:ind w:left="0"/>
        <w:rPr>
          <w:color w:val="000000" w:themeColor="text1"/>
          <w:sz w:val="24"/>
        </w:rPr>
      </w:pPr>
      <w:r w:rsidRPr="00C47392">
        <w:rPr>
          <w:color w:val="000000" w:themeColor="text1"/>
          <w:sz w:val="24"/>
        </w:rPr>
        <w:t xml:space="preserve">2003: </w:t>
      </w:r>
      <w:r w:rsidR="00723544" w:rsidRPr="00C47392">
        <w:rPr>
          <w:color w:val="000000" w:themeColor="text1"/>
          <w:sz w:val="24"/>
        </w:rPr>
        <w:t>“Changing Attitudes and Perspectives toward Social Housing in the United States,” chair and comment, “Architecture and Public Policy, A Symposium to Honor Robert Gutman,” Princeton University School of Architecture, Octobe</w:t>
      </w:r>
      <w:r w:rsidRPr="00C47392">
        <w:rPr>
          <w:color w:val="000000" w:themeColor="text1"/>
          <w:sz w:val="24"/>
        </w:rPr>
        <w:t>r</w:t>
      </w:r>
      <w:r w:rsidR="00723544" w:rsidRPr="00C47392">
        <w:rPr>
          <w:color w:val="000000" w:themeColor="text1"/>
          <w:sz w:val="24"/>
        </w:rPr>
        <w:t xml:space="preserve">.  </w:t>
      </w:r>
    </w:p>
    <w:p w14:paraId="1C3DFD6A" w14:textId="77777777" w:rsidR="00723544" w:rsidRPr="00C47392" w:rsidRDefault="00723544" w:rsidP="00D64772">
      <w:pPr>
        <w:pStyle w:val="BodyText"/>
        <w:spacing w:line="240" w:lineRule="auto"/>
        <w:rPr>
          <w:color w:val="000000" w:themeColor="text1"/>
          <w:sz w:val="24"/>
        </w:rPr>
      </w:pPr>
    </w:p>
    <w:p w14:paraId="112F8B93" w14:textId="3A0C1382" w:rsidR="00723544" w:rsidRPr="00C47392" w:rsidRDefault="00F253B9" w:rsidP="00D64772">
      <w:pPr>
        <w:pStyle w:val="BodyText"/>
        <w:spacing w:line="240" w:lineRule="auto"/>
        <w:rPr>
          <w:color w:val="000000" w:themeColor="text1"/>
          <w:sz w:val="24"/>
        </w:rPr>
      </w:pPr>
      <w:r w:rsidRPr="00C47392">
        <w:rPr>
          <w:color w:val="000000" w:themeColor="text1"/>
          <w:sz w:val="24"/>
        </w:rPr>
        <w:t xml:space="preserve">2002: </w:t>
      </w:r>
      <w:r w:rsidR="00723544" w:rsidRPr="00C47392">
        <w:rPr>
          <w:color w:val="000000" w:themeColor="text1"/>
          <w:sz w:val="24"/>
        </w:rPr>
        <w:t>“Discipline and Youth,” chair and comment, “Designing Modern Childhoods: Landscapes, Buildings, and Material Culture,” conference, UC Berkeley, May.</w:t>
      </w:r>
    </w:p>
    <w:p w14:paraId="680A457D" w14:textId="77777777" w:rsidR="00723544" w:rsidRPr="00C47392" w:rsidRDefault="00723544" w:rsidP="00D64772">
      <w:pPr>
        <w:pStyle w:val="BodyText"/>
        <w:spacing w:line="240" w:lineRule="auto"/>
        <w:rPr>
          <w:color w:val="000000" w:themeColor="text1"/>
          <w:sz w:val="24"/>
        </w:rPr>
      </w:pPr>
    </w:p>
    <w:p w14:paraId="6D18CA5D" w14:textId="4E226D52" w:rsidR="00723544" w:rsidRPr="00C47392" w:rsidRDefault="00F253B9" w:rsidP="00D64772">
      <w:pPr>
        <w:pStyle w:val="BodyText"/>
        <w:spacing w:line="240" w:lineRule="auto"/>
        <w:rPr>
          <w:color w:val="000000" w:themeColor="text1"/>
          <w:sz w:val="24"/>
        </w:rPr>
      </w:pPr>
      <w:r w:rsidRPr="00C47392">
        <w:rPr>
          <w:color w:val="000000" w:themeColor="text1"/>
          <w:sz w:val="24"/>
        </w:rPr>
        <w:lastRenderedPageBreak/>
        <w:t xml:space="preserve">2002: </w:t>
      </w:r>
      <w:r w:rsidR="00723544" w:rsidRPr="00C47392">
        <w:rPr>
          <w:color w:val="000000" w:themeColor="text1"/>
          <w:sz w:val="24"/>
        </w:rPr>
        <w:t xml:space="preserve">“Opening the Door to New Histories: Perspectives on Public Buildings and Urban Spaces,” co-chair with Elaine-Jackson </w:t>
      </w:r>
      <w:proofErr w:type="spellStart"/>
      <w:r w:rsidR="00723544" w:rsidRPr="00C47392">
        <w:rPr>
          <w:color w:val="000000" w:themeColor="text1"/>
          <w:sz w:val="24"/>
        </w:rPr>
        <w:t>Retondo</w:t>
      </w:r>
      <w:proofErr w:type="spellEnd"/>
      <w:r w:rsidR="00652964" w:rsidRPr="00C47392">
        <w:rPr>
          <w:color w:val="000000" w:themeColor="text1"/>
          <w:sz w:val="24"/>
        </w:rPr>
        <w:t>,</w:t>
      </w:r>
      <w:r w:rsidR="00723544" w:rsidRPr="00C47392">
        <w:rPr>
          <w:color w:val="000000" w:themeColor="text1"/>
          <w:sz w:val="24"/>
        </w:rPr>
        <w:t xml:space="preserve"> Society of Architectural Historians, </w:t>
      </w:r>
      <w:r w:rsidR="00B9365B" w:rsidRPr="00C47392">
        <w:rPr>
          <w:color w:val="000000" w:themeColor="text1"/>
          <w:sz w:val="24"/>
        </w:rPr>
        <w:t>55th</w:t>
      </w:r>
      <w:r w:rsidR="00652964" w:rsidRPr="00C47392">
        <w:rPr>
          <w:color w:val="000000" w:themeColor="text1"/>
          <w:sz w:val="24"/>
        </w:rPr>
        <w:t xml:space="preserve"> annual meeting, </w:t>
      </w:r>
      <w:r w:rsidR="00723544" w:rsidRPr="00C47392">
        <w:rPr>
          <w:color w:val="000000" w:themeColor="text1"/>
          <w:sz w:val="24"/>
        </w:rPr>
        <w:t>Richmond, VA, April.</w:t>
      </w:r>
    </w:p>
    <w:p w14:paraId="6B183896" w14:textId="77777777" w:rsidR="00723544" w:rsidRPr="00C47392" w:rsidRDefault="00723544" w:rsidP="00D64772">
      <w:pPr>
        <w:rPr>
          <w:color w:val="000000" w:themeColor="text1"/>
        </w:rPr>
      </w:pPr>
    </w:p>
    <w:p w14:paraId="1B3FB46D" w14:textId="6B35B338" w:rsidR="00723544" w:rsidRPr="00C47392" w:rsidRDefault="00F253B9" w:rsidP="00D64772">
      <w:pPr>
        <w:pStyle w:val="BodyTextIndent3"/>
        <w:ind w:left="0"/>
        <w:rPr>
          <w:color w:val="000000" w:themeColor="text1"/>
          <w:sz w:val="24"/>
        </w:rPr>
      </w:pPr>
      <w:r w:rsidRPr="00C47392">
        <w:rPr>
          <w:color w:val="000000" w:themeColor="text1"/>
          <w:sz w:val="24"/>
        </w:rPr>
        <w:t xml:space="preserve">1991: </w:t>
      </w:r>
      <w:r w:rsidR="00723544" w:rsidRPr="00C47392">
        <w:rPr>
          <w:color w:val="000000" w:themeColor="text1"/>
          <w:sz w:val="24"/>
        </w:rPr>
        <w:t>“Townhouses or Apartments: Issues of Density and Form,” moderator, Municipal Art Society symposium, New York, NY.</w:t>
      </w:r>
    </w:p>
    <w:p w14:paraId="75F97CA8" w14:textId="77777777" w:rsidR="00723544" w:rsidRPr="00C47392" w:rsidRDefault="00723544" w:rsidP="00D64772">
      <w:pPr>
        <w:rPr>
          <w:color w:val="000000" w:themeColor="text1"/>
        </w:rPr>
      </w:pPr>
    </w:p>
    <w:p w14:paraId="7F3028AC" w14:textId="18CE65A3" w:rsidR="00723544" w:rsidRPr="00C47392" w:rsidRDefault="00F253B9" w:rsidP="00D64772">
      <w:pPr>
        <w:rPr>
          <w:color w:val="000000" w:themeColor="text1"/>
        </w:rPr>
      </w:pPr>
      <w:r w:rsidRPr="00C47392">
        <w:rPr>
          <w:color w:val="000000" w:themeColor="text1"/>
        </w:rPr>
        <w:t xml:space="preserve">1988: </w:t>
      </w:r>
      <w:r w:rsidR="00723544" w:rsidRPr="00C47392">
        <w:rPr>
          <w:color w:val="000000" w:themeColor="text1"/>
        </w:rPr>
        <w:t>“</w:t>
      </w:r>
      <w:r w:rsidR="00723544" w:rsidRPr="00C47392">
        <w:rPr>
          <w:i/>
          <w:color w:val="000000" w:themeColor="text1"/>
        </w:rPr>
        <w:t>Reweaving the Urban Fabric: International Approaches to Infill Housing,</w:t>
      </w:r>
      <w:r w:rsidR="00723544" w:rsidRPr="00C47392">
        <w:rPr>
          <w:color w:val="000000" w:themeColor="text1"/>
        </w:rPr>
        <w:t>” moderator of symposium sponsored by N</w:t>
      </w:r>
      <w:r w:rsidR="00652964" w:rsidRPr="00C47392">
        <w:rPr>
          <w:color w:val="000000" w:themeColor="text1"/>
        </w:rPr>
        <w:t>ew York State Council on the Arts</w:t>
      </w:r>
      <w:r w:rsidR="00723544" w:rsidRPr="00C47392">
        <w:rPr>
          <w:color w:val="000000" w:themeColor="text1"/>
        </w:rPr>
        <w:t xml:space="preserve"> and PaineWebber Group, Inc., New York, NY.</w:t>
      </w:r>
    </w:p>
    <w:p w14:paraId="75954132" w14:textId="77777777" w:rsidR="00723544" w:rsidRPr="00C47392" w:rsidRDefault="00723544" w:rsidP="00D64772">
      <w:pPr>
        <w:rPr>
          <w:color w:val="000000" w:themeColor="text1"/>
        </w:rPr>
      </w:pPr>
    </w:p>
    <w:p w14:paraId="79F31EF6" w14:textId="3A950928" w:rsidR="00723544" w:rsidRPr="00C47392" w:rsidRDefault="00F253B9" w:rsidP="00D64772">
      <w:pPr>
        <w:pStyle w:val="BodyTextIndent3"/>
        <w:ind w:left="0"/>
        <w:rPr>
          <w:color w:val="000000" w:themeColor="text1"/>
          <w:sz w:val="24"/>
        </w:rPr>
      </w:pPr>
      <w:r w:rsidRPr="00C47392">
        <w:rPr>
          <w:color w:val="000000" w:themeColor="text1"/>
          <w:sz w:val="24"/>
        </w:rPr>
        <w:t xml:space="preserve">1988: </w:t>
      </w:r>
      <w:r w:rsidR="00723544" w:rsidRPr="00C47392">
        <w:rPr>
          <w:color w:val="000000" w:themeColor="text1"/>
          <w:sz w:val="24"/>
        </w:rPr>
        <w:t xml:space="preserve">“The Legacy of 1968: Twenty Years Later in Columbia's School of Architecture,” moderator, </w:t>
      </w:r>
      <w:r w:rsidR="00652964" w:rsidRPr="00C47392">
        <w:rPr>
          <w:color w:val="000000" w:themeColor="text1"/>
          <w:sz w:val="24"/>
        </w:rPr>
        <w:t xml:space="preserve">Graduate School of Architecture, Planning and Preservation, </w:t>
      </w:r>
      <w:r w:rsidR="00723544" w:rsidRPr="00C47392">
        <w:rPr>
          <w:color w:val="000000" w:themeColor="text1"/>
          <w:sz w:val="24"/>
        </w:rPr>
        <w:t>Columbia University.</w:t>
      </w:r>
    </w:p>
    <w:p w14:paraId="7EF7B0AF" w14:textId="77777777" w:rsidR="00723544" w:rsidRPr="00C47392" w:rsidRDefault="00723544" w:rsidP="003B39FA">
      <w:pPr>
        <w:widowControl w:val="0"/>
        <w:rPr>
          <w:color w:val="000000" w:themeColor="text1"/>
        </w:rPr>
      </w:pPr>
    </w:p>
    <w:p w14:paraId="7F422A5F" w14:textId="242D678F" w:rsidR="00AE20EB" w:rsidRPr="00C47392" w:rsidRDefault="000930B7" w:rsidP="003B39FA">
      <w:pPr>
        <w:pStyle w:val="Heading3"/>
        <w:keepNext w:val="0"/>
        <w:widowControl w:val="0"/>
        <w:ind w:left="0"/>
        <w:rPr>
          <w:i/>
          <w:color w:val="000000" w:themeColor="text1"/>
          <w:sz w:val="24"/>
          <w:u w:val="none"/>
        </w:rPr>
      </w:pPr>
      <w:r w:rsidRPr="00C47392">
        <w:rPr>
          <w:i/>
          <w:color w:val="000000" w:themeColor="text1"/>
          <w:sz w:val="24"/>
          <w:u w:val="none"/>
        </w:rPr>
        <w:t xml:space="preserve">Panels, </w:t>
      </w:r>
      <w:r w:rsidR="00AA5DD6" w:rsidRPr="00C47392">
        <w:rPr>
          <w:i/>
          <w:color w:val="000000" w:themeColor="text1"/>
          <w:sz w:val="24"/>
          <w:u w:val="none"/>
        </w:rPr>
        <w:t>r</w:t>
      </w:r>
      <w:r w:rsidRPr="00C47392">
        <w:rPr>
          <w:i/>
          <w:color w:val="000000" w:themeColor="text1"/>
          <w:sz w:val="24"/>
          <w:u w:val="none"/>
        </w:rPr>
        <w:t xml:space="preserve">oundtables, and </w:t>
      </w:r>
      <w:r w:rsidR="00032635" w:rsidRPr="00C47392">
        <w:rPr>
          <w:i/>
          <w:color w:val="000000" w:themeColor="text1"/>
          <w:sz w:val="24"/>
          <w:u w:val="none"/>
        </w:rPr>
        <w:t xml:space="preserve">other </w:t>
      </w:r>
      <w:r w:rsidR="00AA5DD6" w:rsidRPr="00C47392">
        <w:rPr>
          <w:i/>
          <w:color w:val="000000" w:themeColor="text1"/>
          <w:sz w:val="24"/>
          <w:u w:val="none"/>
        </w:rPr>
        <w:t>i</w:t>
      </w:r>
      <w:r w:rsidRPr="00C47392">
        <w:rPr>
          <w:i/>
          <w:color w:val="000000" w:themeColor="text1"/>
          <w:sz w:val="24"/>
          <w:u w:val="none"/>
        </w:rPr>
        <w:t xml:space="preserve">nvited </w:t>
      </w:r>
      <w:r w:rsidR="00AA5DD6" w:rsidRPr="00C47392">
        <w:rPr>
          <w:i/>
          <w:color w:val="000000" w:themeColor="text1"/>
          <w:sz w:val="24"/>
          <w:u w:val="none"/>
        </w:rPr>
        <w:t>p</w:t>
      </w:r>
      <w:r w:rsidRPr="00C47392">
        <w:rPr>
          <w:i/>
          <w:color w:val="000000" w:themeColor="text1"/>
          <w:sz w:val="24"/>
          <w:u w:val="none"/>
        </w:rPr>
        <w:t>resentations</w:t>
      </w:r>
    </w:p>
    <w:p w14:paraId="2353C1B3" w14:textId="7D334A9F" w:rsidR="0060347F" w:rsidRPr="00C47392" w:rsidRDefault="0060347F" w:rsidP="003B39FA">
      <w:pPr>
        <w:widowControl w:val="0"/>
        <w:rPr>
          <w:color w:val="000000" w:themeColor="text1"/>
        </w:rPr>
      </w:pPr>
    </w:p>
    <w:p w14:paraId="3A32FB75" w14:textId="138AF723" w:rsidR="0083558A" w:rsidRPr="00C47392" w:rsidRDefault="0031362B" w:rsidP="002C045E">
      <w:pPr>
        <w:rPr>
          <w:color w:val="000000" w:themeColor="text1"/>
        </w:rPr>
      </w:pPr>
      <w:r w:rsidRPr="00C47392">
        <w:rPr>
          <w:color w:val="000000" w:themeColor="text1"/>
        </w:rPr>
        <w:t>202</w:t>
      </w:r>
      <w:r>
        <w:rPr>
          <w:color w:val="000000" w:themeColor="text1"/>
        </w:rPr>
        <w:t>1</w:t>
      </w:r>
      <w:r w:rsidR="006F6595" w:rsidRPr="00C47392">
        <w:rPr>
          <w:color w:val="000000" w:themeColor="text1"/>
        </w:rPr>
        <w:t xml:space="preserve">. </w:t>
      </w:r>
      <w:r w:rsidR="0083558A" w:rsidRPr="00C47392">
        <w:rPr>
          <w:color w:val="000000" w:themeColor="text1"/>
        </w:rPr>
        <w:t>“Case Study: I.S. 201,” on site architectural investigation</w:t>
      </w:r>
      <w:r w:rsidR="00DA4050" w:rsidRPr="00C47392">
        <w:rPr>
          <w:color w:val="000000" w:themeColor="text1"/>
        </w:rPr>
        <w:t>,</w:t>
      </w:r>
      <w:r w:rsidR="0083558A" w:rsidRPr="00C47392">
        <w:rPr>
          <w:color w:val="000000" w:themeColor="text1"/>
        </w:rPr>
        <w:t xml:space="preserve"> “Harlem Education Movements: Changing the Civil Rights Narrative,” NEH Summer Institute for School Teachers, New York Public Library/Schomburg Library, </w:t>
      </w:r>
      <w:r w:rsidR="00DA4050" w:rsidRPr="00C47392">
        <w:rPr>
          <w:color w:val="000000" w:themeColor="text1"/>
        </w:rPr>
        <w:t xml:space="preserve">New York, N.Y., </w:t>
      </w:r>
      <w:r w:rsidR="0083558A" w:rsidRPr="00C47392">
        <w:rPr>
          <w:color w:val="000000" w:themeColor="text1"/>
        </w:rPr>
        <w:t>Brian Jones and Ansley Erickson, project directors. This program is funded by the National Endowment for the Humanities. Summer.</w:t>
      </w:r>
    </w:p>
    <w:p w14:paraId="0FD807BC" w14:textId="77777777" w:rsidR="0083558A" w:rsidRPr="00C47392" w:rsidRDefault="0083558A" w:rsidP="002C045E">
      <w:pPr>
        <w:rPr>
          <w:color w:val="000000" w:themeColor="text1"/>
        </w:rPr>
      </w:pPr>
    </w:p>
    <w:p w14:paraId="79C7B705" w14:textId="5537BC2D" w:rsidR="00C30ACC" w:rsidRPr="00C30ACC" w:rsidRDefault="00C30ACC" w:rsidP="00C30ACC">
      <w:pPr>
        <w:rPr>
          <w:color w:val="000000" w:themeColor="text1"/>
        </w:rPr>
      </w:pPr>
      <w:r w:rsidRPr="00C30ACC">
        <w:rPr>
          <w:color w:val="000000" w:themeColor="text1"/>
        </w:rPr>
        <w:t xml:space="preserve">2020: Roundtable, Digital Publishing Now: PLATFORM, Society of Architectural Historians, Seattle, </w:t>
      </w:r>
      <w:proofErr w:type="spellStart"/>
      <w:r w:rsidRPr="00C30ACC">
        <w:rPr>
          <w:color w:val="000000" w:themeColor="text1"/>
        </w:rPr>
        <w:t>Wa</w:t>
      </w:r>
      <w:proofErr w:type="spellEnd"/>
      <w:r w:rsidRPr="00C30ACC">
        <w:rPr>
          <w:color w:val="000000" w:themeColor="text1"/>
        </w:rPr>
        <w:t>., May 1</w:t>
      </w:r>
      <w:r w:rsidR="0031362B">
        <w:rPr>
          <w:color w:val="000000" w:themeColor="text1"/>
        </w:rPr>
        <w:t xml:space="preserve"> (cancelled).</w:t>
      </w:r>
    </w:p>
    <w:p w14:paraId="133977C6" w14:textId="77777777" w:rsidR="00C30ACC" w:rsidRPr="00C30ACC" w:rsidRDefault="00C30ACC" w:rsidP="002C045E">
      <w:pPr>
        <w:rPr>
          <w:color w:val="000000" w:themeColor="text1"/>
        </w:rPr>
      </w:pPr>
    </w:p>
    <w:p w14:paraId="5EF4D005" w14:textId="01D048DF" w:rsidR="00C30ACC" w:rsidRPr="00C30ACC" w:rsidRDefault="00C30ACC" w:rsidP="002C045E">
      <w:pPr>
        <w:rPr>
          <w:color w:val="000000" w:themeColor="text1"/>
        </w:rPr>
      </w:pPr>
      <w:r w:rsidRPr="00C30ACC">
        <w:rPr>
          <w:color w:val="000000" w:themeColor="text1"/>
        </w:rPr>
        <w:t xml:space="preserve">2020: Roundtable, Oral History in Architectural History, Society of Architectural Historians, Seattle, </w:t>
      </w:r>
      <w:proofErr w:type="spellStart"/>
      <w:r w:rsidRPr="00C30ACC">
        <w:rPr>
          <w:color w:val="000000" w:themeColor="text1"/>
        </w:rPr>
        <w:t>Wa</w:t>
      </w:r>
      <w:proofErr w:type="spellEnd"/>
      <w:r w:rsidRPr="00C30ACC">
        <w:rPr>
          <w:color w:val="000000" w:themeColor="text1"/>
        </w:rPr>
        <w:t>., April 30</w:t>
      </w:r>
      <w:r w:rsidR="0031362B">
        <w:rPr>
          <w:color w:val="000000" w:themeColor="text1"/>
        </w:rPr>
        <w:t xml:space="preserve"> (cancelled)</w:t>
      </w:r>
      <w:r w:rsidRPr="00C30ACC">
        <w:rPr>
          <w:color w:val="000000" w:themeColor="text1"/>
        </w:rPr>
        <w:t>.</w:t>
      </w:r>
    </w:p>
    <w:p w14:paraId="770CA1D2" w14:textId="2E693490" w:rsidR="00C30ACC" w:rsidRDefault="00C30ACC" w:rsidP="002C045E">
      <w:pPr>
        <w:rPr>
          <w:color w:val="000000" w:themeColor="text1"/>
        </w:rPr>
      </w:pPr>
    </w:p>
    <w:p w14:paraId="0B484987" w14:textId="5301A7D7" w:rsidR="00BF08DC" w:rsidRPr="00C47392" w:rsidRDefault="00BF08DC" w:rsidP="00BF08DC">
      <w:pPr>
        <w:tabs>
          <w:tab w:val="left" w:pos="2160"/>
        </w:tabs>
        <w:autoSpaceDE w:val="0"/>
        <w:autoSpaceDN w:val="0"/>
        <w:adjustRightInd w:val="0"/>
        <w:rPr>
          <w:color w:val="000000" w:themeColor="text1"/>
        </w:rPr>
      </w:pPr>
      <w:r w:rsidRPr="00C47392">
        <w:rPr>
          <w:color w:val="000000" w:themeColor="text1"/>
        </w:rPr>
        <w:t xml:space="preserve">2019: </w:t>
      </w:r>
      <w:r>
        <w:rPr>
          <w:color w:val="000000" w:themeColor="text1"/>
        </w:rPr>
        <w:t xml:space="preserve">Screening of Habana Suite, discussion following; </w:t>
      </w:r>
      <w:r w:rsidRPr="00C47392">
        <w:rPr>
          <w:i/>
          <w:color w:val="000000" w:themeColor="text1"/>
        </w:rPr>
        <w:t xml:space="preserve">Habana </w:t>
      </w:r>
      <w:r w:rsidRPr="00C47392">
        <w:rPr>
          <w:color w:val="000000" w:themeColor="text1"/>
        </w:rPr>
        <w:t>500 CUNY: Restoration, Preservation, and Development: Accomplishments, Projections</w:t>
      </w:r>
      <w:r>
        <w:rPr>
          <w:color w:val="000000" w:themeColor="text1"/>
        </w:rPr>
        <w:t xml:space="preserve">. </w:t>
      </w:r>
      <w:r w:rsidRPr="00C47392">
        <w:rPr>
          <w:color w:val="000000" w:themeColor="text1"/>
        </w:rPr>
        <w:t>Spitzer School of Architecture, CCNY. Co-convener with Prof. Jerry Carlson.</w:t>
      </w:r>
      <w:r>
        <w:rPr>
          <w:color w:val="000000" w:themeColor="text1"/>
        </w:rPr>
        <w:t xml:space="preserve"> </w:t>
      </w:r>
      <w:r w:rsidRPr="00C47392">
        <w:rPr>
          <w:color w:val="000000" w:themeColor="text1"/>
        </w:rPr>
        <w:t>November 12</w:t>
      </w:r>
      <w:r>
        <w:rPr>
          <w:color w:val="000000" w:themeColor="text1"/>
        </w:rPr>
        <w:t>.</w:t>
      </w:r>
    </w:p>
    <w:p w14:paraId="0A790256" w14:textId="77777777" w:rsidR="00BF08DC" w:rsidRDefault="00BF08DC" w:rsidP="002C045E">
      <w:pPr>
        <w:rPr>
          <w:color w:val="000000" w:themeColor="text1"/>
        </w:rPr>
      </w:pPr>
    </w:p>
    <w:p w14:paraId="5F5B5583" w14:textId="7C2B243B" w:rsidR="00BF08DC" w:rsidRPr="00C47392" w:rsidRDefault="00BF08DC" w:rsidP="00BF08DC">
      <w:pPr>
        <w:tabs>
          <w:tab w:val="left" w:pos="2160"/>
        </w:tabs>
        <w:autoSpaceDE w:val="0"/>
        <w:autoSpaceDN w:val="0"/>
        <w:adjustRightInd w:val="0"/>
        <w:rPr>
          <w:color w:val="000000" w:themeColor="text1"/>
        </w:rPr>
      </w:pPr>
      <w:r w:rsidRPr="00C47392">
        <w:rPr>
          <w:color w:val="000000" w:themeColor="text1"/>
        </w:rPr>
        <w:t xml:space="preserve">2019: </w:t>
      </w:r>
      <w:r>
        <w:rPr>
          <w:color w:val="000000" w:themeColor="text1"/>
        </w:rPr>
        <w:t xml:space="preserve">Panel discussion of </w:t>
      </w:r>
      <w:r w:rsidRPr="00C47392">
        <w:rPr>
          <w:i/>
          <w:color w:val="000000" w:themeColor="text1"/>
        </w:rPr>
        <w:t xml:space="preserve">Habana </w:t>
      </w:r>
      <w:r w:rsidRPr="00C47392">
        <w:rPr>
          <w:color w:val="000000" w:themeColor="text1"/>
        </w:rPr>
        <w:t>500 CUNY: Restoration, Preservation, and Development: Accomplishments, Projections</w:t>
      </w:r>
      <w:r>
        <w:rPr>
          <w:color w:val="000000" w:themeColor="text1"/>
        </w:rPr>
        <w:t xml:space="preserve">. </w:t>
      </w:r>
      <w:r w:rsidRPr="00C47392">
        <w:rPr>
          <w:color w:val="000000" w:themeColor="text1"/>
        </w:rPr>
        <w:t>Spitzer School of Architecture, CCNY. Co-convener with Prof. Jerry Carlson.</w:t>
      </w:r>
      <w:r>
        <w:rPr>
          <w:color w:val="000000" w:themeColor="text1"/>
        </w:rPr>
        <w:t xml:space="preserve"> Nov. 14.</w:t>
      </w:r>
    </w:p>
    <w:p w14:paraId="02013E59" w14:textId="77777777" w:rsidR="00BF08DC" w:rsidRDefault="00BF08DC" w:rsidP="002C045E">
      <w:pPr>
        <w:rPr>
          <w:color w:val="000000" w:themeColor="text1"/>
        </w:rPr>
      </w:pPr>
    </w:p>
    <w:p w14:paraId="13AF8E13" w14:textId="4DEC6C3D" w:rsidR="00A636DD" w:rsidRPr="00C47392" w:rsidRDefault="00A636DD" w:rsidP="002C045E">
      <w:pPr>
        <w:rPr>
          <w:color w:val="000000" w:themeColor="text1"/>
        </w:rPr>
      </w:pPr>
      <w:r w:rsidRPr="00C47392">
        <w:rPr>
          <w:color w:val="000000" w:themeColor="text1"/>
        </w:rPr>
        <w:t xml:space="preserve">2019: Roundtable discussion of Mary Ryan’s new book, </w:t>
      </w:r>
      <w:r w:rsidRPr="00C47392">
        <w:rPr>
          <w:i/>
          <w:color w:val="000000" w:themeColor="text1"/>
        </w:rPr>
        <w:t>Taking the Land to Make the City: A Bicoastal History of North America</w:t>
      </w:r>
      <w:r w:rsidRPr="00C47392">
        <w:rPr>
          <w:color w:val="000000" w:themeColor="text1"/>
        </w:rPr>
        <w:t xml:space="preserve">, </w:t>
      </w:r>
      <w:r w:rsidR="004438AB" w:rsidRPr="00C47392">
        <w:rPr>
          <w:color w:val="000000" w:themeColor="text1"/>
        </w:rPr>
        <w:t xml:space="preserve">session chair, respondent, </w:t>
      </w:r>
      <w:r w:rsidRPr="00C47392">
        <w:rPr>
          <w:color w:val="000000" w:themeColor="text1"/>
        </w:rPr>
        <w:t>Society for American City and Regional Planning History, Alexandria, V</w:t>
      </w:r>
      <w:r w:rsidR="006F6595" w:rsidRPr="00C47392">
        <w:rPr>
          <w:color w:val="000000" w:themeColor="text1"/>
        </w:rPr>
        <w:t>a</w:t>
      </w:r>
      <w:r w:rsidRPr="00C47392">
        <w:rPr>
          <w:color w:val="000000" w:themeColor="text1"/>
        </w:rPr>
        <w:t>., Nov. 1-2.</w:t>
      </w:r>
    </w:p>
    <w:p w14:paraId="4060FE7B" w14:textId="0D712596" w:rsidR="00A636DD" w:rsidRPr="00C47392" w:rsidRDefault="00A636DD" w:rsidP="002C045E">
      <w:pPr>
        <w:rPr>
          <w:color w:val="000000" w:themeColor="text1"/>
        </w:rPr>
      </w:pPr>
    </w:p>
    <w:p w14:paraId="6304A849" w14:textId="3E4CA70C" w:rsidR="00A636DD" w:rsidRPr="00C47392" w:rsidRDefault="00A636DD" w:rsidP="00A636DD">
      <w:pPr>
        <w:rPr>
          <w:color w:val="000000" w:themeColor="text1"/>
        </w:rPr>
      </w:pPr>
      <w:r w:rsidRPr="00C47392">
        <w:rPr>
          <w:color w:val="000000" w:themeColor="text1"/>
        </w:rPr>
        <w:t>2019: “Digital Publishing Now,” roundtable discussion of new media, Society for American City and Regional Planning History, Alexandria, V</w:t>
      </w:r>
      <w:r w:rsidR="006F6595" w:rsidRPr="00C47392">
        <w:rPr>
          <w:color w:val="000000" w:themeColor="text1"/>
        </w:rPr>
        <w:t>a</w:t>
      </w:r>
      <w:r w:rsidRPr="00C47392">
        <w:rPr>
          <w:color w:val="000000" w:themeColor="text1"/>
        </w:rPr>
        <w:t>., Nov. 1-2.</w:t>
      </w:r>
    </w:p>
    <w:p w14:paraId="48BBADBB" w14:textId="46948352" w:rsidR="00A636DD" w:rsidRPr="00C47392" w:rsidRDefault="00A636DD" w:rsidP="002C045E">
      <w:pPr>
        <w:rPr>
          <w:color w:val="000000" w:themeColor="text1"/>
        </w:rPr>
      </w:pPr>
    </w:p>
    <w:p w14:paraId="19DC72A3" w14:textId="27186706" w:rsidR="00BB29D1" w:rsidRDefault="00BB29D1" w:rsidP="002C045E">
      <w:pPr>
        <w:rPr>
          <w:color w:val="000000" w:themeColor="text1"/>
        </w:rPr>
      </w:pPr>
      <w:r>
        <w:rPr>
          <w:color w:val="000000" w:themeColor="text1"/>
        </w:rPr>
        <w:t>2019: “Breaking the Block: Challenging School Segregation Using a Dispersed School Model,” AIANY Committee on Education, Roundtable with Julia Cabanas, Gwen Connors, and others, New York, N.Y., Oct. 2.</w:t>
      </w:r>
    </w:p>
    <w:p w14:paraId="16D177E8" w14:textId="77777777" w:rsidR="00BB29D1" w:rsidRDefault="00BB29D1" w:rsidP="002C045E">
      <w:pPr>
        <w:rPr>
          <w:color w:val="000000" w:themeColor="text1"/>
        </w:rPr>
      </w:pPr>
    </w:p>
    <w:p w14:paraId="033737C8" w14:textId="39268BE4" w:rsidR="004438AB" w:rsidRPr="00C47392" w:rsidRDefault="00A636DD" w:rsidP="002C045E">
      <w:pPr>
        <w:rPr>
          <w:color w:val="000000" w:themeColor="text1"/>
        </w:rPr>
      </w:pPr>
      <w:r w:rsidRPr="00C47392">
        <w:rPr>
          <w:color w:val="000000" w:themeColor="text1"/>
        </w:rPr>
        <w:lastRenderedPageBreak/>
        <w:t xml:space="preserve">2019: “‘Columbus Might be Dwarfed to </w:t>
      </w:r>
      <w:r w:rsidR="00DA4050" w:rsidRPr="00C47392">
        <w:rPr>
          <w:color w:val="000000" w:themeColor="text1"/>
        </w:rPr>
        <w:t>O</w:t>
      </w:r>
      <w:r w:rsidRPr="00C47392">
        <w:rPr>
          <w:color w:val="000000" w:themeColor="text1"/>
        </w:rPr>
        <w:t>bscurity’: Italian Americans’ Engagement with Columbus Monuments in a Time of Decolonization,” respondent, Columbia Seminar in Modern Italian Studies, Italian Academy, Columbia University, New York, N.Y., Oct. 4.</w:t>
      </w:r>
    </w:p>
    <w:p w14:paraId="21D057E0" w14:textId="35880B3C" w:rsidR="004438AB" w:rsidRPr="00C47392" w:rsidRDefault="004438AB" w:rsidP="002C045E">
      <w:pPr>
        <w:rPr>
          <w:color w:val="000000" w:themeColor="text1"/>
        </w:rPr>
      </w:pPr>
    </w:p>
    <w:p w14:paraId="3F23C5A1" w14:textId="4F07C244" w:rsidR="006F6595" w:rsidRPr="00C47392" w:rsidRDefault="006F6595" w:rsidP="002C045E">
      <w:pPr>
        <w:rPr>
          <w:color w:val="000000" w:themeColor="text1"/>
        </w:rPr>
      </w:pPr>
      <w:r w:rsidRPr="00C47392">
        <w:rPr>
          <w:color w:val="000000" w:themeColor="text1"/>
        </w:rPr>
        <w:t>2019</w:t>
      </w:r>
      <w:r w:rsidR="00DB2624" w:rsidRPr="00C47392">
        <w:rPr>
          <w:color w:val="000000" w:themeColor="text1"/>
        </w:rPr>
        <w:t xml:space="preserve">: </w:t>
      </w:r>
      <w:r w:rsidRPr="00C47392">
        <w:rPr>
          <w:color w:val="000000" w:themeColor="text1"/>
        </w:rPr>
        <w:t xml:space="preserve">Histories of Architecture and Feminism, </w:t>
      </w:r>
      <w:r w:rsidR="00DA4050" w:rsidRPr="00C47392">
        <w:rPr>
          <w:color w:val="000000" w:themeColor="text1"/>
        </w:rPr>
        <w:t xml:space="preserve">respondent, interlocuter, </w:t>
      </w:r>
      <w:r w:rsidRPr="00C47392">
        <w:rPr>
          <w:color w:val="000000" w:themeColor="text1"/>
        </w:rPr>
        <w:t xml:space="preserve">seminar taught by Prof. </w:t>
      </w:r>
      <w:proofErr w:type="spellStart"/>
      <w:r w:rsidRPr="00C47392">
        <w:rPr>
          <w:color w:val="000000" w:themeColor="text1"/>
        </w:rPr>
        <w:t>Anooradha</w:t>
      </w:r>
      <w:proofErr w:type="spellEnd"/>
      <w:r w:rsidRPr="00C47392">
        <w:rPr>
          <w:color w:val="000000" w:themeColor="text1"/>
        </w:rPr>
        <w:t xml:space="preserve"> </w:t>
      </w:r>
      <w:proofErr w:type="spellStart"/>
      <w:r w:rsidRPr="00C47392">
        <w:rPr>
          <w:color w:val="000000" w:themeColor="text1"/>
        </w:rPr>
        <w:t>Iyer</w:t>
      </w:r>
      <w:proofErr w:type="spellEnd"/>
      <w:r w:rsidRPr="00C47392">
        <w:rPr>
          <w:color w:val="000000" w:themeColor="text1"/>
        </w:rPr>
        <w:t xml:space="preserve"> Siddiqi, Barnard College, Columbia University, New York, N.Y., Oct. 1</w:t>
      </w:r>
      <w:r w:rsidR="0083558A" w:rsidRPr="00C47392">
        <w:rPr>
          <w:color w:val="000000" w:themeColor="text1"/>
        </w:rPr>
        <w:t>.</w:t>
      </w:r>
    </w:p>
    <w:p w14:paraId="53234F83" w14:textId="77777777" w:rsidR="006F6595" w:rsidRPr="00C47392" w:rsidRDefault="006F6595" w:rsidP="002C045E">
      <w:pPr>
        <w:rPr>
          <w:color w:val="000000" w:themeColor="text1"/>
        </w:rPr>
      </w:pPr>
    </w:p>
    <w:p w14:paraId="371AE12A" w14:textId="24FA6882" w:rsidR="002C045E" w:rsidRPr="00C47392" w:rsidRDefault="002C045E" w:rsidP="002C045E">
      <w:pPr>
        <w:rPr>
          <w:color w:val="000000" w:themeColor="text1"/>
        </w:rPr>
      </w:pPr>
      <w:r w:rsidRPr="00C47392">
        <w:rPr>
          <w:color w:val="000000" w:themeColor="text1"/>
        </w:rPr>
        <w:t>2019: “A New Deal for New York City,”</w:t>
      </w:r>
      <w:r w:rsidRPr="00C47392">
        <w:rPr>
          <w:color w:val="000000" w:themeColor="text1"/>
          <w:highlight w:val="white"/>
        </w:rPr>
        <w:t xml:space="preserve"> paper presented in the session, </w:t>
      </w:r>
      <w:r w:rsidR="006F6595" w:rsidRPr="00C47392">
        <w:rPr>
          <w:color w:val="000000" w:themeColor="text1"/>
          <w:highlight w:val="white"/>
        </w:rPr>
        <w:t>“</w:t>
      </w:r>
      <w:r w:rsidRPr="00C47392">
        <w:rPr>
          <w:color w:val="000000" w:themeColor="text1"/>
        </w:rPr>
        <w:t xml:space="preserve">History: Influences from the Past, </w:t>
      </w:r>
      <w:r w:rsidRPr="00C47392">
        <w:rPr>
          <w:color w:val="000000" w:themeColor="text1"/>
          <w:highlight w:val="white"/>
        </w:rPr>
        <w:t>The Big Picture: Large-Scale Developments in NYC,</w:t>
      </w:r>
      <w:r w:rsidR="006F6595" w:rsidRPr="00C47392">
        <w:rPr>
          <w:color w:val="000000" w:themeColor="text1"/>
          <w:highlight w:val="white"/>
        </w:rPr>
        <w:t>”</w:t>
      </w:r>
      <w:r w:rsidRPr="00C47392">
        <w:rPr>
          <w:color w:val="000000" w:themeColor="text1"/>
          <w:highlight w:val="white"/>
        </w:rPr>
        <w:t xml:space="preserve"> AIA-ASLA-APA</w:t>
      </w:r>
      <w:r w:rsidRPr="00C47392">
        <w:rPr>
          <w:color w:val="000000" w:themeColor="text1"/>
        </w:rPr>
        <w:t xml:space="preserve"> Conference, Center for Architecture, New York, N.Y., Sept. 13.</w:t>
      </w:r>
    </w:p>
    <w:p w14:paraId="418D03D8" w14:textId="77777777" w:rsidR="002C045E" w:rsidRPr="00C47392" w:rsidRDefault="002C045E" w:rsidP="003B39FA">
      <w:pPr>
        <w:widowControl w:val="0"/>
        <w:rPr>
          <w:color w:val="000000" w:themeColor="text1"/>
        </w:rPr>
      </w:pPr>
    </w:p>
    <w:p w14:paraId="4F943A29" w14:textId="268A25F5" w:rsidR="00E561AC" w:rsidRPr="00E30F27" w:rsidRDefault="002B7006" w:rsidP="00E561AC">
      <w:pPr>
        <w:autoSpaceDE w:val="0"/>
        <w:autoSpaceDN w:val="0"/>
        <w:adjustRightInd w:val="0"/>
      </w:pPr>
      <w:r w:rsidRPr="00E561AC">
        <w:rPr>
          <w:color w:val="000000" w:themeColor="text1"/>
        </w:rPr>
        <w:t>2019</w:t>
      </w:r>
      <w:r w:rsidRPr="00E30F27">
        <w:rPr>
          <w:color w:val="000000" w:themeColor="text1"/>
        </w:rPr>
        <w:t xml:space="preserve">. </w:t>
      </w:r>
      <w:r w:rsidR="00E561AC" w:rsidRPr="00E30F27">
        <w:rPr>
          <w:color w:val="000000" w:themeColor="text1"/>
        </w:rPr>
        <w:t xml:space="preserve">“Drawing, Process and Thing: A Tribute to Lauretta </w:t>
      </w:r>
      <w:proofErr w:type="spellStart"/>
      <w:r w:rsidR="00E561AC" w:rsidRPr="00E30F27">
        <w:rPr>
          <w:color w:val="000000" w:themeColor="text1"/>
        </w:rPr>
        <w:t>Vinciarelli</w:t>
      </w:r>
      <w:proofErr w:type="spellEnd"/>
      <w:r w:rsidR="00E561AC" w:rsidRPr="00E30F27">
        <w:rPr>
          <w:color w:val="000000" w:themeColor="text1"/>
        </w:rPr>
        <w:t xml:space="preserve">,” </w:t>
      </w:r>
      <w:r w:rsidR="00E561AC" w:rsidRPr="00E30F27">
        <w:t xml:space="preserve">Lauretta </w:t>
      </w:r>
      <w:proofErr w:type="spellStart"/>
      <w:r w:rsidR="00E561AC" w:rsidRPr="00E30F27">
        <w:t>Vinciarelli</w:t>
      </w:r>
      <w:proofErr w:type="spellEnd"/>
      <w:r w:rsidR="00E561AC" w:rsidRPr="00E30F27">
        <w:t>: In conversation with Sean Anderson, Barry Bergdoll, Mary McLeod, Jim Russell, Judd Foundation, New York, N.Y., July 10.</w:t>
      </w:r>
    </w:p>
    <w:p w14:paraId="7E804DCE" w14:textId="77777777" w:rsidR="00E561AC" w:rsidRDefault="00E561AC" w:rsidP="003B39FA">
      <w:pPr>
        <w:widowControl w:val="0"/>
        <w:rPr>
          <w:color w:val="000000" w:themeColor="text1"/>
        </w:rPr>
      </w:pPr>
    </w:p>
    <w:p w14:paraId="33C2BF68" w14:textId="08DF6DB4" w:rsidR="00AA5DD6" w:rsidRPr="00C47392" w:rsidRDefault="00F253B9" w:rsidP="003B39FA">
      <w:pPr>
        <w:widowControl w:val="0"/>
        <w:rPr>
          <w:color w:val="000000" w:themeColor="text1"/>
        </w:rPr>
      </w:pPr>
      <w:r w:rsidRPr="00C47392">
        <w:rPr>
          <w:color w:val="000000" w:themeColor="text1"/>
        </w:rPr>
        <w:t xml:space="preserve">2019: </w:t>
      </w:r>
      <w:r w:rsidR="0034713B" w:rsidRPr="00C47392">
        <w:rPr>
          <w:color w:val="000000" w:themeColor="text1"/>
        </w:rPr>
        <w:t>“</w:t>
      </w:r>
      <w:r w:rsidR="0034713B" w:rsidRPr="00C47392">
        <w:rPr>
          <w:color w:val="000000" w:themeColor="text1"/>
          <w:shd w:val="clear" w:color="auto" w:fill="FFFFFF"/>
        </w:rPr>
        <w:t>A New Deal for New York City: Looking Back, Looking Forward</w:t>
      </w:r>
      <w:r w:rsidR="00AA5DD6" w:rsidRPr="00C47392">
        <w:rPr>
          <w:color w:val="000000" w:themeColor="text1"/>
        </w:rPr>
        <w:t>,</w:t>
      </w:r>
      <w:r w:rsidR="0034713B" w:rsidRPr="00C47392">
        <w:rPr>
          <w:color w:val="000000" w:themeColor="text1"/>
        </w:rPr>
        <w:t>”</w:t>
      </w:r>
      <w:r w:rsidR="00AA5DD6" w:rsidRPr="00C47392">
        <w:rPr>
          <w:color w:val="000000" w:themeColor="text1"/>
        </w:rPr>
        <w:t xml:space="preserve"> Center for Architecture, New York, N.Y., May</w:t>
      </w:r>
      <w:r w:rsidR="0034713B" w:rsidRPr="00C47392">
        <w:rPr>
          <w:color w:val="000000" w:themeColor="text1"/>
        </w:rPr>
        <w:t xml:space="preserve"> 7</w:t>
      </w:r>
      <w:r w:rsidR="00AA5DD6" w:rsidRPr="00C47392">
        <w:rPr>
          <w:color w:val="000000" w:themeColor="text1"/>
        </w:rPr>
        <w:t>. Program organized to launch the Living New Deal/New York City Public Works commemoration project.</w:t>
      </w:r>
    </w:p>
    <w:p w14:paraId="0986BB74" w14:textId="77777777" w:rsidR="00AA5DD6" w:rsidRPr="00C47392" w:rsidRDefault="00AA5DD6" w:rsidP="003B39FA">
      <w:pPr>
        <w:widowControl w:val="0"/>
        <w:rPr>
          <w:color w:val="000000" w:themeColor="text1"/>
        </w:rPr>
      </w:pPr>
    </w:p>
    <w:p w14:paraId="260882A6" w14:textId="3C228251" w:rsidR="00AA5DD6" w:rsidRPr="00C47392" w:rsidRDefault="00F253B9" w:rsidP="003B39FA">
      <w:pPr>
        <w:widowControl w:val="0"/>
        <w:rPr>
          <w:color w:val="000000" w:themeColor="text1"/>
        </w:rPr>
      </w:pPr>
      <w:r w:rsidRPr="00C47392">
        <w:rPr>
          <w:color w:val="000000" w:themeColor="text1"/>
        </w:rPr>
        <w:t xml:space="preserve">2019: </w:t>
      </w:r>
      <w:r w:rsidR="0083558A" w:rsidRPr="00C47392">
        <w:rPr>
          <w:color w:val="000000" w:themeColor="text1"/>
        </w:rPr>
        <w:t xml:space="preserve">“Who Is the Global? The Meaning of Your Last Name,” </w:t>
      </w:r>
      <w:r w:rsidR="00AA5DD6" w:rsidRPr="00C47392">
        <w:rPr>
          <w:color w:val="000000" w:themeColor="text1"/>
        </w:rPr>
        <w:t xml:space="preserve">Teaching the Global Workshop, Society of Architectural Historians, annual meeting, </w:t>
      </w:r>
      <w:r w:rsidR="0083558A" w:rsidRPr="00C47392">
        <w:rPr>
          <w:color w:val="000000" w:themeColor="text1"/>
        </w:rPr>
        <w:t xml:space="preserve">Providence, R.I., </w:t>
      </w:r>
      <w:r w:rsidR="00AA5DD6" w:rsidRPr="00C47392">
        <w:rPr>
          <w:color w:val="000000" w:themeColor="text1"/>
        </w:rPr>
        <w:t>April</w:t>
      </w:r>
      <w:r w:rsidR="0034713B" w:rsidRPr="00C47392">
        <w:rPr>
          <w:color w:val="000000" w:themeColor="text1"/>
        </w:rPr>
        <w:t xml:space="preserve"> 27</w:t>
      </w:r>
      <w:r w:rsidR="00AA5DD6" w:rsidRPr="00C47392">
        <w:rPr>
          <w:color w:val="000000" w:themeColor="text1"/>
        </w:rPr>
        <w:t>.</w:t>
      </w:r>
    </w:p>
    <w:p w14:paraId="2EA19674" w14:textId="77777777" w:rsidR="00AA5DD6" w:rsidRPr="00C47392" w:rsidRDefault="00AA5DD6" w:rsidP="003B39FA">
      <w:pPr>
        <w:widowControl w:val="0"/>
        <w:rPr>
          <w:color w:val="000000" w:themeColor="text1"/>
        </w:rPr>
      </w:pPr>
    </w:p>
    <w:p w14:paraId="14FEA7DA" w14:textId="548F229F" w:rsidR="0034713B" w:rsidRPr="00C47392" w:rsidRDefault="0034713B" w:rsidP="003B39FA">
      <w:pPr>
        <w:widowControl w:val="0"/>
        <w:rPr>
          <w:color w:val="000000" w:themeColor="text1"/>
        </w:rPr>
      </w:pPr>
      <w:r w:rsidRPr="00C47392">
        <w:rPr>
          <w:color w:val="000000" w:themeColor="text1"/>
        </w:rPr>
        <w:t>2019</w:t>
      </w:r>
      <w:r w:rsidR="0083558A" w:rsidRPr="00C47392">
        <w:rPr>
          <w:color w:val="000000" w:themeColor="text1"/>
        </w:rPr>
        <w:t xml:space="preserve">: </w:t>
      </w:r>
      <w:r w:rsidRPr="00C47392">
        <w:rPr>
          <w:color w:val="000000" w:themeColor="text1"/>
        </w:rPr>
        <w:t xml:space="preserve">Educational Spaces for Children, The CUNY Graduate Center, </w:t>
      </w:r>
      <w:r w:rsidR="0083558A" w:rsidRPr="00C47392">
        <w:rPr>
          <w:color w:val="000000" w:themeColor="text1"/>
        </w:rPr>
        <w:t xml:space="preserve">New York, N.Y., </w:t>
      </w:r>
      <w:r w:rsidR="00DA4050" w:rsidRPr="00C47392">
        <w:rPr>
          <w:color w:val="000000" w:themeColor="text1"/>
        </w:rPr>
        <w:t>r</w:t>
      </w:r>
      <w:r w:rsidR="0083558A" w:rsidRPr="00C47392">
        <w:rPr>
          <w:color w:val="000000" w:themeColor="text1"/>
        </w:rPr>
        <w:t xml:space="preserve">espondent, </w:t>
      </w:r>
      <w:r w:rsidRPr="00C47392">
        <w:rPr>
          <w:color w:val="000000" w:themeColor="text1"/>
        </w:rPr>
        <w:t>April 11.</w:t>
      </w:r>
    </w:p>
    <w:p w14:paraId="4C1FA52D" w14:textId="77777777" w:rsidR="0034713B" w:rsidRPr="00C47392" w:rsidRDefault="0034713B" w:rsidP="003B39FA">
      <w:pPr>
        <w:widowControl w:val="0"/>
        <w:rPr>
          <w:color w:val="000000" w:themeColor="text1"/>
        </w:rPr>
      </w:pPr>
    </w:p>
    <w:p w14:paraId="542962D2" w14:textId="7E78F7B0" w:rsidR="00F94179" w:rsidRPr="00C47392" w:rsidRDefault="00F253B9" w:rsidP="003B39FA">
      <w:pPr>
        <w:widowControl w:val="0"/>
        <w:rPr>
          <w:color w:val="000000" w:themeColor="text1"/>
        </w:rPr>
      </w:pPr>
      <w:r w:rsidRPr="00C47392">
        <w:rPr>
          <w:color w:val="000000" w:themeColor="text1"/>
        </w:rPr>
        <w:t xml:space="preserve">2018: </w:t>
      </w:r>
      <w:r w:rsidR="00F94179" w:rsidRPr="00C47392">
        <w:rPr>
          <w:color w:val="000000" w:themeColor="text1"/>
        </w:rPr>
        <w:t xml:space="preserve">Labor Issues in the Academy, Architecture Lobby Roundtable, Society of Architectural Historians, annual meeting, </w:t>
      </w:r>
      <w:r w:rsidR="00DA4050" w:rsidRPr="00C47392">
        <w:rPr>
          <w:color w:val="000000" w:themeColor="text1"/>
        </w:rPr>
        <w:t xml:space="preserve">St. Paul, Minn., </w:t>
      </w:r>
      <w:r w:rsidR="00F94179" w:rsidRPr="00C47392">
        <w:rPr>
          <w:color w:val="000000" w:themeColor="text1"/>
        </w:rPr>
        <w:t>April</w:t>
      </w:r>
      <w:r w:rsidR="0034713B" w:rsidRPr="00C47392">
        <w:rPr>
          <w:color w:val="000000" w:themeColor="text1"/>
        </w:rPr>
        <w:t xml:space="preserve"> 20</w:t>
      </w:r>
      <w:r w:rsidR="00F94179" w:rsidRPr="00C47392">
        <w:rPr>
          <w:color w:val="000000" w:themeColor="text1"/>
        </w:rPr>
        <w:t>.</w:t>
      </w:r>
    </w:p>
    <w:p w14:paraId="565E306E" w14:textId="77777777" w:rsidR="00F94179" w:rsidRPr="00C47392" w:rsidRDefault="00F94179" w:rsidP="003B39FA">
      <w:pPr>
        <w:widowControl w:val="0"/>
        <w:rPr>
          <w:color w:val="000000" w:themeColor="text1"/>
        </w:rPr>
      </w:pPr>
    </w:p>
    <w:p w14:paraId="6F1DC766" w14:textId="4773EF7B" w:rsidR="00F94179" w:rsidRPr="00C47392" w:rsidRDefault="00F253B9" w:rsidP="003B39FA">
      <w:pPr>
        <w:widowControl w:val="0"/>
        <w:rPr>
          <w:color w:val="000000" w:themeColor="text1"/>
        </w:rPr>
      </w:pPr>
      <w:r w:rsidRPr="00C47392">
        <w:rPr>
          <w:color w:val="000000" w:themeColor="text1"/>
        </w:rPr>
        <w:t xml:space="preserve">2017: </w:t>
      </w:r>
      <w:r w:rsidR="0083558A" w:rsidRPr="00C47392">
        <w:rPr>
          <w:color w:val="000000" w:themeColor="text1"/>
        </w:rPr>
        <w:t>“</w:t>
      </w:r>
      <w:r w:rsidR="00F94179" w:rsidRPr="00C47392">
        <w:rPr>
          <w:color w:val="000000" w:themeColor="text1"/>
        </w:rPr>
        <w:t>Teach-in: Charlottesville,</w:t>
      </w:r>
      <w:r w:rsidR="0083558A" w:rsidRPr="00C47392">
        <w:rPr>
          <w:color w:val="000000" w:themeColor="text1"/>
        </w:rPr>
        <w:t xml:space="preserve">” </w:t>
      </w:r>
      <w:r w:rsidR="00F94179" w:rsidRPr="00C47392">
        <w:rPr>
          <w:color w:val="000000" w:themeColor="text1"/>
        </w:rPr>
        <w:t xml:space="preserve">Spitzer School of Architecture, City College of New York, </w:t>
      </w:r>
      <w:r w:rsidR="00DA4050" w:rsidRPr="00C47392">
        <w:rPr>
          <w:color w:val="000000" w:themeColor="text1"/>
        </w:rPr>
        <w:t xml:space="preserve">New York, N.Y., </w:t>
      </w:r>
      <w:r w:rsidR="0083558A" w:rsidRPr="00C47392">
        <w:rPr>
          <w:color w:val="000000" w:themeColor="text1"/>
        </w:rPr>
        <w:t xml:space="preserve">convener, presenter, </w:t>
      </w:r>
      <w:r w:rsidR="0034713B" w:rsidRPr="00C47392">
        <w:rPr>
          <w:color w:val="000000" w:themeColor="text1"/>
        </w:rPr>
        <w:t>August 31</w:t>
      </w:r>
      <w:r w:rsidR="00F94179" w:rsidRPr="00C47392">
        <w:rPr>
          <w:color w:val="000000" w:themeColor="text1"/>
        </w:rPr>
        <w:t>.</w:t>
      </w:r>
    </w:p>
    <w:p w14:paraId="590CAA7B" w14:textId="77777777" w:rsidR="00F94179" w:rsidRPr="00C47392" w:rsidRDefault="00F94179" w:rsidP="003B39FA">
      <w:pPr>
        <w:widowControl w:val="0"/>
        <w:rPr>
          <w:color w:val="000000" w:themeColor="text1"/>
        </w:rPr>
      </w:pPr>
    </w:p>
    <w:p w14:paraId="739FD55B" w14:textId="392C77C5" w:rsidR="0060347F" w:rsidRPr="00C47392" w:rsidRDefault="00F253B9" w:rsidP="003B39FA">
      <w:pPr>
        <w:widowControl w:val="0"/>
        <w:rPr>
          <w:color w:val="000000" w:themeColor="text1"/>
        </w:rPr>
      </w:pPr>
      <w:r w:rsidRPr="00C47392">
        <w:rPr>
          <w:color w:val="000000" w:themeColor="text1"/>
        </w:rPr>
        <w:t xml:space="preserve">2017: </w:t>
      </w:r>
      <w:r w:rsidR="0060347F" w:rsidRPr="00C47392">
        <w:rPr>
          <w:color w:val="000000" w:themeColor="text1"/>
        </w:rPr>
        <w:t xml:space="preserve">“The New York City Blackout of 1977: Forty Years Later, An Experiment in Interdisciplinary Urban Studies,” presentation and panel discussion with Joshua Freeman, Carlos Vargas-Ramos, </w:t>
      </w:r>
      <w:proofErr w:type="spellStart"/>
      <w:r w:rsidR="0060347F" w:rsidRPr="00C47392">
        <w:rPr>
          <w:color w:val="000000" w:themeColor="text1"/>
        </w:rPr>
        <w:t>Setha</w:t>
      </w:r>
      <w:proofErr w:type="spellEnd"/>
      <w:r w:rsidR="0060347F" w:rsidRPr="00C47392">
        <w:rPr>
          <w:color w:val="000000" w:themeColor="text1"/>
        </w:rPr>
        <w:t xml:space="preserve"> Low, and Amy </w:t>
      </w:r>
      <w:proofErr w:type="spellStart"/>
      <w:r w:rsidR="0060347F" w:rsidRPr="00C47392">
        <w:rPr>
          <w:color w:val="000000" w:themeColor="text1"/>
        </w:rPr>
        <w:t>Chazkel</w:t>
      </w:r>
      <w:proofErr w:type="spellEnd"/>
      <w:r w:rsidR="0060347F" w:rsidRPr="00C47392">
        <w:rPr>
          <w:color w:val="000000" w:themeColor="text1"/>
        </w:rPr>
        <w:t>, Graduate Center</w:t>
      </w:r>
      <w:r w:rsidR="00DA4050" w:rsidRPr="00C47392">
        <w:rPr>
          <w:color w:val="000000" w:themeColor="text1"/>
        </w:rPr>
        <w:t xml:space="preserve">, </w:t>
      </w:r>
      <w:r w:rsidR="0060347F" w:rsidRPr="00C47392">
        <w:rPr>
          <w:color w:val="000000" w:themeColor="text1"/>
        </w:rPr>
        <w:t xml:space="preserve">CUNY, </w:t>
      </w:r>
      <w:r w:rsidR="00DA4050" w:rsidRPr="00C47392">
        <w:rPr>
          <w:color w:val="000000" w:themeColor="text1"/>
        </w:rPr>
        <w:t xml:space="preserve">New York, N.Y., </w:t>
      </w:r>
      <w:r w:rsidR="0060347F" w:rsidRPr="00C47392">
        <w:rPr>
          <w:color w:val="000000" w:themeColor="text1"/>
        </w:rPr>
        <w:t>July 13.</w:t>
      </w:r>
    </w:p>
    <w:p w14:paraId="152561D2" w14:textId="4705507D" w:rsidR="000930B7" w:rsidRPr="00C47392" w:rsidRDefault="000930B7" w:rsidP="003B39FA">
      <w:pPr>
        <w:widowControl w:val="0"/>
        <w:rPr>
          <w:color w:val="000000" w:themeColor="text1"/>
        </w:rPr>
      </w:pPr>
    </w:p>
    <w:p w14:paraId="4463CB78" w14:textId="41424617" w:rsidR="000930B7" w:rsidRPr="00C47392" w:rsidRDefault="00F253B9" w:rsidP="003B39FA">
      <w:pPr>
        <w:widowControl w:val="0"/>
        <w:rPr>
          <w:color w:val="000000" w:themeColor="text1"/>
        </w:rPr>
      </w:pPr>
      <w:r w:rsidRPr="00C47392">
        <w:rPr>
          <w:color w:val="000000" w:themeColor="text1"/>
        </w:rPr>
        <w:t>2017:</w:t>
      </w:r>
      <w:r w:rsidR="00032635" w:rsidRPr="00C47392">
        <w:rPr>
          <w:color w:val="000000" w:themeColor="text1"/>
        </w:rPr>
        <w:t xml:space="preserve"> </w:t>
      </w:r>
      <w:r w:rsidR="000930B7" w:rsidRPr="00C47392">
        <w:rPr>
          <w:color w:val="000000" w:themeColor="text1"/>
        </w:rPr>
        <w:t xml:space="preserve">“New Deal New York: A Living Legacy,” </w:t>
      </w:r>
      <w:r w:rsidR="00032635" w:rsidRPr="00C47392">
        <w:rPr>
          <w:color w:val="000000" w:themeColor="text1"/>
          <w:shd w:val="clear" w:color="auto" w:fill="FFFFFF"/>
        </w:rPr>
        <w:t xml:space="preserve">celebration of the “Map and Guide to New Deal Public Works and Art in New York City,” and panel discussion with William </w:t>
      </w:r>
      <w:proofErr w:type="spellStart"/>
      <w:r w:rsidR="00032635" w:rsidRPr="00C47392">
        <w:rPr>
          <w:color w:val="000000" w:themeColor="text1"/>
          <w:shd w:val="clear" w:color="auto" w:fill="FFFFFF"/>
        </w:rPr>
        <w:t>Leuchtenberg</w:t>
      </w:r>
      <w:proofErr w:type="spellEnd"/>
      <w:r w:rsidR="00032635" w:rsidRPr="00C47392">
        <w:rPr>
          <w:color w:val="000000" w:themeColor="text1"/>
          <w:shd w:val="clear" w:color="auto" w:fill="FFFFFF"/>
        </w:rPr>
        <w:t xml:space="preserve">, Ira </w:t>
      </w:r>
      <w:proofErr w:type="spellStart"/>
      <w:r w:rsidR="00032635" w:rsidRPr="00C47392">
        <w:rPr>
          <w:color w:val="000000" w:themeColor="text1"/>
          <w:shd w:val="clear" w:color="auto" w:fill="FFFFFF"/>
        </w:rPr>
        <w:t>Katzne</w:t>
      </w:r>
      <w:r w:rsidR="00B52FD9">
        <w:rPr>
          <w:color w:val="000000" w:themeColor="text1"/>
          <w:shd w:val="clear" w:color="auto" w:fill="FFFFFF"/>
        </w:rPr>
        <w:t>l</w:t>
      </w:r>
      <w:r w:rsidR="00032635" w:rsidRPr="00C47392">
        <w:rPr>
          <w:color w:val="000000" w:themeColor="text1"/>
          <w:shd w:val="clear" w:color="auto" w:fill="FFFFFF"/>
        </w:rPr>
        <w:t>son</w:t>
      </w:r>
      <w:proofErr w:type="spellEnd"/>
      <w:r w:rsidR="00032635" w:rsidRPr="00C47392">
        <w:rPr>
          <w:color w:val="000000" w:themeColor="text1"/>
          <w:shd w:val="clear" w:color="auto" w:fill="FFFFFF"/>
        </w:rPr>
        <w:t xml:space="preserve">, and Richard Walker, </w:t>
      </w:r>
      <w:r w:rsidR="000930B7" w:rsidRPr="00C47392">
        <w:rPr>
          <w:color w:val="000000" w:themeColor="text1"/>
        </w:rPr>
        <w:t>Roo</w:t>
      </w:r>
      <w:r w:rsidR="00032635" w:rsidRPr="00C47392">
        <w:rPr>
          <w:color w:val="000000" w:themeColor="text1"/>
        </w:rPr>
        <w:t xml:space="preserve">sevelt House at Hunter College, </w:t>
      </w:r>
      <w:r w:rsidR="00DA4050" w:rsidRPr="00C47392">
        <w:rPr>
          <w:color w:val="000000" w:themeColor="text1"/>
        </w:rPr>
        <w:t xml:space="preserve">New York, N.Y., </w:t>
      </w:r>
      <w:r w:rsidR="000930B7" w:rsidRPr="00C47392">
        <w:rPr>
          <w:color w:val="000000" w:themeColor="text1"/>
        </w:rPr>
        <w:t>May</w:t>
      </w:r>
      <w:r w:rsidR="00032635" w:rsidRPr="00C47392">
        <w:rPr>
          <w:color w:val="000000" w:themeColor="text1"/>
        </w:rPr>
        <w:t xml:space="preserve"> 11</w:t>
      </w:r>
      <w:r w:rsidR="000930B7" w:rsidRPr="00C47392">
        <w:rPr>
          <w:color w:val="000000" w:themeColor="text1"/>
        </w:rPr>
        <w:t>.</w:t>
      </w:r>
      <w:r w:rsidR="00032635" w:rsidRPr="00C47392">
        <w:rPr>
          <w:color w:val="000000" w:themeColor="text1"/>
        </w:rPr>
        <w:t xml:space="preserve"> </w:t>
      </w:r>
    </w:p>
    <w:p w14:paraId="5C0E84AB" w14:textId="77777777" w:rsidR="000930B7" w:rsidRPr="00C47392" w:rsidRDefault="000930B7" w:rsidP="003B39FA">
      <w:pPr>
        <w:widowControl w:val="0"/>
        <w:ind w:left="360" w:hanging="360"/>
        <w:rPr>
          <w:color w:val="000000" w:themeColor="text1"/>
        </w:rPr>
      </w:pPr>
    </w:p>
    <w:p w14:paraId="0BAD4418" w14:textId="14DC3147" w:rsidR="00032635" w:rsidRPr="00C47392" w:rsidRDefault="00F253B9" w:rsidP="003B39FA">
      <w:pPr>
        <w:widowControl w:val="0"/>
        <w:rPr>
          <w:color w:val="000000" w:themeColor="text1"/>
        </w:rPr>
      </w:pPr>
      <w:r w:rsidRPr="00C47392">
        <w:rPr>
          <w:color w:val="000000" w:themeColor="text1"/>
        </w:rPr>
        <w:t xml:space="preserve">2017: </w:t>
      </w:r>
      <w:r w:rsidR="00032635" w:rsidRPr="00C47392">
        <w:rPr>
          <w:color w:val="000000" w:themeColor="text1"/>
        </w:rPr>
        <w:t xml:space="preserve">“Modernism in the Streets: Theory, Practice, and the Marshall Berman Archive,” celebration and book launch, </w:t>
      </w:r>
      <w:r w:rsidR="00032635" w:rsidRPr="00C47392">
        <w:rPr>
          <w:i/>
          <w:color w:val="000000" w:themeColor="text1"/>
        </w:rPr>
        <w:t>Modernism in the Streets: A Life and Times in Essays</w:t>
      </w:r>
      <w:r w:rsidR="00032635" w:rsidRPr="00C47392">
        <w:rPr>
          <w:color w:val="000000" w:themeColor="text1"/>
        </w:rPr>
        <w:t xml:space="preserve"> and panel discussion with Todd Gitlin, Michael </w:t>
      </w:r>
      <w:proofErr w:type="spellStart"/>
      <w:r w:rsidR="00032635" w:rsidRPr="00C47392">
        <w:rPr>
          <w:color w:val="000000" w:themeColor="text1"/>
        </w:rPr>
        <w:t>Walzer</w:t>
      </w:r>
      <w:proofErr w:type="spellEnd"/>
      <w:r w:rsidR="00032635" w:rsidRPr="00C47392">
        <w:rPr>
          <w:color w:val="000000" w:themeColor="text1"/>
        </w:rPr>
        <w:t xml:space="preserve">, Bob </w:t>
      </w:r>
      <w:proofErr w:type="spellStart"/>
      <w:r w:rsidR="00032635" w:rsidRPr="00C47392">
        <w:rPr>
          <w:color w:val="000000" w:themeColor="text1"/>
        </w:rPr>
        <w:t>Christgau</w:t>
      </w:r>
      <w:proofErr w:type="spellEnd"/>
      <w:r w:rsidR="00032635" w:rsidRPr="00C47392">
        <w:rPr>
          <w:color w:val="000000" w:themeColor="text1"/>
        </w:rPr>
        <w:t xml:space="preserve">, and Andrea Simon, Columbia University Libraries, Butler Library, </w:t>
      </w:r>
      <w:r w:rsidR="00DA4050" w:rsidRPr="00C47392">
        <w:rPr>
          <w:color w:val="000000" w:themeColor="text1"/>
        </w:rPr>
        <w:t xml:space="preserve">New York, N.Y., </w:t>
      </w:r>
      <w:r w:rsidR="00032635" w:rsidRPr="00C47392">
        <w:rPr>
          <w:color w:val="000000" w:themeColor="text1"/>
        </w:rPr>
        <w:t>March 28</w:t>
      </w:r>
      <w:r w:rsidRPr="00C47392">
        <w:rPr>
          <w:color w:val="000000" w:themeColor="text1"/>
        </w:rPr>
        <w:t>.</w:t>
      </w:r>
    </w:p>
    <w:p w14:paraId="0755B841" w14:textId="77777777" w:rsidR="00032635" w:rsidRPr="00C47392" w:rsidRDefault="00032635" w:rsidP="003B39FA">
      <w:pPr>
        <w:widowControl w:val="0"/>
        <w:rPr>
          <w:i/>
          <w:color w:val="000000" w:themeColor="text1"/>
        </w:rPr>
      </w:pPr>
    </w:p>
    <w:p w14:paraId="7DF73C4C" w14:textId="10EC964D" w:rsidR="00C20131" w:rsidRPr="00C47392" w:rsidRDefault="00F253B9" w:rsidP="003B39FA">
      <w:pPr>
        <w:widowControl w:val="0"/>
        <w:rPr>
          <w:color w:val="000000" w:themeColor="text1"/>
        </w:rPr>
      </w:pPr>
      <w:r w:rsidRPr="00C47392">
        <w:rPr>
          <w:color w:val="000000" w:themeColor="text1"/>
        </w:rPr>
        <w:t xml:space="preserve">2017: </w:t>
      </w:r>
      <w:r w:rsidR="00C20131" w:rsidRPr="00C47392">
        <w:rPr>
          <w:color w:val="000000" w:themeColor="text1"/>
        </w:rPr>
        <w:t xml:space="preserve">Public Workshop, CCNY </w:t>
      </w:r>
      <w:proofErr w:type="spellStart"/>
      <w:r w:rsidR="00C20131" w:rsidRPr="00C47392">
        <w:rPr>
          <w:color w:val="000000" w:themeColor="text1"/>
        </w:rPr>
        <w:t>CentraRuddy</w:t>
      </w:r>
      <w:proofErr w:type="spellEnd"/>
      <w:r w:rsidR="00C20131" w:rsidRPr="00C47392">
        <w:rPr>
          <w:color w:val="000000" w:themeColor="text1"/>
        </w:rPr>
        <w:t xml:space="preserve"> Design Studio in Housing, panel discussion with </w:t>
      </w:r>
      <w:r w:rsidR="00C20131" w:rsidRPr="00C47392">
        <w:rPr>
          <w:color w:val="000000" w:themeColor="text1"/>
        </w:rPr>
        <w:lastRenderedPageBreak/>
        <w:t xml:space="preserve">students, Kate Dunham, Karen </w:t>
      </w:r>
      <w:proofErr w:type="spellStart"/>
      <w:r w:rsidR="00C20131" w:rsidRPr="00C47392">
        <w:rPr>
          <w:color w:val="000000" w:themeColor="text1"/>
        </w:rPr>
        <w:t>Kubey</w:t>
      </w:r>
      <w:proofErr w:type="spellEnd"/>
      <w:r w:rsidR="00C20131" w:rsidRPr="00C47392">
        <w:rPr>
          <w:color w:val="000000" w:themeColor="text1"/>
        </w:rPr>
        <w:t xml:space="preserve">, Keith </w:t>
      </w:r>
      <w:proofErr w:type="spellStart"/>
      <w:r w:rsidR="00C20131" w:rsidRPr="00C47392">
        <w:rPr>
          <w:color w:val="000000" w:themeColor="text1"/>
        </w:rPr>
        <w:t>Krumwiede</w:t>
      </w:r>
      <w:proofErr w:type="spellEnd"/>
      <w:r w:rsidR="00C20131" w:rsidRPr="00C47392">
        <w:rPr>
          <w:color w:val="000000" w:themeColor="text1"/>
        </w:rPr>
        <w:t>, Mimi Hoan</w:t>
      </w:r>
      <w:r w:rsidR="005E76EF" w:rsidRPr="00C47392">
        <w:rPr>
          <w:color w:val="000000" w:themeColor="text1"/>
        </w:rPr>
        <w:t xml:space="preserve">g, June Williamson and Fabian </w:t>
      </w:r>
      <w:proofErr w:type="spellStart"/>
      <w:r w:rsidR="005E76EF" w:rsidRPr="00C47392">
        <w:rPr>
          <w:color w:val="000000" w:themeColor="text1"/>
        </w:rPr>
        <w:t>Ll</w:t>
      </w:r>
      <w:r w:rsidR="00C20131" w:rsidRPr="00C47392">
        <w:rPr>
          <w:color w:val="000000" w:themeColor="text1"/>
        </w:rPr>
        <w:t>onch</w:t>
      </w:r>
      <w:proofErr w:type="spellEnd"/>
      <w:r w:rsidR="00C20131" w:rsidRPr="00C47392">
        <w:rPr>
          <w:color w:val="000000" w:themeColor="text1"/>
        </w:rPr>
        <w:t>, Spitzer School of Architecture, C</w:t>
      </w:r>
      <w:r w:rsidR="00DA4050" w:rsidRPr="00C47392">
        <w:rPr>
          <w:color w:val="000000" w:themeColor="text1"/>
        </w:rPr>
        <w:t>ity College of New York, N.Y.</w:t>
      </w:r>
      <w:r w:rsidR="00C20131" w:rsidRPr="00C47392">
        <w:rPr>
          <w:color w:val="000000" w:themeColor="text1"/>
        </w:rPr>
        <w:t>, Feb</w:t>
      </w:r>
      <w:r w:rsidR="00DA4050" w:rsidRPr="00C47392">
        <w:rPr>
          <w:color w:val="000000" w:themeColor="text1"/>
        </w:rPr>
        <w:t>ruary</w:t>
      </w:r>
      <w:r w:rsidR="00C20131" w:rsidRPr="00C47392">
        <w:rPr>
          <w:color w:val="000000" w:themeColor="text1"/>
        </w:rPr>
        <w:t xml:space="preserve"> 24</w:t>
      </w:r>
      <w:r w:rsidRPr="00C47392">
        <w:rPr>
          <w:color w:val="000000" w:themeColor="text1"/>
        </w:rPr>
        <w:t>.</w:t>
      </w:r>
    </w:p>
    <w:p w14:paraId="40DF95DE" w14:textId="77777777" w:rsidR="00C20131" w:rsidRPr="00C47392" w:rsidRDefault="00C20131" w:rsidP="003B39FA">
      <w:pPr>
        <w:widowControl w:val="0"/>
        <w:rPr>
          <w:color w:val="000000" w:themeColor="text1"/>
        </w:rPr>
      </w:pPr>
    </w:p>
    <w:p w14:paraId="0398F5D7" w14:textId="58D19376" w:rsidR="00241E33" w:rsidRPr="00C47392" w:rsidRDefault="00F253B9" w:rsidP="003B39FA">
      <w:pPr>
        <w:widowControl w:val="0"/>
        <w:rPr>
          <w:color w:val="000000" w:themeColor="text1"/>
        </w:rPr>
      </w:pPr>
      <w:r w:rsidRPr="00C47392">
        <w:rPr>
          <w:color w:val="000000" w:themeColor="text1"/>
        </w:rPr>
        <w:t xml:space="preserve">2016: </w:t>
      </w:r>
      <w:r w:rsidR="002D2482" w:rsidRPr="00C47392">
        <w:rPr>
          <w:color w:val="000000" w:themeColor="text1"/>
        </w:rPr>
        <w:t>“Marshall Berman: All That is Solid Melts in the Bronx,”</w:t>
      </w:r>
      <w:r w:rsidR="00F53D59" w:rsidRPr="00C47392">
        <w:rPr>
          <w:color w:val="000000" w:themeColor="text1"/>
        </w:rPr>
        <w:t xml:space="preserve"> screening,</w:t>
      </w:r>
      <w:r w:rsidR="002D2482" w:rsidRPr="00C47392">
        <w:rPr>
          <w:i/>
          <w:color w:val="000000" w:themeColor="text1"/>
        </w:rPr>
        <w:t xml:space="preserve"> </w:t>
      </w:r>
      <w:r w:rsidR="00241E33" w:rsidRPr="00C47392">
        <w:rPr>
          <w:color w:val="000000" w:themeColor="text1"/>
        </w:rPr>
        <w:t>book launch</w:t>
      </w:r>
      <w:r w:rsidR="002D2482" w:rsidRPr="00C47392">
        <w:rPr>
          <w:color w:val="000000" w:themeColor="text1"/>
        </w:rPr>
        <w:t xml:space="preserve">, </w:t>
      </w:r>
      <w:r w:rsidR="002D2482" w:rsidRPr="00C47392">
        <w:rPr>
          <w:i/>
          <w:color w:val="000000" w:themeColor="text1"/>
        </w:rPr>
        <w:t>Adventures in Modernism: Thinking with Marshall Berman</w:t>
      </w:r>
      <w:r w:rsidR="002D2482" w:rsidRPr="00C47392">
        <w:rPr>
          <w:color w:val="000000" w:themeColor="text1"/>
        </w:rPr>
        <w:t>,” and panel discussion with Jennifer Corby</w:t>
      </w:r>
      <w:r w:rsidR="00F53D59" w:rsidRPr="00C47392">
        <w:rPr>
          <w:color w:val="000000" w:themeColor="text1"/>
        </w:rPr>
        <w:t xml:space="preserve"> (editor)</w:t>
      </w:r>
      <w:r w:rsidR="002D2482" w:rsidRPr="00C47392">
        <w:rPr>
          <w:color w:val="000000" w:themeColor="text1"/>
        </w:rPr>
        <w:t>, J</w:t>
      </w:r>
      <w:r w:rsidR="00F53D59" w:rsidRPr="00C47392">
        <w:rPr>
          <w:color w:val="000000" w:themeColor="text1"/>
        </w:rPr>
        <w:t xml:space="preserve">amie </w:t>
      </w:r>
      <w:proofErr w:type="spellStart"/>
      <w:r w:rsidR="00F53D59" w:rsidRPr="00C47392">
        <w:rPr>
          <w:color w:val="000000" w:themeColor="text1"/>
        </w:rPr>
        <w:t>Aroosi</w:t>
      </w:r>
      <w:proofErr w:type="spellEnd"/>
      <w:r w:rsidR="00F53D59" w:rsidRPr="00C47392">
        <w:rPr>
          <w:color w:val="000000" w:themeColor="text1"/>
        </w:rPr>
        <w:t>, J</w:t>
      </w:r>
      <w:r w:rsidR="002D2482" w:rsidRPr="00C47392">
        <w:rPr>
          <w:color w:val="000000" w:themeColor="text1"/>
        </w:rPr>
        <w:t xml:space="preserve">oan </w:t>
      </w:r>
      <w:proofErr w:type="spellStart"/>
      <w:r w:rsidR="002D2482" w:rsidRPr="00C47392">
        <w:rPr>
          <w:color w:val="000000" w:themeColor="text1"/>
        </w:rPr>
        <w:t>Ockman</w:t>
      </w:r>
      <w:proofErr w:type="spellEnd"/>
      <w:r w:rsidR="002D2482" w:rsidRPr="00C47392">
        <w:rPr>
          <w:color w:val="000000" w:themeColor="text1"/>
        </w:rPr>
        <w:t xml:space="preserve">, </w:t>
      </w:r>
      <w:r w:rsidR="00F53D59" w:rsidRPr="00C47392">
        <w:rPr>
          <w:color w:val="000000" w:themeColor="text1"/>
        </w:rPr>
        <w:t xml:space="preserve">&amp; </w:t>
      </w:r>
      <w:r w:rsidR="002D2482" w:rsidRPr="00C47392">
        <w:rPr>
          <w:color w:val="000000" w:themeColor="text1"/>
        </w:rPr>
        <w:t xml:space="preserve">Marta Gutman, </w:t>
      </w:r>
      <w:r w:rsidR="00F53D59" w:rsidRPr="00C47392">
        <w:rPr>
          <w:color w:val="000000" w:themeColor="text1"/>
        </w:rPr>
        <w:t xml:space="preserve">Terreform/UR and </w:t>
      </w:r>
      <w:r w:rsidR="00241E33" w:rsidRPr="00C47392">
        <w:rPr>
          <w:color w:val="000000" w:themeColor="text1"/>
        </w:rPr>
        <w:t>City Lore, New York, N</w:t>
      </w:r>
      <w:r w:rsidR="00DA4050" w:rsidRPr="00C47392">
        <w:rPr>
          <w:color w:val="000000" w:themeColor="text1"/>
        </w:rPr>
        <w:t>.</w:t>
      </w:r>
      <w:r w:rsidR="00241E33" w:rsidRPr="00C47392">
        <w:rPr>
          <w:color w:val="000000" w:themeColor="text1"/>
        </w:rPr>
        <w:t>Y</w:t>
      </w:r>
      <w:r w:rsidR="00DA4050" w:rsidRPr="00C47392">
        <w:rPr>
          <w:color w:val="000000" w:themeColor="text1"/>
        </w:rPr>
        <w:t>.</w:t>
      </w:r>
      <w:r w:rsidR="00241E33" w:rsidRPr="00C47392">
        <w:rPr>
          <w:color w:val="000000" w:themeColor="text1"/>
        </w:rPr>
        <w:t>, November 17.</w:t>
      </w:r>
    </w:p>
    <w:p w14:paraId="1E1BE431" w14:textId="77777777" w:rsidR="00241E33" w:rsidRPr="00C47392" w:rsidRDefault="00241E33" w:rsidP="003B39FA">
      <w:pPr>
        <w:widowControl w:val="0"/>
        <w:ind w:left="360" w:hanging="360"/>
        <w:rPr>
          <w:color w:val="000000" w:themeColor="text1"/>
        </w:rPr>
      </w:pPr>
    </w:p>
    <w:p w14:paraId="18D7AC1B" w14:textId="38ABBA6B" w:rsidR="00241E33" w:rsidRPr="00C47392" w:rsidRDefault="00F253B9" w:rsidP="003B39FA">
      <w:pPr>
        <w:widowControl w:val="0"/>
        <w:rPr>
          <w:color w:val="000000" w:themeColor="text1"/>
        </w:rPr>
      </w:pPr>
      <w:r w:rsidRPr="00C47392">
        <w:rPr>
          <w:color w:val="000000" w:themeColor="text1"/>
        </w:rPr>
        <w:t xml:space="preserve">2016: </w:t>
      </w:r>
      <w:r w:rsidR="00241E33" w:rsidRPr="00C47392">
        <w:rPr>
          <w:color w:val="000000" w:themeColor="text1"/>
        </w:rPr>
        <w:t>“Mine, Yours, Ours: A Conversation on Segregation in America, Past and Present,” with Rebecca Carroll, Deborah Willis, Marta Gutman, and Wendel White. Franny’s Space, Visual Arts Complex, Fordham University, New York, N</w:t>
      </w:r>
      <w:r w:rsidR="00DA4050" w:rsidRPr="00C47392">
        <w:rPr>
          <w:color w:val="000000" w:themeColor="text1"/>
        </w:rPr>
        <w:t>.</w:t>
      </w:r>
      <w:r w:rsidR="00241E33" w:rsidRPr="00C47392">
        <w:rPr>
          <w:color w:val="000000" w:themeColor="text1"/>
        </w:rPr>
        <w:t>Y</w:t>
      </w:r>
      <w:r w:rsidR="00DA4050" w:rsidRPr="00C47392">
        <w:rPr>
          <w:color w:val="000000" w:themeColor="text1"/>
        </w:rPr>
        <w:t>.</w:t>
      </w:r>
      <w:r w:rsidR="00241E33" w:rsidRPr="00C47392">
        <w:rPr>
          <w:color w:val="000000" w:themeColor="text1"/>
        </w:rPr>
        <w:t>, Sept</w:t>
      </w:r>
      <w:r w:rsidR="00DA4050" w:rsidRPr="00C47392">
        <w:rPr>
          <w:color w:val="000000" w:themeColor="text1"/>
        </w:rPr>
        <w:t>ember</w:t>
      </w:r>
      <w:r w:rsidR="00241E33" w:rsidRPr="00C47392">
        <w:rPr>
          <w:color w:val="000000" w:themeColor="text1"/>
        </w:rPr>
        <w:t xml:space="preserve"> 19.</w:t>
      </w:r>
    </w:p>
    <w:p w14:paraId="24F25895" w14:textId="77777777" w:rsidR="00241E33" w:rsidRPr="00C47392" w:rsidRDefault="00241E33" w:rsidP="003B39FA">
      <w:pPr>
        <w:widowControl w:val="0"/>
        <w:rPr>
          <w:color w:val="000000" w:themeColor="text1"/>
        </w:rPr>
      </w:pPr>
    </w:p>
    <w:p w14:paraId="1A4E7432" w14:textId="49BB4E69" w:rsidR="00F2362C" w:rsidRPr="00C47392" w:rsidRDefault="00F253B9" w:rsidP="003B39FA">
      <w:pPr>
        <w:widowControl w:val="0"/>
        <w:rPr>
          <w:color w:val="000000" w:themeColor="text1"/>
        </w:rPr>
      </w:pPr>
      <w:r w:rsidRPr="00C47392">
        <w:rPr>
          <w:color w:val="000000" w:themeColor="text1"/>
        </w:rPr>
        <w:t xml:space="preserve">2015: </w:t>
      </w:r>
      <w:r w:rsidR="00BF1FB7" w:rsidRPr="00C47392">
        <w:rPr>
          <w:color w:val="000000" w:themeColor="text1"/>
        </w:rPr>
        <w:t xml:space="preserve">“Future of Play,” opening remarks and moderator, </w:t>
      </w:r>
      <w:r w:rsidR="00F2362C" w:rsidRPr="00C47392">
        <w:rPr>
          <w:color w:val="000000" w:themeColor="text1"/>
        </w:rPr>
        <w:t xml:space="preserve">Van </w:t>
      </w:r>
      <w:proofErr w:type="spellStart"/>
      <w:r w:rsidR="00F2362C" w:rsidRPr="00C47392">
        <w:rPr>
          <w:color w:val="000000" w:themeColor="text1"/>
        </w:rPr>
        <w:t>Alen</w:t>
      </w:r>
      <w:proofErr w:type="spellEnd"/>
      <w:r w:rsidR="00F2362C" w:rsidRPr="00C47392">
        <w:rPr>
          <w:color w:val="000000" w:themeColor="text1"/>
        </w:rPr>
        <w:t xml:space="preserve"> </w:t>
      </w:r>
      <w:r w:rsidR="00BF1FB7" w:rsidRPr="00C47392">
        <w:rPr>
          <w:color w:val="000000" w:themeColor="text1"/>
        </w:rPr>
        <w:t>Institute, New York, N</w:t>
      </w:r>
      <w:r w:rsidR="00DA4050" w:rsidRPr="00C47392">
        <w:rPr>
          <w:color w:val="000000" w:themeColor="text1"/>
        </w:rPr>
        <w:t>.</w:t>
      </w:r>
      <w:r w:rsidR="00BF1FB7" w:rsidRPr="00C47392">
        <w:rPr>
          <w:color w:val="000000" w:themeColor="text1"/>
        </w:rPr>
        <w:t>Y</w:t>
      </w:r>
      <w:r w:rsidR="00DA4050" w:rsidRPr="00C47392">
        <w:rPr>
          <w:color w:val="000000" w:themeColor="text1"/>
        </w:rPr>
        <w:t>.</w:t>
      </w:r>
      <w:r w:rsidR="00BF1FB7" w:rsidRPr="00C47392">
        <w:rPr>
          <w:color w:val="000000" w:themeColor="text1"/>
        </w:rPr>
        <w:t xml:space="preserve">, </w:t>
      </w:r>
      <w:r w:rsidR="00D65BBE" w:rsidRPr="00C47392">
        <w:rPr>
          <w:color w:val="000000" w:themeColor="text1"/>
        </w:rPr>
        <w:t>June</w:t>
      </w:r>
      <w:r w:rsidR="00BF1FB7" w:rsidRPr="00C47392">
        <w:rPr>
          <w:color w:val="000000" w:themeColor="text1"/>
        </w:rPr>
        <w:t>.</w:t>
      </w:r>
    </w:p>
    <w:p w14:paraId="4ECC4FDF" w14:textId="77777777" w:rsidR="00F2362C" w:rsidRPr="00C47392" w:rsidRDefault="00F2362C" w:rsidP="003B39FA">
      <w:pPr>
        <w:widowControl w:val="0"/>
        <w:ind w:left="360" w:hanging="360"/>
        <w:rPr>
          <w:color w:val="000000" w:themeColor="text1"/>
        </w:rPr>
      </w:pPr>
    </w:p>
    <w:p w14:paraId="0F20F036" w14:textId="68FAAC25" w:rsidR="00BA0C3F" w:rsidRPr="00C47392" w:rsidRDefault="00F253B9" w:rsidP="003B39FA">
      <w:pPr>
        <w:widowControl w:val="0"/>
        <w:rPr>
          <w:color w:val="000000" w:themeColor="text1"/>
        </w:rPr>
      </w:pPr>
      <w:r w:rsidRPr="00C47392">
        <w:rPr>
          <w:color w:val="000000" w:themeColor="text1"/>
        </w:rPr>
        <w:t xml:space="preserve">2014: </w:t>
      </w:r>
      <w:r w:rsidR="00BA0C3F" w:rsidRPr="00C47392">
        <w:rPr>
          <w:color w:val="000000" w:themeColor="text1"/>
        </w:rPr>
        <w:t>“</w:t>
      </w:r>
      <w:r w:rsidR="009E7061" w:rsidRPr="00C47392">
        <w:rPr>
          <w:color w:val="000000" w:themeColor="text1"/>
        </w:rPr>
        <w:t>‘</w:t>
      </w:r>
      <w:r w:rsidR="00BA0C3F" w:rsidRPr="00C47392">
        <w:rPr>
          <w:color w:val="000000" w:themeColor="text1"/>
        </w:rPr>
        <w:t>Total Reset’ Public Workshop Two,” participant in symposium sponsored by Institute for Public Architecture, New York N</w:t>
      </w:r>
      <w:r w:rsidR="00DA4050" w:rsidRPr="00C47392">
        <w:rPr>
          <w:color w:val="000000" w:themeColor="text1"/>
        </w:rPr>
        <w:t>.</w:t>
      </w:r>
      <w:r w:rsidR="00BA0C3F" w:rsidRPr="00C47392">
        <w:rPr>
          <w:color w:val="000000" w:themeColor="text1"/>
        </w:rPr>
        <w:t>Y</w:t>
      </w:r>
      <w:r w:rsidR="00DA4050" w:rsidRPr="00C47392">
        <w:rPr>
          <w:color w:val="000000" w:themeColor="text1"/>
        </w:rPr>
        <w:t>.</w:t>
      </w:r>
      <w:r w:rsidR="00BA0C3F" w:rsidRPr="00C47392">
        <w:rPr>
          <w:color w:val="000000" w:themeColor="text1"/>
        </w:rPr>
        <w:t>, July</w:t>
      </w:r>
      <w:r w:rsidR="00DA4050" w:rsidRPr="00C47392">
        <w:rPr>
          <w:color w:val="000000" w:themeColor="text1"/>
        </w:rPr>
        <w:t>.</w:t>
      </w:r>
    </w:p>
    <w:p w14:paraId="7DAC050E" w14:textId="77777777" w:rsidR="00BA0C3F" w:rsidRPr="00C47392" w:rsidRDefault="00BA0C3F" w:rsidP="003B39FA">
      <w:pPr>
        <w:widowControl w:val="0"/>
        <w:ind w:left="360" w:hanging="360"/>
        <w:rPr>
          <w:color w:val="000000" w:themeColor="text1"/>
        </w:rPr>
      </w:pPr>
    </w:p>
    <w:p w14:paraId="4B4AE831" w14:textId="18A015FC" w:rsidR="00AE20EB" w:rsidRPr="00C47392" w:rsidRDefault="00F253B9" w:rsidP="003B39FA">
      <w:pPr>
        <w:widowControl w:val="0"/>
        <w:rPr>
          <w:color w:val="000000" w:themeColor="text1"/>
        </w:rPr>
      </w:pPr>
      <w:r w:rsidRPr="00C47392">
        <w:rPr>
          <w:color w:val="000000" w:themeColor="text1"/>
        </w:rPr>
        <w:t xml:space="preserve">2014: </w:t>
      </w:r>
      <w:r w:rsidR="00B33485" w:rsidRPr="00C47392">
        <w:rPr>
          <w:color w:val="000000" w:themeColor="text1"/>
        </w:rPr>
        <w:t>“Best Practices in Mentoring a Diverse Faculty,” panelist, S</w:t>
      </w:r>
      <w:r w:rsidR="00AE20EB" w:rsidRPr="00C47392">
        <w:rPr>
          <w:color w:val="000000" w:themeColor="text1"/>
        </w:rPr>
        <w:t xml:space="preserve">ymposium on Creating a Culture of Faculty Inclusive Excellence, </w:t>
      </w:r>
      <w:r w:rsidR="00B33485" w:rsidRPr="00C47392">
        <w:rPr>
          <w:color w:val="000000" w:themeColor="text1"/>
        </w:rPr>
        <w:t xml:space="preserve">City College of New York, New York, N.Y., </w:t>
      </w:r>
      <w:r w:rsidR="00700E93" w:rsidRPr="00C47392">
        <w:rPr>
          <w:color w:val="000000" w:themeColor="text1"/>
        </w:rPr>
        <w:t>April</w:t>
      </w:r>
      <w:r w:rsidR="00B33485" w:rsidRPr="00C47392">
        <w:rPr>
          <w:color w:val="000000" w:themeColor="text1"/>
        </w:rPr>
        <w:t>.</w:t>
      </w:r>
    </w:p>
    <w:p w14:paraId="13BA6E41" w14:textId="77777777" w:rsidR="004D5613" w:rsidRPr="00C47392" w:rsidRDefault="004D5613" w:rsidP="003B39FA">
      <w:pPr>
        <w:widowControl w:val="0"/>
        <w:rPr>
          <w:color w:val="000000" w:themeColor="text1"/>
          <w:highlight w:val="yellow"/>
        </w:rPr>
      </w:pPr>
    </w:p>
    <w:p w14:paraId="72246DE8" w14:textId="19D99B21" w:rsidR="00700E93" w:rsidRPr="00C47392" w:rsidRDefault="00F253B9" w:rsidP="00D64772">
      <w:p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highlight w:val="yellow"/>
        </w:rPr>
      </w:pPr>
      <w:r w:rsidRPr="00C47392">
        <w:rPr>
          <w:color w:val="000000" w:themeColor="text1"/>
        </w:rPr>
        <w:t xml:space="preserve">2014: </w:t>
      </w:r>
      <w:r w:rsidR="00DA17F3" w:rsidRPr="00C47392">
        <w:rPr>
          <w:color w:val="000000" w:themeColor="text1"/>
        </w:rPr>
        <w:t>“A Girl is a Fellow Here: 100 Women in the Studio of Frank Lloyd Wright</w:t>
      </w:r>
      <w:r w:rsidR="005740F1" w:rsidRPr="00C47392">
        <w:rPr>
          <w:color w:val="000000" w:themeColor="text1"/>
        </w:rPr>
        <w:t xml:space="preserve">,” </w:t>
      </w:r>
      <w:r w:rsidR="00DA17F3" w:rsidRPr="00C47392">
        <w:rPr>
          <w:color w:val="000000" w:themeColor="text1"/>
        </w:rPr>
        <w:t xml:space="preserve">screening followed by a </w:t>
      </w:r>
      <w:r w:rsidR="00B33485" w:rsidRPr="00C47392">
        <w:rPr>
          <w:color w:val="000000" w:themeColor="text1"/>
        </w:rPr>
        <w:t>p</w:t>
      </w:r>
      <w:r w:rsidR="00DA17F3" w:rsidRPr="00C47392">
        <w:rPr>
          <w:color w:val="000000" w:themeColor="text1"/>
        </w:rPr>
        <w:t xml:space="preserve">anel </w:t>
      </w:r>
      <w:r w:rsidR="00B33485" w:rsidRPr="00C47392">
        <w:rPr>
          <w:color w:val="000000" w:themeColor="text1"/>
        </w:rPr>
        <w:t>d</w:t>
      </w:r>
      <w:r w:rsidR="00DA17F3" w:rsidRPr="00C47392">
        <w:rPr>
          <w:color w:val="000000" w:themeColor="text1"/>
        </w:rPr>
        <w:t>iscussion with Beverly Willis &amp; fellow CCNY Alumna, moderated by CCNY Professor Marta Gutman. Organized by CCNY Women in Design, March</w:t>
      </w:r>
      <w:r w:rsidR="000327D1" w:rsidRPr="00C47392">
        <w:rPr>
          <w:color w:val="000000" w:themeColor="text1"/>
        </w:rPr>
        <w:t>.</w:t>
      </w:r>
    </w:p>
    <w:p w14:paraId="7A994341" w14:textId="77777777" w:rsidR="00700E93" w:rsidRPr="00C47392" w:rsidRDefault="00700E93" w:rsidP="00D64772">
      <w:pPr>
        <w:rPr>
          <w:color w:val="000000" w:themeColor="text1"/>
          <w:highlight w:val="yellow"/>
        </w:rPr>
      </w:pPr>
    </w:p>
    <w:p w14:paraId="64B61D0E" w14:textId="54E01DE9" w:rsidR="00700E93" w:rsidRPr="00C47392" w:rsidRDefault="00F253B9" w:rsidP="00D64772">
      <w:pPr>
        <w:autoSpaceDE w:val="0"/>
        <w:autoSpaceDN w:val="0"/>
        <w:adjustRightInd w:val="0"/>
        <w:spacing w:after="240"/>
        <w:rPr>
          <w:color w:val="000000" w:themeColor="text1"/>
        </w:rPr>
      </w:pPr>
      <w:r w:rsidRPr="00C47392">
        <w:rPr>
          <w:color w:val="000000" w:themeColor="text1"/>
        </w:rPr>
        <w:t xml:space="preserve">2013: </w:t>
      </w:r>
      <w:r w:rsidR="00B33485" w:rsidRPr="00C47392">
        <w:rPr>
          <w:color w:val="000000" w:themeColor="text1"/>
        </w:rPr>
        <w:t>“</w:t>
      </w:r>
      <w:hyperlink r:id="rId38" w:history="1">
        <w:r w:rsidR="00BF71E6" w:rsidRPr="00C47392">
          <w:rPr>
            <w:color w:val="000000" w:themeColor="text1"/>
          </w:rPr>
          <w:t>Beyond the Lawn</w:t>
        </w:r>
      </w:hyperlink>
      <w:r w:rsidR="00BF71E6" w:rsidRPr="00C47392">
        <w:rPr>
          <w:color w:val="000000" w:themeColor="text1"/>
        </w:rPr>
        <w:t>,</w:t>
      </w:r>
      <w:r w:rsidR="005740F1" w:rsidRPr="00C47392">
        <w:rPr>
          <w:color w:val="000000" w:themeColor="text1"/>
        </w:rPr>
        <w:t>”</w:t>
      </w:r>
      <w:r w:rsidR="00BF71E6" w:rsidRPr="00C47392">
        <w:rPr>
          <w:color w:val="000000" w:themeColor="text1"/>
        </w:rPr>
        <w:t xml:space="preserve"> chair and comment, </w:t>
      </w:r>
      <w:r w:rsidR="00B33485" w:rsidRPr="00C47392">
        <w:rPr>
          <w:color w:val="000000" w:themeColor="text1"/>
        </w:rPr>
        <w:t xml:space="preserve">panel organized in conjunction with the </w:t>
      </w:r>
      <w:r w:rsidR="00700E93" w:rsidRPr="00C47392">
        <w:rPr>
          <w:color w:val="000000" w:themeColor="text1"/>
        </w:rPr>
        <w:t>Low Ri</w:t>
      </w:r>
      <w:r w:rsidR="00B33485" w:rsidRPr="00C47392">
        <w:rPr>
          <w:color w:val="000000" w:themeColor="text1"/>
        </w:rPr>
        <w:t>se High Density Housing exhibit</w:t>
      </w:r>
      <w:r w:rsidR="00700E93" w:rsidRPr="00C47392">
        <w:rPr>
          <w:color w:val="000000" w:themeColor="text1"/>
        </w:rPr>
        <w:t>, Center for Architecture</w:t>
      </w:r>
      <w:r w:rsidR="00B33485" w:rsidRPr="00C47392">
        <w:rPr>
          <w:color w:val="000000" w:themeColor="text1"/>
        </w:rPr>
        <w:t>, New York, N.Y,</w:t>
      </w:r>
      <w:r w:rsidR="00700E93" w:rsidRPr="00C47392">
        <w:rPr>
          <w:color w:val="000000" w:themeColor="text1"/>
        </w:rPr>
        <w:t xml:space="preserve"> May.</w:t>
      </w:r>
    </w:p>
    <w:p w14:paraId="39859973" w14:textId="275E996F" w:rsidR="00A72E7E" w:rsidRPr="00C47392" w:rsidRDefault="00F253B9" w:rsidP="00D64772">
      <w:pPr>
        <w:rPr>
          <w:color w:val="000000" w:themeColor="text1"/>
        </w:rPr>
      </w:pPr>
      <w:r w:rsidRPr="00C47392">
        <w:rPr>
          <w:color w:val="000000" w:themeColor="text1"/>
        </w:rPr>
        <w:t xml:space="preserve">2012: </w:t>
      </w:r>
      <w:r w:rsidR="00DA4050" w:rsidRPr="00C47392">
        <w:rPr>
          <w:color w:val="000000" w:themeColor="text1"/>
        </w:rPr>
        <w:t xml:space="preserve">Journal </w:t>
      </w:r>
      <w:r w:rsidR="005740F1" w:rsidRPr="00C47392">
        <w:rPr>
          <w:color w:val="000000" w:themeColor="text1"/>
        </w:rPr>
        <w:t>launch and p</w:t>
      </w:r>
      <w:r w:rsidR="00A72E7E" w:rsidRPr="00C47392">
        <w:rPr>
          <w:color w:val="000000" w:themeColor="text1"/>
        </w:rPr>
        <w:t>anel discussion</w:t>
      </w:r>
      <w:r w:rsidR="005740F1" w:rsidRPr="00C47392">
        <w:rPr>
          <w:color w:val="000000" w:themeColor="text1"/>
        </w:rPr>
        <w:t xml:space="preserve">, </w:t>
      </w:r>
      <w:r w:rsidR="005740F1" w:rsidRPr="00C47392">
        <w:rPr>
          <w:i/>
          <w:color w:val="000000" w:themeColor="text1"/>
        </w:rPr>
        <w:t>Buildings &amp; Landscapes</w:t>
      </w:r>
      <w:r w:rsidR="00A72E7E" w:rsidRPr="00C47392">
        <w:rPr>
          <w:color w:val="000000" w:themeColor="text1"/>
        </w:rPr>
        <w:t xml:space="preserve">, Van </w:t>
      </w:r>
      <w:proofErr w:type="spellStart"/>
      <w:r w:rsidR="00A72E7E" w:rsidRPr="00C47392">
        <w:rPr>
          <w:color w:val="000000" w:themeColor="text1"/>
        </w:rPr>
        <w:t>Alen</w:t>
      </w:r>
      <w:proofErr w:type="spellEnd"/>
      <w:r w:rsidR="00A72E7E" w:rsidRPr="00C47392">
        <w:rPr>
          <w:color w:val="000000" w:themeColor="text1"/>
        </w:rPr>
        <w:t xml:space="preserve"> Books, </w:t>
      </w:r>
      <w:r w:rsidR="00DA4050" w:rsidRPr="00C47392">
        <w:rPr>
          <w:color w:val="000000" w:themeColor="text1"/>
        </w:rPr>
        <w:t xml:space="preserve">New York, N.Y., </w:t>
      </w:r>
      <w:r w:rsidR="00A72E7E" w:rsidRPr="00C47392">
        <w:rPr>
          <w:color w:val="000000" w:themeColor="text1"/>
        </w:rPr>
        <w:t>Fall</w:t>
      </w:r>
      <w:r w:rsidRPr="00C47392">
        <w:rPr>
          <w:color w:val="000000" w:themeColor="text1"/>
        </w:rPr>
        <w:t>.</w:t>
      </w:r>
      <w:r w:rsidR="00A72E7E" w:rsidRPr="00C47392">
        <w:rPr>
          <w:color w:val="000000" w:themeColor="text1"/>
        </w:rPr>
        <w:t xml:space="preserve"> </w:t>
      </w:r>
    </w:p>
    <w:p w14:paraId="555C91D0" w14:textId="77777777" w:rsidR="00BF71E6" w:rsidRPr="00C47392" w:rsidRDefault="00BF71E6" w:rsidP="00D64772">
      <w:pPr>
        <w:autoSpaceDE w:val="0"/>
        <w:autoSpaceDN w:val="0"/>
        <w:adjustRightInd w:val="0"/>
        <w:rPr>
          <w:color w:val="000000" w:themeColor="text1"/>
        </w:rPr>
      </w:pPr>
    </w:p>
    <w:p w14:paraId="5B52CBE0" w14:textId="6E30BA0A" w:rsidR="004D5613" w:rsidRPr="00C47392" w:rsidRDefault="00F253B9" w:rsidP="00D64772">
      <w:pPr>
        <w:rPr>
          <w:color w:val="000000" w:themeColor="text1"/>
        </w:rPr>
      </w:pPr>
      <w:r w:rsidRPr="00C47392">
        <w:rPr>
          <w:color w:val="000000" w:themeColor="text1"/>
        </w:rPr>
        <w:t xml:space="preserve">2012: </w:t>
      </w:r>
      <w:r w:rsidR="005740F1" w:rsidRPr="00C47392">
        <w:rPr>
          <w:color w:val="000000" w:themeColor="text1"/>
        </w:rPr>
        <w:t xml:space="preserve">“Clear Light,” symposium discussing the work of Lauretta </w:t>
      </w:r>
      <w:proofErr w:type="spellStart"/>
      <w:r w:rsidR="005740F1" w:rsidRPr="00C47392">
        <w:rPr>
          <w:color w:val="000000" w:themeColor="text1"/>
        </w:rPr>
        <w:t>Vinciarelli</w:t>
      </w:r>
      <w:proofErr w:type="spellEnd"/>
      <w:r w:rsidR="005740F1" w:rsidRPr="00C47392">
        <w:rPr>
          <w:color w:val="000000" w:themeColor="text1"/>
        </w:rPr>
        <w:t>,”</w:t>
      </w:r>
      <w:r w:rsidR="004D5613" w:rsidRPr="00C47392">
        <w:rPr>
          <w:color w:val="000000" w:themeColor="text1"/>
        </w:rPr>
        <w:t xml:space="preserve"> </w:t>
      </w:r>
      <w:r w:rsidR="00DA4050" w:rsidRPr="00C47392">
        <w:rPr>
          <w:color w:val="000000" w:themeColor="text1"/>
        </w:rPr>
        <w:t xml:space="preserve">moderator and presenter, </w:t>
      </w:r>
      <w:r w:rsidR="004D5613" w:rsidRPr="00C47392">
        <w:rPr>
          <w:color w:val="000000" w:themeColor="text1"/>
        </w:rPr>
        <w:t>Spitzer School of Architecture</w:t>
      </w:r>
      <w:r w:rsidR="005740F1" w:rsidRPr="00C47392">
        <w:rPr>
          <w:color w:val="000000" w:themeColor="text1"/>
        </w:rPr>
        <w:t xml:space="preserve">, </w:t>
      </w:r>
      <w:r w:rsidR="00DA4050" w:rsidRPr="00C47392">
        <w:rPr>
          <w:color w:val="000000" w:themeColor="text1"/>
        </w:rPr>
        <w:t xml:space="preserve">City College of New York, New York, N.Y., </w:t>
      </w:r>
      <w:r w:rsidR="005740F1" w:rsidRPr="00C47392">
        <w:rPr>
          <w:color w:val="000000" w:themeColor="text1"/>
        </w:rPr>
        <w:t>March 22.</w:t>
      </w:r>
    </w:p>
    <w:p w14:paraId="12643F1F" w14:textId="77777777" w:rsidR="008D2DC3" w:rsidRPr="00C47392" w:rsidRDefault="008D2DC3" w:rsidP="00D64772">
      <w:p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2AD64D92" w14:textId="48BC2E8C" w:rsidR="009B0DF0" w:rsidRPr="00C47392" w:rsidRDefault="00F253B9" w:rsidP="00D64772">
      <w:pPr>
        <w:rPr>
          <w:color w:val="000000" w:themeColor="text1"/>
        </w:rPr>
      </w:pPr>
      <w:r w:rsidRPr="00C47392">
        <w:rPr>
          <w:color w:val="000000" w:themeColor="text1"/>
        </w:rPr>
        <w:t xml:space="preserve">2012: </w:t>
      </w:r>
      <w:r w:rsidR="009B0DF0" w:rsidRPr="00C47392">
        <w:rPr>
          <w:color w:val="000000" w:themeColor="text1"/>
        </w:rPr>
        <w:t>Book talk (</w:t>
      </w:r>
      <w:r w:rsidR="009B0DF0" w:rsidRPr="00C47392">
        <w:rPr>
          <w:i/>
          <w:color w:val="000000" w:themeColor="text1"/>
        </w:rPr>
        <w:t>Designing Modern Childhoods</w:t>
      </w:r>
      <w:r w:rsidR="009B0DF0" w:rsidRPr="00C47392">
        <w:rPr>
          <w:color w:val="000000" w:themeColor="text1"/>
        </w:rPr>
        <w:t>)</w:t>
      </w:r>
      <w:r w:rsidR="00DA4050" w:rsidRPr="00C47392">
        <w:rPr>
          <w:color w:val="000000" w:themeColor="text1"/>
        </w:rPr>
        <w:t xml:space="preserve">, </w:t>
      </w:r>
      <w:r w:rsidR="009B0DF0" w:rsidRPr="00C47392">
        <w:rPr>
          <w:color w:val="000000" w:themeColor="text1"/>
        </w:rPr>
        <w:t xml:space="preserve">Early Childhood Education </w:t>
      </w:r>
      <w:r w:rsidR="00DA4050" w:rsidRPr="00C47392">
        <w:rPr>
          <w:color w:val="000000" w:themeColor="text1"/>
        </w:rPr>
        <w:t>Program,</w:t>
      </w:r>
      <w:r w:rsidR="009B0DF0" w:rsidRPr="00C47392">
        <w:rPr>
          <w:color w:val="000000" w:themeColor="text1"/>
        </w:rPr>
        <w:t xml:space="preserve"> City College Center for Worker Education, </w:t>
      </w:r>
      <w:r w:rsidR="003A35A5" w:rsidRPr="00C47392">
        <w:rPr>
          <w:color w:val="000000" w:themeColor="text1"/>
        </w:rPr>
        <w:t xml:space="preserve">New York, N.Y. </w:t>
      </w:r>
      <w:r w:rsidR="009B0DF0" w:rsidRPr="00C47392">
        <w:rPr>
          <w:color w:val="000000" w:themeColor="text1"/>
        </w:rPr>
        <w:t>Fall.</w:t>
      </w:r>
    </w:p>
    <w:p w14:paraId="7A6AB48D" w14:textId="77777777" w:rsidR="009B0DF0" w:rsidRPr="00C47392" w:rsidRDefault="009B0DF0" w:rsidP="00D64772">
      <w:pPr>
        <w:rPr>
          <w:color w:val="000000" w:themeColor="text1"/>
        </w:rPr>
      </w:pPr>
    </w:p>
    <w:p w14:paraId="6A9D6F3E" w14:textId="704E236E" w:rsidR="00723544" w:rsidRPr="00C47392" w:rsidRDefault="00F253B9" w:rsidP="00D64772">
      <w:pPr>
        <w:rPr>
          <w:color w:val="000000" w:themeColor="text1"/>
        </w:rPr>
      </w:pPr>
      <w:r w:rsidRPr="00C47392">
        <w:rPr>
          <w:color w:val="000000" w:themeColor="text1"/>
        </w:rPr>
        <w:t xml:space="preserve">2010: </w:t>
      </w:r>
      <w:r w:rsidR="00723544" w:rsidRPr="00C47392">
        <w:rPr>
          <w:color w:val="000000" w:themeColor="text1"/>
        </w:rPr>
        <w:t>“In Pursuit of the Profession,” moderator, student</w:t>
      </w:r>
      <w:r w:rsidRPr="00C47392">
        <w:rPr>
          <w:color w:val="000000" w:themeColor="text1"/>
        </w:rPr>
        <w:t>-</w:t>
      </w:r>
      <w:r w:rsidR="00723544" w:rsidRPr="00C47392">
        <w:rPr>
          <w:color w:val="000000" w:themeColor="text1"/>
        </w:rPr>
        <w:t>initiated panel</w:t>
      </w:r>
      <w:r w:rsidR="003A35A5" w:rsidRPr="00C47392">
        <w:rPr>
          <w:color w:val="000000" w:themeColor="text1"/>
        </w:rPr>
        <w:t xml:space="preserve">, </w:t>
      </w:r>
      <w:r w:rsidR="00723544" w:rsidRPr="00C47392">
        <w:rPr>
          <w:color w:val="000000" w:themeColor="text1"/>
        </w:rPr>
        <w:t xml:space="preserve">Spitzer School of Architecture, </w:t>
      </w:r>
      <w:r w:rsidR="003A35A5" w:rsidRPr="00C47392">
        <w:rPr>
          <w:color w:val="000000" w:themeColor="text1"/>
        </w:rPr>
        <w:t xml:space="preserve">City College of New York, New York, N.Y, </w:t>
      </w:r>
      <w:r w:rsidR="00723544" w:rsidRPr="00C47392">
        <w:rPr>
          <w:color w:val="000000" w:themeColor="text1"/>
        </w:rPr>
        <w:t>Spring</w:t>
      </w:r>
      <w:r w:rsidRPr="00C47392">
        <w:rPr>
          <w:color w:val="000000" w:themeColor="text1"/>
        </w:rPr>
        <w:t>.</w:t>
      </w:r>
    </w:p>
    <w:p w14:paraId="34C19EA0" w14:textId="77777777" w:rsidR="00723544" w:rsidRPr="00C47392" w:rsidRDefault="00723544" w:rsidP="00D64772">
      <w:pPr>
        <w:rPr>
          <w:color w:val="000000" w:themeColor="text1"/>
        </w:rPr>
      </w:pPr>
    </w:p>
    <w:p w14:paraId="02EF38B2" w14:textId="0A9CE054" w:rsidR="00723544" w:rsidRPr="00C47392" w:rsidRDefault="00F253B9" w:rsidP="00D64772">
      <w:pPr>
        <w:rPr>
          <w:color w:val="000000" w:themeColor="text1"/>
        </w:rPr>
      </w:pPr>
      <w:r w:rsidRPr="00C47392">
        <w:rPr>
          <w:color w:val="000000" w:themeColor="text1"/>
        </w:rPr>
        <w:t xml:space="preserve">2010: </w:t>
      </w:r>
      <w:r w:rsidR="00723544" w:rsidRPr="00C47392">
        <w:rPr>
          <w:color w:val="000000" w:themeColor="text1"/>
        </w:rPr>
        <w:t xml:space="preserve">Sustainability Roundtable, “Greening the Survey,” Society of Architectural Historians, </w:t>
      </w:r>
      <w:r w:rsidR="00652964" w:rsidRPr="00C47392">
        <w:rPr>
          <w:color w:val="000000" w:themeColor="text1"/>
        </w:rPr>
        <w:t xml:space="preserve">annual meeting, </w:t>
      </w:r>
      <w:r w:rsidR="00723544" w:rsidRPr="00C47392">
        <w:rPr>
          <w:color w:val="000000" w:themeColor="text1"/>
        </w:rPr>
        <w:t>Chicago, Ill., April.</w:t>
      </w:r>
    </w:p>
    <w:p w14:paraId="2E5EAC9A" w14:textId="77777777" w:rsidR="00723544" w:rsidRPr="00C47392" w:rsidRDefault="00723544" w:rsidP="00D64772">
      <w:pPr>
        <w:rPr>
          <w:color w:val="000000" w:themeColor="text1"/>
        </w:rPr>
      </w:pPr>
    </w:p>
    <w:p w14:paraId="011062AC" w14:textId="248A3A66" w:rsidR="00723544" w:rsidRPr="00C47392" w:rsidRDefault="00F253B9" w:rsidP="00D64772">
      <w:pPr>
        <w:rPr>
          <w:color w:val="000000" w:themeColor="text1"/>
        </w:rPr>
      </w:pPr>
      <w:r w:rsidRPr="00C47392">
        <w:rPr>
          <w:color w:val="000000" w:themeColor="text1"/>
        </w:rPr>
        <w:t xml:space="preserve">2009: </w:t>
      </w:r>
      <w:r w:rsidR="00723544" w:rsidRPr="00C47392">
        <w:rPr>
          <w:color w:val="000000" w:themeColor="text1"/>
        </w:rPr>
        <w:t>Book talk (</w:t>
      </w:r>
      <w:r w:rsidR="00723544" w:rsidRPr="00C47392">
        <w:rPr>
          <w:i/>
          <w:color w:val="000000" w:themeColor="text1"/>
        </w:rPr>
        <w:t>Designing Modern Childhoods</w:t>
      </w:r>
      <w:r w:rsidR="003A35A5" w:rsidRPr="00C47392">
        <w:rPr>
          <w:i/>
          <w:color w:val="000000" w:themeColor="text1"/>
        </w:rPr>
        <w:t>),</w:t>
      </w:r>
      <w:r w:rsidR="00723544" w:rsidRPr="00C47392">
        <w:rPr>
          <w:color w:val="000000" w:themeColor="text1"/>
        </w:rPr>
        <w:t xml:space="preserve"> </w:t>
      </w:r>
      <w:r w:rsidR="003A35A5" w:rsidRPr="00C47392">
        <w:rPr>
          <w:color w:val="000000" w:themeColor="text1"/>
        </w:rPr>
        <w:t>City College Center for Worker Education, New York, N.Y. Fall.</w:t>
      </w:r>
    </w:p>
    <w:p w14:paraId="6CA618FA" w14:textId="77777777" w:rsidR="00723544" w:rsidRPr="00C47392" w:rsidRDefault="00723544" w:rsidP="00D64772">
      <w:pPr>
        <w:rPr>
          <w:color w:val="000000" w:themeColor="text1"/>
        </w:rPr>
      </w:pPr>
    </w:p>
    <w:p w14:paraId="3B192D60" w14:textId="385B2B8F" w:rsidR="00723544" w:rsidRPr="00C47392" w:rsidRDefault="00F253B9" w:rsidP="00D64772">
      <w:pPr>
        <w:rPr>
          <w:color w:val="000000" w:themeColor="text1"/>
        </w:rPr>
      </w:pPr>
      <w:r w:rsidRPr="00C47392">
        <w:rPr>
          <w:color w:val="000000" w:themeColor="text1"/>
        </w:rPr>
        <w:lastRenderedPageBreak/>
        <w:t xml:space="preserve">2009: </w:t>
      </w:r>
      <w:r w:rsidR="00723544" w:rsidRPr="00C47392">
        <w:rPr>
          <w:color w:val="000000" w:themeColor="text1"/>
        </w:rPr>
        <w:t>“Brooklyn Utopias? ‘Utopian’ Urban Planning? Artists, Architects, Developers, and Community Leaders discuss Brooklyn’s Future</w:t>
      </w:r>
      <w:r w:rsidR="003A35A5" w:rsidRPr="00C47392">
        <w:rPr>
          <w:color w:val="000000" w:themeColor="text1"/>
        </w:rPr>
        <w:t>,</w:t>
      </w:r>
      <w:r w:rsidR="00723544" w:rsidRPr="00C47392">
        <w:rPr>
          <w:color w:val="000000" w:themeColor="text1"/>
        </w:rPr>
        <w:t xml:space="preserve">” </w:t>
      </w:r>
      <w:r w:rsidR="003A35A5" w:rsidRPr="00C47392">
        <w:rPr>
          <w:color w:val="000000" w:themeColor="text1"/>
        </w:rPr>
        <w:t xml:space="preserve">Chair and comments, </w:t>
      </w:r>
      <w:r w:rsidR="00723544" w:rsidRPr="00C47392">
        <w:rPr>
          <w:color w:val="000000" w:themeColor="text1"/>
        </w:rPr>
        <w:t xml:space="preserve">Brooklyn Historical Society, </w:t>
      </w:r>
      <w:r w:rsidR="00DA4050" w:rsidRPr="00C47392">
        <w:rPr>
          <w:color w:val="000000" w:themeColor="text1"/>
        </w:rPr>
        <w:t xml:space="preserve">Brooklyn, N.Y., </w:t>
      </w:r>
      <w:r w:rsidR="00723544" w:rsidRPr="00C47392">
        <w:rPr>
          <w:color w:val="000000" w:themeColor="text1"/>
        </w:rPr>
        <w:t xml:space="preserve">organized by Katherine </w:t>
      </w:r>
      <w:proofErr w:type="spellStart"/>
      <w:r w:rsidR="00723544" w:rsidRPr="00C47392">
        <w:rPr>
          <w:color w:val="000000" w:themeColor="text1"/>
        </w:rPr>
        <w:t>Gressel</w:t>
      </w:r>
      <w:proofErr w:type="spellEnd"/>
      <w:r w:rsidR="00DA4050" w:rsidRPr="00C47392">
        <w:rPr>
          <w:color w:val="000000" w:themeColor="text1"/>
        </w:rPr>
        <w:t xml:space="preserve">, </w:t>
      </w:r>
      <w:r w:rsidR="00723544" w:rsidRPr="00C47392">
        <w:rPr>
          <w:color w:val="000000" w:themeColor="text1"/>
        </w:rPr>
        <w:t>Oct</w:t>
      </w:r>
      <w:r w:rsidRPr="00C47392">
        <w:rPr>
          <w:color w:val="000000" w:themeColor="text1"/>
        </w:rPr>
        <w:t>ober</w:t>
      </w:r>
      <w:r w:rsidR="00723544" w:rsidRPr="00C47392">
        <w:rPr>
          <w:color w:val="000000" w:themeColor="text1"/>
        </w:rPr>
        <w:t>.</w:t>
      </w:r>
    </w:p>
    <w:p w14:paraId="4FEE994F" w14:textId="77777777" w:rsidR="00723544" w:rsidRPr="00C47392" w:rsidRDefault="00723544" w:rsidP="00D64772">
      <w:pPr>
        <w:rPr>
          <w:color w:val="000000" w:themeColor="text1"/>
        </w:rPr>
      </w:pPr>
    </w:p>
    <w:p w14:paraId="0F7C58F3" w14:textId="54D85875" w:rsidR="00723544" w:rsidRPr="00C47392" w:rsidRDefault="00F253B9" w:rsidP="00D64772">
      <w:pPr>
        <w:rPr>
          <w:color w:val="000000" w:themeColor="text1"/>
        </w:rPr>
      </w:pPr>
      <w:r w:rsidRPr="00C47392">
        <w:rPr>
          <w:color w:val="000000" w:themeColor="text1"/>
        </w:rPr>
        <w:t xml:space="preserve">2009: </w:t>
      </w:r>
      <w:r w:rsidR="00723544" w:rsidRPr="00C47392">
        <w:rPr>
          <w:color w:val="000000" w:themeColor="text1"/>
        </w:rPr>
        <w:t xml:space="preserve">Presentation and tour of the City College campus for members of the Institute of Classical Architecture and Classical America,” with Peter A. </w:t>
      </w:r>
      <w:proofErr w:type="spellStart"/>
      <w:r w:rsidR="00723544" w:rsidRPr="00C47392">
        <w:rPr>
          <w:color w:val="000000" w:themeColor="text1"/>
        </w:rPr>
        <w:t>Gisolfi</w:t>
      </w:r>
      <w:proofErr w:type="spellEnd"/>
      <w:r w:rsidR="00723544" w:rsidRPr="00C47392">
        <w:rPr>
          <w:color w:val="000000" w:themeColor="text1"/>
        </w:rPr>
        <w:t>, Sept</w:t>
      </w:r>
      <w:r w:rsidRPr="00C47392">
        <w:rPr>
          <w:color w:val="000000" w:themeColor="text1"/>
        </w:rPr>
        <w:t>ember</w:t>
      </w:r>
      <w:r w:rsidR="00723544" w:rsidRPr="00C47392">
        <w:rPr>
          <w:color w:val="000000" w:themeColor="text1"/>
        </w:rPr>
        <w:t>.</w:t>
      </w:r>
    </w:p>
    <w:p w14:paraId="306D0F4F" w14:textId="77777777" w:rsidR="00723544" w:rsidRPr="00C47392" w:rsidRDefault="00723544" w:rsidP="00D64772">
      <w:pPr>
        <w:rPr>
          <w:color w:val="000000" w:themeColor="text1"/>
        </w:rPr>
      </w:pPr>
    </w:p>
    <w:p w14:paraId="62F129E8" w14:textId="141EB42F" w:rsidR="00723544" w:rsidRPr="00C47392" w:rsidRDefault="00F253B9" w:rsidP="00D64772">
      <w:pPr>
        <w:rPr>
          <w:color w:val="000000" w:themeColor="text1"/>
        </w:rPr>
      </w:pPr>
      <w:r w:rsidRPr="00C47392">
        <w:rPr>
          <w:color w:val="000000" w:themeColor="text1"/>
        </w:rPr>
        <w:t xml:space="preserve">2008: </w:t>
      </w:r>
      <w:r w:rsidR="00723544" w:rsidRPr="00C47392">
        <w:rPr>
          <w:color w:val="000000" w:themeColor="text1"/>
        </w:rPr>
        <w:t xml:space="preserve">“Tenement </w:t>
      </w:r>
      <w:r w:rsidR="003A35A5" w:rsidRPr="00C47392">
        <w:rPr>
          <w:color w:val="000000" w:themeColor="text1"/>
        </w:rPr>
        <w:t>T</w:t>
      </w:r>
      <w:r w:rsidR="00723544" w:rsidRPr="00C47392">
        <w:rPr>
          <w:color w:val="000000" w:themeColor="text1"/>
        </w:rPr>
        <w:t>alks at the Tenement Museum,</w:t>
      </w:r>
      <w:r w:rsidR="003A35A5" w:rsidRPr="00C47392">
        <w:rPr>
          <w:color w:val="000000" w:themeColor="text1"/>
        </w:rPr>
        <w:t>”</w:t>
      </w:r>
      <w:r w:rsidR="00723544" w:rsidRPr="00C47392">
        <w:rPr>
          <w:color w:val="000000" w:themeColor="text1"/>
        </w:rPr>
        <w:t xml:space="preserve"> moderator and interlocutor for Hilary </w:t>
      </w:r>
      <w:proofErr w:type="spellStart"/>
      <w:r w:rsidR="00723544" w:rsidRPr="00C47392">
        <w:rPr>
          <w:color w:val="000000" w:themeColor="text1"/>
        </w:rPr>
        <w:t>Ballon</w:t>
      </w:r>
      <w:proofErr w:type="spellEnd"/>
      <w:r w:rsidR="00723544" w:rsidRPr="00C47392">
        <w:rPr>
          <w:color w:val="000000" w:themeColor="text1"/>
        </w:rPr>
        <w:t xml:space="preserve">, </w:t>
      </w:r>
      <w:r w:rsidR="00723544" w:rsidRPr="00C47392">
        <w:rPr>
          <w:i/>
          <w:color w:val="000000" w:themeColor="text1"/>
        </w:rPr>
        <w:t>Robert Moses and the</w:t>
      </w:r>
      <w:r w:rsidR="00723544" w:rsidRPr="00C47392">
        <w:rPr>
          <w:color w:val="000000" w:themeColor="text1"/>
        </w:rPr>
        <w:t xml:space="preserve"> </w:t>
      </w:r>
      <w:r w:rsidR="00723544" w:rsidRPr="00C47392">
        <w:rPr>
          <w:i/>
          <w:color w:val="000000" w:themeColor="text1"/>
        </w:rPr>
        <w:t>Modern City: The Transformation of New York</w:t>
      </w:r>
      <w:r w:rsidR="00723544" w:rsidRPr="00C47392">
        <w:rPr>
          <w:color w:val="000000" w:themeColor="text1"/>
        </w:rPr>
        <w:t xml:space="preserve">, </w:t>
      </w:r>
      <w:r w:rsidR="003A35A5" w:rsidRPr="00C47392">
        <w:rPr>
          <w:color w:val="000000" w:themeColor="text1"/>
        </w:rPr>
        <w:t xml:space="preserve">New York, N.Y., </w:t>
      </w:r>
      <w:r w:rsidR="00723544" w:rsidRPr="00C47392">
        <w:rPr>
          <w:color w:val="000000" w:themeColor="text1"/>
        </w:rPr>
        <w:t>Sept</w:t>
      </w:r>
      <w:r w:rsidRPr="00C47392">
        <w:rPr>
          <w:color w:val="000000" w:themeColor="text1"/>
        </w:rPr>
        <w:t>ember</w:t>
      </w:r>
      <w:r w:rsidR="00723544" w:rsidRPr="00C47392">
        <w:rPr>
          <w:color w:val="000000" w:themeColor="text1"/>
        </w:rPr>
        <w:t>.</w:t>
      </w:r>
    </w:p>
    <w:p w14:paraId="58E18BD0" w14:textId="77777777" w:rsidR="00723544" w:rsidRPr="00C47392" w:rsidRDefault="00723544" w:rsidP="00D64772">
      <w:pPr>
        <w:rPr>
          <w:color w:val="000000" w:themeColor="text1"/>
        </w:rPr>
      </w:pPr>
    </w:p>
    <w:p w14:paraId="5FBD7EEE" w14:textId="47D732D1" w:rsidR="00723544" w:rsidRPr="00C47392" w:rsidRDefault="00F253B9" w:rsidP="00D64772">
      <w:pPr>
        <w:rPr>
          <w:color w:val="000000" w:themeColor="text1"/>
        </w:rPr>
      </w:pPr>
      <w:r w:rsidRPr="00C47392">
        <w:rPr>
          <w:color w:val="000000" w:themeColor="text1"/>
        </w:rPr>
        <w:t xml:space="preserve">2008: </w:t>
      </w:r>
      <w:r w:rsidR="00723544" w:rsidRPr="00C47392">
        <w:rPr>
          <w:color w:val="000000" w:themeColor="text1"/>
        </w:rPr>
        <w:t>“Race, Place, and Play,” public panel discussing historic New York City amusements and resorts, organized by the Historic Districts Council, New York, N</w:t>
      </w:r>
      <w:r w:rsidR="00DA4050" w:rsidRPr="00C47392">
        <w:rPr>
          <w:color w:val="000000" w:themeColor="text1"/>
        </w:rPr>
        <w:t>.</w:t>
      </w:r>
      <w:r w:rsidR="00723544" w:rsidRPr="00C47392">
        <w:rPr>
          <w:color w:val="000000" w:themeColor="text1"/>
        </w:rPr>
        <w:t>Y</w:t>
      </w:r>
      <w:r w:rsidR="00DA4050" w:rsidRPr="00C47392">
        <w:rPr>
          <w:color w:val="000000" w:themeColor="text1"/>
        </w:rPr>
        <w:t>.</w:t>
      </w:r>
      <w:r w:rsidR="00723544" w:rsidRPr="00C47392">
        <w:rPr>
          <w:color w:val="000000" w:themeColor="text1"/>
        </w:rPr>
        <w:t>, Sept</w:t>
      </w:r>
      <w:r w:rsidRPr="00C47392">
        <w:rPr>
          <w:color w:val="000000" w:themeColor="text1"/>
        </w:rPr>
        <w:t>ember.</w:t>
      </w:r>
    </w:p>
    <w:p w14:paraId="03BB5E89" w14:textId="77777777" w:rsidR="00723544" w:rsidRPr="00C47392" w:rsidRDefault="00723544" w:rsidP="00D64772">
      <w:pPr>
        <w:rPr>
          <w:color w:val="000000" w:themeColor="text1"/>
        </w:rPr>
      </w:pPr>
    </w:p>
    <w:p w14:paraId="46265ABA" w14:textId="61E5CC30" w:rsidR="00723544" w:rsidRPr="00C47392" w:rsidRDefault="00F253B9" w:rsidP="00D64772">
      <w:pPr>
        <w:rPr>
          <w:color w:val="000000" w:themeColor="text1"/>
        </w:rPr>
      </w:pPr>
      <w:r w:rsidRPr="00C47392">
        <w:rPr>
          <w:color w:val="000000" w:themeColor="text1"/>
        </w:rPr>
        <w:t xml:space="preserve">2007: </w:t>
      </w:r>
      <w:r w:rsidR="00723544" w:rsidRPr="00C47392">
        <w:rPr>
          <w:color w:val="000000" w:themeColor="text1"/>
        </w:rPr>
        <w:t xml:space="preserve">“Race, Place, and Play,” Faculty/Student Colloquium, City College Architecture Center, </w:t>
      </w:r>
      <w:r w:rsidR="00DA4050" w:rsidRPr="00C47392">
        <w:rPr>
          <w:color w:val="000000" w:themeColor="text1"/>
        </w:rPr>
        <w:t xml:space="preserve">New York, N.Y., </w:t>
      </w:r>
      <w:r w:rsidR="00723544" w:rsidRPr="00C47392">
        <w:rPr>
          <w:color w:val="000000" w:themeColor="text1"/>
        </w:rPr>
        <w:t>November.</w:t>
      </w:r>
    </w:p>
    <w:p w14:paraId="48736ACF" w14:textId="77777777" w:rsidR="00723544" w:rsidRPr="00C47392" w:rsidRDefault="00723544" w:rsidP="00D64772">
      <w:pPr>
        <w:rPr>
          <w:color w:val="000000" w:themeColor="text1"/>
        </w:rPr>
      </w:pPr>
    </w:p>
    <w:p w14:paraId="0ED56DDB" w14:textId="1505EB83" w:rsidR="00723544" w:rsidRPr="00C47392" w:rsidRDefault="00F253B9" w:rsidP="00D64772">
      <w:pPr>
        <w:rPr>
          <w:color w:val="000000" w:themeColor="text1"/>
        </w:rPr>
      </w:pPr>
      <w:r w:rsidRPr="00C47392">
        <w:rPr>
          <w:color w:val="000000" w:themeColor="text1"/>
        </w:rPr>
        <w:t xml:space="preserve">2004: </w:t>
      </w:r>
      <w:r w:rsidR="00723544" w:rsidRPr="00C47392">
        <w:rPr>
          <w:color w:val="000000" w:themeColor="text1"/>
        </w:rPr>
        <w:t xml:space="preserve">“Usable Pasts: Institution Building at the Ladies’ Relief Society,” Oakland Heritage Alliance, </w:t>
      </w:r>
      <w:r w:rsidR="003A35A5" w:rsidRPr="00C47392">
        <w:rPr>
          <w:color w:val="000000" w:themeColor="text1"/>
        </w:rPr>
        <w:t xml:space="preserve">Oakland, Calif., </w:t>
      </w:r>
      <w:r w:rsidR="00723544" w:rsidRPr="00C47392">
        <w:rPr>
          <w:color w:val="000000" w:themeColor="text1"/>
        </w:rPr>
        <w:t>March.</w:t>
      </w:r>
    </w:p>
    <w:p w14:paraId="2CE41831" w14:textId="77777777" w:rsidR="00723544" w:rsidRPr="00C47392" w:rsidRDefault="00723544" w:rsidP="00D64772">
      <w:pPr>
        <w:rPr>
          <w:color w:val="000000" w:themeColor="text1"/>
        </w:rPr>
      </w:pPr>
    </w:p>
    <w:p w14:paraId="4580DB07" w14:textId="2C70723D" w:rsidR="00723544" w:rsidRPr="00C47392" w:rsidRDefault="00F253B9" w:rsidP="00D64772">
      <w:pPr>
        <w:rPr>
          <w:color w:val="000000" w:themeColor="text1"/>
        </w:rPr>
      </w:pPr>
      <w:r w:rsidRPr="00C47392">
        <w:rPr>
          <w:color w:val="000000" w:themeColor="text1"/>
        </w:rPr>
        <w:t xml:space="preserve">2002: </w:t>
      </w:r>
      <w:r w:rsidR="00723544" w:rsidRPr="00C47392">
        <w:rPr>
          <w:color w:val="000000" w:themeColor="text1"/>
        </w:rPr>
        <w:t xml:space="preserve">“Caring for Children at the West Oakland Home,” </w:t>
      </w:r>
      <w:r w:rsidR="00DA4050" w:rsidRPr="00C47392">
        <w:rPr>
          <w:color w:val="000000" w:themeColor="text1"/>
        </w:rPr>
        <w:t xml:space="preserve">presentation </w:t>
      </w:r>
      <w:r w:rsidR="00723544" w:rsidRPr="00C47392">
        <w:rPr>
          <w:color w:val="000000" w:themeColor="text1"/>
        </w:rPr>
        <w:t xml:space="preserve">to the </w:t>
      </w:r>
      <w:r w:rsidR="00DA4050" w:rsidRPr="00C47392">
        <w:rPr>
          <w:color w:val="000000" w:themeColor="text1"/>
        </w:rPr>
        <w:t xml:space="preserve">Management Committee, </w:t>
      </w:r>
      <w:r w:rsidR="00723544" w:rsidRPr="00C47392">
        <w:rPr>
          <w:color w:val="000000" w:themeColor="text1"/>
        </w:rPr>
        <w:t xml:space="preserve">Lincoln Child Center, Oakland, </w:t>
      </w:r>
      <w:r w:rsidR="00DA4050" w:rsidRPr="00C47392">
        <w:rPr>
          <w:color w:val="000000" w:themeColor="text1"/>
        </w:rPr>
        <w:t xml:space="preserve">Calif., </w:t>
      </w:r>
      <w:r w:rsidR="00723544" w:rsidRPr="00C47392">
        <w:rPr>
          <w:color w:val="000000" w:themeColor="text1"/>
        </w:rPr>
        <w:t>Sprin</w:t>
      </w:r>
      <w:r w:rsidRPr="00C47392">
        <w:rPr>
          <w:color w:val="000000" w:themeColor="text1"/>
        </w:rPr>
        <w:t>g</w:t>
      </w:r>
      <w:r w:rsidR="00723544" w:rsidRPr="00C47392">
        <w:rPr>
          <w:color w:val="000000" w:themeColor="text1"/>
        </w:rPr>
        <w:t>.</w:t>
      </w:r>
    </w:p>
    <w:p w14:paraId="7B5F8377" w14:textId="76833149" w:rsidR="00723544" w:rsidRPr="00C47392" w:rsidRDefault="00723544" w:rsidP="00D64772">
      <w:pPr>
        <w:rPr>
          <w:color w:val="000000" w:themeColor="text1"/>
        </w:rPr>
      </w:pPr>
    </w:p>
    <w:p w14:paraId="75EBA7EC" w14:textId="63439865" w:rsidR="00DA4050" w:rsidRPr="00C47392" w:rsidRDefault="00DA4050" w:rsidP="00DA4050">
      <w:pPr>
        <w:rPr>
          <w:color w:val="000000" w:themeColor="text1"/>
        </w:rPr>
      </w:pPr>
      <w:r w:rsidRPr="00C47392">
        <w:rPr>
          <w:color w:val="000000" w:themeColor="text1"/>
        </w:rPr>
        <w:t>2001: “Caring for Children at the West Oakland Home,” presentation to the membership of the Lincoln Child Center, Oakland, Calif., Fall.</w:t>
      </w:r>
    </w:p>
    <w:p w14:paraId="2206B21C" w14:textId="77777777" w:rsidR="00DA4050" w:rsidRPr="00C47392" w:rsidRDefault="00DA4050" w:rsidP="00D64772">
      <w:pPr>
        <w:rPr>
          <w:color w:val="000000" w:themeColor="text1"/>
        </w:rPr>
      </w:pPr>
    </w:p>
    <w:p w14:paraId="1A4369F6" w14:textId="5C435FCD" w:rsidR="00723544" w:rsidRPr="00C47392" w:rsidRDefault="00F253B9" w:rsidP="00D64772">
      <w:pPr>
        <w:rPr>
          <w:color w:val="000000" w:themeColor="text1"/>
        </w:rPr>
      </w:pPr>
      <w:r w:rsidRPr="00C47392">
        <w:rPr>
          <w:color w:val="000000" w:themeColor="text1"/>
        </w:rPr>
        <w:t xml:space="preserve">1989: </w:t>
      </w:r>
      <w:r w:rsidR="00723544" w:rsidRPr="00C47392">
        <w:rPr>
          <w:color w:val="000000" w:themeColor="text1"/>
        </w:rPr>
        <w:t xml:space="preserve">“Authors’ Talk: </w:t>
      </w:r>
      <w:r w:rsidR="00723544" w:rsidRPr="00C47392">
        <w:rPr>
          <w:i/>
          <w:color w:val="000000" w:themeColor="text1"/>
        </w:rPr>
        <w:t>Reweaving the Urban Fabric</w:t>
      </w:r>
      <w:r w:rsidR="00723544" w:rsidRPr="00C47392">
        <w:rPr>
          <w:color w:val="000000" w:themeColor="text1"/>
        </w:rPr>
        <w:t>,” at Municipal Art Society, New York, N</w:t>
      </w:r>
      <w:r w:rsidR="00DA4050" w:rsidRPr="00C47392">
        <w:rPr>
          <w:color w:val="000000" w:themeColor="text1"/>
        </w:rPr>
        <w:t>.</w:t>
      </w:r>
      <w:r w:rsidR="00723544" w:rsidRPr="00C47392">
        <w:rPr>
          <w:color w:val="000000" w:themeColor="text1"/>
        </w:rPr>
        <w:t>Y.</w:t>
      </w:r>
    </w:p>
    <w:p w14:paraId="2744D46A" w14:textId="77777777" w:rsidR="00723544" w:rsidRPr="00C47392" w:rsidRDefault="00723544" w:rsidP="00D64772">
      <w:pPr>
        <w:rPr>
          <w:color w:val="000000" w:themeColor="text1"/>
        </w:rPr>
      </w:pPr>
    </w:p>
    <w:p w14:paraId="1695BC61" w14:textId="1546B1BD" w:rsidR="00723544" w:rsidRPr="00C47392" w:rsidRDefault="00F253B9" w:rsidP="00D64772">
      <w:pPr>
        <w:rPr>
          <w:color w:val="000000" w:themeColor="text1"/>
        </w:rPr>
      </w:pPr>
      <w:r w:rsidRPr="00C47392">
        <w:rPr>
          <w:color w:val="000000" w:themeColor="text1"/>
        </w:rPr>
        <w:t xml:space="preserve">1989: </w:t>
      </w:r>
      <w:r w:rsidR="00723544" w:rsidRPr="00C47392">
        <w:rPr>
          <w:color w:val="000000" w:themeColor="text1"/>
        </w:rPr>
        <w:t>“Collaborative Design: Gutman and Sparling Architects,” presentation at Parsons School of Design</w:t>
      </w:r>
      <w:r w:rsidR="00DA4050" w:rsidRPr="00C47392">
        <w:rPr>
          <w:color w:val="000000" w:themeColor="text1"/>
        </w:rPr>
        <w:t>, New York, N.Y</w:t>
      </w:r>
      <w:r w:rsidR="00723544" w:rsidRPr="00C47392">
        <w:rPr>
          <w:color w:val="000000" w:themeColor="text1"/>
        </w:rPr>
        <w:t>.</w:t>
      </w:r>
    </w:p>
    <w:p w14:paraId="09688EDD" w14:textId="77777777" w:rsidR="00723544" w:rsidRPr="00C47392" w:rsidRDefault="00723544" w:rsidP="00D64772">
      <w:pPr>
        <w:rPr>
          <w:color w:val="000000" w:themeColor="text1"/>
        </w:rPr>
      </w:pPr>
    </w:p>
    <w:p w14:paraId="0B3D5B8D" w14:textId="1D538CAC" w:rsidR="00723544" w:rsidRPr="00C47392" w:rsidRDefault="00F253B9" w:rsidP="00D64772">
      <w:pPr>
        <w:rPr>
          <w:color w:val="000000" w:themeColor="text1"/>
        </w:rPr>
      </w:pPr>
      <w:r w:rsidRPr="00C47392">
        <w:rPr>
          <w:color w:val="000000" w:themeColor="text1"/>
        </w:rPr>
        <w:t xml:space="preserve">1988: </w:t>
      </w:r>
      <w:r w:rsidR="00723544" w:rsidRPr="00C47392">
        <w:rPr>
          <w:color w:val="000000" w:themeColor="text1"/>
        </w:rPr>
        <w:t xml:space="preserve">“The Shape of Urban Infill,” Gallery talk at </w:t>
      </w:r>
      <w:r w:rsidR="00652964" w:rsidRPr="00C47392">
        <w:rPr>
          <w:color w:val="000000" w:themeColor="text1"/>
        </w:rPr>
        <w:t xml:space="preserve">Graduate School of Architecture, Planning and Preservation, </w:t>
      </w:r>
      <w:r w:rsidR="00723544" w:rsidRPr="00C47392">
        <w:rPr>
          <w:color w:val="000000" w:themeColor="text1"/>
        </w:rPr>
        <w:t>Columbia University</w:t>
      </w:r>
      <w:r w:rsidR="00DA4050" w:rsidRPr="00C47392">
        <w:rPr>
          <w:color w:val="000000" w:themeColor="text1"/>
        </w:rPr>
        <w:t>, New York, N.Y</w:t>
      </w:r>
      <w:r w:rsidR="00723544" w:rsidRPr="00C47392">
        <w:rPr>
          <w:color w:val="000000" w:themeColor="text1"/>
        </w:rPr>
        <w:t>.</w:t>
      </w:r>
    </w:p>
    <w:p w14:paraId="4BEDEA97" w14:textId="77777777" w:rsidR="00723544" w:rsidRPr="00C47392" w:rsidRDefault="00723544" w:rsidP="00D64772">
      <w:pPr>
        <w:rPr>
          <w:color w:val="000000" w:themeColor="text1"/>
        </w:rPr>
      </w:pPr>
    </w:p>
    <w:p w14:paraId="014D8FCE" w14:textId="2E84981B" w:rsidR="00723544" w:rsidRPr="00C47392" w:rsidRDefault="00F253B9" w:rsidP="00D64772">
      <w:pPr>
        <w:rPr>
          <w:color w:val="000000" w:themeColor="text1"/>
        </w:rPr>
      </w:pPr>
      <w:r w:rsidRPr="00C47392">
        <w:rPr>
          <w:color w:val="000000" w:themeColor="text1"/>
        </w:rPr>
        <w:t xml:space="preserve">1987: </w:t>
      </w:r>
      <w:r w:rsidR="00723544" w:rsidRPr="00C47392">
        <w:rPr>
          <w:color w:val="000000" w:themeColor="text1"/>
        </w:rPr>
        <w:t>“Cities within Cities,” lecture and discussion with panelists and alumni of Art Department, Brown University, New York, NY.</w:t>
      </w:r>
    </w:p>
    <w:p w14:paraId="1792895C" w14:textId="77777777" w:rsidR="00723544" w:rsidRPr="00C47392" w:rsidRDefault="00723544" w:rsidP="00D64772">
      <w:pPr>
        <w:rPr>
          <w:color w:val="000000" w:themeColor="text1"/>
        </w:rPr>
      </w:pPr>
    </w:p>
    <w:p w14:paraId="6BAC58C0" w14:textId="6725FE89" w:rsidR="00723544" w:rsidRPr="00C47392" w:rsidRDefault="00F253B9" w:rsidP="00D64772">
      <w:pPr>
        <w:rPr>
          <w:color w:val="000000" w:themeColor="text1"/>
        </w:rPr>
      </w:pPr>
      <w:r w:rsidRPr="00C47392">
        <w:rPr>
          <w:color w:val="000000" w:themeColor="text1"/>
        </w:rPr>
        <w:t xml:space="preserve">1987: </w:t>
      </w:r>
      <w:r w:rsidR="00723544" w:rsidRPr="00C47392">
        <w:rPr>
          <w:color w:val="000000" w:themeColor="text1"/>
        </w:rPr>
        <w:t xml:space="preserve">“Housing Competitions,” Faculty Design Talks, </w:t>
      </w:r>
      <w:r w:rsidR="00652964" w:rsidRPr="00C47392">
        <w:rPr>
          <w:color w:val="000000" w:themeColor="text1"/>
        </w:rPr>
        <w:t xml:space="preserve">Graduate School of Architecture, Planning and Preservation, </w:t>
      </w:r>
      <w:r w:rsidR="00723544" w:rsidRPr="00C47392">
        <w:rPr>
          <w:color w:val="000000" w:themeColor="text1"/>
        </w:rPr>
        <w:t>Columbia University</w:t>
      </w:r>
      <w:r w:rsidR="00DA4050" w:rsidRPr="00C47392">
        <w:rPr>
          <w:color w:val="000000" w:themeColor="text1"/>
        </w:rPr>
        <w:t>, New York, N.Y</w:t>
      </w:r>
      <w:r w:rsidR="00723544" w:rsidRPr="00C47392">
        <w:rPr>
          <w:color w:val="000000" w:themeColor="text1"/>
        </w:rPr>
        <w:t>.</w:t>
      </w:r>
    </w:p>
    <w:p w14:paraId="4DD5AA48" w14:textId="77777777" w:rsidR="00E1197E" w:rsidRPr="00C47392" w:rsidRDefault="00E1197E" w:rsidP="00D64772">
      <w:pPr>
        <w:tabs>
          <w:tab w:val="left" w:pos="0"/>
        </w:tabs>
        <w:rPr>
          <w:color w:val="000000" w:themeColor="text1"/>
        </w:rPr>
      </w:pPr>
    </w:p>
    <w:p w14:paraId="18F27D60" w14:textId="77777777" w:rsidR="005740F1" w:rsidRPr="00C47392" w:rsidRDefault="00D17E58" w:rsidP="003A35A5">
      <w:pPr>
        <w:keepNext/>
        <w:widowControl w:val="0"/>
        <w:ind w:left="360" w:hanging="360"/>
        <w:rPr>
          <w:b/>
          <w:color w:val="000000" w:themeColor="text1"/>
        </w:rPr>
      </w:pPr>
      <w:r w:rsidRPr="00C47392">
        <w:rPr>
          <w:b/>
          <w:color w:val="000000" w:themeColor="text1"/>
        </w:rPr>
        <w:t>X</w:t>
      </w:r>
      <w:r w:rsidR="005740F1" w:rsidRPr="00C47392">
        <w:rPr>
          <w:b/>
          <w:color w:val="000000" w:themeColor="text1"/>
        </w:rPr>
        <w:t>.</w:t>
      </w:r>
      <w:r w:rsidR="008131BE" w:rsidRPr="00C47392">
        <w:rPr>
          <w:b/>
          <w:color w:val="000000" w:themeColor="text1"/>
        </w:rPr>
        <w:t xml:space="preserve"> </w:t>
      </w:r>
      <w:r w:rsidR="00705F3A" w:rsidRPr="00C47392">
        <w:rPr>
          <w:b/>
          <w:color w:val="000000" w:themeColor="text1"/>
        </w:rPr>
        <w:t>Exhibitions</w:t>
      </w:r>
    </w:p>
    <w:p w14:paraId="29C090F6" w14:textId="77777777" w:rsidR="00D17E58" w:rsidRPr="00C47392" w:rsidRDefault="00D17E58" w:rsidP="003A35A5">
      <w:pPr>
        <w:keepNext/>
        <w:tabs>
          <w:tab w:val="left" w:pos="0"/>
        </w:tabs>
        <w:rPr>
          <w:color w:val="000000" w:themeColor="text1"/>
        </w:rPr>
      </w:pPr>
    </w:p>
    <w:p w14:paraId="5B85F2F9" w14:textId="399286A7" w:rsidR="00D17E58" w:rsidRPr="00C47392" w:rsidRDefault="00F253B9" w:rsidP="00D17E58">
      <w:pPr>
        <w:tabs>
          <w:tab w:val="left" w:pos="0"/>
        </w:tabs>
        <w:rPr>
          <w:color w:val="000000" w:themeColor="text1"/>
        </w:rPr>
      </w:pPr>
      <w:r w:rsidRPr="00C47392">
        <w:rPr>
          <w:color w:val="000000" w:themeColor="text1"/>
        </w:rPr>
        <w:t xml:space="preserve">2014: </w:t>
      </w:r>
      <w:r w:rsidR="00D17E58" w:rsidRPr="00C47392">
        <w:rPr>
          <w:color w:val="000000" w:themeColor="text1"/>
        </w:rPr>
        <w:t>“</w:t>
      </w:r>
      <w:hyperlink r:id="rId39" w:history="1">
        <w:r w:rsidR="00D17E58" w:rsidRPr="00C47392">
          <w:rPr>
            <w:rStyle w:val="Hyperlink"/>
            <w:color w:val="000000" w:themeColor="text1"/>
          </w:rPr>
          <w:t>Seeing East Fourth Street: Vernacular Architecture in New York City</w:t>
        </w:r>
      </w:hyperlink>
      <w:r w:rsidR="00D17E58" w:rsidRPr="00C47392">
        <w:rPr>
          <w:color w:val="000000" w:themeColor="text1"/>
        </w:rPr>
        <w:t>,” virtual tour and web exhibit hosted by Place Matters, a joint project of City Lore and the Municipal Arts Society, and the New York chapter of the Vernacular Architecture Forum. Nominated for the 2014 Paul E. Buchanan Award of the Vernacular Architecture Forum.</w:t>
      </w:r>
    </w:p>
    <w:p w14:paraId="3CC730D8" w14:textId="77777777" w:rsidR="00D17E58" w:rsidRPr="00C47392" w:rsidRDefault="00D17E58" w:rsidP="00D17E58">
      <w:pPr>
        <w:tabs>
          <w:tab w:val="left" w:pos="0"/>
        </w:tabs>
        <w:rPr>
          <w:color w:val="000000" w:themeColor="text1"/>
        </w:rPr>
      </w:pPr>
    </w:p>
    <w:p w14:paraId="40A9A802" w14:textId="0D45F95C" w:rsidR="00D17E58" w:rsidRPr="00C47392" w:rsidRDefault="00F253B9" w:rsidP="00D17E58">
      <w:pPr>
        <w:tabs>
          <w:tab w:val="left" w:pos="0"/>
        </w:tabs>
        <w:rPr>
          <w:color w:val="000000" w:themeColor="text1"/>
        </w:rPr>
      </w:pPr>
      <w:r w:rsidRPr="00C47392">
        <w:rPr>
          <w:color w:val="000000" w:themeColor="text1"/>
        </w:rPr>
        <w:t xml:space="preserve">2011: </w:t>
      </w:r>
      <w:r w:rsidR="00D17E58" w:rsidRPr="00C47392">
        <w:rPr>
          <w:color w:val="000000" w:themeColor="text1"/>
        </w:rPr>
        <w:t>“</w:t>
      </w:r>
      <w:hyperlink r:id="rId40" w:history="1">
        <w:r w:rsidR="00D17E58" w:rsidRPr="00C47392">
          <w:rPr>
            <w:rStyle w:val="Hyperlink"/>
            <w:color w:val="000000" w:themeColor="text1"/>
          </w:rPr>
          <w:t>New York City’s Greatest Pools</w:t>
        </w:r>
      </w:hyperlink>
      <w:r w:rsidR="00D17E58" w:rsidRPr="00C47392">
        <w:rPr>
          <w:color w:val="000000" w:themeColor="text1"/>
        </w:rPr>
        <w:t>,” web exhibit hosted by Place Matters, a joint project of City Lore and the Municipal Arts Society, and the Vernacular Architecture Forum</w:t>
      </w:r>
      <w:r w:rsidR="00F55D51">
        <w:rPr>
          <w:color w:val="000000" w:themeColor="text1"/>
        </w:rPr>
        <w:t>.</w:t>
      </w:r>
    </w:p>
    <w:p w14:paraId="479F30E3" w14:textId="77777777" w:rsidR="00D17E58" w:rsidRPr="00C47392" w:rsidRDefault="00D17E58" w:rsidP="00D17E58">
      <w:pPr>
        <w:tabs>
          <w:tab w:val="left" w:pos="0"/>
        </w:tabs>
        <w:rPr>
          <w:color w:val="000000" w:themeColor="text1"/>
        </w:rPr>
      </w:pPr>
    </w:p>
    <w:p w14:paraId="41235E57" w14:textId="507BE828" w:rsidR="00D17E58" w:rsidRPr="00C47392" w:rsidRDefault="00F253B9" w:rsidP="00D17E58">
      <w:pPr>
        <w:tabs>
          <w:tab w:val="left" w:pos="0"/>
        </w:tabs>
        <w:rPr>
          <w:color w:val="000000" w:themeColor="text1"/>
        </w:rPr>
      </w:pPr>
      <w:r w:rsidRPr="00C47392">
        <w:rPr>
          <w:color w:val="000000" w:themeColor="text1"/>
        </w:rPr>
        <w:t xml:space="preserve">2011: </w:t>
      </w:r>
      <w:r w:rsidR="00D17E58" w:rsidRPr="00C47392">
        <w:rPr>
          <w:color w:val="000000" w:themeColor="text1"/>
        </w:rPr>
        <w:t>“</w:t>
      </w:r>
      <w:hyperlink r:id="rId41" w:history="1">
        <w:r w:rsidR="00D17E58" w:rsidRPr="00C47392">
          <w:rPr>
            <w:rStyle w:val="Hyperlink"/>
            <w:color w:val="000000" w:themeColor="text1"/>
          </w:rPr>
          <w:t>Race, Place, and Play: Robert Moses and the WPA Swimming Pools in New York City,</w:t>
        </w:r>
      </w:hyperlink>
      <w:r w:rsidR="00D17E58" w:rsidRPr="00C47392">
        <w:rPr>
          <w:color w:val="000000" w:themeColor="text1"/>
        </w:rPr>
        <w:t>” podcast hosted by Place Matters, a joint project of City Lore and the Municipal Arts Society, and the Vernacular Architecture Forum</w:t>
      </w:r>
      <w:r w:rsidR="00F55D51">
        <w:rPr>
          <w:color w:val="000000" w:themeColor="text1"/>
        </w:rPr>
        <w:t>.</w:t>
      </w:r>
    </w:p>
    <w:p w14:paraId="04E6FC56" w14:textId="77777777" w:rsidR="00D17E58" w:rsidRPr="00C47392" w:rsidRDefault="00D17E58" w:rsidP="00D17E58">
      <w:pPr>
        <w:rPr>
          <w:color w:val="000000" w:themeColor="text1"/>
        </w:rPr>
      </w:pPr>
      <w:r w:rsidRPr="00C47392">
        <w:rPr>
          <w:color w:val="000000" w:themeColor="text1"/>
        </w:rPr>
        <w:t xml:space="preserve"> </w:t>
      </w:r>
    </w:p>
    <w:p w14:paraId="2C6B22B8" w14:textId="61E00BD0" w:rsidR="00723544" w:rsidRPr="00C47392" w:rsidRDefault="00F253B9" w:rsidP="00D17E58">
      <w:pPr>
        <w:rPr>
          <w:color w:val="000000" w:themeColor="text1"/>
        </w:rPr>
      </w:pPr>
      <w:r w:rsidRPr="00C47392">
        <w:rPr>
          <w:color w:val="000000" w:themeColor="text1"/>
        </w:rPr>
        <w:t xml:space="preserve">1989: </w:t>
      </w:r>
      <w:r w:rsidR="00723544" w:rsidRPr="00C47392">
        <w:rPr>
          <w:color w:val="000000" w:themeColor="text1"/>
        </w:rPr>
        <w:t>“Rhode Island Affordable Housing,” competition entry, exhibited Providence, RI</w:t>
      </w:r>
      <w:r w:rsidRPr="00C47392">
        <w:rPr>
          <w:color w:val="000000" w:themeColor="text1"/>
        </w:rPr>
        <w:t>.</w:t>
      </w:r>
      <w:r w:rsidR="00723544" w:rsidRPr="00C47392">
        <w:rPr>
          <w:color w:val="000000" w:themeColor="text1"/>
        </w:rPr>
        <w:t xml:space="preserve"> </w:t>
      </w:r>
    </w:p>
    <w:p w14:paraId="251FBE84" w14:textId="77777777" w:rsidR="00723544" w:rsidRPr="00C47392" w:rsidRDefault="00723544" w:rsidP="00D64772">
      <w:pPr>
        <w:rPr>
          <w:color w:val="000000" w:themeColor="text1"/>
        </w:rPr>
      </w:pPr>
    </w:p>
    <w:p w14:paraId="4DDCA758" w14:textId="62F509C8" w:rsidR="00723544" w:rsidRPr="00C47392" w:rsidRDefault="00F253B9" w:rsidP="00D64772">
      <w:pPr>
        <w:rPr>
          <w:color w:val="000000" w:themeColor="text1"/>
        </w:rPr>
      </w:pPr>
      <w:r w:rsidRPr="00C47392">
        <w:rPr>
          <w:color w:val="000000" w:themeColor="text1"/>
        </w:rPr>
        <w:t xml:space="preserve">1989: </w:t>
      </w:r>
      <w:r w:rsidR="00723544" w:rsidRPr="00C47392">
        <w:rPr>
          <w:color w:val="000000" w:themeColor="text1"/>
        </w:rPr>
        <w:t>“Diomede Competition,” Clocktower Gallery, New York, N.Y. Traveled in the US, Europe, Soviet Union.</w:t>
      </w:r>
    </w:p>
    <w:p w14:paraId="250CA932" w14:textId="77777777" w:rsidR="00723544" w:rsidRPr="00C47392" w:rsidRDefault="00723544" w:rsidP="00D64772">
      <w:pPr>
        <w:rPr>
          <w:color w:val="000000" w:themeColor="text1"/>
        </w:rPr>
      </w:pPr>
    </w:p>
    <w:p w14:paraId="71C3AEEA" w14:textId="4D744EEA" w:rsidR="00723544" w:rsidRPr="00C47392" w:rsidRDefault="00F253B9" w:rsidP="00D64772">
      <w:pPr>
        <w:rPr>
          <w:color w:val="000000" w:themeColor="text1"/>
        </w:rPr>
      </w:pPr>
      <w:r w:rsidRPr="00C47392">
        <w:rPr>
          <w:color w:val="000000" w:themeColor="text1"/>
        </w:rPr>
        <w:t xml:space="preserve">1989: </w:t>
      </w:r>
      <w:r w:rsidR="00723544" w:rsidRPr="00C47392">
        <w:rPr>
          <w:color w:val="000000" w:themeColor="text1"/>
        </w:rPr>
        <w:t>“Small Works,” Faculty Show, Parsons School of Design, New York, NY.</w:t>
      </w:r>
    </w:p>
    <w:p w14:paraId="7B1A3958" w14:textId="77777777" w:rsidR="00723544" w:rsidRPr="00C47392" w:rsidRDefault="00723544" w:rsidP="00D64772">
      <w:pPr>
        <w:rPr>
          <w:color w:val="000000" w:themeColor="text1"/>
        </w:rPr>
      </w:pPr>
    </w:p>
    <w:p w14:paraId="3816EC5D" w14:textId="5E57E07F" w:rsidR="00723544" w:rsidRPr="00C47392" w:rsidRDefault="00F253B9" w:rsidP="00D64772">
      <w:pPr>
        <w:rPr>
          <w:color w:val="000000" w:themeColor="text1"/>
        </w:rPr>
      </w:pPr>
      <w:r w:rsidRPr="00C47392">
        <w:rPr>
          <w:color w:val="000000" w:themeColor="text1"/>
        </w:rPr>
        <w:t xml:space="preserve">1988: </w:t>
      </w:r>
      <w:r w:rsidR="00723544" w:rsidRPr="00C47392">
        <w:rPr>
          <w:color w:val="000000" w:themeColor="text1"/>
        </w:rPr>
        <w:t>“Reweaving the Urban Fabric: International Approaches to Infill Housing.” PaineWebber Gallery, New York.</w:t>
      </w:r>
    </w:p>
    <w:p w14:paraId="62768E50" w14:textId="77777777" w:rsidR="00723544" w:rsidRPr="00C47392" w:rsidRDefault="00723544" w:rsidP="00D64772">
      <w:pPr>
        <w:rPr>
          <w:color w:val="000000" w:themeColor="text1"/>
        </w:rPr>
      </w:pPr>
    </w:p>
    <w:p w14:paraId="793E8DCB" w14:textId="0050454C" w:rsidR="00723544" w:rsidRPr="00C47392" w:rsidRDefault="00F253B9" w:rsidP="00D64772">
      <w:pPr>
        <w:rPr>
          <w:color w:val="000000" w:themeColor="text1"/>
        </w:rPr>
      </w:pPr>
      <w:r w:rsidRPr="00C47392">
        <w:rPr>
          <w:color w:val="000000" w:themeColor="text1"/>
        </w:rPr>
        <w:t xml:space="preserve">1985: </w:t>
      </w:r>
      <w:r w:rsidR="00723544" w:rsidRPr="00C47392">
        <w:rPr>
          <w:color w:val="000000" w:themeColor="text1"/>
        </w:rPr>
        <w:t>“The Third International Exhibition of Architecture, The Venice Biennale.” Giardini di Castello, Venice.</w:t>
      </w:r>
    </w:p>
    <w:p w14:paraId="6FD292D0" w14:textId="77777777" w:rsidR="00723544" w:rsidRPr="00C47392" w:rsidRDefault="00723544" w:rsidP="00D64772">
      <w:pPr>
        <w:rPr>
          <w:color w:val="000000" w:themeColor="text1"/>
        </w:rPr>
      </w:pPr>
    </w:p>
    <w:p w14:paraId="7C572F51" w14:textId="10A1AB3C" w:rsidR="00723544" w:rsidRPr="00C47392" w:rsidRDefault="00F253B9" w:rsidP="00D64772">
      <w:pPr>
        <w:rPr>
          <w:color w:val="000000" w:themeColor="text1"/>
        </w:rPr>
      </w:pPr>
      <w:r w:rsidRPr="00C47392">
        <w:rPr>
          <w:color w:val="000000" w:themeColor="text1"/>
        </w:rPr>
        <w:t xml:space="preserve">1985: </w:t>
      </w:r>
      <w:r w:rsidR="00723544" w:rsidRPr="00C47392">
        <w:rPr>
          <w:color w:val="000000" w:themeColor="text1"/>
        </w:rPr>
        <w:t>“A New American House 1984,” Prize-winning entries to the competition, Minneapolis College of Art and Design, Minneapolis, Minn., October 1984, traveled to major American cities.</w:t>
      </w:r>
    </w:p>
    <w:p w14:paraId="37BF3D13" w14:textId="77777777" w:rsidR="00723544" w:rsidRPr="00C47392" w:rsidRDefault="00723544" w:rsidP="00D64772">
      <w:pPr>
        <w:rPr>
          <w:color w:val="000000" w:themeColor="text1"/>
        </w:rPr>
      </w:pPr>
    </w:p>
    <w:p w14:paraId="3E96C51D" w14:textId="057A88D1" w:rsidR="00723544" w:rsidRPr="00C47392" w:rsidRDefault="00F253B9" w:rsidP="00D64772">
      <w:pPr>
        <w:rPr>
          <w:color w:val="000000" w:themeColor="text1"/>
        </w:rPr>
      </w:pPr>
      <w:r w:rsidRPr="00C47392">
        <w:rPr>
          <w:color w:val="000000" w:themeColor="text1"/>
        </w:rPr>
        <w:t>198</w:t>
      </w:r>
      <w:r w:rsidR="006E3CC6" w:rsidRPr="00C47392">
        <w:rPr>
          <w:color w:val="000000" w:themeColor="text1"/>
        </w:rPr>
        <w:t>5</w:t>
      </w:r>
      <w:r w:rsidRPr="00C47392">
        <w:rPr>
          <w:color w:val="000000" w:themeColor="text1"/>
        </w:rPr>
        <w:t xml:space="preserve">: </w:t>
      </w:r>
      <w:r w:rsidR="00723544" w:rsidRPr="00C47392">
        <w:rPr>
          <w:color w:val="000000" w:themeColor="text1"/>
        </w:rPr>
        <w:t xml:space="preserve">“Faculty Show,” </w:t>
      </w:r>
      <w:r w:rsidR="00652964" w:rsidRPr="00C47392">
        <w:rPr>
          <w:color w:val="000000" w:themeColor="text1"/>
        </w:rPr>
        <w:t xml:space="preserve">Graduate School of Architecture, Planning and Preservation, </w:t>
      </w:r>
      <w:r w:rsidR="00723544" w:rsidRPr="00C47392">
        <w:rPr>
          <w:color w:val="000000" w:themeColor="text1"/>
        </w:rPr>
        <w:t>Columbia University, February. “A New American House 1984.”</w:t>
      </w:r>
    </w:p>
    <w:p w14:paraId="3914C0C1" w14:textId="77777777" w:rsidR="00723544" w:rsidRPr="00C47392" w:rsidRDefault="00723544" w:rsidP="00D64772">
      <w:pPr>
        <w:rPr>
          <w:color w:val="000000" w:themeColor="text1"/>
        </w:rPr>
      </w:pPr>
    </w:p>
    <w:p w14:paraId="6C337012" w14:textId="6AC1789A" w:rsidR="00723544" w:rsidRPr="00C47392" w:rsidRDefault="006E3CC6" w:rsidP="00D64772">
      <w:pPr>
        <w:rPr>
          <w:color w:val="000000" w:themeColor="text1"/>
        </w:rPr>
      </w:pPr>
      <w:r w:rsidRPr="00C47392">
        <w:rPr>
          <w:color w:val="000000" w:themeColor="text1"/>
        </w:rPr>
        <w:t>1984:</w:t>
      </w:r>
      <w:r w:rsidR="00C82CC5" w:rsidRPr="00C47392">
        <w:rPr>
          <w:color w:val="000000" w:themeColor="text1"/>
        </w:rPr>
        <w:t xml:space="preserve"> </w:t>
      </w:r>
      <w:r w:rsidR="00723544" w:rsidRPr="00C47392">
        <w:rPr>
          <w:color w:val="000000" w:themeColor="text1"/>
        </w:rPr>
        <w:t xml:space="preserve">“Cinque </w:t>
      </w:r>
      <w:proofErr w:type="spellStart"/>
      <w:r w:rsidR="00723544" w:rsidRPr="00C47392">
        <w:rPr>
          <w:color w:val="000000" w:themeColor="text1"/>
        </w:rPr>
        <w:t>Progetti</w:t>
      </w:r>
      <w:proofErr w:type="spellEnd"/>
      <w:r w:rsidR="00723544" w:rsidRPr="00C47392">
        <w:rPr>
          <w:color w:val="000000" w:themeColor="text1"/>
        </w:rPr>
        <w:t xml:space="preserve"> per San </w:t>
      </w:r>
      <w:proofErr w:type="spellStart"/>
      <w:r w:rsidR="00723544" w:rsidRPr="00C47392">
        <w:rPr>
          <w:color w:val="000000" w:themeColor="text1"/>
        </w:rPr>
        <w:t>Leucio</w:t>
      </w:r>
      <w:proofErr w:type="spellEnd"/>
      <w:r w:rsidR="00723544" w:rsidRPr="00C47392">
        <w:rPr>
          <w:color w:val="000000" w:themeColor="text1"/>
        </w:rPr>
        <w:t xml:space="preserve">,” Exhibition of invited projects, Palazzo di </w:t>
      </w:r>
      <w:proofErr w:type="spellStart"/>
      <w:r w:rsidR="00723544" w:rsidRPr="00C47392">
        <w:rPr>
          <w:color w:val="000000" w:themeColor="text1"/>
        </w:rPr>
        <w:t>Reggia</w:t>
      </w:r>
      <w:proofErr w:type="spellEnd"/>
      <w:r w:rsidR="00723544" w:rsidRPr="00C47392">
        <w:rPr>
          <w:color w:val="000000" w:themeColor="text1"/>
        </w:rPr>
        <w:t>, Caserta, Italy.</w:t>
      </w:r>
    </w:p>
    <w:p w14:paraId="0C5F5914" w14:textId="77777777" w:rsidR="00884128" w:rsidRPr="00C47392" w:rsidRDefault="00884128" w:rsidP="00D65BBE">
      <w:pPr>
        <w:ind w:left="360" w:hanging="360"/>
        <w:rPr>
          <w:color w:val="000000" w:themeColor="text1"/>
        </w:rPr>
      </w:pPr>
    </w:p>
    <w:p w14:paraId="40E91587" w14:textId="1A96120B" w:rsidR="00884128" w:rsidRPr="00C47392" w:rsidRDefault="00D17E58" w:rsidP="003B39FA">
      <w:pPr>
        <w:widowControl w:val="0"/>
        <w:ind w:left="360" w:hanging="360"/>
        <w:rPr>
          <w:b/>
          <w:color w:val="000000" w:themeColor="text1"/>
        </w:rPr>
      </w:pPr>
      <w:r w:rsidRPr="00C47392">
        <w:rPr>
          <w:b/>
          <w:color w:val="000000" w:themeColor="text1"/>
        </w:rPr>
        <w:t>XI</w:t>
      </w:r>
      <w:r w:rsidR="003C1CC5" w:rsidRPr="00C47392">
        <w:rPr>
          <w:b/>
          <w:color w:val="000000" w:themeColor="text1"/>
        </w:rPr>
        <w:t xml:space="preserve">. </w:t>
      </w:r>
      <w:r w:rsidR="00E1197E" w:rsidRPr="00C47392">
        <w:rPr>
          <w:b/>
          <w:color w:val="000000" w:themeColor="text1"/>
        </w:rPr>
        <w:t xml:space="preserve">Reviews, </w:t>
      </w:r>
      <w:r w:rsidR="003C1CC5" w:rsidRPr="00C47392">
        <w:rPr>
          <w:b/>
          <w:color w:val="000000" w:themeColor="text1"/>
        </w:rPr>
        <w:t>Interviews</w:t>
      </w:r>
      <w:r w:rsidRPr="00C47392">
        <w:rPr>
          <w:b/>
          <w:color w:val="000000" w:themeColor="text1"/>
        </w:rPr>
        <w:t xml:space="preserve">, etc. </w:t>
      </w:r>
      <w:r w:rsidR="0042041D" w:rsidRPr="00C47392">
        <w:rPr>
          <w:b/>
          <w:color w:val="000000" w:themeColor="text1"/>
        </w:rPr>
        <w:t>(select)</w:t>
      </w:r>
    </w:p>
    <w:p w14:paraId="48EBBDE6" w14:textId="77777777" w:rsidR="00884128" w:rsidRPr="00C47392" w:rsidRDefault="00884128" w:rsidP="003B39FA">
      <w:pPr>
        <w:widowControl w:val="0"/>
        <w:ind w:left="360" w:hanging="360"/>
        <w:rPr>
          <w:color w:val="000000" w:themeColor="text1"/>
        </w:rPr>
      </w:pPr>
    </w:p>
    <w:p w14:paraId="16E102F0" w14:textId="77777777" w:rsidR="000A412D" w:rsidRPr="00C47392" w:rsidRDefault="00705F3A" w:rsidP="003B39FA">
      <w:pPr>
        <w:widowControl w:val="0"/>
        <w:ind w:left="720" w:hanging="720"/>
        <w:rPr>
          <w:b/>
          <w:bCs/>
          <w:color w:val="000000" w:themeColor="text1"/>
        </w:rPr>
      </w:pPr>
      <w:r w:rsidRPr="00C47392">
        <w:rPr>
          <w:b/>
          <w:bCs/>
          <w:color w:val="000000" w:themeColor="text1"/>
        </w:rPr>
        <w:t>Press</w:t>
      </w:r>
    </w:p>
    <w:p w14:paraId="513A779F" w14:textId="77777777" w:rsidR="006B5F7E" w:rsidRPr="00C47392" w:rsidRDefault="006B5F7E" w:rsidP="003B39FA">
      <w:pPr>
        <w:widowControl w:val="0"/>
        <w:rPr>
          <w:color w:val="000000" w:themeColor="text1"/>
        </w:rPr>
      </w:pPr>
    </w:p>
    <w:p w14:paraId="4B0BDEB6" w14:textId="35C634F1" w:rsidR="002E7A14" w:rsidRPr="00C47392" w:rsidRDefault="006E3CC6" w:rsidP="003B39FA">
      <w:pPr>
        <w:widowControl w:val="0"/>
        <w:rPr>
          <w:color w:val="000000" w:themeColor="text1"/>
        </w:rPr>
      </w:pPr>
      <w:r w:rsidRPr="00C47392">
        <w:rPr>
          <w:color w:val="000000" w:themeColor="text1"/>
        </w:rPr>
        <w:t xml:space="preserve">2015: </w:t>
      </w:r>
      <w:r w:rsidR="002E7A14" w:rsidRPr="00C47392">
        <w:rPr>
          <w:color w:val="000000" w:themeColor="text1"/>
        </w:rPr>
        <w:t>Roman Mars and Katie Mingle, reporters, “</w:t>
      </w:r>
      <w:hyperlink r:id="rId42" w:history="1">
        <w:r w:rsidR="002E7A14" w:rsidRPr="00C47392">
          <w:rPr>
            <w:rStyle w:val="Hyperlink"/>
            <w:color w:val="000000" w:themeColor="text1"/>
          </w:rPr>
          <w:t>Episode 188: Fountain Drinks</w:t>
        </w:r>
      </w:hyperlink>
      <w:r w:rsidR="002E7A14" w:rsidRPr="00C47392">
        <w:rPr>
          <w:color w:val="000000" w:themeColor="text1"/>
        </w:rPr>
        <w:t xml:space="preserve">,” </w:t>
      </w:r>
      <w:r w:rsidR="002E7A14" w:rsidRPr="00C47392">
        <w:rPr>
          <w:i/>
          <w:color w:val="000000" w:themeColor="text1"/>
        </w:rPr>
        <w:t>99% Invisible</w:t>
      </w:r>
      <w:r w:rsidR="002E7A14" w:rsidRPr="00C47392">
        <w:rPr>
          <w:color w:val="000000" w:themeColor="text1"/>
        </w:rPr>
        <w:t>, November 10</w:t>
      </w:r>
      <w:r w:rsidR="00C82CC5" w:rsidRPr="00C47392">
        <w:rPr>
          <w:color w:val="000000" w:themeColor="text1"/>
        </w:rPr>
        <w:t>.</w:t>
      </w:r>
    </w:p>
    <w:p w14:paraId="216BBEB1" w14:textId="77777777" w:rsidR="002E7A14" w:rsidRPr="00C47392" w:rsidRDefault="002E7A14" w:rsidP="003B39FA">
      <w:pPr>
        <w:widowControl w:val="0"/>
        <w:rPr>
          <w:color w:val="000000" w:themeColor="text1"/>
        </w:rPr>
      </w:pPr>
    </w:p>
    <w:p w14:paraId="3D7F4639" w14:textId="16032600" w:rsidR="00762040" w:rsidRPr="00C47392" w:rsidRDefault="006E3CC6" w:rsidP="00D65BBE">
      <w:pPr>
        <w:rPr>
          <w:color w:val="000000" w:themeColor="text1"/>
        </w:rPr>
      </w:pPr>
      <w:r w:rsidRPr="00C47392">
        <w:rPr>
          <w:color w:val="000000" w:themeColor="text1"/>
        </w:rPr>
        <w:t xml:space="preserve">2015: </w:t>
      </w:r>
      <w:r w:rsidR="00BF1FB7" w:rsidRPr="00C47392">
        <w:rPr>
          <w:color w:val="000000" w:themeColor="text1"/>
        </w:rPr>
        <w:t>Christine Henry, “</w:t>
      </w:r>
      <w:hyperlink r:id="rId43" w:history="1">
        <w:r w:rsidR="00BF1FB7" w:rsidRPr="00C47392">
          <w:rPr>
            <w:rStyle w:val="Hyperlink"/>
            <w:color w:val="000000" w:themeColor="text1"/>
          </w:rPr>
          <w:t>VAF Member Marta Gutman Receives Many Honors for New Book</w:t>
        </w:r>
      </w:hyperlink>
      <w:r w:rsidR="00BF1FB7" w:rsidRPr="00C47392">
        <w:rPr>
          <w:color w:val="000000" w:themeColor="text1"/>
        </w:rPr>
        <w:t xml:space="preserve">,” VAN </w:t>
      </w:r>
      <w:proofErr w:type="spellStart"/>
      <w:r w:rsidR="00762040" w:rsidRPr="00C47392">
        <w:rPr>
          <w:i/>
          <w:color w:val="000000" w:themeColor="text1"/>
        </w:rPr>
        <w:t>VAN</w:t>
      </w:r>
      <w:proofErr w:type="spellEnd"/>
      <w:r w:rsidR="00BF1FB7" w:rsidRPr="00C47392">
        <w:rPr>
          <w:i/>
          <w:color w:val="000000" w:themeColor="text1"/>
        </w:rPr>
        <w:t>,</w:t>
      </w:r>
      <w:r w:rsidR="00762040" w:rsidRPr="00C47392">
        <w:rPr>
          <w:i/>
          <w:color w:val="000000" w:themeColor="text1"/>
        </w:rPr>
        <w:t xml:space="preserve"> </w:t>
      </w:r>
      <w:r w:rsidR="00900D8D" w:rsidRPr="00C47392">
        <w:rPr>
          <w:color w:val="000000" w:themeColor="text1"/>
        </w:rPr>
        <w:t>Fall</w:t>
      </w:r>
      <w:r w:rsidR="00C82CC5" w:rsidRPr="00C47392">
        <w:rPr>
          <w:color w:val="000000" w:themeColor="text1"/>
        </w:rPr>
        <w:t>.</w:t>
      </w:r>
    </w:p>
    <w:p w14:paraId="56B5BBD7" w14:textId="77777777" w:rsidR="00762040" w:rsidRPr="00C47392" w:rsidRDefault="00762040" w:rsidP="00D65BBE">
      <w:pPr>
        <w:rPr>
          <w:color w:val="000000" w:themeColor="text1"/>
        </w:rPr>
      </w:pPr>
    </w:p>
    <w:p w14:paraId="14F41DB8" w14:textId="166CC7DC" w:rsidR="00697654" w:rsidRPr="00C47392" w:rsidRDefault="006E3CC6" w:rsidP="00D65BBE">
      <w:pPr>
        <w:rPr>
          <w:color w:val="000000" w:themeColor="text1"/>
        </w:rPr>
      </w:pPr>
      <w:r w:rsidRPr="00C47392">
        <w:rPr>
          <w:color w:val="000000" w:themeColor="text1"/>
        </w:rPr>
        <w:t xml:space="preserve">2015: </w:t>
      </w:r>
      <w:r w:rsidR="00697654" w:rsidRPr="00C47392">
        <w:rPr>
          <w:color w:val="000000" w:themeColor="text1"/>
        </w:rPr>
        <w:t>Chris Wilson, “</w:t>
      </w:r>
      <w:hyperlink r:id="rId44" w:history="1">
        <w:r w:rsidR="00697654" w:rsidRPr="00C47392">
          <w:rPr>
            <w:rStyle w:val="Hyperlink"/>
            <w:color w:val="000000" w:themeColor="text1"/>
          </w:rPr>
          <w:t xml:space="preserve">The Transformation of </w:t>
        </w:r>
        <w:r w:rsidR="00697654" w:rsidRPr="00C47392">
          <w:rPr>
            <w:rStyle w:val="Hyperlink"/>
            <w:i/>
            <w:color w:val="000000" w:themeColor="text1"/>
          </w:rPr>
          <w:t>Buildings &amp; Landscapes</w:t>
        </w:r>
      </w:hyperlink>
      <w:r w:rsidR="00697654" w:rsidRPr="00C47392">
        <w:rPr>
          <w:color w:val="000000" w:themeColor="text1"/>
        </w:rPr>
        <w:t>,</w:t>
      </w:r>
      <w:r w:rsidR="00762040" w:rsidRPr="00C47392">
        <w:rPr>
          <w:color w:val="000000" w:themeColor="text1"/>
        </w:rPr>
        <w:t>”</w:t>
      </w:r>
      <w:r w:rsidR="00697654" w:rsidRPr="00C47392">
        <w:rPr>
          <w:color w:val="000000" w:themeColor="text1"/>
        </w:rPr>
        <w:t xml:space="preserve"> </w:t>
      </w:r>
      <w:r w:rsidR="00697654" w:rsidRPr="00C47392">
        <w:rPr>
          <w:i/>
          <w:color w:val="000000" w:themeColor="text1"/>
        </w:rPr>
        <w:t>VAN</w:t>
      </w:r>
      <w:r w:rsidR="00BF1FB7" w:rsidRPr="00C47392">
        <w:rPr>
          <w:color w:val="000000" w:themeColor="text1"/>
        </w:rPr>
        <w:t>, Spring</w:t>
      </w:r>
      <w:r w:rsidR="00C82CC5" w:rsidRPr="00C47392">
        <w:rPr>
          <w:color w:val="000000" w:themeColor="text1"/>
        </w:rPr>
        <w:t>.</w:t>
      </w:r>
    </w:p>
    <w:p w14:paraId="185889C6" w14:textId="77777777" w:rsidR="006E3CC6" w:rsidRPr="00C47392" w:rsidRDefault="006E3CC6" w:rsidP="00AA5DD6">
      <w:pPr>
        <w:rPr>
          <w:color w:val="000000" w:themeColor="text1"/>
        </w:rPr>
      </w:pPr>
    </w:p>
    <w:p w14:paraId="20705FD6" w14:textId="25FDF201" w:rsidR="0042041D" w:rsidRPr="00C47392" w:rsidRDefault="006E3CC6" w:rsidP="00AA5DD6">
      <w:pPr>
        <w:rPr>
          <w:color w:val="000000" w:themeColor="text1"/>
        </w:rPr>
      </w:pPr>
      <w:r w:rsidRPr="00C47392">
        <w:rPr>
          <w:color w:val="000000" w:themeColor="text1"/>
        </w:rPr>
        <w:t xml:space="preserve">2014: </w:t>
      </w:r>
      <w:r w:rsidR="0042041D" w:rsidRPr="00C47392">
        <w:rPr>
          <w:color w:val="000000" w:themeColor="text1"/>
        </w:rPr>
        <w:t>June Williamson, “</w:t>
      </w:r>
      <w:hyperlink r:id="rId45" w:history="1">
        <w:r w:rsidR="0042041D" w:rsidRPr="00C47392">
          <w:rPr>
            <w:rStyle w:val="Hyperlink"/>
            <w:color w:val="000000" w:themeColor="text1"/>
          </w:rPr>
          <w:t>History Ascendant</w:t>
        </w:r>
      </w:hyperlink>
      <w:r w:rsidR="0042041D" w:rsidRPr="00C47392">
        <w:rPr>
          <w:color w:val="000000" w:themeColor="text1"/>
        </w:rPr>
        <w:t xml:space="preserve">,” </w:t>
      </w:r>
      <w:r w:rsidR="0042041D" w:rsidRPr="00C47392">
        <w:rPr>
          <w:i/>
          <w:color w:val="000000" w:themeColor="text1"/>
        </w:rPr>
        <w:t>SSA Newsletter</w:t>
      </w:r>
      <w:r w:rsidR="0042041D" w:rsidRPr="00C47392">
        <w:rPr>
          <w:color w:val="000000" w:themeColor="text1"/>
        </w:rPr>
        <w:t>, Fall/Winter 2014, 1.</w:t>
      </w:r>
      <w:r w:rsidR="00F57E0C" w:rsidRPr="00C47392">
        <w:rPr>
          <w:color w:val="000000" w:themeColor="text1"/>
        </w:rPr>
        <w:t xml:space="preserve"> </w:t>
      </w:r>
    </w:p>
    <w:p w14:paraId="1E5C995C" w14:textId="77777777" w:rsidR="00AA5DD6" w:rsidRPr="00C47392" w:rsidRDefault="00AA5DD6" w:rsidP="00AA5DD6">
      <w:pPr>
        <w:rPr>
          <w:color w:val="000000" w:themeColor="text1"/>
        </w:rPr>
      </w:pPr>
    </w:p>
    <w:p w14:paraId="70924B64" w14:textId="7F7F14BA" w:rsidR="00CD67D6" w:rsidRPr="00C47392" w:rsidRDefault="006E3CC6" w:rsidP="00D65BBE">
      <w:pPr>
        <w:rPr>
          <w:color w:val="000000" w:themeColor="text1"/>
        </w:rPr>
      </w:pPr>
      <w:r w:rsidRPr="00C47392">
        <w:rPr>
          <w:color w:val="000000" w:themeColor="text1"/>
        </w:rPr>
        <w:lastRenderedPageBreak/>
        <w:t xml:space="preserve">2013: </w:t>
      </w:r>
      <w:r w:rsidR="00CD67D6" w:rsidRPr="00C47392">
        <w:rPr>
          <w:color w:val="000000" w:themeColor="text1"/>
        </w:rPr>
        <w:t xml:space="preserve">Nicole Anderson, “Acrimonious House: Famous Prefabricated House at the Center of Preservation Dispute,” </w:t>
      </w:r>
      <w:r w:rsidR="00CD67D6" w:rsidRPr="00C47392">
        <w:rPr>
          <w:i/>
          <w:color w:val="000000" w:themeColor="text1"/>
        </w:rPr>
        <w:t>The Architect’s Newspaper</w:t>
      </w:r>
      <w:r w:rsidR="00CD67D6" w:rsidRPr="00C47392">
        <w:rPr>
          <w:color w:val="000000" w:themeColor="text1"/>
        </w:rPr>
        <w:t>, Oct. 10, 2013, http://www.archpaper.com/news/articles.asp?id=6901</w:t>
      </w:r>
    </w:p>
    <w:p w14:paraId="37632919" w14:textId="77777777" w:rsidR="00CD67D6" w:rsidRPr="00C47392" w:rsidRDefault="00CD67D6" w:rsidP="00D64772">
      <w:pPr>
        <w:rPr>
          <w:color w:val="000000" w:themeColor="text1"/>
        </w:rPr>
      </w:pPr>
    </w:p>
    <w:p w14:paraId="722C81F7" w14:textId="5B31A127" w:rsidR="0042041D" w:rsidRPr="00C47392" w:rsidRDefault="006E3CC6" w:rsidP="00D64772">
      <w:pPr>
        <w:rPr>
          <w:color w:val="000000" w:themeColor="text1"/>
        </w:rPr>
      </w:pPr>
      <w:r w:rsidRPr="00C47392">
        <w:rPr>
          <w:color w:val="000000" w:themeColor="text1"/>
        </w:rPr>
        <w:t xml:space="preserve">2013: </w:t>
      </w:r>
      <w:r w:rsidR="0042041D" w:rsidRPr="00C47392">
        <w:rPr>
          <w:color w:val="000000" w:themeColor="text1"/>
        </w:rPr>
        <w:t xml:space="preserve">“Faculty Senate Gets Massive Overhaul,” </w:t>
      </w:r>
      <w:r w:rsidR="0042041D" w:rsidRPr="00C47392">
        <w:rPr>
          <w:i/>
          <w:color w:val="000000" w:themeColor="text1"/>
        </w:rPr>
        <w:t>The Campus</w:t>
      </w:r>
      <w:r w:rsidR="0042041D" w:rsidRPr="00C47392">
        <w:rPr>
          <w:color w:val="000000" w:themeColor="text1"/>
        </w:rPr>
        <w:t>, Sept. 20, 2013, http://www.ccnycampus.org/2013/09/faculty-senate-get-massive-overhaul/</w:t>
      </w:r>
    </w:p>
    <w:p w14:paraId="3082D16D" w14:textId="77777777" w:rsidR="003C1CC5" w:rsidRPr="00C47392" w:rsidRDefault="003C1CC5" w:rsidP="00D64772">
      <w:pPr>
        <w:rPr>
          <w:color w:val="000000" w:themeColor="text1"/>
        </w:rPr>
      </w:pPr>
    </w:p>
    <w:p w14:paraId="3CF8009C" w14:textId="1FD74129" w:rsidR="00C82CC5" w:rsidRPr="00C47392" w:rsidRDefault="006E3CC6" w:rsidP="00A36D29">
      <w:pPr>
        <w:rPr>
          <w:color w:val="000000" w:themeColor="text1"/>
        </w:rPr>
      </w:pPr>
      <w:r w:rsidRPr="00C47392">
        <w:rPr>
          <w:color w:val="000000" w:themeColor="text1"/>
        </w:rPr>
        <w:t xml:space="preserve">2013: </w:t>
      </w:r>
      <w:r w:rsidR="003C1CC5" w:rsidRPr="00C47392">
        <w:rPr>
          <w:color w:val="000000" w:themeColor="text1"/>
        </w:rPr>
        <w:t>“</w:t>
      </w:r>
      <w:hyperlink r:id="rId46" w:history="1">
        <w:r w:rsidR="00884128" w:rsidRPr="00C47392">
          <w:rPr>
            <w:rStyle w:val="Hyperlink"/>
            <w:color w:val="000000" w:themeColor="text1"/>
          </w:rPr>
          <w:t>Putting Women’s Places in Their Places That Matter</w:t>
        </w:r>
      </w:hyperlink>
      <w:r w:rsidR="00D709DE" w:rsidRPr="00C47392">
        <w:rPr>
          <w:color w:val="000000" w:themeColor="text1"/>
        </w:rPr>
        <w:t>:</w:t>
      </w:r>
      <w:r w:rsidR="00EA2740" w:rsidRPr="00C47392">
        <w:rPr>
          <w:color w:val="000000" w:themeColor="text1"/>
        </w:rPr>
        <w:t xml:space="preserve"> City College Seminar on Gender and Architecture Nominates 14 New York City Sites for City Lore’s Census of Places That Matter,</w:t>
      </w:r>
      <w:r w:rsidR="003C1CC5" w:rsidRPr="00C47392">
        <w:rPr>
          <w:color w:val="000000" w:themeColor="text1"/>
        </w:rPr>
        <w:t>”</w:t>
      </w:r>
      <w:r w:rsidR="00E1197E" w:rsidRPr="00C47392">
        <w:rPr>
          <w:color w:val="000000" w:themeColor="text1"/>
        </w:rPr>
        <w:t xml:space="preserve"> CCNY press release,</w:t>
      </w:r>
      <w:r w:rsidR="00EA2740" w:rsidRPr="00C47392">
        <w:rPr>
          <w:color w:val="000000" w:themeColor="text1"/>
        </w:rPr>
        <w:t xml:space="preserve"> July 19</w:t>
      </w:r>
      <w:r w:rsidR="00C82CC5" w:rsidRPr="00C47392">
        <w:rPr>
          <w:color w:val="000000" w:themeColor="text1"/>
        </w:rPr>
        <w:t>.</w:t>
      </w:r>
    </w:p>
    <w:p w14:paraId="6A779CA1" w14:textId="77777777" w:rsidR="001D0A63" w:rsidRPr="00C47392" w:rsidRDefault="001D0A63" w:rsidP="00A36D29">
      <w:pPr>
        <w:pStyle w:val="Heading1"/>
        <w:keepNext w:val="0"/>
        <w:widowControl w:val="0"/>
        <w:rPr>
          <w:color w:val="000000" w:themeColor="text1"/>
        </w:rPr>
      </w:pPr>
    </w:p>
    <w:p w14:paraId="09C0CF9E" w14:textId="4DF62697" w:rsidR="004139A6" w:rsidRPr="00C47392" w:rsidRDefault="006E3CC6" w:rsidP="003B39FA">
      <w:pPr>
        <w:widowControl w:val="0"/>
        <w:rPr>
          <w:color w:val="000000" w:themeColor="text1"/>
        </w:rPr>
      </w:pPr>
      <w:r w:rsidRPr="00C47392">
        <w:rPr>
          <w:color w:val="000000" w:themeColor="text1"/>
        </w:rPr>
        <w:t xml:space="preserve">2013: </w:t>
      </w:r>
      <w:r w:rsidR="004139A6" w:rsidRPr="00C47392">
        <w:rPr>
          <w:color w:val="000000" w:themeColor="text1"/>
        </w:rPr>
        <w:t>“</w:t>
      </w:r>
      <w:hyperlink r:id="rId47" w:history="1">
        <w:r w:rsidR="004139A6" w:rsidRPr="00C47392">
          <w:rPr>
            <w:rStyle w:val="Hyperlink"/>
            <w:color w:val="000000" w:themeColor="text1"/>
          </w:rPr>
          <w:t>News and Events</w:t>
        </w:r>
      </w:hyperlink>
      <w:r w:rsidR="004139A6" w:rsidRPr="00C47392">
        <w:rPr>
          <w:color w:val="000000" w:themeColor="text1"/>
        </w:rPr>
        <w:t xml:space="preserve">,” </w:t>
      </w:r>
      <w:r w:rsidR="004139A6" w:rsidRPr="00C47392">
        <w:rPr>
          <w:i/>
          <w:color w:val="000000" w:themeColor="text1"/>
        </w:rPr>
        <w:t>Place Matters</w:t>
      </w:r>
      <w:r w:rsidR="004139A6" w:rsidRPr="00C47392">
        <w:rPr>
          <w:color w:val="000000" w:themeColor="text1"/>
        </w:rPr>
        <w:t>, May 2013.</w:t>
      </w:r>
    </w:p>
    <w:p w14:paraId="44E98EEE" w14:textId="77777777" w:rsidR="004139A6" w:rsidRPr="00C47392" w:rsidRDefault="004139A6" w:rsidP="003B39FA">
      <w:pPr>
        <w:widowControl w:val="0"/>
        <w:rPr>
          <w:color w:val="000000" w:themeColor="text1"/>
        </w:rPr>
      </w:pPr>
    </w:p>
    <w:p w14:paraId="03B53C1D" w14:textId="77335248" w:rsidR="00C82CC5" w:rsidRPr="00C47392" w:rsidRDefault="006E3CC6" w:rsidP="00C82CC5">
      <w:pPr>
        <w:rPr>
          <w:color w:val="000000" w:themeColor="text1"/>
        </w:rPr>
      </w:pPr>
      <w:r w:rsidRPr="00C47392">
        <w:rPr>
          <w:bCs/>
          <w:color w:val="000000" w:themeColor="text1"/>
        </w:rPr>
        <w:t xml:space="preserve">2013: </w:t>
      </w:r>
      <w:r w:rsidR="00C82CC5" w:rsidRPr="00C47392">
        <w:rPr>
          <w:bCs/>
          <w:color w:val="000000" w:themeColor="text1"/>
        </w:rPr>
        <w:t xml:space="preserve">Spitzer Travel Fellows, CCNY press release, </w:t>
      </w:r>
      <w:r w:rsidR="00EF13C8" w:rsidRPr="00C47392">
        <w:rPr>
          <w:bCs/>
          <w:color w:val="000000" w:themeColor="text1"/>
        </w:rPr>
        <w:t xml:space="preserve">February 4, </w:t>
      </w:r>
      <w:hyperlink r:id="rId48" w:history="1">
        <w:r w:rsidR="00C82CC5" w:rsidRPr="00C47392">
          <w:rPr>
            <w:rStyle w:val="Hyperlink"/>
            <w:color w:val="000000" w:themeColor="text1"/>
          </w:rPr>
          <w:t>https://www.ccny.cuny.edu/news/spitzer-travel-fellows</w:t>
        </w:r>
      </w:hyperlink>
    </w:p>
    <w:p w14:paraId="393956C2" w14:textId="77777777" w:rsidR="00C82CC5" w:rsidRPr="00C47392" w:rsidRDefault="00C82CC5" w:rsidP="003B39FA">
      <w:pPr>
        <w:widowControl w:val="0"/>
        <w:rPr>
          <w:color w:val="000000" w:themeColor="text1"/>
        </w:rPr>
      </w:pPr>
    </w:p>
    <w:p w14:paraId="295EBAF7" w14:textId="23C6FCCA" w:rsidR="004139A6" w:rsidRPr="00C47392" w:rsidRDefault="00C82CC5" w:rsidP="003B39FA">
      <w:pPr>
        <w:widowControl w:val="0"/>
        <w:rPr>
          <w:color w:val="000000" w:themeColor="text1"/>
        </w:rPr>
      </w:pPr>
      <w:r w:rsidRPr="00C47392">
        <w:rPr>
          <w:color w:val="000000" w:themeColor="text1"/>
        </w:rPr>
        <w:t xml:space="preserve">2013: </w:t>
      </w:r>
      <w:r w:rsidR="004139A6" w:rsidRPr="00C47392">
        <w:rPr>
          <w:color w:val="000000" w:themeColor="text1"/>
        </w:rPr>
        <w:t xml:space="preserve">Jessica </w:t>
      </w:r>
      <w:proofErr w:type="spellStart"/>
      <w:r w:rsidR="004139A6" w:rsidRPr="00C47392">
        <w:rPr>
          <w:color w:val="000000" w:themeColor="text1"/>
        </w:rPr>
        <w:t>Firger</w:t>
      </w:r>
      <w:proofErr w:type="spellEnd"/>
      <w:r w:rsidR="004139A6" w:rsidRPr="00C47392">
        <w:rPr>
          <w:color w:val="000000" w:themeColor="text1"/>
        </w:rPr>
        <w:t>, “</w:t>
      </w:r>
      <w:hyperlink r:id="rId49" w:history="1">
        <w:r w:rsidR="004139A6" w:rsidRPr="00C47392">
          <w:rPr>
            <w:rStyle w:val="Hyperlink"/>
            <w:color w:val="000000" w:themeColor="text1"/>
          </w:rPr>
          <w:t>Awash in History: Dormant for Years, Brooklyn’</w:t>
        </w:r>
        <w:r w:rsidR="00EC155E" w:rsidRPr="00C47392">
          <w:rPr>
            <w:rStyle w:val="Hyperlink"/>
            <w:color w:val="000000" w:themeColor="text1"/>
          </w:rPr>
          <w:t>s McCarren Park Pool Retur</w:t>
        </w:r>
        <w:r w:rsidR="004139A6" w:rsidRPr="00C47392">
          <w:rPr>
            <w:rStyle w:val="Hyperlink"/>
            <w:color w:val="000000" w:themeColor="text1"/>
          </w:rPr>
          <w:t>ns to its Early Glory</w:t>
        </w:r>
      </w:hyperlink>
      <w:r w:rsidR="004139A6" w:rsidRPr="00C47392">
        <w:rPr>
          <w:color w:val="000000" w:themeColor="text1"/>
        </w:rPr>
        <w:t xml:space="preserve">,” </w:t>
      </w:r>
      <w:r w:rsidR="004139A6" w:rsidRPr="00C47392">
        <w:rPr>
          <w:i/>
          <w:color w:val="000000" w:themeColor="text1"/>
        </w:rPr>
        <w:t>Wall Street Journal</w:t>
      </w:r>
      <w:r w:rsidR="004139A6" w:rsidRPr="00C47392">
        <w:rPr>
          <w:color w:val="000000" w:themeColor="text1"/>
        </w:rPr>
        <w:t>, June 28, 2012</w:t>
      </w:r>
      <w:r w:rsidRPr="00C47392">
        <w:rPr>
          <w:color w:val="000000" w:themeColor="text1"/>
        </w:rPr>
        <w:t>.</w:t>
      </w:r>
    </w:p>
    <w:p w14:paraId="32377198" w14:textId="77777777" w:rsidR="00216883" w:rsidRPr="00C47392" w:rsidRDefault="00216883" w:rsidP="00D64772">
      <w:pPr>
        <w:rPr>
          <w:color w:val="000000" w:themeColor="text1"/>
        </w:rPr>
      </w:pPr>
    </w:p>
    <w:p w14:paraId="140DA239" w14:textId="6A757366" w:rsidR="00216883" w:rsidRPr="00C47392" w:rsidRDefault="006E3CC6" w:rsidP="00D64772">
      <w:pPr>
        <w:rPr>
          <w:color w:val="000000" w:themeColor="text1"/>
        </w:rPr>
      </w:pPr>
      <w:r w:rsidRPr="00C47392">
        <w:rPr>
          <w:color w:val="000000" w:themeColor="text1"/>
        </w:rPr>
        <w:t xml:space="preserve">2012: </w:t>
      </w:r>
      <w:r w:rsidR="00216883" w:rsidRPr="00C47392">
        <w:rPr>
          <w:color w:val="000000" w:themeColor="text1"/>
        </w:rPr>
        <w:t xml:space="preserve">Jessica </w:t>
      </w:r>
      <w:proofErr w:type="spellStart"/>
      <w:r w:rsidR="00216883" w:rsidRPr="00C47392">
        <w:rPr>
          <w:color w:val="000000" w:themeColor="text1"/>
        </w:rPr>
        <w:t>Firger</w:t>
      </w:r>
      <w:proofErr w:type="spellEnd"/>
      <w:r w:rsidR="00216883" w:rsidRPr="00C47392">
        <w:rPr>
          <w:color w:val="000000" w:themeColor="text1"/>
        </w:rPr>
        <w:t>, “</w:t>
      </w:r>
      <w:hyperlink r:id="rId50" w:history="1">
        <w:r w:rsidR="00216883" w:rsidRPr="00C47392">
          <w:rPr>
            <w:rStyle w:val="Hyperlink"/>
            <w:color w:val="000000" w:themeColor="text1"/>
          </w:rPr>
          <w:t>A Swim in Time: Remembering New York City’s First Public Pools</w:t>
        </w:r>
      </w:hyperlink>
      <w:r w:rsidR="00216883" w:rsidRPr="00C47392">
        <w:rPr>
          <w:color w:val="000000" w:themeColor="text1"/>
        </w:rPr>
        <w:t xml:space="preserve">,” </w:t>
      </w:r>
      <w:r w:rsidR="00216883" w:rsidRPr="00C47392">
        <w:rPr>
          <w:i/>
          <w:color w:val="000000" w:themeColor="text1"/>
        </w:rPr>
        <w:t>Wall Street Journal</w:t>
      </w:r>
      <w:r w:rsidR="00216883" w:rsidRPr="00C47392">
        <w:rPr>
          <w:color w:val="000000" w:themeColor="text1"/>
        </w:rPr>
        <w:t>, June 28, 2012</w:t>
      </w:r>
    </w:p>
    <w:p w14:paraId="6A151B8D" w14:textId="77777777" w:rsidR="004139A6" w:rsidRPr="00C47392" w:rsidRDefault="004139A6" w:rsidP="00D64772">
      <w:pPr>
        <w:rPr>
          <w:color w:val="000000" w:themeColor="text1"/>
        </w:rPr>
      </w:pPr>
    </w:p>
    <w:p w14:paraId="46CEEEED" w14:textId="51CE0405" w:rsidR="00F35F0F" w:rsidRPr="00C47392" w:rsidRDefault="006E3CC6" w:rsidP="00D64772">
      <w:pPr>
        <w:autoSpaceDE w:val="0"/>
        <w:autoSpaceDN w:val="0"/>
        <w:adjustRightInd w:val="0"/>
        <w:rPr>
          <w:color w:val="000000" w:themeColor="text1"/>
        </w:rPr>
      </w:pPr>
      <w:r w:rsidRPr="00C47392">
        <w:rPr>
          <w:bCs/>
          <w:color w:val="000000" w:themeColor="text1"/>
        </w:rPr>
        <w:t xml:space="preserve">2011: </w:t>
      </w:r>
      <w:r w:rsidR="00F35F0F" w:rsidRPr="00C47392">
        <w:rPr>
          <w:bCs/>
          <w:color w:val="000000" w:themeColor="text1"/>
        </w:rPr>
        <w:t xml:space="preserve">Marie </w:t>
      </w:r>
      <w:proofErr w:type="spellStart"/>
      <w:r w:rsidR="00F35F0F" w:rsidRPr="00C47392">
        <w:rPr>
          <w:bCs/>
          <w:color w:val="000000" w:themeColor="text1"/>
        </w:rPr>
        <w:t>Warsh</w:t>
      </w:r>
      <w:proofErr w:type="spellEnd"/>
      <w:r w:rsidR="00F35F0F" w:rsidRPr="00C47392">
        <w:rPr>
          <w:bCs/>
          <w:color w:val="000000" w:themeColor="text1"/>
        </w:rPr>
        <w:t xml:space="preserve">, </w:t>
      </w:r>
      <w:r w:rsidR="00F35F0F" w:rsidRPr="00C47392">
        <w:rPr>
          <w:color w:val="000000" w:themeColor="text1"/>
        </w:rPr>
        <w:t xml:space="preserve">“Adventure in Central Park: Reinventing the Playground—The Lindsay Years and Beyond, Museum of the City of New York, September 27, 2010, Conference Reports, </w:t>
      </w:r>
      <w:r w:rsidR="00F35F0F" w:rsidRPr="00C47392">
        <w:rPr>
          <w:i/>
          <w:color w:val="000000" w:themeColor="text1"/>
        </w:rPr>
        <w:t>SHCY Bulletin</w:t>
      </w:r>
      <w:r w:rsidR="00F35F0F" w:rsidRPr="00C47392">
        <w:rPr>
          <w:color w:val="000000" w:themeColor="text1"/>
        </w:rPr>
        <w:t xml:space="preserve"> no. 17 Spring 2011, 1.</w:t>
      </w:r>
    </w:p>
    <w:p w14:paraId="0BB0D9DC" w14:textId="77777777" w:rsidR="00F35F0F" w:rsidRPr="00C47392" w:rsidRDefault="00F35F0F" w:rsidP="00D64772">
      <w:pPr>
        <w:autoSpaceDE w:val="0"/>
        <w:autoSpaceDN w:val="0"/>
        <w:adjustRightInd w:val="0"/>
        <w:rPr>
          <w:color w:val="000000" w:themeColor="text1"/>
        </w:rPr>
      </w:pPr>
    </w:p>
    <w:p w14:paraId="1AA285A5" w14:textId="2F018423" w:rsidR="009C7207" w:rsidRPr="00C47392" w:rsidRDefault="006E3CC6" w:rsidP="00D64772">
      <w:pPr>
        <w:autoSpaceDE w:val="0"/>
        <w:autoSpaceDN w:val="0"/>
        <w:adjustRightInd w:val="0"/>
        <w:rPr>
          <w:color w:val="000000" w:themeColor="text1"/>
        </w:rPr>
      </w:pPr>
      <w:r w:rsidRPr="00C47392">
        <w:rPr>
          <w:bCs/>
          <w:color w:val="000000" w:themeColor="text1"/>
        </w:rPr>
        <w:t xml:space="preserve">2011: </w:t>
      </w:r>
      <w:r w:rsidR="009C7207" w:rsidRPr="00C47392">
        <w:rPr>
          <w:bCs/>
          <w:color w:val="000000" w:themeColor="text1"/>
        </w:rPr>
        <w:t xml:space="preserve">George </w:t>
      </w:r>
      <w:proofErr w:type="spellStart"/>
      <w:r w:rsidR="009C7207" w:rsidRPr="00C47392">
        <w:rPr>
          <w:bCs/>
          <w:color w:val="000000" w:themeColor="text1"/>
        </w:rPr>
        <w:t>Bodarky</w:t>
      </w:r>
      <w:proofErr w:type="spellEnd"/>
      <w:r w:rsidR="009C7207" w:rsidRPr="00C47392">
        <w:rPr>
          <w:bCs/>
          <w:color w:val="000000" w:themeColor="text1"/>
        </w:rPr>
        <w:t>, “</w:t>
      </w:r>
      <w:hyperlink r:id="rId51" w:history="1">
        <w:r w:rsidR="009C7207" w:rsidRPr="00C47392">
          <w:rPr>
            <w:rStyle w:val="Hyperlink"/>
            <w:bCs/>
            <w:color w:val="000000" w:themeColor="text1"/>
          </w:rPr>
          <w:t>Summer in the City</w:t>
        </w:r>
      </w:hyperlink>
      <w:r w:rsidR="009C7207" w:rsidRPr="00C47392">
        <w:rPr>
          <w:bCs/>
          <w:color w:val="000000" w:themeColor="text1"/>
        </w:rPr>
        <w:t xml:space="preserve">,” </w:t>
      </w:r>
      <w:r w:rsidR="009C7207" w:rsidRPr="00C47392">
        <w:rPr>
          <w:bCs/>
          <w:i/>
          <w:color w:val="000000" w:themeColor="text1"/>
        </w:rPr>
        <w:t>WFUV Cityscape</w:t>
      </w:r>
      <w:r w:rsidR="009C7207" w:rsidRPr="00C47392">
        <w:rPr>
          <w:bCs/>
          <w:color w:val="000000" w:themeColor="text1"/>
        </w:rPr>
        <w:t xml:space="preserve">, June 6, 2011, 12:20 pm, </w:t>
      </w:r>
    </w:p>
    <w:p w14:paraId="67EDD1AC" w14:textId="77777777" w:rsidR="009C7207" w:rsidRPr="00C47392" w:rsidRDefault="009C7207" w:rsidP="00D64772">
      <w:pPr>
        <w:rPr>
          <w:color w:val="000000" w:themeColor="text1"/>
        </w:rPr>
      </w:pPr>
    </w:p>
    <w:p w14:paraId="29919F4F" w14:textId="5D2B3910" w:rsidR="003C1CC5" w:rsidRPr="00C47392" w:rsidRDefault="006E3CC6" w:rsidP="00D64772">
      <w:pPr>
        <w:rPr>
          <w:color w:val="000000" w:themeColor="text1"/>
        </w:rPr>
      </w:pPr>
      <w:r w:rsidRPr="00C47392">
        <w:rPr>
          <w:color w:val="000000" w:themeColor="text1"/>
        </w:rPr>
        <w:t xml:space="preserve">2011: </w:t>
      </w:r>
      <w:r w:rsidR="003C1CC5" w:rsidRPr="00C47392">
        <w:rPr>
          <w:color w:val="000000" w:themeColor="text1"/>
        </w:rPr>
        <w:t>“Kickstarter: + Pool,” a Product Design project in New York, NY by Family and PlayLab, interview, video released 2011.</w:t>
      </w:r>
    </w:p>
    <w:p w14:paraId="52995BC9" w14:textId="77777777" w:rsidR="003C1CC5" w:rsidRPr="00C47392" w:rsidRDefault="003C1CC5" w:rsidP="00D64772">
      <w:pPr>
        <w:rPr>
          <w:color w:val="000000" w:themeColor="text1"/>
        </w:rPr>
      </w:pPr>
    </w:p>
    <w:p w14:paraId="60630FCD" w14:textId="232012CD" w:rsidR="003C1CC5" w:rsidRPr="00C47392" w:rsidRDefault="006E3CC6" w:rsidP="00D64772">
      <w:pPr>
        <w:rPr>
          <w:color w:val="000000" w:themeColor="text1"/>
        </w:rPr>
      </w:pPr>
      <w:r w:rsidRPr="00C47392">
        <w:rPr>
          <w:color w:val="000000" w:themeColor="text1"/>
        </w:rPr>
        <w:t xml:space="preserve">2011: </w:t>
      </w:r>
      <w:r w:rsidR="003C1CC5" w:rsidRPr="00C47392">
        <w:rPr>
          <w:color w:val="000000" w:themeColor="text1"/>
        </w:rPr>
        <w:t xml:space="preserve">“Historical Hotspots:  Leland School for Crippled Children, Detroit, Michigan,” </w:t>
      </w:r>
      <w:r w:rsidR="005A0432" w:rsidRPr="00C47392">
        <w:rPr>
          <w:color w:val="000000" w:themeColor="text1"/>
        </w:rPr>
        <w:t>i</w:t>
      </w:r>
      <w:r w:rsidR="003C1CC5" w:rsidRPr="00C47392">
        <w:rPr>
          <w:color w:val="000000" w:themeColor="text1"/>
        </w:rPr>
        <w:t xml:space="preserve">nterview for </w:t>
      </w:r>
      <w:proofErr w:type="spellStart"/>
      <w:r w:rsidR="003C1CC5" w:rsidRPr="00C47392">
        <w:rPr>
          <w:color w:val="000000" w:themeColor="text1"/>
        </w:rPr>
        <w:t>YouthVille</w:t>
      </w:r>
      <w:proofErr w:type="spellEnd"/>
      <w:r w:rsidR="003C1CC5" w:rsidRPr="00C47392">
        <w:rPr>
          <w:color w:val="000000" w:themeColor="text1"/>
        </w:rPr>
        <w:t xml:space="preserve"> video documenting </w:t>
      </w:r>
      <w:r w:rsidR="00D709DE" w:rsidRPr="00C47392">
        <w:rPr>
          <w:color w:val="000000" w:themeColor="text1"/>
        </w:rPr>
        <w:t xml:space="preserve">this </w:t>
      </w:r>
      <w:r w:rsidR="003C1CC5" w:rsidRPr="00C47392">
        <w:rPr>
          <w:color w:val="000000" w:themeColor="text1"/>
        </w:rPr>
        <w:t xml:space="preserve">historic structure in Detroit; community service project developed in collaboration with the Society of Architectural Historians, </w:t>
      </w:r>
      <w:r w:rsidR="009C7207" w:rsidRPr="00C47392">
        <w:rPr>
          <w:color w:val="000000" w:themeColor="text1"/>
        </w:rPr>
        <w:t>Apri</w:t>
      </w:r>
      <w:r w:rsidR="00C82CC5" w:rsidRPr="00C47392">
        <w:rPr>
          <w:color w:val="000000" w:themeColor="text1"/>
        </w:rPr>
        <w:t>l</w:t>
      </w:r>
      <w:r w:rsidR="003C1CC5" w:rsidRPr="00C47392">
        <w:rPr>
          <w:color w:val="000000" w:themeColor="text1"/>
        </w:rPr>
        <w:t xml:space="preserve">. </w:t>
      </w:r>
    </w:p>
    <w:p w14:paraId="536206E2" w14:textId="77777777" w:rsidR="003C1CC5" w:rsidRPr="00C47392" w:rsidRDefault="003C1CC5" w:rsidP="00D64772">
      <w:pPr>
        <w:rPr>
          <w:color w:val="000000" w:themeColor="text1"/>
        </w:rPr>
      </w:pPr>
    </w:p>
    <w:p w14:paraId="00B53F81" w14:textId="4CF7002F" w:rsidR="00EA2740" w:rsidRPr="00C47392" w:rsidRDefault="006E3CC6" w:rsidP="00A36D29">
      <w:pPr>
        <w:rPr>
          <w:color w:val="000000" w:themeColor="text1"/>
        </w:rPr>
      </w:pPr>
      <w:r w:rsidRPr="00C47392">
        <w:rPr>
          <w:color w:val="000000" w:themeColor="text1"/>
        </w:rPr>
        <w:t xml:space="preserve">2011: </w:t>
      </w:r>
      <w:r w:rsidR="00EA2740" w:rsidRPr="00C47392">
        <w:rPr>
          <w:color w:val="000000" w:themeColor="text1"/>
        </w:rPr>
        <w:t>"</w:t>
      </w:r>
      <w:hyperlink r:id="rId52" w:history="1">
        <w:r w:rsidR="00EA2740" w:rsidRPr="00C47392">
          <w:rPr>
            <w:rStyle w:val="Hyperlink"/>
            <w:color w:val="000000" w:themeColor="text1"/>
          </w:rPr>
          <w:t>Mart</w:t>
        </w:r>
        <w:r w:rsidR="00AA0E7E" w:rsidRPr="00C47392">
          <w:rPr>
            <w:rStyle w:val="Hyperlink"/>
            <w:color w:val="000000" w:themeColor="text1"/>
          </w:rPr>
          <w:t>a Gutman Envisions Child-Friend</w:t>
        </w:r>
        <w:r w:rsidR="00EA2740" w:rsidRPr="00C47392">
          <w:rPr>
            <w:rStyle w:val="Hyperlink"/>
            <w:color w:val="000000" w:themeColor="text1"/>
          </w:rPr>
          <w:t>ly Neighborhoods</w:t>
        </w:r>
      </w:hyperlink>
      <w:r w:rsidR="00EA2740" w:rsidRPr="00C47392">
        <w:rPr>
          <w:color w:val="000000" w:themeColor="text1"/>
        </w:rPr>
        <w:t xml:space="preserve">, Spitzer School of Architecture Sees Incremental Steps, and Repurposing as Key to Make Cities Better Places for Children,” CCNY Press Release, February </w:t>
      </w:r>
      <w:r w:rsidR="00F57E0C" w:rsidRPr="00C47392">
        <w:rPr>
          <w:color w:val="000000" w:themeColor="text1"/>
        </w:rPr>
        <w:t>3</w:t>
      </w:r>
      <w:r w:rsidR="00C82CC5" w:rsidRPr="00C47392">
        <w:rPr>
          <w:color w:val="000000" w:themeColor="text1"/>
        </w:rPr>
        <w:t xml:space="preserve">. </w:t>
      </w:r>
      <w:r w:rsidR="00F57E0C" w:rsidRPr="00C47392">
        <w:rPr>
          <w:color w:val="000000" w:themeColor="text1"/>
        </w:rPr>
        <w:t xml:space="preserve"> </w:t>
      </w:r>
      <w:r w:rsidR="001D0A63" w:rsidRPr="00C47392">
        <w:rPr>
          <w:color w:val="000000" w:themeColor="text1"/>
        </w:rPr>
        <w:t xml:space="preserve">See also: </w:t>
      </w:r>
      <w:hyperlink r:id="rId53" w:history="1">
        <w:r w:rsidR="00A36D29" w:rsidRPr="00C47392">
          <w:rPr>
            <w:rStyle w:val="Hyperlink"/>
            <w:color w:val="000000" w:themeColor="text1"/>
          </w:rPr>
          <w:t>http://www.broadwayhousing.org/2011/02/marta-gutman-envisions-child-friendly-urban-neighborhoods/</w:t>
        </w:r>
      </w:hyperlink>
      <w:r w:rsidR="00A36D29" w:rsidRPr="00C47392">
        <w:rPr>
          <w:color w:val="000000" w:themeColor="text1"/>
        </w:rPr>
        <w:t xml:space="preserve">; </w:t>
      </w:r>
      <w:hyperlink r:id="rId54" w:history="1">
        <w:r w:rsidR="00F57E0C" w:rsidRPr="00C47392">
          <w:rPr>
            <w:rStyle w:val="Hyperlink"/>
            <w:color w:val="000000" w:themeColor="text1"/>
            <w:u w:val="none"/>
          </w:rPr>
          <w:t>http://www1.cuny.edu/mu/forum/2011/02/03/marta-gutman-envisions-child-friendly-urban-neighborhoods/</w:t>
        </w:r>
      </w:hyperlink>
    </w:p>
    <w:p w14:paraId="4451F109" w14:textId="77777777" w:rsidR="00F57E0C" w:rsidRPr="00C47392" w:rsidRDefault="00F57E0C" w:rsidP="00D64772">
      <w:pPr>
        <w:rPr>
          <w:i/>
          <w:color w:val="000000" w:themeColor="text1"/>
        </w:rPr>
      </w:pPr>
    </w:p>
    <w:p w14:paraId="1698B074" w14:textId="173F15AF" w:rsidR="00705F3A" w:rsidRPr="00C47392" w:rsidRDefault="00C82CC5" w:rsidP="00D64772">
      <w:pPr>
        <w:rPr>
          <w:color w:val="000000" w:themeColor="text1"/>
        </w:rPr>
      </w:pPr>
      <w:r w:rsidRPr="00C47392">
        <w:rPr>
          <w:color w:val="000000" w:themeColor="text1"/>
        </w:rPr>
        <w:t>2010</w:t>
      </w:r>
      <w:r w:rsidRPr="00C47392">
        <w:rPr>
          <w:i/>
          <w:color w:val="000000" w:themeColor="text1"/>
        </w:rPr>
        <w:t xml:space="preserve">: </w:t>
      </w:r>
      <w:hyperlink r:id="rId55" w:history="1">
        <w:r w:rsidRPr="00C47392">
          <w:rPr>
            <w:rStyle w:val="Hyperlink"/>
            <w:i/>
            <w:color w:val="000000" w:themeColor="text1"/>
          </w:rPr>
          <w:t>Pool Parties</w:t>
        </w:r>
      </w:hyperlink>
      <w:r w:rsidRPr="00C47392">
        <w:rPr>
          <w:i/>
          <w:color w:val="000000" w:themeColor="text1"/>
        </w:rPr>
        <w:t>,</w:t>
      </w:r>
      <w:r w:rsidR="005A0432" w:rsidRPr="00C47392">
        <w:rPr>
          <w:color w:val="000000" w:themeColor="text1"/>
        </w:rPr>
        <w:t xml:space="preserve"> interview in</w:t>
      </w:r>
      <w:r w:rsidR="003C1CC5" w:rsidRPr="00C47392">
        <w:rPr>
          <w:color w:val="000000" w:themeColor="text1"/>
        </w:rPr>
        <w:t xml:space="preserve"> independent film directed and produced by Beth </w:t>
      </w:r>
      <w:proofErr w:type="spellStart"/>
      <w:r w:rsidR="003C1CC5" w:rsidRPr="00C47392">
        <w:rPr>
          <w:color w:val="000000" w:themeColor="text1"/>
        </w:rPr>
        <w:t>Aala</w:t>
      </w:r>
      <w:proofErr w:type="spellEnd"/>
      <w:r w:rsidRPr="00C47392">
        <w:rPr>
          <w:color w:val="000000" w:themeColor="text1"/>
        </w:rPr>
        <w:t>,</w:t>
      </w:r>
      <w:r w:rsidR="00F74D7E" w:rsidRPr="00C47392">
        <w:rPr>
          <w:color w:val="000000" w:themeColor="text1"/>
        </w:rPr>
        <w:t xml:space="preserve"> </w:t>
      </w:r>
    </w:p>
    <w:p w14:paraId="7AB60A55" w14:textId="77777777" w:rsidR="00705F3A" w:rsidRPr="00C47392" w:rsidRDefault="00705F3A" w:rsidP="00D64772">
      <w:pPr>
        <w:rPr>
          <w:color w:val="000000" w:themeColor="text1"/>
        </w:rPr>
      </w:pPr>
    </w:p>
    <w:p w14:paraId="34B767EC" w14:textId="141DFE0E" w:rsidR="00705F3A" w:rsidRPr="00C47392" w:rsidRDefault="006E3CC6" w:rsidP="00D64772">
      <w:pPr>
        <w:rPr>
          <w:color w:val="000000" w:themeColor="text1"/>
        </w:rPr>
      </w:pPr>
      <w:r w:rsidRPr="00C47392">
        <w:rPr>
          <w:color w:val="000000" w:themeColor="text1"/>
        </w:rPr>
        <w:t xml:space="preserve">2009: </w:t>
      </w:r>
      <w:r w:rsidR="00705F3A" w:rsidRPr="00C47392">
        <w:rPr>
          <w:color w:val="000000" w:themeColor="text1"/>
        </w:rPr>
        <w:t xml:space="preserve">Anne Barnard, “It’s One Way to Get Your Hands on a Piece of New York Real Estate,” </w:t>
      </w:r>
      <w:r w:rsidR="00705F3A" w:rsidRPr="00C47392">
        <w:rPr>
          <w:i/>
          <w:color w:val="000000" w:themeColor="text1"/>
        </w:rPr>
        <w:t>New York Times</w:t>
      </w:r>
      <w:r w:rsidR="00705F3A" w:rsidRPr="00C47392">
        <w:rPr>
          <w:color w:val="000000" w:themeColor="text1"/>
        </w:rPr>
        <w:t>, March 17, 2009, A23.</w:t>
      </w:r>
    </w:p>
    <w:p w14:paraId="7B1AAB1D" w14:textId="77777777" w:rsidR="00705F3A" w:rsidRPr="00C47392" w:rsidRDefault="00705F3A" w:rsidP="00D64772">
      <w:pPr>
        <w:rPr>
          <w:color w:val="000000" w:themeColor="text1"/>
        </w:rPr>
      </w:pPr>
    </w:p>
    <w:p w14:paraId="49236455" w14:textId="40887671" w:rsidR="00AA0E7E" w:rsidRPr="00C47392" w:rsidRDefault="006E3CC6" w:rsidP="00D64772">
      <w:pPr>
        <w:rPr>
          <w:color w:val="000000" w:themeColor="text1"/>
        </w:rPr>
      </w:pPr>
      <w:r w:rsidRPr="00C47392">
        <w:rPr>
          <w:color w:val="000000" w:themeColor="text1"/>
        </w:rPr>
        <w:t xml:space="preserve">2003: </w:t>
      </w:r>
      <w:r w:rsidR="00705F3A" w:rsidRPr="00C47392">
        <w:rPr>
          <w:color w:val="000000" w:themeColor="text1"/>
        </w:rPr>
        <w:t xml:space="preserve">Mary Corbin </w:t>
      </w:r>
      <w:proofErr w:type="spellStart"/>
      <w:r w:rsidR="00705F3A" w:rsidRPr="00C47392">
        <w:rPr>
          <w:color w:val="000000" w:themeColor="text1"/>
        </w:rPr>
        <w:t>Sies</w:t>
      </w:r>
      <w:proofErr w:type="spellEnd"/>
      <w:r w:rsidR="00705F3A" w:rsidRPr="00C47392">
        <w:rPr>
          <w:color w:val="000000" w:themeColor="text1"/>
        </w:rPr>
        <w:t>, “</w:t>
      </w:r>
      <w:hyperlink r:id="rId56" w:history="1">
        <w:r w:rsidR="00705F3A" w:rsidRPr="00C47392">
          <w:rPr>
            <w:rStyle w:val="Hyperlink"/>
            <w:color w:val="000000" w:themeColor="text1"/>
          </w:rPr>
          <w:t>North American Urban History: The Everyday Politics and Spatial Logics of Metropolitan Life,</w:t>
        </w:r>
      </w:hyperlink>
      <w:r w:rsidR="00705F3A" w:rsidRPr="00C47392">
        <w:rPr>
          <w:color w:val="000000" w:themeColor="text1"/>
        </w:rPr>
        <w:t xml:space="preserve">” </w:t>
      </w:r>
      <w:r w:rsidR="00705F3A" w:rsidRPr="00C47392">
        <w:rPr>
          <w:i/>
          <w:color w:val="000000" w:themeColor="text1"/>
        </w:rPr>
        <w:t>Urban History Review</w:t>
      </w:r>
      <w:r w:rsidR="00705F3A" w:rsidRPr="00C47392">
        <w:rPr>
          <w:color w:val="000000" w:themeColor="text1"/>
        </w:rPr>
        <w:t>, September 2003</w:t>
      </w:r>
      <w:r w:rsidR="00C82CC5" w:rsidRPr="00C47392">
        <w:rPr>
          <w:color w:val="000000" w:themeColor="text1"/>
        </w:rPr>
        <w:t>.</w:t>
      </w:r>
    </w:p>
    <w:p w14:paraId="6DCCE0D3" w14:textId="77777777" w:rsidR="00AA0E7E" w:rsidRPr="00C47392" w:rsidRDefault="00AA0E7E" w:rsidP="00D65BBE">
      <w:pPr>
        <w:rPr>
          <w:color w:val="000000" w:themeColor="text1"/>
        </w:rPr>
      </w:pPr>
    </w:p>
    <w:p w14:paraId="67D9F796" w14:textId="77777777" w:rsidR="001C0EAF" w:rsidRPr="00C47392" w:rsidRDefault="001C0EAF" w:rsidP="00133FB5">
      <w:pPr>
        <w:keepNext/>
        <w:widowControl w:val="0"/>
        <w:rPr>
          <w:b/>
          <w:bCs/>
          <w:color w:val="000000" w:themeColor="text1"/>
        </w:rPr>
      </w:pPr>
      <w:r w:rsidRPr="00C47392">
        <w:rPr>
          <w:b/>
          <w:bCs/>
          <w:color w:val="000000" w:themeColor="text1"/>
        </w:rPr>
        <w:t xml:space="preserve">Reviews: </w:t>
      </w:r>
      <w:r w:rsidRPr="00C47392">
        <w:rPr>
          <w:b/>
          <w:bCs/>
          <w:i/>
          <w:color w:val="000000" w:themeColor="text1"/>
        </w:rPr>
        <w:t>A City for Children</w:t>
      </w:r>
    </w:p>
    <w:p w14:paraId="2FFC15ED" w14:textId="77777777" w:rsidR="001C0EAF" w:rsidRPr="00C47392" w:rsidRDefault="001C0EAF" w:rsidP="00133FB5">
      <w:pPr>
        <w:keepNext/>
        <w:widowControl w:val="0"/>
        <w:rPr>
          <w:color w:val="000000" w:themeColor="text1"/>
        </w:rPr>
      </w:pPr>
    </w:p>
    <w:p w14:paraId="1E572CD8" w14:textId="18E3F277" w:rsidR="0034713B" w:rsidRPr="00C47392" w:rsidRDefault="0034713B" w:rsidP="00D65BBE">
      <w:pPr>
        <w:rPr>
          <w:color w:val="000000" w:themeColor="text1"/>
        </w:rPr>
      </w:pPr>
      <w:r w:rsidRPr="00C47392">
        <w:rPr>
          <w:color w:val="000000" w:themeColor="text1"/>
        </w:rPr>
        <w:t xml:space="preserve">2019: Deborah A. </w:t>
      </w:r>
      <w:proofErr w:type="spellStart"/>
      <w:r w:rsidRPr="00C47392">
        <w:rPr>
          <w:color w:val="000000" w:themeColor="text1"/>
        </w:rPr>
        <w:t>Skok</w:t>
      </w:r>
      <w:proofErr w:type="spellEnd"/>
      <w:r w:rsidRPr="00C47392">
        <w:rPr>
          <w:color w:val="000000" w:themeColor="text1"/>
        </w:rPr>
        <w:t xml:space="preserve">, “Childcare in the </w:t>
      </w:r>
      <w:proofErr w:type="spellStart"/>
      <w:r w:rsidRPr="00C47392">
        <w:rPr>
          <w:color w:val="000000" w:themeColor="text1"/>
        </w:rPr>
        <w:t>Semiwelfare</w:t>
      </w:r>
      <w:proofErr w:type="spellEnd"/>
      <w:r w:rsidRPr="00C47392">
        <w:rPr>
          <w:color w:val="000000" w:themeColor="text1"/>
        </w:rPr>
        <w:t xml:space="preserve"> State,” </w:t>
      </w:r>
      <w:r w:rsidRPr="00C47392">
        <w:rPr>
          <w:i/>
          <w:color w:val="000000" w:themeColor="text1"/>
        </w:rPr>
        <w:t>Journal of Urban History</w:t>
      </w:r>
      <w:r w:rsidR="00391885" w:rsidRPr="00C47392">
        <w:rPr>
          <w:color w:val="000000" w:themeColor="text1"/>
        </w:rPr>
        <w:t>, 45, no. 4: 865-74.</w:t>
      </w:r>
    </w:p>
    <w:p w14:paraId="2FE96D39" w14:textId="77777777" w:rsidR="0034713B" w:rsidRPr="00C47392" w:rsidRDefault="0034713B" w:rsidP="00D65BBE">
      <w:pPr>
        <w:rPr>
          <w:color w:val="000000" w:themeColor="text1"/>
        </w:rPr>
      </w:pPr>
    </w:p>
    <w:p w14:paraId="69181C54" w14:textId="55AB4239" w:rsidR="00CD3428" w:rsidRPr="00C47392" w:rsidRDefault="006E3CC6" w:rsidP="00D65BBE">
      <w:pPr>
        <w:rPr>
          <w:color w:val="000000" w:themeColor="text1"/>
          <w:u w:val="single" w:color="0000FF"/>
        </w:rPr>
      </w:pPr>
      <w:r w:rsidRPr="00C47392">
        <w:rPr>
          <w:color w:val="000000" w:themeColor="text1"/>
        </w:rPr>
        <w:t xml:space="preserve">2016: </w:t>
      </w:r>
      <w:r w:rsidR="00083728" w:rsidRPr="00C47392">
        <w:rPr>
          <w:color w:val="000000" w:themeColor="text1"/>
        </w:rPr>
        <w:t xml:space="preserve">Amy </w:t>
      </w:r>
      <w:r w:rsidR="00CD3428" w:rsidRPr="00C47392">
        <w:rPr>
          <w:color w:val="000000" w:themeColor="text1"/>
        </w:rPr>
        <w:t xml:space="preserve">F. </w:t>
      </w:r>
      <w:r w:rsidR="00083728" w:rsidRPr="00C47392">
        <w:rPr>
          <w:color w:val="000000" w:themeColor="text1"/>
        </w:rPr>
        <w:t xml:space="preserve">Ogata, </w:t>
      </w:r>
      <w:hyperlink r:id="rId57" w:anchor=".WGLrsLYrLUZ" w:history="1">
        <w:proofErr w:type="spellStart"/>
        <w:r w:rsidR="00CD3428" w:rsidRPr="00C47392">
          <w:rPr>
            <w:rStyle w:val="Hyperlink"/>
            <w:i/>
            <w:color w:val="000000" w:themeColor="text1"/>
          </w:rPr>
          <w:t>caa.reviews</w:t>
        </w:r>
        <w:proofErr w:type="spellEnd"/>
        <w:r w:rsidR="00CD3428" w:rsidRPr="00C47392">
          <w:rPr>
            <w:rStyle w:val="Hyperlink"/>
            <w:color w:val="000000" w:themeColor="text1"/>
          </w:rPr>
          <w:t>,</w:t>
        </w:r>
      </w:hyperlink>
      <w:r w:rsidR="00CD3428" w:rsidRPr="00C47392">
        <w:rPr>
          <w:color w:val="000000" w:themeColor="text1"/>
        </w:rPr>
        <w:t xml:space="preserve"> </w:t>
      </w:r>
      <w:r w:rsidR="00510F15" w:rsidRPr="00C47392">
        <w:rPr>
          <w:color w:val="000000" w:themeColor="text1"/>
        </w:rPr>
        <w:t>December 8</w:t>
      </w:r>
      <w:r w:rsidR="00D37272" w:rsidRPr="00C47392">
        <w:rPr>
          <w:color w:val="000000" w:themeColor="text1"/>
        </w:rPr>
        <w:t>.</w:t>
      </w:r>
    </w:p>
    <w:p w14:paraId="0493DC33" w14:textId="77777777" w:rsidR="003D47C0" w:rsidRPr="00C47392" w:rsidRDefault="003D47C0" w:rsidP="00D65BBE">
      <w:pPr>
        <w:rPr>
          <w:color w:val="000000" w:themeColor="text1"/>
        </w:rPr>
      </w:pPr>
    </w:p>
    <w:p w14:paraId="79A20BFA" w14:textId="7B91DF3A" w:rsidR="00CD3428" w:rsidRPr="00C47392" w:rsidRDefault="006E3CC6" w:rsidP="00D65BBE">
      <w:pPr>
        <w:rPr>
          <w:color w:val="000000" w:themeColor="text1"/>
        </w:rPr>
      </w:pPr>
      <w:r w:rsidRPr="00C47392">
        <w:rPr>
          <w:color w:val="000000" w:themeColor="text1"/>
        </w:rPr>
        <w:t xml:space="preserve">2016: </w:t>
      </w:r>
      <w:r w:rsidR="00CD3428" w:rsidRPr="00C47392">
        <w:rPr>
          <w:color w:val="000000" w:themeColor="text1"/>
        </w:rPr>
        <w:t xml:space="preserve">Paula </w:t>
      </w:r>
      <w:proofErr w:type="spellStart"/>
      <w:r w:rsidR="00CD3428" w:rsidRPr="00C47392">
        <w:rPr>
          <w:color w:val="000000" w:themeColor="text1"/>
        </w:rPr>
        <w:t>Lupkin</w:t>
      </w:r>
      <w:proofErr w:type="spellEnd"/>
      <w:r w:rsidR="00CD3428" w:rsidRPr="00C47392">
        <w:rPr>
          <w:color w:val="000000" w:themeColor="text1"/>
        </w:rPr>
        <w:t xml:space="preserve">, </w:t>
      </w:r>
      <w:r w:rsidR="00CD3428" w:rsidRPr="00C47392">
        <w:rPr>
          <w:i/>
          <w:color w:val="000000" w:themeColor="text1"/>
        </w:rPr>
        <w:t>Buildings &amp; Landscapes: Journal of the Vernacular Architecture Forum</w:t>
      </w:r>
      <w:r w:rsidR="00CD3428" w:rsidRPr="00C47392">
        <w:rPr>
          <w:color w:val="000000" w:themeColor="text1"/>
        </w:rPr>
        <w:t xml:space="preserve"> 23, no. 1 (</w:t>
      </w:r>
      <w:r w:rsidR="00C434E0" w:rsidRPr="00C47392">
        <w:rPr>
          <w:color w:val="000000" w:themeColor="text1"/>
        </w:rPr>
        <w:t>Spring</w:t>
      </w:r>
      <w:r w:rsidR="00CD3428" w:rsidRPr="00C47392">
        <w:rPr>
          <w:color w:val="000000" w:themeColor="text1"/>
        </w:rPr>
        <w:t>): 103-5.</w:t>
      </w:r>
    </w:p>
    <w:p w14:paraId="52102E5F" w14:textId="77777777" w:rsidR="00CD3428" w:rsidRPr="00C47392" w:rsidRDefault="00CD3428" w:rsidP="00D65BBE">
      <w:pPr>
        <w:rPr>
          <w:color w:val="000000" w:themeColor="text1"/>
        </w:rPr>
      </w:pPr>
    </w:p>
    <w:p w14:paraId="735E822D" w14:textId="7A8AF5D3" w:rsidR="00943FBA" w:rsidRPr="00C47392" w:rsidRDefault="006E3CC6" w:rsidP="00D65BBE">
      <w:pPr>
        <w:rPr>
          <w:color w:val="000000" w:themeColor="text1"/>
        </w:rPr>
      </w:pPr>
      <w:r w:rsidRPr="00C47392">
        <w:rPr>
          <w:color w:val="000000" w:themeColor="text1"/>
        </w:rPr>
        <w:t xml:space="preserve">2016: </w:t>
      </w:r>
      <w:r w:rsidR="00E854A7" w:rsidRPr="00C47392">
        <w:rPr>
          <w:color w:val="000000" w:themeColor="text1"/>
        </w:rPr>
        <w:t>Simon Sleight</w:t>
      </w:r>
      <w:r w:rsidR="00D65BBE" w:rsidRPr="00C47392">
        <w:rPr>
          <w:color w:val="000000" w:themeColor="text1"/>
        </w:rPr>
        <w:t xml:space="preserve">, </w:t>
      </w:r>
      <w:r w:rsidR="00943FBA" w:rsidRPr="00C47392">
        <w:rPr>
          <w:i/>
          <w:color w:val="000000" w:themeColor="text1"/>
        </w:rPr>
        <w:t>C</w:t>
      </w:r>
      <w:r w:rsidR="00D65BBE" w:rsidRPr="00C47392">
        <w:rPr>
          <w:i/>
          <w:color w:val="000000" w:themeColor="text1"/>
        </w:rPr>
        <w:t xml:space="preserve">hildren, </w:t>
      </w:r>
      <w:r w:rsidR="00943FBA" w:rsidRPr="00C47392">
        <w:rPr>
          <w:i/>
          <w:color w:val="000000" w:themeColor="text1"/>
        </w:rPr>
        <w:t>Y</w:t>
      </w:r>
      <w:r w:rsidR="00D65BBE" w:rsidRPr="00C47392">
        <w:rPr>
          <w:i/>
          <w:color w:val="000000" w:themeColor="text1"/>
        </w:rPr>
        <w:t xml:space="preserve">outh, and </w:t>
      </w:r>
      <w:r w:rsidR="00943FBA" w:rsidRPr="00C47392">
        <w:rPr>
          <w:i/>
          <w:color w:val="000000" w:themeColor="text1"/>
        </w:rPr>
        <w:t>E</w:t>
      </w:r>
      <w:r w:rsidR="00D65BBE" w:rsidRPr="00C47392">
        <w:rPr>
          <w:i/>
          <w:color w:val="000000" w:themeColor="text1"/>
        </w:rPr>
        <w:t>nvironments</w:t>
      </w:r>
      <w:r w:rsidR="00E020F2" w:rsidRPr="00C47392">
        <w:rPr>
          <w:color w:val="000000" w:themeColor="text1"/>
        </w:rPr>
        <w:t xml:space="preserve"> 26, no. </w:t>
      </w:r>
      <w:r w:rsidRPr="00C47392">
        <w:rPr>
          <w:color w:val="000000" w:themeColor="text1"/>
        </w:rPr>
        <w:t>1,</w:t>
      </w:r>
      <w:r w:rsidR="00E020F2" w:rsidRPr="00C47392">
        <w:rPr>
          <w:color w:val="000000" w:themeColor="text1"/>
        </w:rPr>
        <w:t xml:space="preserve"> </w:t>
      </w:r>
      <w:r w:rsidR="00E854A7" w:rsidRPr="00C47392">
        <w:rPr>
          <w:color w:val="000000" w:themeColor="text1"/>
        </w:rPr>
        <w:t>197-200</w:t>
      </w:r>
      <w:r w:rsidR="00E020F2" w:rsidRPr="00C47392">
        <w:rPr>
          <w:color w:val="000000" w:themeColor="text1"/>
        </w:rPr>
        <w:t>, with author response.</w:t>
      </w:r>
    </w:p>
    <w:p w14:paraId="0BB4EE70" w14:textId="77777777" w:rsidR="00943FBA" w:rsidRPr="00C47392" w:rsidRDefault="00943FBA" w:rsidP="00D65BBE">
      <w:pPr>
        <w:rPr>
          <w:color w:val="000000" w:themeColor="text1"/>
        </w:rPr>
      </w:pPr>
    </w:p>
    <w:p w14:paraId="372BFC5B" w14:textId="2682F152" w:rsidR="00943FBA" w:rsidRPr="00C47392" w:rsidRDefault="006E3CC6" w:rsidP="00D65BBE">
      <w:pPr>
        <w:rPr>
          <w:color w:val="000000" w:themeColor="text1"/>
        </w:rPr>
      </w:pPr>
      <w:r w:rsidRPr="00C47392">
        <w:rPr>
          <w:color w:val="000000" w:themeColor="text1"/>
        </w:rPr>
        <w:t xml:space="preserve">2016: </w:t>
      </w:r>
      <w:r w:rsidR="00D65BBE" w:rsidRPr="00C47392">
        <w:rPr>
          <w:color w:val="000000" w:themeColor="text1"/>
        </w:rPr>
        <w:t xml:space="preserve">Daphne Spain, </w:t>
      </w:r>
      <w:r w:rsidR="00943FBA" w:rsidRPr="00C47392">
        <w:rPr>
          <w:i/>
          <w:color w:val="000000" w:themeColor="text1"/>
        </w:rPr>
        <w:t>J</w:t>
      </w:r>
      <w:r w:rsidR="00D65BBE" w:rsidRPr="00C47392">
        <w:rPr>
          <w:i/>
          <w:color w:val="000000" w:themeColor="text1"/>
        </w:rPr>
        <w:t>ournal of the Society of Architectural Historians</w:t>
      </w:r>
      <w:r w:rsidR="00D65BBE" w:rsidRPr="00C47392">
        <w:rPr>
          <w:color w:val="000000" w:themeColor="text1"/>
        </w:rPr>
        <w:t xml:space="preserve"> 75, no. 1 (March): 105-6.</w:t>
      </w:r>
    </w:p>
    <w:p w14:paraId="2D7CF558" w14:textId="77777777" w:rsidR="00943FBA" w:rsidRPr="00C47392" w:rsidRDefault="00943FBA" w:rsidP="00D65BBE">
      <w:pPr>
        <w:rPr>
          <w:color w:val="000000" w:themeColor="text1"/>
        </w:rPr>
      </w:pPr>
    </w:p>
    <w:p w14:paraId="1928FC37" w14:textId="7C7B5BCF" w:rsidR="00D65BBE" w:rsidRPr="00C47392" w:rsidRDefault="006E3CC6" w:rsidP="00D65BBE">
      <w:pPr>
        <w:rPr>
          <w:color w:val="000000" w:themeColor="text1"/>
        </w:rPr>
      </w:pPr>
      <w:r w:rsidRPr="00C47392">
        <w:rPr>
          <w:color w:val="000000" w:themeColor="text1"/>
        </w:rPr>
        <w:t xml:space="preserve">2016: </w:t>
      </w:r>
      <w:r w:rsidR="00D65BBE" w:rsidRPr="00C47392">
        <w:rPr>
          <w:color w:val="000000" w:themeColor="text1"/>
        </w:rPr>
        <w:t xml:space="preserve">Margaret Garb, </w:t>
      </w:r>
      <w:r w:rsidR="00D65BBE" w:rsidRPr="00C47392">
        <w:rPr>
          <w:i/>
          <w:color w:val="000000" w:themeColor="text1"/>
        </w:rPr>
        <w:t>Journal of the History of Childhood and Youth</w:t>
      </w:r>
      <w:r w:rsidR="00D65BBE" w:rsidRPr="00C47392">
        <w:rPr>
          <w:color w:val="000000" w:themeColor="text1"/>
        </w:rPr>
        <w:t xml:space="preserve"> 9, no. 1 (Winter): 176-77.</w:t>
      </w:r>
    </w:p>
    <w:p w14:paraId="546089E5" w14:textId="77777777" w:rsidR="00D65BBE" w:rsidRPr="00C47392" w:rsidRDefault="00D65BBE" w:rsidP="00D65BBE">
      <w:pPr>
        <w:rPr>
          <w:color w:val="000000" w:themeColor="text1"/>
        </w:rPr>
      </w:pPr>
    </w:p>
    <w:p w14:paraId="2DDCF2FB" w14:textId="44F3237C" w:rsidR="00943FBA" w:rsidRPr="00C47392" w:rsidRDefault="006E3CC6" w:rsidP="00D65BBE">
      <w:pPr>
        <w:rPr>
          <w:color w:val="000000" w:themeColor="text1"/>
        </w:rPr>
      </w:pPr>
      <w:r w:rsidRPr="00C47392">
        <w:rPr>
          <w:color w:val="000000" w:themeColor="text1"/>
        </w:rPr>
        <w:t xml:space="preserve">2016: </w:t>
      </w:r>
      <w:r w:rsidR="00D65BBE" w:rsidRPr="00C47392">
        <w:rPr>
          <w:color w:val="000000" w:themeColor="text1"/>
        </w:rPr>
        <w:t xml:space="preserve">Annmarie Adams, </w:t>
      </w:r>
      <w:r w:rsidR="00943FBA" w:rsidRPr="00C47392">
        <w:rPr>
          <w:i/>
          <w:color w:val="000000" w:themeColor="text1"/>
        </w:rPr>
        <w:t>P</w:t>
      </w:r>
      <w:r w:rsidR="00D65BBE" w:rsidRPr="00C47392">
        <w:rPr>
          <w:i/>
          <w:color w:val="000000" w:themeColor="text1"/>
        </w:rPr>
        <w:t xml:space="preserve">lanning </w:t>
      </w:r>
      <w:r w:rsidR="00943FBA" w:rsidRPr="00C47392">
        <w:rPr>
          <w:i/>
          <w:color w:val="000000" w:themeColor="text1"/>
        </w:rPr>
        <w:t>P</w:t>
      </w:r>
      <w:r w:rsidR="00D65BBE" w:rsidRPr="00C47392">
        <w:rPr>
          <w:i/>
          <w:color w:val="000000" w:themeColor="text1"/>
        </w:rPr>
        <w:t>erspectives</w:t>
      </w:r>
      <w:r w:rsidR="00D65BBE" w:rsidRPr="00C47392">
        <w:rPr>
          <w:color w:val="000000" w:themeColor="text1"/>
        </w:rPr>
        <w:t xml:space="preserve"> 31, no. 1 (January): 138-40.</w:t>
      </w:r>
    </w:p>
    <w:p w14:paraId="2956532C" w14:textId="77777777" w:rsidR="00943FBA" w:rsidRPr="00C47392" w:rsidRDefault="00943FBA" w:rsidP="00D65BBE">
      <w:pPr>
        <w:rPr>
          <w:color w:val="000000" w:themeColor="text1"/>
        </w:rPr>
      </w:pPr>
    </w:p>
    <w:p w14:paraId="285788A8" w14:textId="58894599" w:rsidR="00CD3428" w:rsidRPr="00C47392" w:rsidRDefault="006E3CC6" w:rsidP="00D65BBE">
      <w:pPr>
        <w:rPr>
          <w:color w:val="000000" w:themeColor="text1"/>
        </w:rPr>
      </w:pPr>
      <w:r w:rsidRPr="00C47392">
        <w:rPr>
          <w:color w:val="000000" w:themeColor="text1"/>
        </w:rPr>
        <w:t xml:space="preserve">2106: </w:t>
      </w:r>
      <w:r w:rsidR="00CD3428" w:rsidRPr="00C47392">
        <w:rPr>
          <w:color w:val="000000" w:themeColor="text1"/>
        </w:rPr>
        <w:t xml:space="preserve">Karen Leroux, </w:t>
      </w:r>
      <w:r w:rsidR="00CD3428" w:rsidRPr="00C47392">
        <w:rPr>
          <w:i/>
          <w:color w:val="000000" w:themeColor="text1"/>
        </w:rPr>
        <w:t>History of Education Quarterly</w:t>
      </w:r>
      <w:r w:rsidR="00CD3428" w:rsidRPr="00C47392">
        <w:rPr>
          <w:color w:val="000000" w:themeColor="text1"/>
        </w:rPr>
        <w:t xml:space="preserve"> </w:t>
      </w:r>
      <w:r w:rsidR="00510F15" w:rsidRPr="00C47392">
        <w:rPr>
          <w:color w:val="000000" w:themeColor="text1"/>
        </w:rPr>
        <w:t xml:space="preserve">56, no. 1 </w:t>
      </w:r>
      <w:r w:rsidR="00CD3428" w:rsidRPr="00C47392">
        <w:rPr>
          <w:color w:val="000000" w:themeColor="text1"/>
        </w:rPr>
        <w:t>(</w:t>
      </w:r>
      <w:r w:rsidR="00510F15" w:rsidRPr="00C47392">
        <w:rPr>
          <w:color w:val="000000" w:themeColor="text1"/>
        </w:rPr>
        <w:t>February</w:t>
      </w:r>
      <w:r w:rsidR="00CD3428" w:rsidRPr="00C47392">
        <w:rPr>
          <w:color w:val="000000" w:themeColor="text1"/>
        </w:rPr>
        <w:t>): 192-95.</w:t>
      </w:r>
    </w:p>
    <w:p w14:paraId="6054DA92" w14:textId="77777777" w:rsidR="00CD3428" w:rsidRPr="00C47392" w:rsidRDefault="00CD3428" w:rsidP="00D65BBE">
      <w:pPr>
        <w:rPr>
          <w:color w:val="000000" w:themeColor="text1"/>
        </w:rPr>
      </w:pPr>
    </w:p>
    <w:p w14:paraId="6FC18929" w14:textId="445E7E87" w:rsidR="00762040" w:rsidRPr="00C47392" w:rsidRDefault="006E3CC6" w:rsidP="00D65BBE">
      <w:pPr>
        <w:rPr>
          <w:color w:val="000000" w:themeColor="text1"/>
        </w:rPr>
      </w:pPr>
      <w:r w:rsidRPr="00C47392">
        <w:rPr>
          <w:color w:val="000000" w:themeColor="text1"/>
        </w:rPr>
        <w:t xml:space="preserve">2015: </w:t>
      </w:r>
      <w:r w:rsidR="00D0504E" w:rsidRPr="00C47392">
        <w:rPr>
          <w:color w:val="000000" w:themeColor="text1"/>
        </w:rPr>
        <w:t xml:space="preserve">William McGovern, “Constructing Children’s Charities in Oakland,” </w:t>
      </w:r>
      <w:r w:rsidR="00D0504E" w:rsidRPr="00C47392">
        <w:rPr>
          <w:i/>
          <w:color w:val="000000" w:themeColor="text1"/>
        </w:rPr>
        <w:t>Journal of the Gilded Age and Progressive Era</w:t>
      </w:r>
      <w:r w:rsidR="00D0504E" w:rsidRPr="00C47392">
        <w:rPr>
          <w:color w:val="000000" w:themeColor="text1"/>
        </w:rPr>
        <w:t xml:space="preserve"> 14, no. 3 (July): 470-71. </w:t>
      </w:r>
    </w:p>
    <w:p w14:paraId="6EB7E35A" w14:textId="77777777" w:rsidR="00762040" w:rsidRPr="00C47392" w:rsidRDefault="00762040" w:rsidP="00D65BBE">
      <w:pPr>
        <w:rPr>
          <w:color w:val="000000" w:themeColor="text1"/>
          <w:highlight w:val="yellow"/>
        </w:rPr>
      </w:pPr>
    </w:p>
    <w:p w14:paraId="1F99DE78" w14:textId="25D7AC3E" w:rsidR="00762040" w:rsidRPr="00C47392" w:rsidRDefault="006E3CC6" w:rsidP="00D65BBE">
      <w:pPr>
        <w:rPr>
          <w:color w:val="000000" w:themeColor="text1"/>
        </w:rPr>
      </w:pPr>
      <w:r w:rsidRPr="00C47392">
        <w:rPr>
          <w:color w:val="000000" w:themeColor="text1"/>
        </w:rPr>
        <w:t xml:space="preserve">2015: </w:t>
      </w:r>
      <w:r w:rsidR="00D0504E" w:rsidRPr="00C47392">
        <w:rPr>
          <w:color w:val="000000" w:themeColor="text1"/>
        </w:rPr>
        <w:t xml:space="preserve">Nancy C. Unger, </w:t>
      </w:r>
      <w:r w:rsidR="00D0504E" w:rsidRPr="00C47392">
        <w:rPr>
          <w:i/>
          <w:color w:val="000000" w:themeColor="text1"/>
        </w:rPr>
        <w:t>Journal of American History</w:t>
      </w:r>
      <w:r w:rsidR="00D0504E" w:rsidRPr="00C47392">
        <w:rPr>
          <w:color w:val="000000" w:themeColor="text1"/>
        </w:rPr>
        <w:t xml:space="preserve"> </w:t>
      </w:r>
      <w:r w:rsidR="00900D8D" w:rsidRPr="00C47392">
        <w:rPr>
          <w:color w:val="000000" w:themeColor="text1"/>
        </w:rPr>
        <w:t xml:space="preserve">102, </w:t>
      </w:r>
      <w:r w:rsidR="00D0504E" w:rsidRPr="00C47392">
        <w:rPr>
          <w:color w:val="000000" w:themeColor="text1"/>
        </w:rPr>
        <w:t xml:space="preserve">no. </w:t>
      </w:r>
      <w:r w:rsidR="00900D8D" w:rsidRPr="00C47392">
        <w:rPr>
          <w:color w:val="000000" w:themeColor="text1"/>
        </w:rPr>
        <w:t xml:space="preserve">2 </w:t>
      </w:r>
      <w:r w:rsidR="00D0504E" w:rsidRPr="00C47392">
        <w:rPr>
          <w:color w:val="000000" w:themeColor="text1"/>
        </w:rPr>
        <w:t xml:space="preserve">(September): </w:t>
      </w:r>
      <w:r w:rsidR="00900D8D" w:rsidRPr="00C47392">
        <w:rPr>
          <w:color w:val="000000" w:themeColor="text1"/>
        </w:rPr>
        <w:t>570-71</w:t>
      </w:r>
      <w:r w:rsidR="00D0504E" w:rsidRPr="00C47392">
        <w:rPr>
          <w:color w:val="000000" w:themeColor="text1"/>
        </w:rPr>
        <w:t>.</w:t>
      </w:r>
    </w:p>
    <w:p w14:paraId="6CF87549" w14:textId="77777777" w:rsidR="00762040" w:rsidRPr="00C47392" w:rsidRDefault="00762040" w:rsidP="00D65BBE">
      <w:pPr>
        <w:rPr>
          <w:color w:val="000000" w:themeColor="text1"/>
        </w:rPr>
      </w:pPr>
    </w:p>
    <w:p w14:paraId="12B86D9B" w14:textId="1B378E36" w:rsidR="007C4E80" w:rsidRPr="00C47392" w:rsidRDefault="006E3CC6" w:rsidP="00D65BBE">
      <w:pPr>
        <w:rPr>
          <w:color w:val="000000" w:themeColor="text1"/>
        </w:rPr>
      </w:pPr>
      <w:r w:rsidRPr="00C47392">
        <w:rPr>
          <w:color w:val="000000" w:themeColor="text1"/>
        </w:rPr>
        <w:t xml:space="preserve">2015: </w:t>
      </w:r>
      <w:r w:rsidR="009822C3" w:rsidRPr="00C47392">
        <w:rPr>
          <w:color w:val="000000" w:themeColor="text1"/>
        </w:rPr>
        <w:t xml:space="preserve">Pollyanna Rhee, “Kinder Network,” </w:t>
      </w:r>
      <w:r w:rsidR="009822C3" w:rsidRPr="00C47392">
        <w:rPr>
          <w:i/>
          <w:color w:val="000000" w:themeColor="text1"/>
        </w:rPr>
        <w:t>The Architect’s Newspaper</w:t>
      </w:r>
      <w:r w:rsidR="00D0504E" w:rsidRPr="00C47392">
        <w:rPr>
          <w:color w:val="000000" w:themeColor="text1"/>
        </w:rPr>
        <w:t xml:space="preserve">, March 18, 2015, </w:t>
      </w:r>
      <w:r w:rsidR="009822C3" w:rsidRPr="00C47392">
        <w:rPr>
          <w:color w:val="000000" w:themeColor="text1"/>
        </w:rPr>
        <w:t>31-32.</w:t>
      </w:r>
    </w:p>
    <w:p w14:paraId="48517EFE" w14:textId="77777777" w:rsidR="007C4E80" w:rsidRPr="00C47392" w:rsidRDefault="007C4E80" w:rsidP="00D65BBE">
      <w:pPr>
        <w:rPr>
          <w:color w:val="000000" w:themeColor="text1"/>
        </w:rPr>
      </w:pPr>
    </w:p>
    <w:p w14:paraId="7981AC23" w14:textId="4F12362D" w:rsidR="001C0EAF" w:rsidRPr="00C47392" w:rsidRDefault="006E3CC6" w:rsidP="00D65BBE">
      <w:pPr>
        <w:rPr>
          <w:color w:val="000000" w:themeColor="text1"/>
        </w:rPr>
      </w:pPr>
      <w:r w:rsidRPr="00C47392">
        <w:rPr>
          <w:color w:val="000000" w:themeColor="text1"/>
        </w:rPr>
        <w:t xml:space="preserve">2014: </w:t>
      </w:r>
      <w:r w:rsidR="001C0EAF" w:rsidRPr="00C47392">
        <w:rPr>
          <w:color w:val="000000" w:themeColor="text1"/>
        </w:rPr>
        <w:t>Annmarie Adams, “Times Higher Education’s Books of 2014,”</w:t>
      </w:r>
      <w:r w:rsidR="001C0EAF" w:rsidRPr="00C47392">
        <w:rPr>
          <w:i/>
          <w:color w:val="000000" w:themeColor="text1"/>
        </w:rPr>
        <w:t xml:space="preserve"> Times Higher Education</w:t>
      </w:r>
      <w:r w:rsidR="001C0EAF" w:rsidRPr="00C47392">
        <w:rPr>
          <w:color w:val="000000" w:themeColor="text1"/>
        </w:rPr>
        <w:t>, December 18, http://www.timeshighereducation.co.uk/features/times-higher-educations-books-of-2014/2017537.fullarticle</w:t>
      </w:r>
      <w:r w:rsidR="00900D8D" w:rsidRPr="00C47392">
        <w:rPr>
          <w:color w:val="000000" w:themeColor="text1"/>
        </w:rPr>
        <w:t>.</w:t>
      </w:r>
    </w:p>
    <w:p w14:paraId="7EB5C10F" w14:textId="77777777" w:rsidR="001C0EAF" w:rsidRPr="00C47392" w:rsidRDefault="001C0EAF" w:rsidP="00D65BBE">
      <w:pPr>
        <w:rPr>
          <w:color w:val="000000" w:themeColor="text1"/>
        </w:rPr>
      </w:pPr>
    </w:p>
    <w:p w14:paraId="1DBC5084" w14:textId="7F2C2273" w:rsidR="001C0EAF" w:rsidRPr="00C47392" w:rsidRDefault="006E3CC6" w:rsidP="00D65BBE">
      <w:pPr>
        <w:rPr>
          <w:color w:val="000000" w:themeColor="text1"/>
        </w:rPr>
      </w:pPr>
      <w:r w:rsidRPr="00C47392">
        <w:rPr>
          <w:color w:val="000000" w:themeColor="text1"/>
        </w:rPr>
        <w:t xml:space="preserve">2014: </w:t>
      </w:r>
      <w:r w:rsidR="001C0EAF" w:rsidRPr="00C47392">
        <w:rPr>
          <w:color w:val="000000" w:themeColor="text1"/>
        </w:rPr>
        <w:t xml:space="preserve">Maria </w:t>
      </w:r>
      <w:proofErr w:type="spellStart"/>
      <w:r w:rsidR="001C0EAF" w:rsidRPr="00C47392">
        <w:rPr>
          <w:color w:val="000000" w:themeColor="text1"/>
        </w:rPr>
        <w:t>Binz</w:t>
      </w:r>
      <w:proofErr w:type="spellEnd"/>
      <w:r w:rsidR="001C0EAF" w:rsidRPr="00C47392">
        <w:rPr>
          <w:color w:val="000000" w:themeColor="text1"/>
        </w:rPr>
        <w:t>-Scharf, “</w:t>
      </w:r>
      <w:hyperlink r:id="rId58" w:history="1">
        <w:r w:rsidR="001C0EAF" w:rsidRPr="00C47392">
          <w:rPr>
            <w:rStyle w:val="Hyperlink"/>
            <w:color w:val="000000" w:themeColor="text1"/>
          </w:rPr>
          <w:t xml:space="preserve">Lean in and Reach Out,” </w:t>
        </w:r>
        <w:r w:rsidR="001C0EAF" w:rsidRPr="00C47392">
          <w:rPr>
            <w:rStyle w:val="Hyperlink"/>
            <w:color w:val="000000" w:themeColor="text1"/>
            <w:shd w:val="clear" w:color="auto" w:fill="FFFFFF"/>
          </w:rPr>
          <w:t>Complexity and Social Networks Blog of the </w:t>
        </w:r>
        <w:r w:rsidR="001C0EAF" w:rsidRPr="00C47392">
          <w:rPr>
            <w:rStyle w:val="Hyperlink"/>
            <w:bCs/>
            <w:color w:val="000000" w:themeColor="text1"/>
          </w:rPr>
          <w:t>Institute for Quantitative Social Science</w:t>
        </w:r>
        <w:r w:rsidR="001C0EAF" w:rsidRPr="00C47392">
          <w:rPr>
            <w:rStyle w:val="Hyperlink"/>
            <w:color w:val="000000" w:themeColor="text1"/>
            <w:shd w:val="clear" w:color="auto" w:fill="FFFFFF"/>
          </w:rPr>
          <w:t> and the Program on Networked Governance</w:t>
        </w:r>
      </w:hyperlink>
      <w:r w:rsidR="001C0EAF" w:rsidRPr="00C47392">
        <w:rPr>
          <w:rStyle w:val="apple-converted-space"/>
          <w:b/>
          <w:color w:val="000000" w:themeColor="text1"/>
          <w:shd w:val="clear" w:color="auto" w:fill="FFFFFF"/>
        </w:rPr>
        <w:t>,</w:t>
      </w:r>
      <w:r w:rsidR="001C0EAF" w:rsidRPr="00C47392">
        <w:rPr>
          <w:rStyle w:val="apple-converted-space"/>
          <w:color w:val="000000" w:themeColor="text1"/>
          <w:shd w:val="clear" w:color="auto" w:fill="FFFFFF"/>
        </w:rPr>
        <w:t xml:space="preserve"> Harvard University, </w:t>
      </w:r>
      <w:r w:rsidR="001C0EAF" w:rsidRPr="00C47392">
        <w:rPr>
          <w:color w:val="000000" w:themeColor="text1"/>
        </w:rPr>
        <w:t>March 8.</w:t>
      </w:r>
    </w:p>
    <w:p w14:paraId="5C69995D" w14:textId="77777777" w:rsidR="001C0EAF" w:rsidRPr="00C47392" w:rsidRDefault="001C0EAF" w:rsidP="00D65BBE">
      <w:pPr>
        <w:ind w:left="270"/>
        <w:rPr>
          <w:color w:val="000000" w:themeColor="text1"/>
        </w:rPr>
      </w:pPr>
    </w:p>
    <w:p w14:paraId="5A2D7494" w14:textId="77777777" w:rsidR="00705F3A" w:rsidRPr="00C47392" w:rsidRDefault="00705F3A" w:rsidP="003A35A5">
      <w:pPr>
        <w:keepNext/>
        <w:widowControl w:val="0"/>
        <w:rPr>
          <w:b/>
          <w:bCs/>
          <w:color w:val="000000" w:themeColor="text1"/>
        </w:rPr>
      </w:pPr>
      <w:r w:rsidRPr="00C47392">
        <w:rPr>
          <w:b/>
          <w:bCs/>
          <w:color w:val="000000" w:themeColor="text1"/>
        </w:rPr>
        <w:t xml:space="preserve">Reviews: </w:t>
      </w:r>
      <w:r w:rsidRPr="00C47392">
        <w:rPr>
          <w:b/>
          <w:bCs/>
          <w:i/>
          <w:color w:val="000000" w:themeColor="text1"/>
        </w:rPr>
        <w:t>Designing Modern Childhoods</w:t>
      </w:r>
    </w:p>
    <w:p w14:paraId="0F288421" w14:textId="77777777" w:rsidR="006E3CC6" w:rsidRPr="00C47392" w:rsidRDefault="006E3CC6" w:rsidP="006E3CC6">
      <w:pPr>
        <w:autoSpaceDE w:val="0"/>
        <w:autoSpaceDN w:val="0"/>
        <w:adjustRightInd w:val="0"/>
        <w:rPr>
          <w:color w:val="000000" w:themeColor="text1"/>
        </w:rPr>
      </w:pPr>
    </w:p>
    <w:p w14:paraId="1CDE2BE8" w14:textId="6702F86A" w:rsidR="006D619E" w:rsidRPr="00C47392" w:rsidRDefault="006E3CC6" w:rsidP="006E3CC6">
      <w:pPr>
        <w:autoSpaceDE w:val="0"/>
        <w:autoSpaceDN w:val="0"/>
        <w:adjustRightInd w:val="0"/>
        <w:rPr>
          <w:color w:val="000000" w:themeColor="text1"/>
        </w:rPr>
      </w:pPr>
      <w:r w:rsidRPr="00C47392">
        <w:rPr>
          <w:color w:val="000000" w:themeColor="text1"/>
        </w:rPr>
        <w:t xml:space="preserve">2010: </w:t>
      </w:r>
      <w:r w:rsidR="006D619E" w:rsidRPr="00C47392">
        <w:rPr>
          <w:color w:val="000000" w:themeColor="text1"/>
        </w:rPr>
        <w:t>Bryn Varley Hollenbeck,</w:t>
      </w:r>
      <w:r w:rsidR="006D619E" w:rsidRPr="00C47392">
        <w:rPr>
          <w:i/>
          <w:color w:val="000000" w:themeColor="text1"/>
        </w:rPr>
        <w:t xml:space="preserve"> Winterthur Portfolio</w:t>
      </w:r>
      <w:r w:rsidR="006D619E" w:rsidRPr="00C47392">
        <w:rPr>
          <w:color w:val="000000" w:themeColor="text1"/>
        </w:rPr>
        <w:t xml:space="preserve"> 44</w:t>
      </w:r>
      <w:r w:rsidR="003F009D" w:rsidRPr="00C47392">
        <w:rPr>
          <w:color w:val="000000" w:themeColor="text1"/>
        </w:rPr>
        <w:t>, no. 1 (</w:t>
      </w:r>
      <w:r w:rsidR="00EC155E" w:rsidRPr="00C47392">
        <w:rPr>
          <w:color w:val="000000" w:themeColor="text1"/>
        </w:rPr>
        <w:t>Winter</w:t>
      </w:r>
      <w:r w:rsidR="006D619E" w:rsidRPr="00C47392">
        <w:rPr>
          <w:color w:val="000000" w:themeColor="text1"/>
        </w:rPr>
        <w:t>): 139-40.</w:t>
      </w:r>
    </w:p>
    <w:p w14:paraId="7800E414" w14:textId="77777777" w:rsidR="006E3CC6" w:rsidRPr="00C47392" w:rsidRDefault="006E3CC6" w:rsidP="006E3CC6">
      <w:pPr>
        <w:autoSpaceDE w:val="0"/>
        <w:autoSpaceDN w:val="0"/>
        <w:adjustRightInd w:val="0"/>
        <w:rPr>
          <w:color w:val="000000" w:themeColor="text1"/>
        </w:rPr>
      </w:pPr>
    </w:p>
    <w:p w14:paraId="12472A77" w14:textId="12002DBC" w:rsidR="006D619E"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6D619E" w:rsidRPr="00C47392">
        <w:rPr>
          <w:color w:val="000000" w:themeColor="text1"/>
        </w:rPr>
        <w:t>Lauren Kaplan,</w:t>
      </w:r>
      <w:r w:rsidRPr="00C47392">
        <w:rPr>
          <w:color w:val="000000" w:themeColor="text1"/>
        </w:rPr>
        <w:t xml:space="preserve"> </w:t>
      </w:r>
      <w:r w:rsidR="00AA0E7E" w:rsidRPr="00C47392">
        <w:rPr>
          <w:i/>
          <w:color w:val="000000" w:themeColor="text1"/>
        </w:rPr>
        <w:t>Journal of the Society of Architectural Historians</w:t>
      </w:r>
      <w:r w:rsidR="00AA0E7E" w:rsidRPr="00C47392">
        <w:rPr>
          <w:color w:val="000000" w:themeColor="text1"/>
        </w:rPr>
        <w:t xml:space="preserve"> </w:t>
      </w:r>
      <w:r w:rsidR="006D619E" w:rsidRPr="00C47392">
        <w:rPr>
          <w:color w:val="000000" w:themeColor="text1"/>
        </w:rPr>
        <w:t>68, no. 4 (December): 575-76.</w:t>
      </w:r>
    </w:p>
    <w:p w14:paraId="4F34E023" w14:textId="6C5E2B69" w:rsidR="00D709DE" w:rsidRPr="00C47392" w:rsidRDefault="006E3CC6" w:rsidP="00D64772">
      <w:pPr>
        <w:autoSpaceDE w:val="0"/>
        <w:autoSpaceDN w:val="0"/>
        <w:adjustRightInd w:val="0"/>
        <w:spacing w:after="240"/>
        <w:rPr>
          <w:color w:val="000000" w:themeColor="text1"/>
        </w:rPr>
      </w:pPr>
      <w:r w:rsidRPr="00C47392">
        <w:rPr>
          <w:color w:val="000000" w:themeColor="text1"/>
        </w:rPr>
        <w:lastRenderedPageBreak/>
        <w:t xml:space="preserve">2009: </w:t>
      </w:r>
      <w:r w:rsidR="00076321" w:rsidRPr="00C47392">
        <w:rPr>
          <w:color w:val="000000" w:themeColor="text1"/>
        </w:rPr>
        <w:t>Hugh Cunningham,</w:t>
      </w:r>
      <w:r w:rsidR="005A532A" w:rsidRPr="00C47392">
        <w:rPr>
          <w:i/>
          <w:color w:val="000000" w:themeColor="text1"/>
        </w:rPr>
        <w:t xml:space="preserve"> </w:t>
      </w:r>
      <w:r w:rsidR="00AA0E7E" w:rsidRPr="00C47392">
        <w:rPr>
          <w:i/>
          <w:color w:val="000000" w:themeColor="text1"/>
        </w:rPr>
        <w:t>Journal</w:t>
      </w:r>
      <w:r w:rsidR="00AA0E7E" w:rsidRPr="00C47392">
        <w:rPr>
          <w:color w:val="000000" w:themeColor="text1"/>
        </w:rPr>
        <w:t xml:space="preserve"> </w:t>
      </w:r>
      <w:r w:rsidR="00AA0E7E" w:rsidRPr="00C47392">
        <w:rPr>
          <w:i/>
          <w:color w:val="000000" w:themeColor="text1"/>
        </w:rPr>
        <w:t>of Social History</w:t>
      </w:r>
      <w:r w:rsidR="00AA0E7E" w:rsidRPr="00C47392">
        <w:rPr>
          <w:color w:val="000000" w:themeColor="text1"/>
        </w:rPr>
        <w:t xml:space="preserve"> </w:t>
      </w:r>
      <w:r w:rsidR="006D619E" w:rsidRPr="00C47392">
        <w:rPr>
          <w:color w:val="000000" w:themeColor="text1"/>
        </w:rPr>
        <w:t>43, no. 1</w:t>
      </w:r>
      <w:r w:rsidR="003F009D" w:rsidRPr="00C47392">
        <w:rPr>
          <w:color w:val="000000" w:themeColor="text1"/>
        </w:rPr>
        <w:t xml:space="preserve"> (</w:t>
      </w:r>
      <w:r w:rsidR="00EC155E" w:rsidRPr="00C47392">
        <w:rPr>
          <w:color w:val="000000" w:themeColor="text1"/>
        </w:rPr>
        <w:t>Fall</w:t>
      </w:r>
      <w:r w:rsidR="005A532A" w:rsidRPr="00C47392">
        <w:rPr>
          <w:color w:val="000000" w:themeColor="text1"/>
        </w:rPr>
        <w:t>): 210-12.</w:t>
      </w:r>
    </w:p>
    <w:p w14:paraId="3A876E70" w14:textId="0D52D9E8" w:rsidR="00EC155E"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EC155E" w:rsidRPr="00C47392">
        <w:rPr>
          <w:color w:val="000000" w:themeColor="text1"/>
        </w:rPr>
        <w:t>Maria-</w:t>
      </w:r>
      <w:proofErr w:type="spellStart"/>
      <w:r w:rsidR="00EC155E" w:rsidRPr="00C47392">
        <w:rPr>
          <w:color w:val="000000" w:themeColor="text1"/>
        </w:rPr>
        <w:t>Antonieta</w:t>
      </w:r>
      <w:proofErr w:type="spellEnd"/>
      <w:r w:rsidR="00EC155E" w:rsidRPr="00C47392">
        <w:rPr>
          <w:color w:val="000000" w:themeColor="text1"/>
        </w:rPr>
        <w:t xml:space="preserve"> Avila, </w:t>
      </w:r>
      <w:r w:rsidR="00EC155E" w:rsidRPr="00C47392">
        <w:rPr>
          <w:i/>
          <w:color w:val="000000" w:themeColor="text1"/>
        </w:rPr>
        <w:t>Anthropology &amp; Education Quarterly</w:t>
      </w:r>
      <w:r w:rsidR="00EC155E" w:rsidRPr="00C47392">
        <w:rPr>
          <w:color w:val="000000" w:themeColor="text1"/>
        </w:rPr>
        <w:t xml:space="preserve"> 40 (September): 320-21.</w:t>
      </w:r>
    </w:p>
    <w:p w14:paraId="78A4A2B7" w14:textId="41039E2B" w:rsidR="000D65D6"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0D65D6" w:rsidRPr="00C47392">
        <w:rPr>
          <w:color w:val="000000" w:themeColor="text1"/>
        </w:rPr>
        <w:t>Amy Best,</w:t>
      </w:r>
      <w:r w:rsidR="000D65D6" w:rsidRPr="00C47392">
        <w:rPr>
          <w:i/>
          <w:color w:val="000000" w:themeColor="text1"/>
        </w:rPr>
        <w:t xml:space="preserve"> American Journal of Sociology</w:t>
      </w:r>
      <w:r w:rsidR="000D65D6" w:rsidRPr="00C47392">
        <w:rPr>
          <w:color w:val="000000" w:themeColor="text1"/>
        </w:rPr>
        <w:t xml:space="preserve"> 114, no. 6 (May): 1890-92.</w:t>
      </w:r>
    </w:p>
    <w:p w14:paraId="5F033320" w14:textId="5B32A018" w:rsidR="00EC155E"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EC155E" w:rsidRPr="00C47392">
        <w:rPr>
          <w:color w:val="000000" w:themeColor="text1"/>
        </w:rPr>
        <w:t>Catherine Burke,</w:t>
      </w:r>
      <w:r w:rsidR="00EC155E" w:rsidRPr="00C47392">
        <w:rPr>
          <w:i/>
          <w:color w:val="000000" w:themeColor="text1"/>
        </w:rPr>
        <w:t xml:space="preserve"> Journal of Design History</w:t>
      </w:r>
      <w:r w:rsidR="00EC155E" w:rsidRPr="00C47392">
        <w:rPr>
          <w:color w:val="000000" w:themeColor="text1"/>
        </w:rPr>
        <w:t xml:space="preserve"> 22, no. 2 (Spring): 187-88.</w:t>
      </w:r>
    </w:p>
    <w:p w14:paraId="18CD3B27" w14:textId="1EED45D1" w:rsidR="00EC155E"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EC155E" w:rsidRPr="00C47392">
        <w:rPr>
          <w:color w:val="000000" w:themeColor="text1"/>
        </w:rPr>
        <w:t xml:space="preserve">Giorgio </w:t>
      </w:r>
      <w:proofErr w:type="spellStart"/>
      <w:r w:rsidR="00EC155E" w:rsidRPr="00C47392">
        <w:rPr>
          <w:color w:val="000000" w:themeColor="text1"/>
        </w:rPr>
        <w:t>Hadi</w:t>
      </w:r>
      <w:proofErr w:type="spellEnd"/>
      <w:r w:rsidR="00EC155E" w:rsidRPr="00C47392">
        <w:rPr>
          <w:color w:val="000000" w:themeColor="text1"/>
        </w:rPr>
        <w:t xml:space="preserve"> </w:t>
      </w:r>
      <w:proofErr w:type="spellStart"/>
      <w:r w:rsidR="00EC155E" w:rsidRPr="00C47392">
        <w:rPr>
          <w:color w:val="000000" w:themeColor="text1"/>
        </w:rPr>
        <w:t>Curti</w:t>
      </w:r>
      <w:proofErr w:type="spellEnd"/>
      <w:r w:rsidR="00EC155E" w:rsidRPr="00C47392">
        <w:rPr>
          <w:color w:val="000000" w:themeColor="text1"/>
        </w:rPr>
        <w:t>,</w:t>
      </w:r>
      <w:r w:rsidR="00EC155E" w:rsidRPr="00C47392">
        <w:rPr>
          <w:i/>
          <w:color w:val="000000" w:themeColor="text1"/>
        </w:rPr>
        <w:t xml:space="preserve"> Children’s Geographies</w:t>
      </w:r>
      <w:r w:rsidR="00EC155E" w:rsidRPr="00C47392">
        <w:rPr>
          <w:color w:val="000000" w:themeColor="text1"/>
        </w:rPr>
        <w:t xml:space="preserve"> 7, no. 1 (February): 105-106.</w:t>
      </w:r>
    </w:p>
    <w:p w14:paraId="1463098F" w14:textId="37809E45" w:rsidR="00EC155E" w:rsidRPr="00C47392" w:rsidRDefault="006E3CC6" w:rsidP="00D64772">
      <w:pPr>
        <w:autoSpaceDE w:val="0"/>
        <w:autoSpaceDN w:val="0"/>
        <w:adjustRightInd w:val="0"/>
        <w:spacing w:after="240"/>
        <w:rPr>
          <w:color w:val="000000" w:themeColor="text1"/>
        </w:rPr>
      </w:pPr>
      <w:r w:rsidRPr="00C47392">
        <w:rPr>
          <w:color w:val="000000" w:themeColor="text1"/>
        </w:rPr>
        <w:t xml:space="preserve">2009: </w:t>
      </w:r>
      <w:r w:rsidR="00EC155E" w:rsidRPr="00C47392">
        <w:rPr>
          <w:color w:val="000000" w:themeColor="text1"/>
        </w:rPr>
        <w:t>Sarah Anne Carter</w:t>
      </w:r>
      <w:r w:rsidRPr="00C47392">
        <w:rPr>
          <w:color w:val="000000" w:themeColor="text1"/>
        </w:rPr>
        <w:t>,</w:t>
      </w:r>
      <w:r w:rsidR="00EC155E" w:rsidRPr="00C47392">
        <w:rPr>
          <w:color w:val="000000" w:themeColor="text1"/>
        </w:rPr>
        <w:t xml:space="preserve"> </w:t>
      </w:r>
      <w:r w:rsidR="00EC155E" w:rsidRPr="00C47392">
        <w:rPr>
          <w:i/>
          <w:color w:val="000000" w:themeColor="text1"/>
        </w:rPr>
        <w:t>Journal of the History of Childhood and Youth</w:t>
      </w:r>
      <w:r w:rsidR="00EC155E" w:rsidRPr="00C47392">
        <w:rPr>
          <w:color w:val="000000" w:themeColor="text1"/>
        </w:rPr>
        <w:t xml:space="preserve"> 2, no. 2 (Winter 2009): 130-32.</w:t>
      </w:r>
    </w:p>
    <w:p w14:paraId="367263E1" w14:textId="410B2FFA" w:rsidR="005A76E3" w:rsidRPr="00C47392" w:rsidRDefault="006E3CC6" w:rsidP="006E3CC6">
      <w:pPr>
        <w:tabs>
          <w:tab w:val="left" w:pos="540"/>
        </w:tabs>
        <w:autoSpaceDE w:val="0"/>
        <w:autoSpaceDN w:val="0"/>
        <w:adjustRightInd w:val="0"/>
        <w:spacing w:after="240"/>
        <w:rPr>
          <w:color w:val="000000" w:themeColor="text1"/>
        </w:rPr>
      </w:pPr>
      <w:r w:rsidRPr="00C47392">
        <w:rPr>
          <w:iCs/>
          <w:color w:val="000000" w:themeColor="text1"/>
        </w:rPr>
        <w:t xml:space="preserve">2008: </w:t>
      </w:r>
      <w:proofErr w:type="spellStart"/>
      <w:r w:rsidR="003F009D" w:rsidRPr="00C47392">
        <w:rPr>
          <w:iCs/>
          <w:color w:val="000000" w:themeColor="text1"/>
        </w:rPr>
        <w:t>Annemieke</w:t>
      </w:r>
      <w:proofErr w:type="spellEnd"/>
      <w:r w:rsidR="003F009D" w:rsidRPr="00C47392">
        <w:rPr>
          <w:iCs/>
          <w:color w:val="000000" w:themeColor="text1"/>
        </w:rPr>
        <w:t xml:space="preserve"> van </w:t>
      </w:r>
      <w:proofErr w:type="spellStart"/>
      <w:r w:rsidR="003F009D" w:rsidRPr="00C47392">
        <w:rPr>
          <w:iCs/>
          <w:color w:val="000000" w:themeColor="text1"/>
        </w:rPr>
        <w:t>Drenth</w:t>
      </w:r>
      <w:proofErr w:type="spellEnd"/>
      <w:r w:rsidR="003F009D" w:rsidRPr="00C47392">
        <w:rPr>
          <w:iCs/>
          <w:color w:val="000000" w:themeColor="text1"/>
        </w:rPr>
        <w:t>,</w:t>
      </w:r>
      <w:r w:rsidR="003F009D" w:rsidRPr="00C47392">
        <w:rPr>
          <w:color w:val="000000" w:themeColor="text1"/>
        </w:rPr>
        <w:t xml:space="preserve"> </w:t>
      </w:r>
      <w:proofErr w:type="spellStart"/>
      <w:r w:rsidR="003F009D" w:rsidRPr="00C47392">
        <w:rPr>
          <w:i/>
          <w:color w:val="000000" w:themeColor="text1"/>
        </w:rPr>
        <w:t>Pedagogiek</w:t>
      </w:r>
      <w:proofErr w:type="spellEnd"/>
      <w:r w:rsidR="003F009D" w:rsidRPr="00C47392">
        <w:rPr>
          <w:color w:val="000000" w:themeColor="text1"/>
        </w:rPr>
        <w:t xml:space="preserve"> 28, no. 3 (2008), </w:t>
      </w:r>
      <w:r w:rsidR="005A76E3" w:rsidRPr="00C47392">
        <w:rPr>
          <w:color w:val="000000" w:themeColor="text1"/>
        </w:rPr>
        <w:t>http://www.pedagogiek-online.nl/index.php/pedagogiek/article/view/364</w:t>
      </w:r>
    </w:p>
    <w:p w14:paraId="5D6E79AA" w14:textId="470294DE" w:rsidR="005A76E3" w:rsidRPr="00C47392" w:rsidRDefault="006E3CC6" w:rsidP="005A76E3">
      <w:pPr>
        <w:autoSpaceDE w:val="0"/>
        <w:autoSpaceDN w:val="0"/>
        <w:adjustRightInd w:val="0"/>
        <w:spacing w:after="240"/>
        <w:rPr>
          <w:color w:val="000000" w:themeColor="text1"/>
        </w:rPr>
      </w:pPr>
      <w:r w:rsidRPr="00C47392">
        <w:rPr>
          <w:color w:val="000000" w:themeColor="text1"/>
        </w:rPr>
        <w:t xml:space="preserve">2008: </w:t>
      </w:r>
      <w:r w:rsidR="006D619E" w:rsidRPr="00C47392">
        <w:rPr>
          <w:color w:val="000000" w:themeColor="text1"/>
        </w:rPr>
        <w:t xml:space="preserve">Mike </w:t>
      </w:r>
      <w:proofErr w:type="spellStart"/>
      <w:r w:rsidR="006D619E" w:rsidRPr="00C47392">
        <w:rPr>
          <w:color w:val="000000" w:themeColor="text1"/>
        </w:rPr>
        <w:t>Minnicino</w:t>
      </w:r>
      <w:proofErr w:type="spellEnd"/>
      <w:r w:rsidR="006D619E" w:rsidRPr="00C47392">
        <w:rPr>
          <w:color w:val="000000" w:themeColor="text1"/>
        </w:rPr>
        <w:t xml:space="preserve">, </w:t>
      </w:r>
      <w:r w:rsidR="00D65BBE" w:rsidRPr="00C47392">
        <w:rPr>
          <w:color w:val="000000" w:themeColor="text1"/>
        </w:rPr>
        <w:t xml:space="preserve">Book </w:t>
      </w:r>
      <w:r w:rsidR="005A532A" w:rsidRPr="00C47392">
        <w:rPr>
          <w:color w:val="000000" w:themeColor="text1"/>
        </w:rPr>
        <w:t>Review,</w:t>
      </w:r>
      <w:r w:rsidR="005A532A" w:rsidRPr="00C47392">
        <w:rPr>
          <w:i/>
          <w:color w:val="000000" w:themeColor="text1"/>
        </w:rPr>
        <w:t xml:space="preserve"> </w:t>
      </w:r>
      <w:r w:rsidR="00AA0E7E" w:rsidRPr="00C47392">
        <w:rPr>
          <w:i/>
          <w:color w:val="000000" w:themeColor="text1"/>
        </w:rPr>
        <w:t xml:space="preserve">Parks </w:t>
      </w:r>
      <w:r w:rsidR="006D619E" w:rsidRPr="00C47392">
        <w:rPr>
          <w:i/>
          <w:color w:val="000000" w:themeColor="text1"/>
        </w:rPr>
        <w:t>&amp;</w:t>
      </w:r>
      <w:r w:rsidR="00AA0E7E" w:rsidRPr="00C47392">
        <w:rPr>
          <w:i/>
          <w:color w:val="000000" w:themeColor="text1"/>
        </w:rPr>
        <w:t xml:space="preserve"> Recreation</w:t>
      </w:r>
      <w:r w:rsidRPr="00C47392">
        <w:rPr>
          <w:color w:val="000000" w:themeColor="text1"/>
        </w:rPr>
        <w:t xml:space="preserve"> (</w:t>
      </w:r>
      <w:r w:rsidR="00076321" w:rsidRPr="00C47392">
        <w:rPr>
          <w:color w:val="000000" w:themeColor="text1"/>
        </w:rPr>
        <w:t>July</w:t>
      </w:r>
      <w:r w:rsidRPr="00C47392">
        <w:rPr>
          <w:color w:val="000000" w:themeColor="text1"/>
        </w:rPr>
        <w:t>)</w:t>
      </w:r>
      <w:r w:rsidR="00076321" w:rsidRPr="00C47392">
        <w:rPr>
          <w:color w:val="000000" w:themeColor="text1"/>
        </w:rPr>
        <w:t>: 22.</w:t>
      </w:r>
    </w:p>
    <w:p w14:paraId="723E612C" w14:textId="1F0260A9" w:rsidR="007260EF" w:rsidRPr="00C47392" w:rsidRDefault="006E3CC6" w:rsidP="005A76E3">
      <w:pPr>
        <w:autoSpaceDE w:val="0"/>
        <w:autoSpaceDN w:val="0"/>
        <w:adjustRightInd w:val="0"/>
        <w:spacing w:after="240"/>
        <w:rPr>
          <w:color w:val="000000" w:themeColor="text1"/>
        </w:rPr>
      </w:pPr>
      <w:r w:rsidRPr="00C47392">
        <w:rPr>
          <w:color w:val="000000" w:themeColor="text1"/>
        </w:rPr>
        <w:t xml:space="preserve">2008: </w:t>
      </w:r>
      <w:r w:rsidR="005A76E3" w:rsidRPr="00C47392">
        <w:rPr>
          <w:color w:val="000000" w:themeColor="text1"/>
        </w:rPr>
        <w:t>Kathryn Shattuck, “</w:t>
      </w:r>
      <w:hyperlink r:id="rId59" w:history="1">
        <w:r w:rsidR="005A76E3" w:rsidRPr="00C47392">
          <w:rPr>
            <w:rStyle w:val="Hyperlink"/>
            <w:color w:val="000000" w:themeColor="text1"/>
          </w:rPr>
          <w:t>For Youngsters, Leaps and Boundaries</w:t>
        </w:r>
      </w:hyperlink>
      <w:r w:rsidR="005A76E3" w:rsidRPr="00C47392">
        <w:rPr>
          <w:color w:val="000000" w:themeColor="text1"/>
        </w:rPr>
        <w:t xml:space="preserve">,” </w:t>
      </w:r>
      <w:r w:rsidR="005A76E3" w:rsidRPr="00C47392">
        <w:rPr>
          <w:i/>
          <w:color w:val="000000" w:themeColor="text1"/>
        </w:rPr>
        <w:t>New York Times</w:t>
      </w:r>
      <w:r w:rsidR="00D65BBE" w:rsidRPr="00C47392">
        <w:rPr>
          <w:color w:val="000000" w:themeColor="text1"/>
        </w:rPr>
        <w:t>, March 16</w:t>
      </w:r>
      <w:r w:rsidR="00C82CC5" w:rsidRPr="00C47392">
        <w:rPr>
          <w:color w:val="000000" w:themeColor="text1"/>
        </w:rPr>
        <w:t xml:space="preserve">. </w:t>
      </w:r>
    </w:p>
    <w:p w14:paraId="5E22BCD5" w14:textId="77777777" w:rsidR="007260EF" w:rsidRPr="00C47392" w:rsidRDefault="00B042F9" w:rsidP="00BF6C0D">
      <w:pPr>
        <w:keepNext/>
        <w:widowControl w:val="0"/>
        <w:autoSpaceDE w:val="0"/>
        <w:autoSpaceDN w:val="0"/>
        <w:adjustRightInd w:val="0"/>
        <w:rPr>
          <w:b/>
          <w:bCs/>
          <w:color w:val="000000" w:themeColor="text1"/>
        </w:rPr>
      </w:pPr>
      <w:r w:rsidRPr="00C47392">
        <w:rPr>
          <w:b/>
          <w:bCs/>
          <w:color w:val="000000" w:themeColor="text1"/>
        </w:rPr>
        <w:t xml:space="preserve">Reviews: </w:t>
      </w:r>
      <w:r w:rsidRPr="00C47392">
        <w:rPr>
          <w:b/>
          <w:bCs/>
          <w:i/>
          <w:color w:val="000000" w:themeColor="text1"/>
        </w:rPr>
        <w:t>Robert Moses and the Modern City</w:t>
      </w:r>
      <w:r w:rsidRPr="00C47392">
        <w:rPr>
          <w:b/>
          <w:bCs/>
          <w:color w:val="000000" w:themeColor="text1"/>
        </w:rPr>
        <w:t xml:space="preserve"> (select)</w:t>
      </w:r>
    </w:p>
    <w:p w14:paraId="75B32E4A" w14:textId="77777777" w:rsidR="00705F3A" w:rsidRPr="00C47392" w:rsidRDefault="00705F3A" w:rsidP="00BF6C0D">
      <w:pPr>
        <w:keepNext/>
        <w:autoSpaceDE w:val="0"/>
        <w:autoSpaceDN w:val="0"/>
        <w:adjustRightInd w:val="0"/>
        <w:rPr>
          <w:b/>
          <w:bCs/>
          <w:color w:val="000000" w:themeColor="text1"/>
        </w:rPr>
      </w:pPr>
    </w:p>
    <w:p w14:paraId="7603B0D6" w14:textId="1FA39C47" w:rsidR="00705F3A" w:rsidRPr="00C47392" w:rsidRDefault="006E3CC6" w:rsidP="00912E35">
      <w:pPr>
        <w:autoSpaceDE w:val="0"/>
        <w:autoSpaceDN w:val="0"/>
        <w:adjustRightInd w:val="0"/>
        <w:rPr>
          <w:bCs/>
          <w:color w:val="000000" w:themeColor="text1"/>
        </w:rPr>
      </w:pPr>
      <w:r w:rsidRPr="00C47392">
        <w:rPr>
          <w:bCs/>
          <w:color w:val="000000" w:themeColor="text1"/>
        </w:rPr>
        <w:t xml:space="preserve">2011: </w:t>
      </w:r>
      <w:r w:rsidR="00705F3A" w:rsidRPr="00C47392">
        <w:rPr>
          <w:bCs/>
          <w:color w:val="000000" w:themeColor="text1"/>
        </w:rPr>
        <w:t xml:space="preserve">Timothy </w:t>
      </w:r>
      <w:proofErr w:type="spellStart"/>
      <w:r w:rsidR="00705F3A" w:rsidRPr="00C47392">
        <w:rPr>
          <w:bCs/>
          <w:color w:val="000000" w:themeColor="text1"/>
        </w:rPr>
        <w:t>Mennel</w:t>
      </w:r>
      <w:proofErr w:type="spellEnd"/>
      <w:r w:rsidR="00705F3A" w:rsidRPr="00C47392">
        <w:rPr>
          <w:bCs/>
          <w:color w:val="000000" w:themeColor="text1"/>
        </w:rPr>
        <w:t xml:space="preserve">, “A Fight to Forget: Urban Renewal, Robert Moses, Jane Jacobs, and the Stories of Our Cities,” </w:t>
      </w:r>
      <w:r w:rsidR="00705F3A" w:rsidRPr="00C47392">
        <w:rPr>
          <w:bCs/>
          <w:i/>
          <w:color w:val="000000" w:themeColor="text1"/>
        </w:rPr>
        <w:t>Journal of Urban History</w:t>
      </w:r>
      <w:r w:rsidR="00705F3A" w:rsidRPr="00C47392">
        <w:rPr>
          <w:bCs/>
          <w:color w:val="000000" w:themeColor="text1"/>
        </w:rPr>
        <w:t xml:space="preserve"> 37</w:t>
      </w:r>
      <w:r w:rsidR="00943FBA" w:rsidRPr="00C47392">
        <w:rPr>
          <w:bCs/>
          <w:color w:val="000000" w:themeColor="text1"/>
        </w:rPr>
        <w:t>,</w:t>
      </w:r>
      <w:r w:rsidR="00705F3A" w:rsidRPr="00C47392">
        <w:rPr>
          <w:bCs/>
          <w:color w:val="000000" w:themeColor="text1"/>
        </w:rPr>
        <w:t xml:space="preserve"> no. 4: 627-34.</w:t>
      </w:r>
    </w:p>
    <w:p w14:paraId="06A3E793" w14:textId="77777777" w:rsidR="00A13FCC" w:rsidRPr="00C47392" w:rsidRDefault="00A13FCC" w:rsidP="00912E35">
      <w:pPr>
        <w:autoSpaceDE w:val="0"/>
        <w:autoSpaceDN w:val="0"/>
        <w:adjustRightInd w:val="0"/>
        <w:rPr>
          <w:color w:val="000000" w:themeColor="text1"/>
        </w:rPr>
      </w:pPr>
    </w:p>
    <w:p w14:paraId="58F7A02F" w14:textId="6FC667D5" w:rsidR="00216883" w:rsidRPr="00C47392" w:rsidRDefault="006E3CC6" w:rsidP="00912E35">
      <w:pPr>
        <w:autoSpaceDE w:val="0"/>
        <w:autoSpaceDN w:val="0"/>
        <w:adjustRightInd w:val="0"/>
        <w:rPr>
          <w:color w:val="000000" w:themeColor="text1"/>
        </w:rPr>
      </w:pPr>
      <w:r w:rsidRPr="00C47392">
        <w:rPr>
          <w:color w:val="000000" w:themeColor="text1"/>
        </w:rPr>
        <w:t xml:space="preserve">2009: </w:t>
      </w:r>
      <w:r w:rsidR="00216883" w:rsidRPr="00C47392">
        <w:rPr>
          <w:color w:val="000000" w:themeColor="text1"/>
        </w:rPr>
        <w:t xml:space="preserve">Gabrielle </w:t>
      </w:r>
      <w:proofErr w:type="spellStart"/>
      <w:r w:rsidR="00216883" w:rsidRPr="00C47392">
        <w:rPr>
          <w:color w:val="000000" w:themeColor="text1"/>
        </w:rPr>
        <w:t>Esperdy</w:t>
      </w:r>
      <w:proofErr w:type="spellEnd"/>
      <w:r w:rsidR="00216883" w:rsidRPr="00C47392">
        <w:rPr>
          <w:color w:val="000000" w:themeColor="text1"/>
        </w:rPr>
        <w:t xml:space="preserve">, “Robert Moses and the Modern City,” </w:t>
      </w:r>
      <w:hyperlink r:id="rId60" w:history="1">
        <w:proofErr w:type="spellStart"/>
        <w:proofErr w:type="gramStart"/>
        <w:r w:rsidR="00216883" w:rsidRPr="00C47392">
          <w:rPr>
            <w:rStyle w:val="Hyperlink"/>
            <w:i/>
            <w:color w:val="000000" w:themeColor="text1"/>
          </w:rPr>
          <w:t>caa.reviews</w:t>
        </w:r>
        <w:proofErr w:type="spellEnd"/>
        <w:proofErr w:type="gramEnd"/>
      </w:hyperlink>
      <w:r w:rsidR="00216883" w:rsidRPr="00C47392">
        <w:rPr>
          <w:color w:val="000000" w:themeColor="text1"/>
        </w:rPr>
        <w:t>, February 4</w:t>
      </w:r>
      <w:r w:rsidR="00C82CC5" w:rsidRPr="00C47392">
        <w:rPr>
          <w:color w:val="000000" w:themeColor="text1"/>
        </w:rPr>
        <w:t>.</w:t>
      </w:r>
    </w:p>
    <w:p w14:paraId="2EC9043E" w14:textId="77777777" w:rsidR="00A13FCC" w:rsidRPr="00C47392" w:rsidRDefault="00A13FCC" w:rsidP="00912E35">
      <w:pPr>
        <w:autoSpaceDE w:val="0"/>
        <w:autoSpaceDN w:val="0"/>
        <w:adjustRightInd w:val="0"/>
        <w:rPr>
          <w:color w:val="000000" w:themeColor="text1"/>
        </w:rPr>
      </w:pPr>
    </w:p>
    <w:p w14:paraId="70B477D7" w14:textId="4FCD821C" w:rsidR="00EC485B" w:rsidRPr="00C47392" w:rsidRDefault="006E3CC6" w:rsidP="00912E35">
      <w:pPr>
        <w:autoSpaceDE w:val="0"/>
        <w:autoSpaceDN w:val="0"/>
        <w:adjustRightInd w:val="0"/>
        <w:rPr>
          <w:color w:val="000000" w:themeColor="text1"/>
        </w:rPr>
      </w:pPr>
      <w:r w:rsidRPr="00C47392">
        <w:rPr>
          <w:color w:val="000000" w:themeColor="text1"/>
        </w:rPr>
        <w:t xml:space="preserve">2008: </w:t>
      </w:r>
      <w:r w:rsidR="00EC485B" w:rsidRPr="00C47392">
        <w:rPr>
          <w:color w:val="000000" w:themeColor="text1"/>
        </w:rPr>
        <w:t>Sandy Eisenstadt,</w:t>
      </w:r>
      <w:r w:rsidRPr="00C47392">
        <w:rPr>
          <w:color w:val="000000" w:themeColor="text1"/>
        </w:rPr>
        <w:t xml:space="preserve"> </w:t>
      </w:r>
      <w:r w:rsidR="00EC485B" w:rsidRPr="00C47392">
        <w:rPr>
          <w:i/>
          <w:color w:val="000000" w:themeColor="text1"/>
        </w:rPr>
        <w:t>Art Bulletin</w:t>
      </w:r>
      <w:r w:rsidR="00EC485B" w:rsidRPr="00C47392">
        <w:rPr>
          <w:color w:val="000000" w:themeColor="text1"/>
        </w:rPr>
        <w:t xml:space="preserve"> 90, no. 4 (Dec</w:t>
      </w:r>
      <w:r w:rsidRPr="00C47392">
        <w:rPr>
          <w:color w:val="000000" w:themeColor="text1"/>
        </w:rPr>
        <w:t>ember</w:t>
      </w:r>
      <w:r w:rsidR="00EC485B" w:rsidRPr="00C47392">
        <w:rPr>
          <w:color w:val="000000" w:themeColor="text1"/>
        </w:rPr>
        <w:t>): 654-57.</w:t>
      </w:r>
    </w:p>
    <w:p w14:paraId="56667195" w14:textId="77777777" w:rsidR="00A13FCC" w:rsidRPr="00C47392" w:rsidRDefault="00A13FCC" w:rsidP="00912E35">
      <w:pPr>
        <w:autoSpaceDE w:val="0"/>
        <w:autoSpaceDN w:val="0"/>
        <w:adjustRightInd w:val="0"/>
        <w:rPr>
          <w:color w:val="000000" w:themeColor="text1"/>
        </w:rPr>
      </w:pPr>
    </w:p>
    <w:p w14:paraId="33205259" w14:textId="7E2FA442" w:rsidR="00EC485B" w:rsidRPr="00C47392" w:rsidRDefault="006E3CC6" w:rsidP="00912E35">
      <w:pPr>
        <w:autoSpaceDE w:val="0"/>
        <w:autoSpaceDN w:val="0"/>
        <w:adjustRightInd w:val="0"/>
        <w:rPr>
          <w:color w:val="000000" w:themeColor="text1"/>
        </w:rPr>
      </w:pPr>
      <w:r w:rsidRPr="00C47392">
        <w:rPr>
          <w:color w:val="000000" w:themeColor="text1"/>
        </w:rPr>
        <w:t xml:space="preserve">2008: </w:t>
      </w:r>
      <w:r w:rsidR="00EC485B" w:rsidRPr="00C47392">
        <w:rPr>
          <w:color w:val="000000" w:themeColor="text1"/>
        </w:rPr>
        <w:t xml:space="preserve">Susan Robertson, </w:t>
      </w:r>
      <w:r w:rsidR="00EC485B" w:rsidRPr="00C47392">
        <w:rPr>
          <w:i/>
          <w:color w:val="000000" w:themeColor="text1"/>
        </w:rPr>
        <w:t>Journal of Design History</w:t>
      </w:r>
      <w:r w:rsidR="00EC485B" w:rsidRPr="00C47392">
        <w:rPr>
          <w:color w:val="000000" w:themeColor="text1"/>
        </w:rPr>
        <w:t xml:space="preserve"> 21, no. 3 (Autumn): 294-96</w:t>
      </w:r>
      <w:r w:rsidRPr="00C47392">
        <w:rPr>
          <w:color w:val="000000" w:themeColor="text1"/>
        </w:rPr>
        <w:t>.</w:t>
      </w:r>
    </w:p>
    <w:p w14:paraId="7A03E56A" w14:textId="77777777" w:rsidR="00A13FCC" w:rsidRPr="00C47392" w:rsidRDefault="00A13FCC" w:rsidP="00912E35">
      <w:pPr>
        <w:autoSpaceDE w:val="0"/>
        <w:autoSpaceDN w:val="0"/>
        <w:adjustRightInd w:val="0"/>
        <w:rPr>
          <w:color w:val="000000" w:themeColor="text1"/>
        </w:rPr>
      </w:pPr>
    </w:p>
    <w:p w14:paraId="0284FF7C" w14:textId="4A3C6639" w:rsidR="00705F3A" w:rsidRPr="00C47392" w:rsidRDefault="006E3CC6" w:rsidP="00912E35">
      <w:pPr>
        <w:autoSpaceDE w:val="0"/>
        <w:autoSpaceDN w:val="0"/>
        <w:adjustRightInd w:val="0"/>
        <w:rPr>
          <w:color w:val="000000" w:themeColor="text1"/>
        </w:rPr>
      </w:pPr>
      <w:r w:rsidRPr="00C47392">
        <w:rPr>
          <w:color w:val="000000" w:themeColor="text1"/>
        </w:rPr>
        <w:t xml:space="preserve">2008: </w:t>
      </w:r>
      <w:r w:rsidR="00AA0E7E" w:rsidRPr="00C47392">
        <w:rPr>
          <w:color w:val="000000" w:themeColor="text1"/>
        </w:rPr>
        <w:t xml:space="preserve">June Williamson, “New York City and the Legend of Robert Moses,” </w:t>
      </w:r>
      <w:r w:rsidR="00AA0E7E" w:rsidRPr="00C47392">
        <w:rPr>
          <w:i/>
          <w:color w:val="000000" w:themeColor="text1"/>
        </w:rPr>
        <w:t>Places</w:t>
      </w:r>
      <w:r w:rsidR="00AA0E7E" w:rsidRPr="00C47392">
        <w:rPr>
          <w:color w:val="000000" w:themeColor="text1"/>
        </w:rPr>
        <w:t xml:space="preserve"> 19</w:t>
      </w:r>
      <w:r w:rsidR="00943FBA" w:rsidRPr="00C47392">
        <w:rPr>
          <w:color w:val="000000" w:themeColor="text1"/>
        </w:rPr>
        <w:t>,</w:t>
      </w:r>
      <w:r w:rsidR="00AA0E7E" w:rsidRPr="00C47392">
        <w:rPr>
          <w:color w:val="000000" w:themeColor="text1"/>
        </w:rPr>
        <w:t xml:space="preserve"> no. 2: 84-87.</w:t>
      </w:r>
    </w:p>
    <w:p w14:paraId="4349E1C8" w14:textId="77777777" w:rsidR="00A13FCC" w:rsidRPr="00C47392" w:rsidRDefault="00A13FCC" w:rsidP="00912E35">
      <w:pPr>
        <w:autoSpaceDE w:val="0"/>
        <w:autoSpaceDN w:val="0"/>
        <w:adjustRightInd w:val="0"/>
        <w:rPr>
          <w:color w:val="000000" w:themeColor="text1"/>
        </w:rPr>
      </w:pPr>
    </w:p>
    <w:p w14:paraId="0467962C" w14:textId="4059F268" w:rsidR="00F76E40" w:rsidRPr="00C47392" w:rsidRDefault="006E3CC6" w:rsidP="00F76E40">
      <w:pPr>
        <w:autoSpaceDE w:val="0"/>
        <w:autoSpaceDN w:val="0"/>
        <w:adjustRightInd w:val="0"/>
        <w:rPr>
          <w:color w:val="000000" w:themeColor="text1"/>
        </w:rPr>
      </w:pPr>
      <w:r w:rsidRPr="00C47392">
        <w:rPr>
          <w:color w:val="000000" w:themeColor="text1"/>
        </w:rPr>
        <w:t xml:space="preserve">2008: </w:t>
      </w:r>
      <w:r w:rsidR="00F76E40" w:rsidRPr="00C47392">
        <w:rPr>
          <w:color w:val="000000" w:themeColor="text1"/>
        </w:rPr>
        <w:t xml:space="preserve">Elizabeth Barlow Rogers, </w:t>
      </w:r>
      <w:r w:rsidR="00F76E40" w:rsidRPr="00C47392">
        <w:rPr>
          <w:i/>
          <w:color w:val="000000" w:themeColor="text1"/>
        </w:rPr>
        <w:t>Journal of the Society of Architectural Historians</w:t>
      </w:r>
      <w:r w:rsidR="00F76E40" w:rsidRPr="00C47392">
        <w:rPr>
          <w:color w:val="000000" w:themeColor="text1"/>
        </w:rPr>
        <w:t xml:space="preserve"> 67, no. 1 (March): 130-33. </w:t>
      </w:r>
    </w:p>
    <w:p w14:paraId="14F8B84E" w14:textId="77777777" w:rsidR="00A13FCC" w:rsidRPr="00C47392" w:rsidRDefault="00A13FCC" w:rsidP="00912E35">
      <w:pPr>
        <w:autoSpaceDE w:val="0"/>
        <w:autoSpaceDN w:val="0"/>
        <w:adjustRightInd w:val="0"/>
        <w:rPr>
          <w:color w:val="000000" w:themeColor="text1"/>
        </w:rPr>
      </w:pPr>
    </w:p>
    <w:p w14:paraId="24C34328" w14:textId="3794F035" w:rsidR="003324AF" w:rsidRPr="00C47392" w:rsidRDefault="006E3CC6" w:rsidP="00912E35">
      <w:pPr>
        <w:autoSpaceDE w:val="0"/>
        <w:autoSpaceDN w:val="0"/>
        <w:adjustRightInd w:val="0"/>
        <w:rPr>
          <w:color w:val="000000" w:themeColor="text1"/>
        </w:rPr>
      </w:pPr>
      <w:r w:rsidRPr="00C47392">
        <w:rPr>
          <w:color w:val="000000" w:themeColor="text1"/>
        </w:rPr>
        <w:t xml:space="preserve">2007: </w:t>
      </w:r>
      <w:r w:rsidR="003324AF" w:rsidRPr="00C47392">
        <w:rPr>
          <w:color w:val="000000" w:themeColor="text1"/>
        </w:rPr>
        <w:t>Randall Mason, “Ro</w:t>
      </w:r>
      <w:r w:rsidR="00EC155E" w:rsidRPr="00C47392">
        <w:rPr>
          <w:color w:val="000000" w:themeColor="text1"/>
        </w:rPr>
        <w:t xml:space="preserve">bert Moses and the Modern City,” </w:t>
      </w:r>
      <w:r w:rsidR="003324AF" w:rsidRPr="00C47392">
        <w:rPr>
          <w:i/>
          <w:color w:val="000000" w:themeColor="text1"/>
        </w:rPr>
        <w:t>Future Anterior</w:t>
      </w:r>
      <w:r w:rsidR="003324AF" w:rsidRPr="00C47392">
        <w:rPr>
          <w:color w:val="000000" w:themeColor="text1"/>
        </w:rPr>
        <w:t xml:space="preserve"> 4, no. 1 (Summer): 65-72.</w:t>
      </w:r>
    </w:p>
    <w:p w14:paraId="71F41F8F" w14:textId="77777777" w:rsidR="00A13FCC" w:rsidRPr="00C47392" w:rsidRDefault="00A13FCC" w:rsidP="00912E35">
      <w:pPr>
        <w:rPr>
          <w:color w:val="000000" w:themeColor="text1"/>
        </w:rPr>
      </w:pPr>
    </w:p>
    <w:p w14:paraId="3D6B9C79" w14:textId="7ED88772" w:rsidR="00772D7B" w:rsidRPr="00C47392" w:rsidRDefault="006E3CC6" w:rsidP="00912E35">
      <w:pPr>
        <w:rPr>
          <w:color w:val="000000" w:themeColor="text1"/>
        </w:rPr>
      </w:pPr>
      <w:r w:rsidRPr="00C47392">
        <w:rPr>
          <w:color w:val="000000" w:themeColor="text1"/>
        </w:rPr>
        <w:t xml:space="preserve">2007: </w:t>
      </w:r>
      <w:r w:rsidR="00772D7B" w:rsidRPr="00C47392">
        <w:rPr>
          <w:color w:val="000000" w:themeColor="text1"/>
        </w:rPr>
        <w:t xml:space="preserve">Nathan Glazer, “The Mosaic Persuasion,” </w:t>
      </w:r>
      <w:r w:rsidR="00772D7B" w:rsidRPr="00C47392">
        <w:rPr>
          <w:i/>
          <w:color w:val="000000" w:themeColor="text1"/>
        </w:rPr>
        <w:t>The New Republic</w:t>
      </w:r>
      <w:r w:rsidR="00772D7B" w:rsidRPr="00C47392">
        <w:rPr>
          <w:color w:val="000000" w:themeColor="text1"/>
        </w:rPr>
        <w:t>, July 23, 52-55.</w:t>
      </w:r>
    </w:p>
    <w:p w14:paraId="645E9A9B" w14:textId="77777777" w:rsidR="00F76E40" w:rsidRPr="00C47392" w:rsidRDefault="00F76E40" w:rsidP="00F76E40">
      <w:pPr>
        <w:autoSpaceDE w:val="0"/>
        <w:autoSpaceDN w:val="0"/>
        <w:adjustRightInd w:val="0"/>
        <w:rPr>
          <w:color w:val="000000" w:themeColor="text1"/>
        </w:rPr>
      </w:pPr>
    </w:p>
    <w:p w14:paraId="1C5E258C" w14:textId="1251BF17" w:rsidR="00F76E40" w:rsidRPr="00C47392" w:rsidRDefault="006E3CC6" w:rsidP="00F76E40">
      <w:pPr>
        <w:autoSpaceDE w:val="0"/>
        <w:autoSpaceDN w:val="0"/>
        <w:adjustRightInd w:val="0"/>
        <w:rPr>
          <w:color w:val="000000" w:themeColor="text1"/>
        </w:rPr>
      </w:pPr>
      <w:r w:rsidRPr="00C47392">
        <w:rPr>
          <w:color w:val="000000" w:themeColor="text1"/>
        </w:rPr>
        <w:t xml:space="preserve">2007: </w:t>
      </w:r>
      <w:r w:rsidR="00F76E40" w:rsidRPr="00C47392">
        <w:rPr>
          <w:color w:val="000000" w:themeColor="text1"/>
        </w:rPr>
        <w:t xml:space="preserve">Marshall Berman, “Bringing Back Moses,” </w:t>
      </w:r>
      <w:r w:rsidR="00F76E40" w:rsidRPr="00C47392">
        <w:rPr>
          <w:i/>
          <w:color w:val="000000" w:themeColor="text1"/>
        </w:rPr>
        <w:t xml:space="preserve">The Architect’s Newspaper no. </w:t>
      </w:r>
      <w:r w:rsidR="00F76E40" w:rsidRPr="00C47392">
        <w:rPr>
          <w:color w:val="000000" w:themeColor="text1"/>
        </w:rPr>
        <w:t>12, July 7, 17-18.</w:t>
      </w:r>
    </w:p>
    <w:p w14:paraId="62D31B4A" w14:textId="77777777" w:rsidR="00912E35" w:rsidRPr="00C47392" w:rsidRDefault="00912E35" w:rsidP="00912E35">
      <w:pPr>
        <w:autoSpaceDE w:val="0"/>
        <w:autoSpaceDN w:val="0"/>
        <w:adjustRightInd w:val="0"/>
        <w:rPr>
          <w:color w:val="000000" w:themeColor="text1"/>
        </w:rPr>
      </w:pPr>
    </w:p>
    <w:p w14:paraId="57CABEE6" w14:textId="27979F72" w:rsidR="00912E35" w:rsidRPr="00C47392" w:rsidRDefault="006E3CC6" w:rsidP="00912E35">
      <w:pPr>
        <w:autoSpaceDE w:val="0"/>
        <w:autoSpaceDN w:val="0"/>
        <w:adjustRightInd w:val="0"/>
        <w:rPr>
          <w:color w:val="000000" w:themeColor="text1"/>
        </w:rPr>
      </w:pPr>
      <w:r w:rsidRPr="00C47392">
        <w:rPr>
          <w:color w:val="000000" w:themeColor="text1"/>
        </w:rPr>
        <w:t xml:space="preserve">2007: </w:t>
      </w:r>
      <w:r w:rsidR="00912E35" w:rsidRPr="00C47392">
        <w:rPr>
          <w:color w:val="000000" w:themeColor="text1"/>
        </w:rPr>
        <w:t xml:space="preserve">Mariana </w:t>
      </w:r>
      <w:proofErr w:type="spellStart"/>
      <w:r w:rsidR="00912E35" w:rsidRPr="00C47392">
        <w:rPr>
          <w:color w:val="000000" w:themeColor="text1"/>
        </w:rPr>
        <w:t>Mogilevich</w:t>
      </w:r>
      <w:proofErr w:type="spellEnd"/>
      <w:r w:rsidR="00912E35" w:rsidRPr="00C47392">
        <w:rPr>
          <w:color w:val="000000" w:themeColor="text1"/>
        </w:rPr>
        <w:t xml:space="preserve">, “Robert Moses, Revisited,” </w:t>
      </w:r>
      <w:r w:rsidR="00912E35" w:rsidRPr="00C47392">
        <w:rPr>
          <w:i/>
          <w:color w:val="000000" w:themeColor="text1"/>
        </w:rPr>
        <w:t>The Next American City</w:t>
      </w:r>
      <w:r w:rsidR="00912E35" w:rsidRPr="00C47392">
        <w:rPr>
          <w:color w:val="000000" w:themeColor="text1"/>
        </w:rPr>
        <w:t xml:space="preserve"> 14 (Spring), http://americancity.org/article.php?id_article=230.</w:t>
      </w:r>
    </w:p>
    <w:p w14:paraId="180A4F4E" w14:textId="77777777" w:rsidR="00772D7B" w:rsidRPr="00C47392" w:rsidRDefault="00772D7B" w:rsidP="00912E35">
      <w:pPr>
        <w:autoSpaceDE w:val="0"/>
        <w:autoSpaceDN w:val="0"/>
        <w:adjustRightInd w:val="0"/>
        <w:rPr>
          <w:color w:val="000000" w:themeColor="text1"/>
        </w:rPr>
      </w:pPr>
    </w:p>
    <w:p w14:paraId="5E911D54" w14:textId="5753A557" w:rsidR="003C1CC5" w:rsidRPr="00C47392" w:rsidRDefault="006E3CC6" w:rsidP="00912E35">
      <w:pPr>
        <w:autoSpaceDE w:val="0"/>
        <w:autoSpaceDN w:val="0"/>
        <w:adjustRightInd w:val="0"/>
        <w:rPr>
          <w:color w:val="000000" w:themeColor="text1"/>
        </w:rPr>
      </w:pPr>
      <w:r w:rsidRPr="00C47392">
        <w:rPr>
          <w:color w:val="000000" w:themeColor="text1"/>
        </w:rPr>
        <w:lastRenderedPageBreak/>
        <w:t xml:space="preserve">2007: </w:t>
      </w:r>
      <w:r w:rsidR="003C1CC5" w:rsidRPr="00C47392">
        <w:rPr>
          <w:color w:val="000000" w:themeColor="text1"/>
        </w:rPr>
        <w:t xml:space="preserve">Paul Goldberger, </w:t>
      </w:r>
      <w:r w:rsidR="00D94EE4" w:rsidRPr="00C47392">
        <w:rPr>
          <w:color w:val="000000" w:themeColor="text1"/>
        </w:rPr>
        <w:t>“</w:t>
      </w:r>
      <w:hyperlink r:id="rId61" w:history="1">
        <w:r w:rsidR="00017274" w:rsidRPr="00C47392">
          <w:rPr>
            <w:rStyle w:val="Hyperlink"/>
            <w:color w:val="000000" w:themeColor="text1"/>
          </w:rPr>
          <w:t xml:space="preserve">Eminent Dominion: </w:t>
        </w:r>
        <w:r w:rsidR="00D94EE4" w:rsidRPr="00C47392">
          <w:rPr>
            <w:rStyle w:val="Hyperlink"/>
            <w:color w:val="000000" w:themeColor="text1"/>
          </w:rPr>
          <w:t>Rethinking the Legacy of Robert Moses</w:t>
        </w:r>
      </w:hyperlink>
      <w:r w:rsidR="00D94EE4" w:rsidRPr="00C47392">
        <w:rPr>
          <w:color w:val="000000" w:themeColor="text1"/>
        </w:rPr>
        <w:t xml:space="preserve">,” </w:t>
      </w:r>
      <w:r w:rsidR="000D1A83" w:rsidRPr="00C47392">
        <w:rPr>
          <w:i/>
          <w:color w:val="000000" w:themeColor="text1"/>
        </w:rPr>
        <w:t xml:space="preserve">The </w:t>
      </w:r>
      <w:r w:rsidR="003C1CC5" w:rsidRPr="00C47392">
        <w:rPr>
          <w:i/>
          <w:color w:val="000000" w:themeColor="text1"/>
        </w:rPr>
        <w:t>New Yorker</w:t>
      </w:r>
      <w:r w:rsidR="003C1CC5" w:rsidRPr="00C47392">
        <w:rPr>
          <w:color w:val="000000" w:themeColor="text1"/>
        </w:rPr>
        <w:t xml:space="preserve">, </w:t>
      </w:r>
      <w:r w:rsidR="001D0A63" w:rsidRPr="00C47392">
        <w:rPr>
          <w:color w:val="000000" w:themeColor="text1"/>
        </w:rPr>
        <w:t>February 5</w:t>
      </w:r>
      <w:r w:rsidR="00C82CC5" w:rsidRPr="00C47392">
        <w:rPr>
          <w:color w:val="000000" w:themeColor="text1"/>
        </w:rPr>
        <w:t>.</w:t>
      </w:r>
    </w:p>
    <w:p w14:paraId="001F0FFD" w14:textId="77777777" w:rsidR="00912E35" w:rsidRPr="00C47392" w:rsidRDefault="00912E35" w:rsidP="00912E35">
      <w:pPr>
        <w:autoSpaceDE w:val="0"/>
        <w:autoSpaceDN w:val="0"/>
        <w:adjustRightInd w:val="0"/>
        <w:rPr>
          <w:color w:val="000000" w:themeColor="text1"/>
        </w:rPr>
      </w:pPr>
    </w:p>
    <w:p w14:paraId="42B502AD" w14:textId="3EFAEBAC" w:rsidR="003324AF" w:rsidRPr="00C47392" w:rsidRDefault="006E3CC6" w:rsidP="00912E35">
      <w:pPr>
        <w:autoSpaceDE w:val="0"/>
        <w:autoSpaceDN w:val="0"/>
        <w:adjustRightInd w:val="0"/>
        <w:rPr>
          <w:color w:val="000000" w:themeColor="text1"/>
        </w:rPr>
      </w:pPr>
      <w:r w:rsidRPr="00C47392">
        <w:rPr>
          <w:color w:val="000000" w:themeColor="text1"/>
        </w:rPr>
        <w:t xml:space="preserve">2007: </w:t>
      </w:r>
      <w:r w:rsidR="003324AF" w:rsidRPr="00C47392">
        <w:rPr>
          <w:color w:val="000000" w:themeColor="text1"/>
        </w:rPr>
        <w:t xml:space="preserve">Matthew </w:t>
      </w:r>
      <w:proofErr w:type="spellStart"/>
      <w:r w:rsidR="003324AF" w:rsidRPr="00C47392">
        <w:rPr>
          <w:color w:val="000000" w:themeColor="text1"/>
        </w:rPr>
        <w:t>Schuerman</w:t>
      </w:r>
      <w:proofErr w:type="spellEnd"/>
      <w:r w:rsidR="003324AF" w:rsidRPr="00C47392">
        <w:rPr>
          <w:color w:val="000000" w:themeColor="text1"/>
        </w:rPr>
        <w:t>, “</w:t>
      </w:r>
      <w:hyperlink r:id="rId62" w:history="1">
        <w:r w:rsidR="003324AF" w:rsidRPr="00C47392">
          <w:rPr>
            <w:rStyle w:val="Hyperlink"/>
            <w:color w:val="000000" w:themeColor="text1"/>
          </w:rPr>
          <w:t>Robert Moses Returns: Power Broker Spurs Caro-Jackson Bout</w:t>
        </w:r>
      </w:hyperlink>
      <w:r w:rsidR="003324AF" w:rsidRPr="00C47392">
        <w:rPr>
          <w:color w:val="000000" w:themeColor="text1"/>
        </w:rPr>
        <w:t xml:space="preserve">,” </w:t>
      </w:r>
      <w:r w:rsidR="003324AF" w:rsidRPr="00C47392">
        <w:rPr>
          <w:i/>
          <w:color w:val="000000" w:themeColor="text1"/>
        </w:rPr>
        <w:t>New York Observer</w:t>
      </w:r>
      <w:r w:rsidR="003324AF" w:rsidRPr="00C47392">
        <w:rPr>
          <w:color w:val="000000" w:themeColor="text1"/>
        </w:rPr>
        <w:t xml:space="preserve">, January 29, </w:t>
      </w:r>
    </w:p>
    <w:p w14:paraId="35346F4E" w14:textId="77777777" w:rsidR="00912E35" w:rsidRPr="00C47392" w:rsidRDefault="00912E35" w:rsidP="00912E35">
      <w:pPr>
        <w:autoSpaceDE w:val="0"/>
        <w:autoSpaceDN w:val="0"/>
        <w:adjustRightInd w:val="0"/>
        <w:rPr>
          <w:color w:val="000000" w:themeColor="text1"/>
        </w:rPr>
      </w:pPr>
    </w:p>
    <w:p w14:paraId="379EDE00" w14:textId="776B90AE" w:rsidR="00F76E40" w:rsidRPr="00C47392" w:rsidRDefault="006E3CC6" w:rsidP="00912E35">
      <w:pPr>
        <w:autoSpaceDE w:val="0"/>
        <w:autoSpaceDN w:val="0"/>
        <w:adjustRightInd w:val="0"/>
        <w:rPr>
          <w:color w:val="000000" w:themeColor="text1"/>
        </w:rPr>
      </w:pPr>
      <w:r w:rsidRPr="00C47392">
        <w:rPr>
          <w:color w:val="000000" w:themeColor="text1"/>
        </w:rPr>
        <w:t xml:space="preserve">2006: </w:t>
      </w:r>
      <w:r w:rsidR="00EA2740" w:rsidRPr="00C47392">
        <w:rPr>
          <w:color w:val="000000" w:themeColor="text1"/>
        </w:rPr>
        <w:t xml:space="preserve">Kathryn Shattuck, </w:t>
      </w:r>
      <w:r w:rsidR="00EC485B" w:rsidRPr="00C47392">
        <w:rPr>
          <w:color w:val="000000" w:themeColor="text1"/>
        </w:rPr>
        <w:t>“</w:t>
      </w:r>
      <w:hyperlink r:id="rId63" w:history="1">
        <w:r w:rsidR="00EA2740" w:rsidRPr="00C47392">
          <w:rPr>
            <w:rStyle w:val="Hyperlink"/>
            <w:color w:val="000000" w:themeColor="text1"/>
          </w:rPr>
          <w:t>Big Chill of ’36: Show Celebrates Giant Depression-Era Pools that Cool New York</w:t>
        </w:r>
      </w:hyperlink>
      <w:r w:rsidR="00EA2740" w:rsidRPr="00C47392">
        <w:rPr>
          <w:color w:val="000000" w:themeColor="text1"/>
        </w:rPr>
        <w:t>,</w:t>
      </w:r>
      <w:r w:rsidR="00EC485B" w:rsidRPr="00C47392">
        <w:rPr>
          <w:color w:val="000000" w:themeColor="text1"/>
        </w:rPr>
        <w:t>”</w:t>
      </w:r>
      <w:r w:rsidR="00EA2740" w:rsidRPr="00C47392">
        <w:rPr>
          <w:color w:val="000000" w:themeColor="text1"/>
        </w:rPr>
        <w:t xml:space="preserve"> </w:t>
      </w:r>
      <w:r w:rsidR="00EA2740" w:rsidRPr="00C47392">
        <w:rPr>
          <w:i/>
          <w:color w:val="000000" w:themeColor="text1"/>
        </w:rPr>
        <w:t>New York Times</w:t>
      </w:r>
      <w:r w:rsidR="00EA2740" w:rsidRPr="00C47392">
        <w:rPr>
          <w:color w:val="000000" w:themeColor="text1"/>
        </w:rPr>
        <w:t xml:space="preserve">, </w:t>
      </w:r>
      <w:r w:rsidR="000459C7" w:rsidRPr="00C47392">
        <w:rPr>
          <w:bCs/>
          <w:color w:val="000000" w:themeColor="text1"/>
        </w:rPr>
        <w:t>August 14</w:t>
      </w:r>
      <w:r w:rsidR="00C82CC5" w:rsidRPr="00C47392">
        <w:rPr>
          <w:color w:val="000000" w:themeColor="text1"/>
        </w:rPr>
        <w:t>.</w:t>
      </w:r>
    </w:p>
    <w:p w14:paraId="64B77798" w14:textId="77777777" w:rsidR="00F76E40" w:rsidRPr="00C47392" w:rsidRDefault="00F76E40" w:rsidP="00912E35">
      <w:pPr>
        <w:autoSpaceDE w:val="0"/>
        <w:autoSpaceDN w:val="0"/>
        <w:adjustRightInd w:val="0"/>
        <w:rPr>
          <w:color w:val="000000" w:themeColor="text1"/>
        </w:rPr>
      </w:pPr>
    </w:p>
    <w:p w14:paraId="6D73FB00" w14:textId="77777777" w:rsidR="00F76E40" w:rsidRPr="00C47392" w:rsidRDefault="00F76E40" w:rsidP="00912E35">
      <w:pPr>
        <w:autoSpaceDE w:val="0"/>
        <w:autoSpaceDN w:val="0"/>
        <w:adjustRightInd w:val="0"/>
        <w:rPr>
          <w:b/>
          <w:bCs/>
          <w:color w:val="000000" w:themeColor="text1"/>
        </w:rPr>
      </w:pPr>
      <w:r w:rsidRPr="00C47392">
        <w:rPr>
          <w:b/>
          <w:bCs/>
          <w:color w:val="000000" w:themeColor="text1"/>
        </w:rPr>
        <w:t xml:space="preserve">Reviews: </w:t>
      </w:r>
      <w:r w:rsidRPr="00C47392">
        <w:rPr>
          <w:b/>
          <w:bCs/>
          <w:i/>
          <w:color w:val="000000" w:themeColor="text1"/>
        </w:rPr>
        <w:t>Reweaving the Urban Fabric: Approaches to Infill Housing</w:t>
      </w:r>
      <w:r w:rsidRPr="00C47392">
        <w:rPr>
          <w:b/>
          <w:bCs/>
          <w:color w:val="000000" w:themeColor="text1"/>
        </w:rPr>
        <w:t xml:space="preserve"> </w:t>
      </w:r>
    </w:p>
    <w:p w14:paraId="157127B6" w14:textId="77777777" w:rsidR="00F76E40" w:rsidRPr="00C47392" w:rsidRDefault="00F76E40" w:rsidP="00912E35">
      <w:pPr>
        <w:autoSpaceDE w:val="0"/>
        <w:autoSpaceDN w:val="0"/>
        <w:adjustRightInd w:val="0"/>
        <w:rPr>
          <w:color w:val="000000" w:themeColor="text1"/>
        </w:rPr>
      </w:pPr>
    </w:p>
    <w:p w14:paraId="310D3C92" w14:textId="59E62F58" w:rsidR="00884128" w:rsidRPr="00C47392" w:rsidRDefault="00F76E40" w:rsidP="00912E35">
      <w:pPr>
        <w:autoSpaceDE w:val="0"/>
        <w:autoSpaceDN w:val="0"/>
        <w:adjustRightInd w:val="0"/>
        <w:rPr>
          <w:color w:val="000000" w:themeColor="text1"/>
        </w:rPr>
      </w:pPr>
      <w:r w:rsidRPr="00C47392">
        <w:rPr>
          <w:color w:val="000000" w:themeColor="text1"/>
        </w:rPr>
        <w:t xml:space="preserve">Ashok </w:t>
      </w:r>
      <w:proofErr w:type="spellStart"/>
      <w:r w:rsidRPr="00C47392">
        <w:rPr>
          <w:color w:val="000000" w:themeColor="text1"/>
        </w:rPr>
        <w:t>Bhavnani</w:t>
      </w:r>
      <w:proofErr w:type="spellEnd"/>
      <w:r w:rsidRPr="00C47392">
        <w:rPr>
          <w:color w:val="000000" w:themeColor="text1"/>
        </w:rPr>
        <w:t xml:space="preserve">, </w:t>
      </w:r>
      <w:r w:rsidR="00D65BBE" w:rsidRPr="00C47392">
        <w:rPr>
          <w:color w:val="000000" w:themeColor="text1"/>
        </w:rPr>
        <w:t xml:space="preserve">Book </w:t>
      </w:r>
      <w:r w:rsidRPr="00C47392">
        <w:rPr>
          <w:color w:val="000000" w:themeColor="text1"/>
        </w:rPr>
        <w:t xml:space="preserve">Review, </w:t>
      </w:r>
      <w:r w:rsidRPr="00C47392">
        <w:rPr>
          <w:i/>
          <w:color w:val="000000" w:themeColor="text1"/>
        </w:rPr>
        <w:t xml:space="preserve">Sites </w:t>
      </w:r>
      <w:r w:rsidRPr="00C47392">
        <w:rPr>
          <w:color w:val="000000" w:themeColor="text1"/>
        </w:rPr>
        <w:t>23 (1990): 104-106.</w:t>
      </w:r>
    </w:p>
    <w:sectPr w:rsidR="00884128" w:rsidRPr="00C47392" w:rsidSect="00F126FA">
      <w:footerReference w:type="even" r:id="rId64"/>
      <w:footerReference w:type="default" r:id="rId65"/>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49DE" w14:textId="77777777" w:rsidR="00086807" w:rsidRDefault="00086807">
      <w:r>
        <w:separator/>
      </w:r>
    </w:p>
  </w:endnote>
  <w:endnote w:type="continuationSeparator" w:id="0">
    <w:p w14:paraId="5C07977B" w14:textId="77777777" w:rsidR="00086807" w:rsidRDefault="0008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ew York">
    <w:altName w:val="Tahoma"/>
    <w:panose1 w:val="020B0604020202020204"/>
    <w:charset w:val="4D"/>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Times Roman"/>
    <w:panose1 w:val="00000500000000020000"/>
    <w:charset w:val="00"/>
    <w:family w:val="auto"/>
    <w:pitch w:val="variable"/>
    <w:sig w:usb0="E00002FF" w:usb1="5000205A" w:usb2="00000000" w:usb3="00000000" w:csb0="0000019F" w:csb1="00000000"/>
  </w:font>
  <w:font w:name="Univers LT CYR 55">
    <w:altName w:val="Times New Roman"/>
    <w:panose1 w:val="020B0604020202020204"/>
    <w:charset w:val="4D"/>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E266" w14:textId="77777777" w:rsidR="002E60F2" w:rsidRDefault="002E60F2">
    <w:pPr>
      <w:pStyle w:val="Footer"/>
      <w:tabs>
        <w:tab w:val="clear" w:pos="8640"/>
      </w:tabs>
      <w:spacing w:line="360" w:lineRule="atLeast"/>
      <w:jc w:val="center"/>
      <w:rPr>
        <w:sz w:val="22"/>
      </w:rPr>
    </w:pPr>
    <w:r>
      <w:rPr>
        <w:sz w:val="22"/>
      </w:rPr>
      <w:t>-</w:t>
    </w:r>
    <w:r>
      <w:rPr>
        <w:sz w:val="22"/>
      </w:rPr>
      <w:fldChar w:fldCharType="begin"/>
    </w:r>
    <w:r>
      <w:rPr>
        <w:sz w:val="22"/>
      </w:rPr>
      <w:instrText xml:space="preserve"> PAGE  </w:instrText>
    </w:r>
    <w:r>
      <w:rPr>
        <w:sz w:val="22"/>
      </w:rPr>
      <w:fldChar w:fldCharType="separate"/>
    </w:r>
    <w:r>
      <w:rPr>
        <w:sz w:val="22"/>
      </w:rPr>
      <w:t>5</w:t>
    </w:r>
    <w:r>
      <w:rPr>
        <w:sz w:val="22"/>
      </w:rPr>
      <w:fldChar w:fldCharType="end"/>
    </w:r>
    <w:r>
      <w:rPr>
        <w:sz w:val="22"/>
      </w:rPr>
      <w:t>-</w:t>
    </w:r>
  </w:p>
  <w:p w14:paraId="1F991A21" w14:textId="77777777" w:rsidR="002E60F2" w:rsidRDefault="002E60F2">
    <w:pPr>
      <w:pStyle w:val="Footer"/>
      <w:tabs>
        <w:tab w:val="clear" w:pos="8640"/>
      </w:tabs>
      <w:jc w:val="center"/>
      <w:rPr>
        <w:sz w:val="18"/>
      </w:rPr>
    </w:pPr>
    <w:proofErr w:type="spellStart"/>
    <w:r>
      <w:rPr>
        <w:sz w:val="18"/>
      </w:rPr>
      <w:t>gutman</w:t>
    </w:r>
    <w:proofErr w:type="spellEnd"/>
    <w:r>
      <w:rPr>
        <w:sz w:val="18"/>
      </w:rPr>
      <w:t>, cv. (4/01)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8068" w14:textId="77777777" w:rsidR="002E60F2" w:rsidRPr="00AA5DD6" w:rsidRDefault="002E60F2">
    <w:pPr>
      <w:pStyle w:val="Footer"/>
      <w:spacing w:line="360" w:lineRule="atLeast"/>
      <w:jc w:val="center"/>
      <w:rPr>
        <w:rFonts w:ascii="Times New Roman" w:hAnsi="Times New Roman"/>
      </w:rPr>
    </w:pPr>
    <w:r w:rsidRPr="00AA5DD6">
      <w:rPr>
        <w:rFonts w:ascii="Times New Roman" w:hAnsi="Times New Roman"/>
      </w:rPr>
      <w:fldChar w:fldCharType="begin"/>
    </w:r>
    <w:r w:rsidRPr="00AA5DD6">
      <w:rPr>
        <w:rFonts w:ascii="Times New Roman" w:hAnsi="Times New Roman"/>
      </w:rPr>
      <w:instrText xml:space="preserve"> PAGE  </w:instrText>
    </w:r>
    <w:r w:rsidRPr="00AA5DD6">
      <w:rPr>
        <w:rFonts w:ascii="Times New Roman" w:hAnsi="Times New Roman"/>
      </w:rPr>
      <w:fldChar w:fldCharType="separate"/>
    </w:r>
    <w:r w:rsidRPr="00AA5DD6">
      <w:rPr>
        <w:rFonts w:ascii="Times New Roman" w:hAnsi="Times New Roman"/>
        <w:noProof/>
      </w:rPr>
      <w:t>37</w:t>
    </w:r>
    <w:r w:rsidRPr="00AA5DD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34D5C" w14:textId="77777777" w:rsidR="00086807" w:rsidRDefault="00086807">
      <w:r>
        <w:separator/>
      </w:r>
    </w:p>
  </w:footnote>
  <w:footnote w:type="continuationSeparator" w:id="0">
    <w:p w14:paraId="3CA83F5D" w14:textId="77777777" w:rsidR="00086807" w:rsidRDefault="0008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E1EDAA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Arial"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Arial"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6D30E5E"/>
    <w:multiLevelType w:val="hybridMultilevel"/>
    <w:tmpl w:val="BBFC5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79DF"/>
    <w:multiLevelType w:val="hybridMultilevel"/>
    <w:tmpl w:val="54B8A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011B3"/>
    <w:multiLevelType w:val="hybridMultilevel"/>
    <w:tmpl w:val="5266A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D0240"/>
    <w:multiLevelType w:val="hybridMultilevel"/>
    <w:tmpl w:val="E2D0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proofState w:spelling="clean" w:grammar="clean"/>
  <w:defaultTabStop w:val="36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54"/>
    <w:rsid w:val="00000051"/>
    <w:rsid w:val="000022CA"/>
    <w:rsid w:val="00010772"/>
    <w:rsid w:val="00017274"/>
    <w:rsid w:val="000244E6"/>
    <w:rsid w:val="00032635"/>
    <w:rsid w:val="000327D1"/>
    <w:rsid w:val="00032E06"/>
    <w:rsid w:val="00033DC3"/>
    <w:rsid w:val="00036ED7"/>
    <w:rsid w:val="0004336D"/>
    <w:rsid w:val="000459C7"/>
    <w:rsid w:val="00057001"/>
    <w:rsid w:val="00071DB1"/>
    <w:rsid w:val="00072E5B"/>
    <w:rsid w:val="00076321"/>
    <w:rsid w:val="00077CEE"/>
    <w:rsid w:val="00083728"/>
    <w:rsid w:val="0008403D"/>
    <w:rsid w:val="00086807"/>
    <w:rsid w:val="00087639"/>
    <w:rsid w:val="000930B7"/>
    <w:rsid w:val="000A412D"/>
    <w:rsid w:val="000B4238"/>
    <w:rsid w:val="000B48A2"/>
    <w:rsid w:val="000C24D4"/>
    <w:rsid w:val="000D1A83"/>
    <w:rsid w:val="000D5381"/>
    <w:rsid w:val="000D65D6"/>
    <w:rsid w:val="000E010A"/>
    <w:rsid w:val="000E7C59"/>
    <w:rsid w:val="000F7393"/>
    <w:rsid w:val="00101FC6"/>
    <w:rsid w:val="00103856"/>
    <w:rsid w:val="0012506E"/>
    <w:rsid w:val="00133FB5"/>
    <w:rsid w:val="00160562"/>
    <w:rsid w:val="00162A01"/>
    <w:rsid w:val="00167D2A"/>
    <w:rsid w:val="0018699E"/>
    <w:rsid w:val="0019149A"/>
    <w:rsid w:val="001A616D"/>
    <w:rsid w:val="001B309A"/>
    <w:rsid w:val="001C0EAF"/>
    <w:rsid w:val="001C1640"/>
    <w:rsid w:val="001D0A63"/>
    <w:rsid w:val="001D11E3"/>
    <w:rsid w:val="001D16A5"/>
    <w:rsid w:val="001D17DF"/>
    <w:rsid w:val="001E217B"/>
    <w:rsid w:val="001E5A59"/>
    <w:rsid w:val="001E5A74"/>
    <w:rsid w:val="001E5C5D"/>
    <w:rsid w:val="001F0919"/>
    <w:rsid w:val="001F7E4B"/>
    <w:rsid w:val="0020054A"/>
    <w:rsid w:val="00201682"/>
    <w:rsid w:val="00210763"/>
    <w:rsid w:val="0021598A"/>
    <w:rsid w:val="00216883"/>
    <w:rsid w:val="0022479A"/>
    <w:rsid w:val="0022519A"/>
    <w:rsid w:val="0022566C"/>
    <w:rsid w:val="00232E7B"/>
    <w:rsid w:val="00241E33"/>
    <w:rsid w:val="00242C72"/>
    <w:rsid w:val="00243224"/>
    <w:rsid w:val="00254D3D"/>
    <w:rsid w:val="00256E99"/>
    <w:rsid w:val="002734E5"/>
    <w:rsid w:val="00284B69"/>
    <w:rsid w:val="00296DE0"/>
    <w:rsid w:val="00297EA5"/>
    <w:rsid w:val="002A44D6"/>
    <w:rsid w:val="002B7006"/>
    <w:rsid w:val="002C045E"/>
    <w:rsid w:val="002C5B50"/>
    <w:rsid w:val="002D2482"/>
    <w:rsid w:val="002E60F2"/>
    <w:rsid w:val="002E72BD"/>
    <w:rsid w:val="002E7719"/>
    <w:rsid w:val="002E7A14"/>
    <w:rsid w:val="002F2005"/>
    <w:rsid w:val="002F74E3"/>
    <w:rsid w:val="002F7CDF"/>
    <w:rsid w:val="00310A9D"/>
    <w:rsid w:val="0031362B"/>
    <w:rsid w:val="00314818"/>
    <w:rsid w:val="00317F82"/>
    <w:rsid w:val="003324AF"/>
    <w:rsid w:val="003340DA"/>
    <w:rsid w:val="0034713B"/>
    <w:rsid w:val="003476C0"/>
    <w:rsid w:val="00375ABB"/>
    <w:rsid w:val="00375B1B"/>
    <w:rsid w:val="00390161"/>
    <w:rsid w:val="00391885"/>
    <w:rsid w:val="003A35A5"/>
    <w:rsid w:val="003A5968"/>
    <w:rsid w:val="003A69FD"/>
    <w:rsid w:val="003B270D"/>
    <w:rsid w:val="003B39FA"/>
    <w:rsid w:val="003C1CC5"/>
    <w:rsid w:val="003C370A"/>
    <w:rsid w:val="003C42CD"/>
    <w:rsid w:val="003D47C0"/>
    <w:rsid w:val="003D7348"/>
    <w:rsid w:val="003D7A37"/>
    <w:rsid w:val="003E6381"/>
    <w:rsid w:val="003F009D"/>
    <w:rsid w:val="003F6953"/>
    <w:rsid w:val="00412E99"/>
    <w:rsid w:val="004139A6"/>
    <w:rsid w:val="0042041D"/>
    <w:rsid w:val="0043445E"/>
    <w:rsid w:val="00435976"/>
    <w:rsid w:val="004368D4"/>
    <w:rsid w:val="00437605"/>
    <w:rsid w:val="004409ED"/>
    <w:rsid w:val="004438AB"/>
    <w:rsid w:val="00456C8A"/>
    <w:rsid w:val="00462AD0"/>
    <w:rsid w:val="0048528A"/>
    <w:rsid w:val="004869A5"/>
    <w:rsid w:val="0049363B"/>
    <w:rsid w:val="0049591D"/>
    <w:rsid w:val="00495A88"/>
    <w:rsid w:val="004A1374"/>
    <w:rsid w:val="004A70A3"/>
    <w:rsid w:val="004A7E02"/>
    <w:rsid w:val="004B4A84"/>
    <w:rsid w:val="004C00DB"/>
    <w:rsid w:val="004D5613"/>
    <w:rsid w:val="004D742E"/>
    <w:rsid w:val="004E4267"/>
    <w:rsid w:val="004E546F"/>
    <w:rsid w:val="004E5BB5"/>
    <w:rsid w:val="004E69D4"/>
    <w:rsid w:val="00510F15"/>
    <w:rsid w:val="00514FD0"/>
    <w:rsid w:val="00517E90"/>
    <w:rsid w:val="0053295C"/>
    <w:rsid w:val="00532FF7"/>
    <w:rsid w:val="00540E66"/>
    <w:rsid w:val="00543404"/>
    <w:rsid w:val="00543F61"/>
    <w:rsid w:val="00550C87"/>
    <w:rsid w:val="005521AC"/>
    <w:rsid w:val="0055299B"/>
    <w:rsid w:val="00555772"/>
    <w:rsid w:val="0056219A"/>
    <w:rsid w:val="0057043B"/>
    <w:rsid w:val="0057283B"/>
    <w:rsid w:val="005740F1"/>
    <w:rsid w:val="0058069C"/>
    <w:rsid w:val="0059367D"/>
    <w:rsid w:val="005A0432"/>
    <w:rsid w:val="005A532A"/>
    <w:rsid w:val="005A76E3"/>
    <w:rsid w:val="005B593F"/>
    <w:rsid w:val="005B5C2C"/>
    <w:rsid w:val="005B6D1E"/>
    <w:rsid w:val="005C1AE4"/>
    <w:rsid w:val="005D7042"/>
    <w:rsid w:val="005E76EF"/>
    <w:rsid w:val="005F4422"/>
    <w:rsid w:val="0060114C"/>
    <w:rsid w:val="0060347F"/>
    <w:rsid w:val="00641DD5"/>
    <w:rsid w:val="0064321A"/>
    <w:rsid w:val="00647102"/>
    <w:rsid w:val="00647320"/>
    <w:rsid w:val="00652964"/>
    <w:rsid w:val="00655FA6"/>
    <w:rsid w:val="00660697"/>
    <w:rsid w:val="00661AB9"/>
    <w:rsid w:val="006630F2"/>
    <w:rsid w:val="00672495"/>
    <w:rsid w:val="00680952"/>
    <w:rsid w:val="00681382"/>
    <w:rsid w:val="00682406"/>
    <w:rsid w:val="00683B41"/>
    <w:rsid w:val="00697654"/>
    <w:rsid w:val="006B3D21"/>
    <w:rsid w:val="006B5F7E"/>
    <w:rsid w:val="006C325A"/>
    <w:rsid w:val="006C4E83"/>
    <w:rsid w:val="006D21D4"/>
    <w:rsid w:val="006D47B7"/>
    <w:rsid w:val="006D619E"/>
    <w:rsid w:val="006E3CC6"/>
    <w:rsid w:val="006E6652"/>
    <w:rsid w:val="006F3F44"/>
    <w:rsid w:val="006F6595"/>
    <w:rsid w:val="00700E93"/>
    <w:rsid w:val="00701A1C"/>
    <w:rsid w:val="00702EEB"/>
    <w:rsid w:val="00705244"/>
    <w:rsid w:val="00705F3A"/>
    <w:rsid w:val="00723544"/>
    <w:rsid w:val="00725F4D"/>
    <w:rsid w:val="007260EF"/>
    <w:rsid w:val="00726B0E"/>
    <w:rsid w:val="0074033E"/>
    <w:rsid w:val="00741952"/>
    <w:rsid w:val="00741B4D"/>
    <w:rsid w:val="00743F1D"/>
    <w:rsid w:val="00747470"/>
    <w:rsid w:val="007575CC"/>
    <w:rsid w:val="00762040"/>
    <w:rsid w:val="00772D7B"/>
    <w:rsid w:val="00775849"/>
    <w:rsid w:val="00780A49"/>
    <w:rsid w:val="00791B95"/>
    <w:rsid w:val="007B6DB4"/>
    <w:rsid w:val="007B778F"/>
    <w:rsid w:val="007C4E80"/>
    <w:rsid w:val="007C6CC5"/>
    <w:rsid w:val="007C769D"/>
    <w:rsid w:val="007C7EF1"/>
    <w:rsid w:val="007E57F9"/>
    <w:rsid w:val="007F6716"/>
    <w:rsid w:val="00806A29"/>
    <w:rsid w:val="008131BE"/>
    <w:rsid w:val="00814B64"/>
    <w:rsid w:val="008178A9"/>
    <w:rsid w:val="00835465"/>
    <w:rsid w:val="0083558A"/>
    <w:rsid w:val="0085576F"/>
    <w:rsid w:val="00856859"/>
    <w:rsid w:val="00884128"/>
    <w:rsid w:val="00884BF7"/>
    <w:rsid w:val="00884E73"/>
    <w:rsid w:val="00890154"/>
    <w:rsid w:val="008B1A68"/>
    <w:rsid w:val="008B1DFA"/>
    <w:rsid w:val="008B65DE"/>
    <w:rsid w:val="008C0279"/>
    <w:rsid w:val="008C0E65"/>
    <w:rsid w:val="008C4F72"/>
    <w:rsid w:val="008C663B"/>
    <w:rsid w:val="008D2CAA"/>
    <w:rsid w:val="008D2DC3"/>
    <w:rsid w:val="008D5B43"/>
    <w:rsid w:val="008F18D2"/>
    <w:rsid w:val="008F29FC"/>
    <w:rsid w:val="008F5534"/>
    <w:rsid w:val="008F5D52"/>
    <w:rsid w:val="00900D8D"/>
    <w:rsid w:val="00904952"/>
    <w:rsid w:val="0091101B"/>
    <w:rsid w:val="00912E35"/>
    <w:rsid w:val="00943FBA"/>
    <w:rsid w:val="00952D5F"/>
    <w:rsid w:val="00956EA2"/>
    <w:rsid w:val="00966A73"/>
    <w:rsid w:val="0096771A"/>
    <w:rsid w:val="00975483"/>
    <w:rsid w:val="00975FA9"/>
    <w:rsid w:val="00976C2A"/>
    <w:rsid w:val="009822C3"/>
    <w:rsid w:val="00994753"/>
    <w:rsid w:val="009B0DF0"/>
    <w:rsid w:val="009B0F4E"/>
    <w:rsid w:val="009C398A"/>
    <w:rsid w:val="009C7207"/>
    <w:rsid w:val="009D2BC0"/>
    <w:rsid w:val="009E147C"/>
    <w:rsid w:val="009E3046"/>
    <w:rsid w:val="009E7061"/>
    <w:rsid w:val="009F7A39"/>
    <w:rsid w:val="00A074E9"/>
    <w:rsid w:val="00A131EC"/>
    <w:rsid w:val="00A13FCC"/>
    <w:rsid w:val="00A15A3D"/>
    <w:rsid w:val="00A16211"/>
    <w:rsid w:val="00A25710"/>
    <w:rsid w:val="00A36D29"/>
    <w:rsid w:val="00A437A0"/>
    <w:rsid w:val="00A46496"/>
    <w:rsid w:val="00A53D8D"/>
    <w:rsid w:val="00A547E6"/>
    <w:rsid w:val="00A605C2"/>
    <w:rsid w:val="00A6366E"/>
    <w:rsid w:val="00A636DD"/>
    <w:rsid w:val="00A70DD9"/>
    <w:rsid w:val="00A71014"/>
    <w:rsid w:val="00A72E7E"/>
    <w:rsid w:val="00A83AD5"/>
    <w:rsid w:val="00A84430"/>
    <w:rsid w:val="00A872AF"/>
    <w:rsid w:val="00AA0E7E"/>
    <w:rsid w:val="00AA5DD6"/>
    <w:rsid w:val="00AB0A36"/>
    <w:rsid w:val="00AB13BA"/>
    <w:rsid w:val="00AB5318"/>
    <w:rsid w:val="00AD476E"/>
    <w:rsid w:val="00AD7533"/>
    <w:rsid w:val="00AE20EB"/>
    <w:rsid w:val="00AE24FE"/>
    <w:rsid w:val="00AE3EA5"/>
    <w:rsid w:val="00AE7706"/>
    <w:rsid w:val="00B042F9"/>
    <w:rsid w:val="00B0442F"/>
    <w:rsid w:val="00B047A7"/>
    <w:rsid w:val="00B16DB7"/>
    <w:rsid w:val="00B316B0"/>
    <w:rsid w:val="00B33485"/>
    <w:rsid w:val="00B5076F"/>
    <w:rsid w:val="00B52FD9"/>
    <w:rsid w:val="00B531BD"/>
    <w:rsid w:val="00B53434"/>
    <w:rsid w:val="00B60F8D"/>
    <w:rsid w:val="00B7092C"/>
    <w:rsid w:val="00B74A86"/>
    <w:rsid w:val="00B7507F"/>
    <w:rsid w:val="00B77DF1"/>
    <w:rsid w:val="00B840FF"/>
    <w:rsid w:val="00B8456C"/>
    <w:rsid w:val="00B85449"/>
    <w:rsid w:val="00B86CC1"/>
    <w:rsid w:val="00B9365B"/>
    <w:rsid w:val="00B95CA9"/>
    <w:rsid w:val="00BA0C3F"/>
    <w:rsid w:val="00BA1804"/>
    <w:rsid w:val="00BB249C"/>
    <w:rsid w:val="00BB29D1"/>
    <w:rsid w:val="00BB4E72"/>
    <w:rsid w:val="00BD0E39"/>
    <w:rsid w:val="00BD41B6"/>
    <w:rsid w:val="00BD5965"/>
    <w:rsid w:val="00BD6B43"/>
    <w:rsid w:val="00BE0299"/>
    <w:rsid w:val="00BE5057"/>
    <w:rsid w:val="00BE7460"/>
    <w:rsid w:val="00BF08DC"/>
    <w:rsid w:val="00BF1FB7"/>
    <w:rsid w:val="00BF6C0D"/>
    <w:rsid w:val="00BF71E6"/>
    <w:rsid w:val="00C04333"/>
    <w:rsid w:val="00C16411"/>
    <w:rsid w:val="00C20131"/>
    <w:rsid w:val="00C2760D"/>
    <w:rsid w:val="00C30ACC"/>
    <w:rsid w:val="00C434E0"/>
    <w:rsid w:val="00C47392"/>
    <w:rsid w:val="00C51929"/>
    <w:rsid w:val="00C61BF8"/>
    <w:rsid w:val="00C65999"/>
    <w:rsid w:val="00C70E9B"/>
    <w:rsid w:val="00C801D0"/>
    <w:rsid w:val="00C82CC5"/>
    <w:rsid w:val="00C857E5"/>
    <w:rsid w:val="00C925B8"/>
    <w:rsid w:val="00C93EAB"/>
    <w:rsid w:val="00C95942"/>
    <w:rsid w:val="00CA21D9"/>
    <w:rsid w:val="00CA31E7"/>
    <w:rsid w:val="00CA367D"/>
    <w:rsid w:val="00CD0107"/>
    <w:rsid w:val="00CD3428"/>
    <w:rsid w:val="00CD67D6"/>
    <w:rsid w:val="00CE2B5D"/>
    <w:rsid w:val="00D014B0"/>
    <w:rsid w:val="00D0504E"/>
    <w:rsid w:val="00D07AED"/>
    <w:rsid w:val="00D14138"/>
    <w:rsid w:val="00D17E58"/>
    <w:rsid w:val="00D27F78"/>
    <w:rsid w:val="00D37272"/>
    <w:rsid w:val="00D43633"/>
    <w:rsid w:val="00D50593"/>
    <w:rsid w:val="00D524F0"/>
    <w:rsid w:val="00D55381"/>
    <w:rsid w:val="00D6440F"/>
    <w:rsid w:val="00D64772"/>
    <w:rsid w:val="00D64788"/>
    <w:rsid w:val="00D65BBE"/>
    <w:rsid w:val="00D709DE"/>
    <w:rsid w:val="00D7162B"/>
    <w:rsid w:val="00D76B91"/>
    <w:rsid w:val="00D94EE4"/>
    <w:rsid w:val="00DA17F3"/>
    <w:rsid w:val="00DA4050"/>
    <w:rsid w:val="00DA5378"/>
    <w:rsid w:val="00DA58D2"/>
    <w:rsid w:val="00DA590C"/>
    <w:rsid w:val="00DB2624"/>
    <w:rsid w:val="00DB529A"/>
    <w:rsid w:val="00DB68E6"/>
    <w:rsid w:val="00DC1A31"/>
    <w:rsid w:val="00DC1EA1"/>
    <w:rsid w:val="00DC5BCC"/>
    <w:rsid w:val="00DD2290"/>
    <w:rsid w:val="00DD734F"/>
    <w:rsid w:val="00DE0B07"/>
    <w:rsid w:val="00E0010A"/>
    <w:rsid w:val="00E00654"/>
    <w:rsid w:val="00E020F2"/>
    <w:rsid w:val="00E10989"/>
    <w:rsid w:val="00E10D40"/>
    <w:rsid w:val="00E1197E"/>
    <w:rsid w:val="00E1483A"/>
    <w:rsid w:val="00E20E53"/>
    <w:rsid w:val="00E258E3"/>
    <w:rsid w:val="00E30F27"/>
    <w:rsid w:val="00E336CE"/>
    <w:rsid w:val="00E33CFD"/>
    <w:rsid w:val="00E33D5B"/>
    <w:rsid w:val="00E3735E"/>
    <w:rsid w:val="00E50C32"/>
    <w:rsid w:val="00E534FE"/>
    <w:rsid w:val="00E561AC"/>
    <w:rsid w:val="00E60AE7"/>
    <w:rsid w:val="00E6108A"/>
    <w:rsid w:val="00E72A69"/>
    <w:rsid w:val="00E854A7"/>
    <w:rsid w:val="00E92B54"/>
    <w:rsid w:val="00E96EBB"/>
    <w:rsid w:val="00EA2740"/>
    <w:rsid w:val="00EC0967"/>
    <w:rsid w:val="00EC155E"/>
    <w:rsid w:val="00EC485B"/>
    <w:rsid w:val="00EE0833"/>
    <w:rsid w:val="00EE0F4E"/>
    <w:rsid w:val="00EE3178"/>
    <w:rsid w:val="00EF13C8"/>
    <w:rsid w:val="00EF568A"/>
    <w:rsid w:val="00EF75E4"/>
    <w:rsid w:val="00EF78B8"/>
    <w:rsid w:val="00EF78D6"/>
    <w:rsid w:val="00F07752"/>
    <w:rsid w:val="00F126FA"/>
    <w:rsid w:val="00F16309"/>
    <w:rsid w:val="00F2341B"/>
    <w:rsid w:val="00F2362C"/>
    <w:rsid w:val="00F24F22"/>
    <w:rsid w:val="00F253B9"/>
    <w:rsid w:val="00F346C4"/>
    <w:rsid w:val="00F35F0F"/>
    <w:rsid w:val="00F53D59"/>
    <w:rsid w:val="00F55D51"/>
    <w:rsid w:val="00F57E0C"/>
    <w:rsid w:val="00F72BCF"/>
    <w:rsid w:val="00F74D7E"/>
    <w:rsid w:val="00F7573E"/>
    <w:rsid w:val="00F76276"/>
    <w:rsid w:val="00F76760"/>
    <w:rsid w:val="00F76E40"/>
    <w:rsid w:val="00F87425"/>
    <w:rsid w:val="00F918F1"/>
    <w:rsid w:val="00F9373E"/>
    <w:rsid w:val="00F94179"/>
    <w:rsid w:val="00F966FB"/>
    <w:rsid w:val="00FA1E15"/>
    <w:rsid w:val="00FA500A"/>
    <w:rsid w:val="00FB0D29"/>
    <w:rsid w:val="00FD1CE1"/>
    <w:rsid w:val="00FD2877"/>
    <w:rsid w:val="00FE0337"/>
    <w:rsid w:val="00FE5F46"/>
    <w:rsid w:val="00FF042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A0C2F1"/>
  <w15:docId w15:val="{880D1210-2E9F-8942-B15D-155116DC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14B0"/>
    <w:rPr>
      <w:rFonts w:ascii="Times New Roman" w:hAnsi="Times New Roman"/>
    </w:rPr>
  </w:style>
  <w:style w:type="paragraph" w:styleId="Heading1">
    <w:name w:val="heading 1"/>
    <w:basedOn w:val="Normal"/>
    <w:next w:val="Normal"/>
    <w:qFormat/>
    <w:rsid w:val="003D7348"/>
    <w:pPr>
      <w:keepNext/>
      <w:outlineLvl w:val="0"/>
    </w:pPr>
    <w:rPr>
      <w:b/>
      <w:u w:val="single"/>
    </w:rPr>
  </w:style>
  <w:style w:type="paragraph" w:styleId="Heading2">
    <w:name w:val="heading 2"/>
    <w:basedOn w:val="Normal"/>
    <w:next w:val="Normal"/>
    <w:qFormat/>
    <w:rsid w:val="003D7348"/>
    <w:pPr>
      <w:keepNext/>
      <w:outlineLvl w:val="1"/>
    </w:pPr>
    <w:rPr>
      <w:b/>
      <w:color w:val="000000"/>
    </w:rPr>
  </w:style>
  <w:style w:type="paragraph" w:styleId="Heading3">
    <w:name w:val="heading 3"/>
    <w:basedOn w:val="Normal"/>
    <w:next w:val="Normal"/>
    <w:qFormat/>
    <w:rsid w:val="003D7348"/>
    <w:pPr>
      <w:keepNext/>
      <w:ind w:left="360"/>
      <w:outlineLvl w:val="2"/>
    </w:pPr>
    <w:rPr>
      <w:b/>
      <w:sz w:val="20"/>
      <w:u w:val="single"/>
    </w:rPr>
  </w:style>
  <w:style w:type="paragraph" w:styleId="Heading4">
    <w:name w:val="heading 4"/>
    <w:basedOn w:val="Normal"/>
    <w:next w:val="Normal"/>
    <w:qFormat/>
    <w:rsid w:val="003D7348"/>
    <w:pPr>
      <w:keepNext/>
      <w:outlineLvl w:val="3"/>
    </w:pPr>
    <w:rPr>
      <w:b/>
      <w:sz w:val="20"/>
      <w:u w:val="single"/>
    </w:rPr>
  </w:style>
  <w:style w:type="paragraph" w:styleId="Heading5">
    <w:name w:val="heading 5"/>
    <w:basedOn w:val="Normal"/>
    <w:next w:val="Normal"/>
    <w:qFormat/>
    <w:rsid w:val="003D7348"/>
    <w:pPr>
      <w:keepNext/>
      <w:outlineLvl w:val="4"/>
    </w:pPr>
    <w:rPr>
      <w:b/>
      <w:sz w:val="22"/>
    </w:rPr>
  </w:style>
  <w:style w:type="paragraph" w:styleId="Heading6">
    <w:name w:val="heading 6"/>
    <w:basedOn w:val="Normal"/>
    <w:next w:val="Normal"/>
    <w:qFormat/>
    <w:rsid w:val="003D7348"/>
    <w:pPr>
      <w:keepNext/>
      <w:outlineLvl w:val="5"/>
    </w:pPr>
    <w:rPr>
      <w:b/>
      <w:sz w:val="22"/>
      <w:u w:val="single"/>
    </w:rPr>
  </w:style>
  <w:style w:type="paragraph" w:styleId="Heading7">
    <w:name w:val="heading 7"/>
    <w:basedOn w:val="Normal"/>
    <w:next w:val="Normal"/>
    <w:qFormat/>
    <w:rsid w:val="003D7348"/>
    <w:pPr>
      <w:keepNext/>
      <w:outlineLvl w:val="6"/>
    </w:pPr>
    <w:rPr>
      <w:b/>
      <w:sz w:val="20"/>
    </w:rPr>
  </w:style>
  <w:style w:type="paragraph" w:styleId="Heading8">
    <w:name w:val="heading 8"/>
    <w:basedOn w:val="Normal"/>
    <w:next w:val="Normal"/>
    <w:qFormat/>
    <w:rsid w:val="003D7348"/>
    <w:pPr>
      <w:keepNext/>
      <w:ind w:left="360"/>
      <w:outlineLvl w:val="7"/>
    </w:pPr>
    <w:rPr>
      <w:b/>
      <w:sz w:val="20"/>
    </w:rPr>
  </w:style>
  <w:style w:type="paragraph" w:styleId="Heading9">
    <w:name w:val="heading 9"/>
    <w:basedOn w:val="Normal"/>
    <w:next w:val="Normal"/>
    <w:qFormat/>
    <w:rsid w:val="003D7348"/>
    <w:pPr>
      <w:keepNext/>
      <w:ind w:left="3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A5378"/>
    <w:rPr>
      <w:rFonts w:ascii="Lucida Grande" w:hAnsi="Lucida Grande" w:cs="Lucida Grande"/>
      <w:sz w:val="18"/>
      <w:szCs w:val="18"/>
    </w:rPr>
  </w:style>
  <w:style w:type="character" w:customStyle="1" w:styleId="BalloonTextChar">
    <w:name w:val="Balloon Text Char"/>
    <w:basedOn w:val="DefaultParagraphFont"/>
    <w:uiPriority w:val="99"/>
    <w:semiHidden/>
    <w:rsid w:val="00533613"/>
    <w:rPr>
      <w:rFonts w:ascii="Lucida Grande" w:hAnsi="Lucida Grande"/>
      <w:sz w:val="18"/>
      <w:szCs w:val="18"/>
    </w:rPr>
  </w:style>
  <w:style w:type="paragraph" w:styleId="Footer">
    <w:name w:val="footer"/>
    <w:basedOn w:val="Normal"/>
    <w:rsid w:val="003D7348"/>
    <w:pPr>
      <w:tabs>
        <w:tab w:val="center" w:pos="4320"/>
        <w:tab w:val="right" w:pos="8640"/>
      </w:tabs>
    </w:pPr>
    <w:rPr>
      <w:rFonts w:ascii="Times" w:hAnsi="Times"/>
    </w:rPr>
  </w:style>
  <w:style w:type="paragraph" w:styleId="Header">
    <w:name w:val="header"/>
    <w:basedOn w:val="Normal"/>
    <w:rsid w:val="003D7348"/>
    <w:pPr>
      <w:tabs>
        <w:tab w:val="center" w:pos="4320"/>
        <w:tab w:val="right" w:pos="8640"/>
      </w:tabs>
    </w:pPr>
    <w:rPr>
      <w:rFonts w:ascii="Times" w:hAnsi="Times"/>
    </w:rPr>
  </w:style>
  <w:style w:type="paragraph" w:styleId="BodyTextIndent">
    <w:name w:val="Body Text Indent"/>
    <w:basedOn w:val="Normal"/>
    <w:rsid w:val="003D7348"/>
    <w:pPr>
      <w:ind w:left="720"/>
    </w:pPr>
    <w:rPr>
      <w:rFonts w:ascii="Times" w:hAnsi="Times"/>
      <w:sz w:val="20"/>
    </w:rPr>
  </w:style>
  <w:style w:type="paragraph" w:styleId="BodyTextIndent2">
    <w:name w:val="Body Text Indent 2"/>
    <w:basedOn w:val="Normal"/>
    <w:rsid w:val="003D7348"/>
    <w:pPr>
      <w:ind w:left="1440"/>
    </w:pPr>
    <w:rPr>
      <w:sz w:val="20"/>
    </w:rPr>
  </w:style>
  <w:style w:type="character" w:styleId="Hyperlink">
    <w:name w:val="Hyperlink"/>
    <w:basedOn w:val="DefaultParagraphFont"/>
    <w:uiPriority w:val="99"/>
    <w:rsid w:val="003D7348"/>
    <w:rPr>
      <w:color w:val="0000FF"/>
      <w:u w:val="single"/>
    </w:rPr>
  </w:style>
  <w:style w:type="paragraph" w:styleId="BodyText">
    <w:name w:val="Body Text"/>
    <w:basedOn w:val="Normal"/>
    <w:rsid w:val="003D7348"/>
    <w:pPr>
      <w:spacing w:line="480" w:lineRule="atLeast"/>
    </w:pPr>
    <w:rPr>
      <w:sz w:val="20"/>
    </w:rPr>
  </w:style>
  <w:style w:type="paragraph" w:styleId="BodyTextIndent3">
    <w:name w:val="Body Text Indent 3"/>
    <w:basedOn w:val="Normal"/>
    <w:rsid w:val="003D7348"/>
    <w:pPr>
      <w:ind w:left="360"/>
    </w:pPr>
    <w:rPr>
      <w:sz w:val="20"/>
    </w:rPr>
  </w:style>
  <w:style w:type="character" w:styleId="FollowedHyperlink">
    <w:name w:val="FollowedHyperlink"/>
    <w:basedOn w:val="DefaultParagraphFont"/>
    <w:rsid w:val="003D7348"/>
    <w:rPr>
      <w:color w:val="800080"/>
      <w:u w:val="single"/>
    </w:rPr>
  </w:style>
  <w:style w:type="paragraph" w:styleId="PlainText">
    <w:name w:val="Plain Text"/>
    <w:basedOn w:val="Normal"/>
    <w:rsid w:val="003D7348"/>
    <w:rPr>
      <w:rFonts w:ascii="Courier New" w:hAnsi="Courier New"/>
      <w:sz w:val="20"/>
    </w:rPr>
  </w:style>
  <w:style w:type="character" w:customStyle="1" w:styleId="BalloonTextChar1">
    <w:name w:val="Balloon Text Char1"/>
    <w:basedOn w:val="DefaultParagraphFont"/>
    <w:link w:val="BalloonText"/>
    <w:uiPriority w:val="99"/>
    <w:semiHidden/>
    <w:rsid w:val="00DA537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2479A"/>
    <w:rPr>
      <w:sz w:val="18"/>
      <w:szCs w:val="18"/>
    </w:rPr>
  </w:style>
  <w:style w:type="paragraph" w:styleId="CommentText">
    <w:name w:val="annotation text"/>
    <w:basedOn w:val="Normal"/>
    <w:link w:val="CommentTextChar"/>
    <w:uiPriority w:val="99"/>
    <w:semiHidden/>
    <w:unhideWhenUsed/>
    <w:rsid w:val="0022479A"/>
    <w:rPr>
      <w:rFonts w:ascii="Times" w:hAnsi="Times"/>
    </w:rPr>
  </w:style>
  <w:style w:type="character" w:customStyle="1" w:styleId="CommentTextChar">
    <w:name w:val="Comment Text Char"/>
    <w:basedOn w:val="DefaultParagraphFont"/>
    <w:link w:val="CommentText"/>
    <w:uiPriority w:val="99"/>
    <w:semiHidden/>
    <w:rsid w:val="0022479A"/>
    <w:rPr>
      <w:rFonts w:ascii="Times" w:hAnsi="Times"/>
      <w:sz w:val="24"/>
      <w:szCs w:val="24"/>
    </w:rPr>
  </w:style>
  <w:style w:type="paragraph" w:styleId="CommentSubject">
    <w:name w:val="annotation subject"/>
    <w:basedOn w:val="CommentText"/>
    <w:next w:val="CommentText"/>
    <w:link w:val="CommentSubjectChar"/>
    <w:uiPriority w:val="99"/>
    <w:semiHidden/>
    <w:unhideWhenUsed/>
    <w:rsid w:val="0022479A"/>
    <w:rPr>
      <w:b/>
      <w:bCs/>
      <w:sz w:val="20"/>
      <w:szCs w:val="20"/>
    </w:rPr>
  </w:style>
  <w:style w:type="character" w:customStyle="1" w:styleId="CommentSubjectChar">
    <w:name w:val="Comment Subject Char"/>
    <w:basedOn w:val="CommentTextChar"/>
    <w:link w:val="CommentSubject"/>
    <w:uiPriority w:val="99"/>
    <w:semiHidden/>
    <w:rsid w:val="0022479A"/>
    <w:rPr>
      <w:rFonts w:ascii="Times" w:hAnsi="Times"/>
      <w:b/>
      <w:bCs/>
      <w:sz w:val="24"/>
      <w:szCs w:val="24"/>
    </w:rPr>
  </w:style>
  <w:style w:type="paragraph" w:styleId="Revision">
    <w:name w:val="Revision"/>
    <w:hidden/>
    <w:uiPriority w:val="99"/>
    <w:semiHidden/>
    <w:rsid w:val="00D524F0"/>
    <w:rPr>
      <w:rFonts w:ascii="Times" w:hAnsi="Times"/>
    </w:rPr>
  </w:style>
  <w:style w:type="paragraph" w:customStyle="1" w:styleId="Default">
    <w:name w:val="Default"/>
    <w:rsid w:val="005B593F"/>
    <w:pPr>
      <w:widowControl w:val="0"/>
      <w:autoSpaceDE w:val="0"/>
      <w:autoSpaceDN w:val="0"/>
      <w:adjustRightInd w:val="0"/>
    </w:pPr>
    <w:rPr>
      <w:rFonts w:ascii="Univers LT CYR 55" w:eastAsiaTheme="minorEastAsia" w:hAnsi="Univers LT CYR 55" w:cs="Univers LT CYR 55"/>
      <w:color w:val="000000"/>
      <w:lang w:eastAsia="ja-JP"/>
    </w:rPr>
  </w:style>
  <w:style w:type="paragraph" w:styleId="NoSpacing">
    <w:name w:val="No Spacing"/>
    <w:link w:val="NoSpacingChar"/>
    <w:uiPriority w:val="1"/>
    <w:qFormat/>
    <w:rsid w:val="00AE20EB"/>
    <w:rPr>
      <w:rFonts w:ascii="Times New Roman" w:eastAsiaTheme="minorHAnsi" w:hAnsi="Times New Roman" w:cstheme="minorBidi"/>
      <w:szCs w:val="22"/>
    </w:rPr>
  </w:style>
  <w:style w:type="character" w:customStyle="1" w:styleId="NoSpacingChar">
    <w:name w:val="No Spacing Char"/>
    <w:basedOn w:val="DefaultParagraphFont"/>
    <w:link w:val="NoSpacing"/>
    <w:uiPriority w:val="1"/>
    <w:rsid w:val="00700E93"/>
    <w:rPr>
      <w:rFonts w:ascii="Times New Roman" w:eastAsiaTheme="minorHAnsi" w:hAnsi="Times New Roman" w:cstheme="minorBidi"/>
      <w:sz w:val="24"/>
      <w:szCs w:val="22"/>
    </w:rPr>
  </w:style>
  <w:style w:type="paragraph" w:customStyle="1" w:styleId="FreeForm">
    <w:name w:val="Free Form"/>
    <w:rsid w:val="00700E93"/>
    <w:rPr>
      <w:rFonts w:ascii="Helvetica" w:eastAsia="ヒラギノ角ゴ Pro W3" w:hAnsi="Helvetica"/>
      <w:color w:val="000000"/>
    </w:rPr>
  </w:style>
  <w:style w:type="character" w:customStyle="1" w:styleId="apple-converted-space">
    <w:name w:val="apple-converted-space"/>
    <w:basedOn w:val="DefaultParagraphFont"/>
    <w:rsid w:val="00F74D7E"/>
  </w:style>
  <w:style w:type="character" w:styleId="Strong">
    <w:name w:val="Strong"/>
    <w:basedOn w:val="DefaultParagraphFont"/>
    <w:uiPriority w:val="22"/>
    <w:qFormat/>
    <w:rsid w:val="00F74D7E"/>
    <w:rPr>
      <w:b/>
      <w:bCs/>
    </w:rPr>
  </w:style>
  <w:style w:type="paragraph" w:customStyle="1" w:styleId="NoteLevel1">
    <w:name w:val="Note Level 1"/>
    <w:basedOn w:val="Normal"/>
    <w:uiPriority w:val="99"/>
    <w:unhideWhenUsed/>
    <w:rsid w:val="00532FF7"/>
    <w:pPr>
      <w:keepNext/>
      <w:numPr>
        <w:numId w:val="5"/>
      </w:numPr>
      <w:contextualSpacing/>
      <w:outlineLvl w:val="0"/>
    </w:pPr>
    <w:rPr>
      <w:rFonts w:ascii="Verdana" w:eastAsiaTheme="minorEastAsia" w:hAnsi="Verdana" w:cstheme="minorBidi"/>
    </w:rPr>
  </w:style>
  <w:style w:type="paragraph" w:customStyle="1" w:styleId="NoteLevel2">
    <w:name w:val="Note Level 2"/>
    <w:basedOn w:val="Normal"/>
    <w:uiPriority w:val="99"/>
    <w:unhideWhenUsed/>
    <w:rsid w:val="00532FF7"/>
    <w:pPr>
      <w:keepNext/>
      <w:numPr>
        <w:ilvl w:val="1"/>
        <w:numId w:val="5"/>
      </w:numPr>
      <w:contextualSpacing/>
      <w:outlineLvl w:val="1"/>
    </w:pPr>
    <w:rPr>
      <w:rFonts w:ascii="Verdana" w:eastAsiaTheme="minorEastAsia" w:hAnsi="Verdana" w:cstheme="minorBidi"/>
    </w:rPr>
  </w:style>
  <w:style w:type="paragraph" w:customStyle="1" w:styleId="NoteLevel3">
    <w:name w:val="Note Level 3"/>
    <w:basedOn w:val="Normal"/>
    <w:uiPriority w:val="99"/>
    <w:semiHidden/>
    <w:unhideWhenUsed/>
    <w:rsid w:val="00532FF7"/>
    <w:pPr>
      <w:keepNext/>
      <w:numPr>
        <w:ilvl w:val="2"/>
        <w:numId w:val="5"/>
      </w:numPr>
      <w:contextualSpacing/>
      <w:outlineLvl w:val="2"/>
    </w:pPr>
    <w:rPr>
      <w:rFonts w:ascii="Verdana" w:eastAsiaTheme="minorEastAsia" w:hAnsi="Verdana" w:cstheme="minorBidi"/>
    </w:rPr>
  </w:style>
  <w:style w:type="paragraph" w:customStyle="1" w:styleId="NoteLevel4">
    <w:name w:val="Note Level 4"/>
    <w:basedOn w:val="Normal"/>
    <w:uiPriority w:val="99"/>
    <w:semiHidden/>
    <w:unhideWhenUsed/>
    <w:rsid w:val="00532FF7"/>
    <w:pPr>
      <w:keepNext/>
      <w:numPr>
        <w:ilvl w:val="3"/>
        <w:numId w:val="5"/>
      </w:numPr>
      <w:contextualSpacing/>
      <w:outlineLvl w:val="3"/>
    </w:pPr>
    <w:rPr>
      <w:rFonts w:ascii="Verdana" w:eastAsiaTheme="minorEastAsia" w:hAnsi="Verdana" w:cstheme="minorBidi"/>
    </w:rPr>
  </w:style>
  <w:style w:type="paragraph" w:customStyle="1" w:styleId="NoteLevel5">
    <w:name w:val="Note Level 5"/>
    <w:basedOn w:val="Normal"/>
    <w:uiPriority w:val="99"/>
    <w:semiHidden/>
    <w:unhideWhenUsed/>
    <w:rsid w:val="00532FF7"/>
    <w:pPr>
      <w:keepNext/>
      <w:numPr>
        <w:ilvl w:val="4"/>
        <w:numId w:val="5"/>
      </w:numPr>
      <w:contextualSpacing/>
      <w:outlineLvl w:val="4"/>
    </w:pPr>
    <w:rPr>
      <w:rFonts w:ascii="Verdana" w:eastAsiaTheme="minorEastAsia" w:hAnsi="Verdana" w:cstheme="minorBidi"/>
    </w:rPr>
  </w:style>
  <w:style w:type="paragraph" w:customStyle="1" w:styleId="NoteLevel6">
    <w:name w:val="Note Level 6"/>
    <w:basedOn w:val="Normal"/>
    <w:uiPriority w:val="99"/>
    <w:semiHidden/>
    <w:unhideWhenUsed/>
    <w:rsid w:val="00532FF7"/>
    <w:pPr>
      <w:keepNext/>
      <w:numPr>
        <w:ilvl w:val="5"/>
        <w:numId w:val="5"/>
      </w:numPr>
      <w:contextualSpacing/>
      <w:outlineLvl w:val="5"/>
    </w:pPr>
    <w:rPr>
      <w:rFonts w:ascii="Verdana" w:eastAsiaTheme="minorEastAsia" w:hAnsi="Verdana" w:cstheme="minorBidi"/>
    </w:rPr>
  </w:style>
  <w:style w:type="paragraph" w:customStyle="1" w:styleId="NoteLevel7">
    <w:name w:val="Note Level 7"/>
    <w:basedOn w:val="Normal"/>
    <w:uiPriority w:val="99"/>
    <w:semiHidden/>
    <w:unhideWhenUsed/>
    <w:rsid w:val="00532FF7"/>
    <w:pPr>
      <w:keepNext/>
      <w:numPr>
        <w:ilvl w:val="6"/>
        <w:numId w:val="5"/>
      </w:numPr>
      <w:contextualSpacing/>
      <w:outlineLvl w:val="6"/>
    </w:pPr>
    <w:rPr>
      <w:rFonts w:ascii="Verdana" w:eastAsiaTheme="minorEastAsia" w:hAnsi="Verdana" w:cstheme="minorBidi"/>
    </w:rPr>
  </w:style>
  <w:style w:type="paragraph" w:customStyle="1" w:styleId="NoteLevel8">
    <w:name w:val="Note Level 8"/>
    <w:basedOn w:val="Normal"/>
    <w:uiPriority w:val="99"/>
    <w:semiHidden/>
    <w:unhideWhenUsed/>
    <w:rsid w:val="00532FF7"/>
    <w:pPr>
      <w:keepNext/>
      <w:numPr>
        <w:ilvl w:val="7"/>
        <w:numId w:val="5"/>
      </w:numPr>
      <w:contextualSpacing/>
      <w:outlineLvl w:val="7"/>
    </w:pPr>
    <w:rPr>
      <w:rFonts w:ascii="Verdana" w:eastAsiaTheme="minorEastAsia" w:hAnsi="Verdana" w:cstheme="minorBidi"/>
    </w:rPr>
  </w:style>
  <w:style w:type="paragraph" w:customStyle="1" w:styleId="NoteLevel9">
    <w:name w:val="Note Level 9"/>
    <w:basedOn w:val="Normal"/>
    <w:uiPriority w:val="99"/>
    <w:semiHidden/>
    <w:unhideWhenUsed/>
    <w:rsid w:val="00532FF7"/>
    <w:pPr>
      <w:keepNext/>
      <w:numPr>
        <w:ilvl w:val="8"/>
        <w:numId w:val="5"/>
      </w:numPr>
      <w:contextualSpacing/>
      <w:outlineLvl w:val="8"/>
    </w:pPr>
    <w:rPr>
      <w:rFonts w:ascii="Verdana" w:eastAsiaTheme="minorEastAsia" w:hAnsi="Verdana" w:cstheme="minorBidi"/>
    </w:rPr>
  </w:style>
  <w:style w:type="paragraph" w:styleId="ListParagraph">
    <w:name w:val="List Paragraph"/>
    <w:basedOn w:val="Normal"/>
    <w:uiPriority w:val="34"/>
    <w:qFormat/>
    <w:rsid w:val="00647320"/>
    <w:pPr>
      <w:ind w:left="720"/>
      <w:contextualSpacing/>
    </w:pPr>
    <w:rPr>
      <w:rFonts w:ascii="Times" w:hAnsi="Times"/>
    </w:rPr>
  </w:style>
  <w:style w:type="paragraph" w:styleId="z-TopofForm">
    <w:name w:val="HTML Top of Form"/>
    <w:basedOn w:val="Normal"/>
    <w:next w:val="Normal"/>
    <w:link w:val="z-TopofFormChar"/>
    <w:hidden/>
    <w:uiPriority w:val="99"/>
    <w:unhideWhenUsed/>
    <w:rsid w:val="005B5C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B5C2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B5C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B5C2C"/>
    <w:rPr>
      <w:rFonts w:ascii="Arial" w:hAnsi="Arial" w:cs="Arial"/>
      <w:vanish/>
      <w:sz w:val="16"/>
      <w:szCs w:val="16"/>
    </w:rPr>
  </w:style>
  <w:style w:type="paragraph" w:styleId="NormalWeb">
    <w:name w:val="Normal (Web)"/>
    <w:basedOn w:val="Normal"/>
    <w:uiPriority w:val="99"/>
    <w:unhideWhenUsed/>
    <w:rsid w:val="006C325A"/>
    <w:rPr>
      <w:rFonts w:eastAsiaTheme="minorEastAsia"/>
    </w:rPr>
  </w:style>
  <w:style w:type="character" w:styleId="UnresolvedMention">
    <w:name w:val="Unresolved Mention"/>
    <w:basedOn w:val="DefaultParagraphFont"/>
    <w:uiPriority w:val="99"/>
    <w:semiHidden/>
    <w:unhideWhenUsed/>
    <w:rsid w:val="00AA5DD6"/>
    <w:rPr>
      <w:color w:val="605E5C"/>
      <w:shd w:val="clear" w:color="auto" w:fill="E1DFDD"/>
    </w:rPr>
  </w:style>
  <w:style w:type="character" w:customStyle="1" w:styleId="volumeissue">
    <w:name w:val="volume_issue"/>
    <w:basedOn w:val="DefaultParagraphFont"/>
    <w:rsid w:val="002E60F2"/>
  </w:style>
  <w:style w:type="character" w:customStyle="1" w:styleId="pagerange">
    <w:name w:val="page_range"/>
    <w:basedOn w:val="DefaultParagraphFont"/>
    <w:rsid w:val="002E60F2"/>
  </w:style>
  <w:style w:type="character" w:customStyle="1" w:styleId="doilink">
    <w:name w:val="doi_link"/>
    <w:basedOn w:val="DefaultParagraphFont"/>
    <w:rsid w:val="002E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201">
      <w:bodyDiv w:val="1"/>
      <w:marLeft w:val="0"/>
      <w:marRight w:val="0"/>
      <w:marTop w:val="0"/>
      <w:marBottom w:val="0"/>
      <w:divBdr>
        <w:top w:val="none" w:sz="0" w:space="0" w:color="auto"/>
        <w:left w:val="none" w:sz="0" w:space="0" w:color="auto"/>
        <w:bottom w:val="none" w:sz="0" w:space="0" w:color="auto"/>
        <w:right w:val="none" w:sz="0" w:space="0" w:color="auto"/>
      </w:divBdr>
      <w:divsChild>
        <w:div w:id="1227643260">
          <w:marLeft w:val="0"/>
          <w:marRight w:val="0"/>
          <w:marTop w:val="0"/>
          <w:marBottom w:val="0"/>
          <w:divBdr>
            <w:top w:val="none" w:sz="0" w:space="0" w:color="auto"/>
            <w:left w:val="none" w:sz="0" w:space="0" w:color="auto"/>
            <w:bottom w:val="none" w:sz="0" w:space="0" w:color="auto"/>
            <w:right w:val="none" w:sz="0" w:space="0" w:color="auto"/>
          </w:divBdr>
          <w:divsChild>
            <w:div w:id="1558249530">
              <w:marLeft w:val="0"/>
              <w:marRight w:val="0"/>
              <w:marTop w:val="0"/>
              <w:marBottom w:val="0"/>
              <w:divBdr>
                <w:top w:val="none" w:sz="0" w:space="0" w:color="auto"/>
                <w:left w:val="none" w:sz="0" w:space="0" w:color="auto"/>
                <w:bottom w:val="none" w:sz="0" w:space="0" w:color="auto"/>
                <w:right w:val="none" w:sz="0" w:space="0" w:color="auto"/>
              </w:divBdr>
              <w:divsChild>
                <w:div w:id="1223559224">
                  <w:marLeft w:val="0"/>
                  <w:marRight w:val="0"/>
                  <w:marTop w:val="0"/>
                  <w:marBottom w:val="0"/>
                  <w:divBdr>
                    <w:top w:val="none" w:sz="0" w:space="0" w:color="auto"/>
                    <w:left w:val="none" w:sz="0" w:space="0" w:color="auto"/>
                    <w:bottom w:val="none" w:sz="0" w:space="0" w:color="auto"/>
                    <w:right w:val="none" w:sz="0" w:space="0" w:color="auto"/>
                  </w:divBdr>
                  <w:divsChild>
                    <w:div w:id="4138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519">
          <w:marLeft w:val="0"/>
          <w:marRight w:val="0"/>
          <w:marTop w:val="0"/>
          <w:marBottom w:val="0"/>
          <w:divBdr>
            <w:top w:val="none" w:sz="0" w:space="0" w:color="auto"/>
            <w:left w:val="none" w:sz="0" w:space="0" w:color="auto"/>
            <w:bottom w:val="none" w:sz="0" w:space="0" w:color="auto"/>
            <w:right w:val="none" w:sz="0" w:space="0" w:color="auto"/>
          </w:divBdr>
          <w:divsChild>
            <w:div w:id="1721980783">
              <w:marLeft w:val="0"/>
              <w:marRight w:val="0"/>
              <w:marTop w:val="0"/>
              <w:marBottom w:val="0"/>
              <w:divBdr>
                <w:top w:val="none" w:sz="0" w:space="0" w:color="auto"/>
                <w:left w:val="none" w:sz="0" w:space="0" w:color="auto"/>
                <w:bottom w:val="none" w:sz="0" w:space="0" w:color="auto"/>
                <w:right w:val="none" w:sz="0" w:space="0" w:color="auto"/>
              </w:divBdr>
              <w:divsChild>
                <w:div w:id="21424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6338">
          <w:marLeft w:val="0"/>
          <w:marRight w:val="0"/>
          <w:marTop w:val="0"/>
          <w:marBottom w:val="0"/>
          <w:divBdr>
            <w:top w:val="none" w:sz="0" w:space="0" w:color="auto"/>
            <w:left w:val="none" w:sz="0" w:space="0" w:color="auto"/>
            <w:bottom w:val="none" w:sz="0" w:space="0" w:color="auto"/>
            <w:right w:val="none" w:sz="0" w:space="0" w:color="auto"/>
          </w:divBdr>
          <w:divsChild>
            <w:div w:id="53898051">
              <w:marLeft w:val="0"/>
              <w:marRight w:val="0"/>
              <w:marTop w:val="0"/>
              <w:marBottom w:val="0"/>
              <w:divBdr>
                <w:top w:val="none" w:sz="0" w:space="0" w:color="auto"/>
                <w:left w:val="none" w:sz="0" w:space="0" w:color="auto"/>
                <w:bottom w:val="none" w:sz="0" w:space="0" w:color="auto"/>
                <w:right w:val="none" w:sz="0" w:space="0" w:color="auto"/>
              </w:divBdr>
              <w:divsChild>
                <w:div w:id="885602722">
                  <w:marLeft w:val="0"/>
                  <w:marRight w:val="0"/>
                  <w:marTop w:val="0"/>
                  <w:marBottom w:val="0"/>
                  <w:divBdr>
                    <w:top w:val="none" w:sz="0" w:space="0" w:color="auto"/>
                    <w:left w:val="none" w:sz="0" w:space="0" w:color="auto"/>
                    <w:bottom w:val="none" w:sz="0" w:space="0" w:color="auto"/>
                    <w:right w:val="none" w:sz="0" w:space="0" w:color="auto"/>
                  </w:divBdr>
                  <w:divsChild>
                    <w:div w:id="132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5563">
          <w:marLeft w:val="0"/>
          <w:marRight w:val="0"/>
          <w:marTop w:val="0"/>
          <w:marBottom w:val="0"/>
          <w:divBdr>
            <w:top w:val="none" w:sz="0" w:space="0" w:color="auto"/>
            <w:left w:val="none" w:sz="0" w:space="0" w:color="auto"/>
            <w:bottom w:val="none" w:sz="0" w:space="0" w:color="auto"/>
            <w:right w:val="none" w:sz="0" w:space="0" w:color="auto"/>
          </w:divBdr>
          <w:divsChild>
            <w:div w:id="77098579">
              <w:marLeft w:val="0"/>
              <w:marRight w:val="0"/>
              <w:marTop w:val="0"/>
              <w:marBottom w:val="0"/>
              <w:divBdr>
                <w:top w:val="none" w:sz="0" w:space="0" w:color="auto"/>
                <w:left w:val="none" w:sz="0" w:space="0" w:color="auto"/>
                <w:bottom w:val="none" w:sz="0" w:space="0" w:color="auto"/>
                <w:right w:val="none" w:sz="0" w:space="0" w:color="auto"/>
              </w:divBdr>
              <w:divsChild>
                <w:div w:id="795489150">
                  <w:marLeft w:val="0"/>
                  <w:marRight w:val="0"/>
                  <w:marTop w:val="0"/>
                  <w:marBottom w:val="0"/>
                  <w:divBdr>
                    <w:top w:val="none" w:sz="0" w:space="0" w:color="auto"/>
                    <w:left w:val="none" w:sz="0" w:space="0" w:color="auto"/>
                    <w:bottom w:val="none" w:sz="0" w:space="0" w:color="auto"/>
                    <w:right w:val="none" w:sz="0" w:space="0" w:color="auto"/>
                  </w:divBdr>
                  <w:divsChild>
                    <w:div w:id="942421424">
                      <w:marLeft w:val="0"/>
                      <w:marRight w:val="0"/>
                      <w:marTop w:val="0"/>
                      <w:marBottom w:val="0"/>
                      <w:divBdr>
                        <w:top w:val="none" w:sz="0" w:space="0" w:color="auto"/>
                        <w:left w:val="none" w:sz="0" w:space="0" w:color="auto"/>
                        <w:bottom w:val="none" w:sz="0" w:space="0" w:color="auto"/>
                        <w:right w:val="none" w:sz="0" w:space="0" w:color="auto"/>
                      </w:divBdr>
                      <w:divsChild>
                        <w:div w:id="2144689080">
                          <w:marLeft w:val="0"/>
                          <w:marRight w:val="0"/>
                          <w:marTop w:val="0"/>
                          <w:marBottom w:val="0"/>
                          <w:divBdr>
                            <w:top w:val="none" w:sz="0" w:space="0" w:color="auto"/>
                            <w:left w:val="none" w:sz="0" w:space="0" w:color="auto"/>
                            <w:bottom w:val="none" w:sz="0" w:space="0" w:color="auto"/>
                            <w:right w:val="none" w:sz="0" w:space="0" w:color="auto"/>
                          </w:divBdr>
                          <w:divsChild>
                            <w:div w:id="631642961">
                              <w:marLeft w:val="0"/>
                              <w:marRight w:val="0"/>
                              <w:marTop w:val="0"/>
                              <w:marBottom w:val="0"/>
                              <w:divBdr>
                                <w:top w:val="none" w:sz="0" w:space="0" w:color="auto"/>
                                <w:left w:val="none" w:sz="0" w:space="0" w:color="auto"/>
                                <w:bottom w:val="none" w:sz="0" w:space="0" w:color="auto"/>
                                <w:right w:val="none" w:sz="0" w:space="0" w:color="auto"/>
                              </w:divBdr>
                              <w:divsChild>
                                <w:div w:id="18976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1813">
      <w:bodyDiv w:val="1"/>
      <w:marLeft w:val="0"/>
      <w:marRight w:val="0"/>
      <w:marTop w:val="0"/>
      <w:marBottom w:val="0"/>
      <w:divBdr>
        <w:top w:val="none" w:sz="0" w:space="0" w:color="auto"/>
        <w:left w:val="none" w:sz="0" w:space="0" w:color="auto"/>
        <w:bottom w:val="none" w:sz="0" w:space="0" w:color="auto"/>
        <w:right w:val="none" w:sz="0" w:space="0" w:color="auto"/>
      </w:divBdr>
    </w:div>
    <w:div w:id="147677673">
      <w:bodyDiv w:val="1"/>
      <w:marLeft w:val="0"/>
      <w:marRight w:val="0"/>
      <w:marTop w:val="0"/>
      <w:marBottom w:val="0"/>
      <w:divBdr>
        <w:top w:val="none" w:sz="0" w:space="0" w:color="auto"/>
        <w:left w:val="none" w:sz="0" w:space="0" w:color="auto"/>
        <w:bottom w:val="none" w:sz="0" w:space="0" w:color="auto"/>
        <w:right w:val="none" w:sz="0" w:space="0" w:color="auto"/>
      </w:divBdr>
    </w:div>
    <w:div w:id="198518772">
      <w:bodyDiv w:val="1"/>
      <w:marLeft w:val="0"/>
      <w:marRight w:val="0"/>
      <w:marTop w:val="0"/>
      <w:marBottom w:val="0"/>
      <w:divBdr>
        <w:top w:val="none" w:sz="0" w:space="0" w:color="auto"/>
        <w:left w:val="none" w:sz="0" w:space="0" w:color="auto"/>
        <w:bottom w:val="none" w:sz="0" w:space="0" w:color="auto"/>
        <w:right w:val="none" w:sz="0" w:space="0" w:color="auto"/>
      </w:divBdr>
    </w:div>
    <w:div w:id="363360147">
      <w:bodyDiv w:val="1"/>
      <w:marLeft w:val="0"/>
      <w:marRight w:val="0"/>
      <w:marTop w:val="0"/>
      <w:marBottom w:val="0"/>
      <w:divBdr>
        <w:top w:val="none" w:sz="0" w:space="0" w:color="auto"/>
        <w:left w:val="none" w:sz="0" w:space="0" w:color="auto"/>
        <w:bottom w:val="none" w:sz="0" w:space="0" w:color="auto"/>
        <w:right w:val="none" w:sz="0" w:space="0" w:color="auto"/>
      </w:divBdr>
      <w:divsChild>
        <w:div w:id="213675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00661">
              <w:marLeft w:val="0"/>
              <w:marRight w:val="0"/>
              <w:marTop w:val="0"/>
              <w:marBottom w:val="0"/>
              <w:divBdr>
                <w:top w:val="none" w:sz="0" w:space="0" w:color="auto"/>
                <w:left w:val="none" w:sz="0" w:space="0" w:color="auto"/>
                <w:bottom w:val="none" w:sz="0" w:space="0" w:color="auto"/>
                <w:right w:val="none" w:sz="0" w:space="0" w:color="auto"/>
              </w:divBdr>
              <w:divsChild>
                <w:div w:id="228421059">
                  <w:marLeft w:val="0"/>
                  <w:marRight w:val="0"/>
                  <w:marTop w:val="0"/>
                  <w:marBottom w:val="0"/>
                  <w:divBdr>
                    <w:top w:val="none" w:sz="0" w:space="0" w:color="auto"/>
                    <w:left w:val="none" w:sz="0" w:space="0" w:color="auto"/>
                    <w:bottom w:val="none" w:sz="0" w:space="0" w:color="auto"/>
                    <w:right w:val="none" w:sz="0" w:space="0" w:color="auto"/>
                  </w:divBdr>
                  <w:divsChild>
                    <w:div w:id="936056667">
                      <w:marLeft w:val="0"/>
                      <w:marRight w:val="0"/>
                      <w:marTop w:val="0"/>
                      <w:marBottom w:val="0"/>
                      <w:divBdr>
                        <w:top w:val="none" w:sz="0" w:space="0" w:color="auto"/>
                        <w:left w:val="none" w:sz="0" w:space="0" w:color="auto"/>
                        <w:bottom w:val="none" w:sz="0" w:space="0" w:color="auto"/>
                        <w:right w:val="none" w:sz="0" w:space="0" w:color="auto"/>
                      </w:divBdr>
                      <w:divsChild>
                        <w:div w:id="120397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697842">
                              <w:marLeft w:val="0"/>
                              <w:marRight w:val="0"/>
                              <w:marTop w:val="0"/>
                              <w:marBottom w:val="0"/>
                              <w:divBdr>
                                <w:top w:val="none" w:sz="0" w:space="0" w:color="auto"/>
                                <w:left w:val="none" w:sz="0" w:space="0" w:color="auto"/>
                                <w:bottom w:val="none" w:sz="0" w:space="0" w:color="auto"/>
                                <w:right w:val="none" w:sz="0" w:space="0" w:color="auto"/>
                              </w:divBdr>
                              <w:divsChild>
                                <w:div w:id="932975633">
                                  <w:marLeft w:val="0"/>
                                  <w:marRight w:val="0"/>
                                  <w:marTop w:val="0"/>
                                  <w:marBottom w:val="0"/>
                                  <w:divBdr>
                                    <w:top w:val="none" w:sz="0" w:space="0" w:color="auto"/>
                                    <w:left w:val="none" w:sz="0" w:space="0" w:color="auto"/>
                                    <w:bottom w:val="none" w:sz="0" w:space="0" w:color="auto"/>
                                    <w:right w:val="none" w:sz="0" w:space="0" w:color="auto"/>
                                  </w:divBdr>
                                  <w:divsChild>
                                    <w:div w:id="160435796">
                                      <w:marLeft w:val="0"/>
                                      <w:marRight w:val="0"/>
                                      <w:marTop w:val="0"/>
                                      <w:marBottom w:val="0"/>
                                      <w:divBdr>
                                        <w:top w:val="none" w:sz="0" w:space="0" w:color="auto"/>
                                        <w:left w:val="none" w:sz="0" w:space="0" w:color="auto"/>
                                        <w:bottom w:val="none" w:sz="0" w:space="0" w:color="auto"/>
                                        <w:right w:val="none" w:sz="0" w:space="0" w:color="auto"/>
                                      </w:divBdr>
                                      <w:divsChild>
                                        <w:div w:id="2137142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072287">
                                              <w:marLeft w:val="0"/>
                                              <w:marRight w:val="0"/>
                                              <w:marTop w:val="0"/>
                                              <w:marBottom w:val="0"/>
                                              <w:divBdr>
                                                <w:top w:val="none" w:sz="0" w:space="0" w:color="auto"/>
                                                <w:left w:val="none" w:sz="0" w:space="0" w:color="auto"/>
                                                <w:bottom w:val="none" w:sz="0" w:space="0" w:color="auto"/>
                                                <w:right w:val="none" w:sz="0" w:space="0" w:color="auto"/>
                                              </w:divBdr>
                                              <w:divsChild>
                                                <w:div w:id="376049778">
                                                  <w:marLeft w:val="0"/>
                                                  <w:marRight w:val="0"/>
                                                  <w:marTop w:val="0"/>
                                                  <w:marBottom w:val="0"/>
                                                  <w:divBdr>
                                                    <w:top w:val="none" w:sz="0" w:space="0" w:color="auto"/>
                                                    <w:left w:val="none" w:sz="0" w:space="0" w:color="auto"/>
                                                    <w:bottom w:val="none" w:sz="0" w:space="0" w:color="auto"/>
                                                    <w:right w:val="none" w:sz="0" w:space="0" w:color="auto"/>
                                                  </w:divBdr>
                                                  <w:divsChild>
                                                    <w:div w:id="408313813">
                                                      <w:marLeft w:val="0"/>
                                                      <w:marRight w:val="0"/>
                                                      <w:marTop w:val="0"/>
                                                      <w:marBottom w:val="0"/>
                                                      <w:divBdr>
                                                        <w:top w:val="none" w:sz="0" w:space="0" w:color="auto"/>
                                                        <w:left w:val="none" w:sz="0" w:space="0" w:color="auto"/>
                                                        <w:bottom w:val="none" w:sz="0" w:space="0" w:color="auto"/>
                                                        <w:right w:val="none" w:sz="0" w:space="0" w:color="auto"/>
                                                      </w:divBdr>
                                                      <w:divsChild>
                                                        <w:div w:id="907039977">
                                                          <w:marLeft w:val="0"/>
                                                          <w:marRight w:val="0"/>
                                                          <w:marTop w:val="0"/>
                                                          <w:marBottom w:val="0"/>
                                                          <w:divBdr>
                                                            <w:top w:val="none" w:sz="0" w:space="0" w:color="auto"/>
                                                            <w:left w:val="none" w:sz="0" w:space="0" w:color="auto"/>
                                                            <w:bottom w:val="none" w:sz="0" w:space="0" w:color="auto"/>
                                                            <w:right w:val="none" w:sz="0" w:space="0" w:color="auto"/>
                                                          </w:divBdr>
                                                          <w:divsChild>
                                                            <w:div w:id="1613317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00689">
                                                                  <w:marLeft w:val="0"/>
                                                                  <w:marRight w:val="0"/>
                                                                  <w:marTop w:val="0"/>
                                                                  <w:marBottom w:val="0"/>
                                                                  <w:divBdr>
                                                                    <w:top w:val="none" w:sz="0" w:space="0" w:color="auto"/>
                                                                    <w:left w:val="none" w:sz="0" w:space="0" w:color="auto"/>
                                                                    <w:bottom w:val="none" w:sz="0" w:space="0" w:color="auto"/>
                                                                    <w:right w:val="none" w:sz="0" w:space="0" w:color="auto"/>
                                                                  </w:divBdr>
                                                                  <w:divsChild>
                                                                    <w:div w:id="761342941">
                                                                      <w:marLeft w:val="0"/>
                                                                      <w:marRight w:val="0"/>
                                                                      <w:marTop w:val="0"/>
                                                                      <w:marBottom w:val="0"/>
                                                                      <w:divBdr>
                                                                        <w:top w:val="none" w:sz="0" w:space="0" w:color="auto"/>
                                                                        <w:left w:val="none" w:sz="0" w:space="0" w:color="auto"/>
                                                                        <w:bottom w:val="none" w:sz="0" w:space="0" w:color="auto"/>
                                                                        <w:right w:val="none" w:sz="0" w:space="0" w:color="auto"/>
                                                                      </w:divBdr>
                                                                      <w:divsChild>
                                                                        <w:div w:id="1750497937">
                                                                          <w:marLeft w:val="0"/>
                                                                          <w:marRight w:val="0"/>
                                                                          <w:marTop w:val="0"/>
                                                                          <w:marBottom w:val="0"/>
                                                                          <w:divBdr>
                                                                            <w:top w:val="none" w:sz="0" w:space="0" w:color="auto"/>
                                                                            <w:left w:val="none" w:sz="0" w:space="0" w:color="auto"/>
                                                                            <w:bottom w:val="none" w:sz="0" w:space="0" w:color="auto"/>
                                                                            <w:right w:val="none" w:sz="0" w:space="0" w:color="auto"/>
                                                                          </w:divBdr>
                                                                          <w:divsChild>
                                                                            <w:div w:id="439565165">
                                                                              <w:marLeft w:val="0"/>
                                                                              <w:marRight w:val="0"/>
                                                                              <w:marTop w:val="0"/>
                                                                              <w:marBottom w:val="0"/>
                                                                              <w:divBdr>
                                                                                <w:top w:val="none" w:sz="0" w:space="0" w:color="auto"/>
                                                                                <w:left w:val="none" w:sz="0" w:space="0" w:color="auto"/>
                                                                                <w:bottom w:val="none" w:sz="0" w:space="0" w:color="auto"/>
                                                                                <w:right w:val="none" w:sz="0" w:space="0" w:color="auto"/>
                                                                              </w:divBdr>
                                                                              <w:divsChild>
                                                                                <w:div w:id="2035886263">
                                                                                  <w:marLeft w:val="0"/>
                                                                                  <w:marRight w:val="0"/>
                                                                                  <w:marTop w:val="0"/>
                                                                                  <w:marBottom w:val="0"/>
                                                                                  <w:divBdr>
                                                                                    <w:top w:val="none" w:sz="0" w:space="0" w:color="auto"/>
                                                                                    <w:left w:val="none" w:sz="0" w:space="0" w:color="auto"/>
                                                                                    <w:bottom w:val="none" w:sz="0" w:space="0" w:color="auto"/>
                                                                                    <w:right w:val="none" w:sz="0" w:space="0" w:color="auto"/>
                                                                                  </w:divBdr>
                                                                                  <w:divsChild>
                                                                                    <w:div w:id="123082390">
                                                                                      <w:marLeft w:val="0"/>
                                                                                      <w:marRight w:val="0"/>
                                                                                      <w:marTop w:val="0"/>
                                                                                      <w:marBottom w:val="0"/>
                                                                                      <w:divBdr>
                                                                                        <w:top w:val="none" w:sz="0" w:space="0" w:color="auto"/>
                                                                                        <w:left w:val="none" w:sz="0" w:space="0" w:color="auto"/>
                                                                                        <w:bottom w:val="none" w:sz="0" w:space="0" w:color="auto"/>
                                                                                        <w:right w:val="none" w:sz="0" w:space="0" w:color="auto"/>
                                                                                      </w:divBdr>
                                                                                      <w:divsChild>
                                                                                        <w:div w:id="210406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33273">
                                                                                              <w:marLeft w:val="0"/>
                                                                                              <w:marRight w:val="0"/>
                                                                                              <w:marTop w:val="0"/>
                                                                                              <w:marBottom w:val="0"/>
                                                                                              <w:divBdr>
                                                                                                <w:top w:val="none" w:sz="0" w:space="0" w:color="auto"/>
                                                                                                <w:left w:val="none" w:sz="0" w:space="0" w:color="auto"/>
                                                                                                <w:bottom w:val="none" w:sz="0" w:space="0" w:color="auto"/>
                                                                                                <w:right w:val="none" w:sz="0" w:space="0" w:color="auto"/>
                                                                                              </w:divBdr>
                                                                                              <w:divsChild>
                                                                                                <w:div w:id="2143227664">
                                                                                                  <w:marLeft w:val="0"/>
                                                                                                  <w:marRight w:val="0"/>
                                                                                                  <w:marTop w:val="0"/>
                                                                                                  <w:marBottom w:val="0"/>
                                                                                                  <w:divBdr>
                                                                                                    <w:top w:val="none" w:sz="0" w:space="0" w:color="auto"/>
                                                                                                    <w:left w:val="none" w:sz="0" w:space="0" w:color="auto"/>
                                                                                                    <w:bottom w:val="none" w:sz="0" w:space="0" w:color="auto"/>
                                                                                                    <w:right w:val="none" w:sz="0" w:space="0" w:color="auto"/>
                                                                                                  </w:divBdr>
                                                                                                  <w:divsChild>
                                                                                                    <w:div w:id="795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725119">
      <w:bodyDiv w:val="1"/>
      <w:marLeft w:val="0"/>
      <w:marRight w:val="0"/>
      <w:marTop w:val="0"/>
      <w:marBottom w:val="0"/>
      <w:divBdr>
        <w:top w:val="none" w:sz="0" w:space="0" w:color="auto"/>
        <w:left w:val="none" w:sz="0" w:space="0" w:color="auto"/>
        <w:bottom w:val="none" w:sz="0" w:space="0" w:color="auto"/>
        <w:right w:val="none" w:sz="0" w:space="0" w:color="auto"/>
      </w:divBdr>
    </w:div>
    <w:div w:id="570433019">
      <w:bodyDiv w:val="1"/>
      <w:marLeft w:val="0"/>
      <w:marRight w:val="0"/>
      <w:marTop w:val="0"/>
      <w:marBottom w:val="0"/>
      <w:divBdr>
        <w:top w:val="none" w:sz="0" w:space="0" w:color="auto"/>
        <w:left w:val="none" w:sz="0" w:space="0" w:color="auto"/>
        <w:bottom w:val="none" w:sz="0" w:space="0" w:color="auto"/>
        <w:right w:val="none" w:sz="0" w:space="0" w:color="auto"/>
      </w:divBdr>
    </w:div>
    <w:div w:id="757411781">
      <w:bodyDiv w:val="1"/>
      <w:marLeft w:val="0"/>
      <w:marRight w:val="0"/>
      <w:marTop w:val="0"/>
      <w:marBottom w:val="0"/>
      <w:divBdr>
        <w:top w:val="none" w:sz="0" w:space="0" w:color="auto"/>
        <w:left w:val="none" w:sz="0" w:space="0" w:color="auto"/>
        <w:bottom w:val="none" w:sz="0" w:space="0" w:color="auto"/>
        <w:right w:val="none" w:sz="0" w:space="0" w:color="auto"/>
      </w:divBdr>
    </w:div>
    <w:div w:id="787701241">
      <w:bodyDiv w:val="1"/>
      <w:marLeft w:val="0"/>
      <w:marRight w:val="0"/>
      <w:marTop w:val="0"/>
      <w:marBottom w:val="0"/>
      <w:divBdr>
        <w:top w:val="none" w:sz="0" w:space="0" w:color="auto"/>
        <w:left w:val="none" w:sz="0" w:space="0" w:color="auto"/>
        <w:bottom w:val="none" w:sz="0" w:space="0" w:color="auto"/>
        <w:right w:val="none" w:sz="0" w:space="0" w:color="auto"/>
      </w:divBdr>
    </w:div>
    <w:div w:id="863831479">
      <w:bodyDiv w:val="1"/>
      <w:marLeft w:val="0"/>
      <w:marRight w:val="0"/>
      <w:marTop w:val="0"/>
      <w:marBottom w:val="0"/>
      <w:divBdr>
        <w:top w:val="none" w:sz="0" w:space="0" w:color="auto"/>
        <w:left w:val="none" w:sz="0" w:space="0" w:color="auto"/>
        <w:bottom w:val="none" w:sz="0" w:space="0" w:color="auto"/>
        <w:right w:val="none" w:sz="0" w:space="0" w:color="auto"/>
      </w:divBdr>
      <w:divsChild>
        <w:div w:id="200902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73807">
              <w:marLeft w:val="0"/>
              <w:marRight w:val="0"/>
              <w:marTop w:val="0"/>
              <w:marBottom w:val="0"/>
              <w:divBdr>
                <w:top w:val="none" w:sz="0" w:space="0" w:color="auto"/>
                <w:left w:val="none" w:sz="0" w:space="0" w:color="auto"/>
                <w:bottom w:val="none" w:sz="0" w:space="0" w:color="auto"/>
                <w:right w:val="none" w:sz="0" w:space="0" w:color="auto"/>
              </w:divBdr>
              <w:divsChild>
                <w:div w:id="15334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21683">
      <w:bodyDiv w:val="1"/>
      <w:marLeft w:val="0"/>
      <w:marRight w:val="0"/>
      <w:marTop w:val="0"/>
      <w:marBottom w:val="0"/>
      <w:divBdr>
        <w:top w:val="none" w:sz="0" w:space="0" w:color="auto"/>
        <w:left w:val="none" w:sz="0" w:space="0" w:color="auto"/>
        <w:bottom w:val="none" w:sz="0" w:space="0" w:color="auto"/>
        <w:right w:val="none" w:sz="0" w:space="0" w:color="auto"/>
      </w:divBdr>
    </w:div>
    <w:div w:id="1453405339">
      <w:bodyDiv w:val="1"/>
      <w:marLeft w:val="0"/>
      <w:marRight w:val="0"/>
      <w:marTop w:val="0"/>
      <w:marBottom w:val="0"/>
      <w:divBdr>
        <w:top w:val="none" w:sz="0" w:space="0" w:color="auto"/>
        <w:left w:val="none" w:sz="0" w:space="0" w:color="auto"/>
        <w:bottom w:val="none" w:sz="0" w:space="0" w:color="auto"/>
        <w:right w:val="none" w:sz="0" w:space="0" w:color="auto"/>
      </w:divBdr>
    </w:div>
    <w:div w:id="1805078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thamcenter.org/blog/intermediate-school-201-race-space-and-modern-architecture-in-harlem" TargetMode="External"/><Relationship Id="rId21" Type="http://schemas.openxmlformats.org/officeDocument/2006/relationships/hyperlink" Target="https://www.oxfordbibliographies.com/view/document/obo-9780199791231/obo-9780199791231-0211.xml" TargetMode="External"/><Relationship Id="rId34" Type="http://schemas.openxmlformats.org/officeDocument/2006/relationships/hyperlink" Target="https://ssa.ccny.cuny.edu/events/dell-upton-symposium/" TargetMode="External"/><Relationship Id="rId42" Type="http://schemas.openxmlformats.org/officeDocument/2006/relationships/hyperlink" Target="http://99percentinvisible.org/episode/fountain-drinks/" TargetMode="External"/><Relationship Id="rId47" Type="http://schemas.openxmlformats.org/officeDocument/2006/relationships/hyperlink" Target="http://placematters.net/news" TargetMode="External"/><Relationship Id="rId50" Type="http://schemas.openxmlformats.org/officeDocument/2006/relationships/hyperlink" Target="file:///Users/martagutman/Desktop/Current/Other%20matters/cv,%20headshot/,%20http:/blogs.wsj.com/metropolis/2012/06/28/a-swim-in-time-remembering-nycs-first-public-pools" TargetMode="External"/><Relationship Id="rId55" Type="http://schemas.openxmlformats.org/officeDocument/2006/relationships/hyperlink" Target="https://www.imdb.com/videoplayer/vi3155991065?ref_=tt_pv_vi_1" TargetMode="External"/><Relationship Id="rId63" Type="http://schemas.openxmlformats.org/officeDocument/2006/relationships/hyperlink" Target="http://www.nytimes.com/2006/08/14/arts/design/14pool.html?_r=1&amp;sq...ck,%20kathryn%20robert%20moses&amp;oref=slogin&amp;scp=1&amp;pagewanted=pr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vingnewdeal.org/about/advisory-boards/" TargetMode="External"/><Relationship Id="rId29" Type="http://schemas.openxmlformats.org/officeDocument/2006/relationships/hyperlink" Target="https://www.platformspace.net/home/who-is-the-global-part-2-the-meaning-of-your-last-name" TargetMode="External"/><Relationship Id="rId11" Type="http://schemas.openxmlformats.org/officeDocument/2006/relationships/hyperlink" Target="https://ssa.ccny.cuny.edu/blog/category/calendar/special-events/date/2016-10-28" TargetMode="External"/><Relationship Id="rId24" Type="http://schemas.openxmlformats.org/officeDocument/2006/relationships/hyperlink" Target="https://www.architecturalrecord.com/articles/14534-friends-and-colleagues-remember-michael-sorkin" TargetMode="External"/><Relationship Id="rId32" Type="http://schemas.openxmlformats.org/officeDocument/2006/relationships/hyperlink" Target="https://doi.org/10.1080/09612025.2019.1633034" TargetMode="External"/><Relationship Id="rId37" Type="http://schemas.openxmlformats.org/officeDocument/2006/relationships/hyperlink" Target="http://videostreaming.gc.cuny.edu/videos/video/1934/" TargetMode="External"/><Relationship Id="rId40" Type="http://schemas.openxmlformats.org/officeDocument/2006/relationships/hyperlink" Target="http://www.placematters.net/tours_stops_carousel_node/1674" TargetMode="External"/><Relationship Id="rId45" Type="http://schemas.openxmlformats.org/officeDocument/2006/relationships/hyperlink" Target="http://www.sah.org/about-sah/sah-news/2013/12/13/-history-ascendant-with-marta-gutman-sean-weiss-and-cesare-birignani" TargetMode="External"/><Relationship Id="rId53" Type="http://schemas.openxmlformats.org/officeDocument/2006/relationships/hyperlink" Target="http://www.broadwayhousing.org/2011/02/marta-gutman-envisions-child-friendly-urban-neighborhoods/" TargetMode="External"/><Relationship Id="rId58" Type="http://schemas.openxmlformats.org/officeDocument/2006/relationships/hyperlink" Target="http://blogs.iq.harvard.edu/netgov/2014/03/on_international_womens_day_le.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newyorker.com/printables/critics/070205crsk_skyline_goldberger." TargetMode="External"/><Relationship Id="rId19" Type="http://schemas.openxmlformats.org/officeDocument/2006/relationships/hyperlink" Target="http://www.timeshighereducation.co.uk/features/times-higher-educations-books-of-2014/2017537.fullarticle" TargetMode="External"/><Relationship Id="rId14" Type="http://schemas.openxmlformats.org/officeDocument/2006/relationships/hyperlink" Target="http://www.timeshighereducation.co.uk/features/times-higher-educations-books-of-2014/2017537.fullarticle." TargetMode="External"/><Relationship Id="rId22" Type="http://schemas.openxmlformats.org/officeDocument/2006/relationships/hyperlink" Target="https://www.platformspace.net/" TargetMode="External"/><Relationship Id="rId27" Type="http://schemas.openxmlformats.org/officeDocument/2006/relationships/hyperlink" Target="https://www.platformspace.net/home/a-better-united-states-c-1937" TargetMode="External"/><Relationship Id="rId30" Type="http://schemas.openxmlformats.org/officeDocument/2006/relationships/hyperlink" Target="http://designandviolence.moma.org/vacated-justin-blinder/" TargetMode="External"/><Relationship Id="rId35" Type="http://schemas.openxmlformats.org/officeDocument/2006/relationships/hyperlink" Target="https://ssa.ccny.cuny.edu/blog/category/calendar/special-events/date/2016-10-28." TargetMode="External"/><Relationship Id="rId43" Type="http://schemas.openxmlformats.org/officeDocument/2006/relationships/hyperlink" Target="http://www.vafweb.org/Sys/Login?ReturnUrl=%2fVAN-Fall-2015" TargetMode="External"/><Relationship Id="rId48" Type="http://schemas.openxmlformats.org/officeDocument/2006/relationships/hyperlink" Target="https://www.ccny.cuny.edu/news/spitzer-travel-fellows" TargetMode="External"/><Relationship Id="rId56" Type="http://schemas.openxmlformats.org/officeDocument/2006/relationships/hyperlink" Target="http://www.accessmylibrary.com/comsite5/bin/aml_landing_tt.pl?purchase_type=ITM&amp;item_id=0286-19701674&amp;action=print&amp;page=aml_article_print" TargetMode="External"/><Relationship Id="rId64" Type="http://schemas.openxmlformats.org/officeDocument/2006/relationships/footer" Target="footer1.xml"/><Relationship Id="rId8" Type="http://schemas.openxmlformats.org/officeDocument/2006/relationships/hyperlink" Target="mailto:mgutman@ccny.cuny.edu" TargetMode="External"/><Relationship Id="rId51" Type="http://schemas.openxmlformats.org/officeDocument/2006/relationships/hyperlink" Target="http://www.wfuv.org/news/cityscape/110613/summer-city" TargetMode="External"/><Relationship Id="rId3" Type="http://schemas.openxmlformats.org/officeDocument/2006/relationships/styles" Target="styles.xml"/><Relationship Id="rId12" Type="http://schemas.openxmlformats.org/officeDocument/2006/relationships/hyperlink" Target="http://www.umw.edu/news/2015/05/06/umw-announces-2015-historic-preservation-book-prize/" TargetMode="External"/><Relationship Id="rId17" Type="http://schemas.openxmlformats.org/officeDocument/2006/relationships/hyperlink" Target="https://www.platformspace.net/" TargetMode="External"/><Relationship Id="rId25" Type="http://schemas.openxmlformats.org/officeDocument/2006/relationships/hyperlink" Target="https://www.gothamcenter.org/blog/remembering-michael-sorkin" TargetMode="External"/><Relationship Id="rId33" Type="http://schemas.openxmlformats.org/officeDocument/2006/relationships/hyperlink" Target="http://www.caareviews.org/reviews/3422" TargetMode="External"/><Relationship Id="rId38" Type="http://schemas.openxmlformats.org/officeDocument/2006/relationships/hyperlink" Target="http://cfa.aiany.org/index.php?section=calendar&amp;evtid=5703" TargetMode="External"/><Relationship Id="rId46" Type="http://schemas.openxmlformats.org/officeDocument/2006/relationships/hyperlink" Target="http://www.ccny.cuny.edu/news/gender-and-architecture-seminar.cfm%20See%20also:%20http:/www.wiareport.com/2013/07/city-college-seminar-identifies-places-of-significance-in-womens-history/" TargetMode="External"/><Relationship Id="rId59" Type="http://schemas.openxmlformats.org/officeDocument/2006/relationships/hyperlink" Target="http://www.nytimes.com/2008/03/16/arts/design/16shat.html?_r=1&amp;oref=slogin&amp;pagewanted=print" TargetMode="External"/><Relationship Id="rId67" Type="http://schemas.openxmlformats.org/officeDocument/2006/relationships/theme" Target="theme/theme1.xml"/><Relationship Id="rId20" Type="http://schemas.openxmlformats.org/officeDocument/2006/relationships/hyperlink" Target="file:///Users/martagutman/Desktop/Current/Other%20matters/cv,%20headshot/10.1177/0096144217704129" TargetMode="External"/><Relationship Id="rId41" Type="http://schemas.openxmlformats.org/officeDocument/2006/relationships/hyperlink" Target="http://www.placematters.net/tours_stops_carousel_node/1674" TargetMode="External"/><Relationship Id="rId54" Type="http://schemas.openxmlformats.org/officeDocument/2006/relationships/hyperlink" Target="http://www1.cuny.edu/mu/forum/2011/02/03/marta-gutman-envisions-child-friendly-urban-neighborhoods/" TargetMode="External"/><Relationship Id="rId62" Type="http://schemas.openxmlformats.org/officeDocument/2006/relationships/hyperlink" Target="http://observer.com/2007/01/robert-moses-returns-power-broker-spurs-carojackson-bou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tformspace.net/" TargetMode="External"/><Relationship Id="rId23" Type="http://schemas.openxmlformats.org/officeDocument/2006/relationships/hyperlink" Target="https://www.platformspace.net/home/michael-sorkin-a-tribute" TargetMode="External"/><Relationship Id="rId28" Type="http://schemas.openxmlformats.org/officeDocument/2006/relationships/hyperlink" Target="https://www.platformspace.net/home?author=5d6262484aa727000138c1f4" TargetMode="External"/><Relationship Id="rId36" Type="http://schemas.openxmlformats.org/officeDocument/2006/relationships/hyperlink" Target="http://skyscraper.org/PROGRAMS/LECTURES/gutman.html." TargetMode="External"/><Relationship Id="rId49" Type="http://schemas.openxmlformats.org/officeDocument/2006/relationships/hyperlink" Target="http://online.wsj.com/news/articles/SB10001424052702303561504577495103986759004" TargetMode="External"/><Relationship Id="rId57" Type="http://schemas.openxmlformats.org/officeDocument/2006/relationships/hyperlink" Target="http://www.caareviews.org/reviews/2802" TargetMode="External"/><Relationship Id="rId10" Type="http://schemas.openxmlformats.org/officeDocument/2006/relationships/hyperlink" Target="https://ssa.ccny.cuny.edu/events/dell-upton-symposium/" TargetMode="External"/><Relationship Id="rId31" Type="http://schemas.openxmlformats.org/officeDocument/2006/relationships/hyperlink" Target="http://bwaf.org/from-marta-gutmans-new-book-a-city-for-children/" TargetMode="External"/><Relationship Id="rId44" Type="http://schemas.openxmlformats.org/officeDocument/2006/relationships/hyperlink" Target="http://www.vafweb.org/Sys/Login?ReturnUrl=%2fVAN-Spring-201" TargetMode="External"/><Relationship Id="rId52" Type="http://schemas.openxmlformats.org/officeDocument/2006/relationships/hyperlink" Target="http://ccny1.cuny.edu/advancement/news/Marta-Gutman-Envisions-Child-Friendly-Urban-Neighborhoods.cfm." TargetMode="External"/><Relationship Id="rId60" Type="http://schemas.openxmlformats.org/officeDocument/2006/relationships/hyperlink" Target="http://www.caareviews.org/reviews/1217"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rgutman@me.com" TargetMode="External"/><Relationship Id="rId13" Type="http://schemas.openxmlformats.org/officeDocument/2006/relationships/hyperlink" Target="http://langumtrust.org/pastwin_malott.html" TargetMode="External"/><Relationship Id="rId18" Type="http://schemas.openxmlformats.org/officeDocument/2006/relationships/hyperlink" Target="file:///Users/martagutman/Desktop/Current/Other%20matters/cv,%20headshot/10.1177/0096144217704129" TargetMode="External"/><Relationship Id="rId39" Type="http://schemas.openxmlformats.org/officeDocument/2006/relationships/hyperlink" Target="http://placematters.net/e4th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B89D49-0956-8C4E-800F-36E17EA0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46</Pages>
  <Words>16135</Words>
  <Characters>91970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long vita, arch, 11/2000</vt:lpstr>
    </vt:vector>
  </TitlesOfParts>
  <Company>University of California, Berkeley</Company>
  <LinksUpToDate>false</LinksUpToDate>
  <CharactersWithSpaces>107890</CharactersWithSpaces>
  <SharedDoc>false</SharedDoc>
  <HLinks>
    <vt:vector size="36" baseType="variant">
      <vt:variant>
        <vt:i4>7536645</vt:i4>
      </vt:variant>
      <vt:variant>
        <vt:i4>15</vt:i4>
      </vt:variant>
      <vt:variant>
        <vt:i4>0</vt:i4>
      </vt:variant>
      <vt:variant>
        <vt:i4>5</vt:i4>
      </vt:variant>
      <vt:variant>
        <vt:lpwstr>http://www.placematters.net/tours_stops_carousel_node/1674</vt:lpwstr>
      </vt:variant>
      <vt:variant>
        <vt:lpwstr/>
      </vt:variant>
      <vt:variant>
        <vt:i4>7536645</vt:i4>
      </vt:variant>
      <vt:variant>
        <vt:i4>12</vt:i4>
      </vt:variant>
      <vt:variant>
        <vt:i4>0</vt:i4>
      </vt:variant>
      <vt:variant>
        <vt:i4>5</vt:i4>
      </vt:variant>
      <vt:variant>
        <vt:lpwstr>http://www.placematters.net/tours_stops_carousel_node/1674</vt:lpwstr>
      </vt:variant>
      <vt:variant>
        <vt:lpwstr/>
      </vt:variant>
      <vt:variant>
        <vt:i4>3473408</vt:i4>
      </vt:variant>
      <vt:variant>
        <vt:i4>8</vt:i4>
      </vt:variant>
      <vt:variant>
        <vt:i4>0</vt:i4>
      </vt:variant>
      <vt:variant>
        <vt:i4>5</vt:i4>
      </vt:variant>
      <vt:variant>
        <vt:lpwstr>http://workingfamilies.berkeley.edu/papers.html</vt:lpwstr>
      </vt:variant>
      <vt:variant>
        <vt:lpwstr/>
      </vt:variant>
      <vt:variant>
        <vt:i4>3473408</vt:i4>
      </vt:variant>
      <vt:variant>
        <vt:i4>6</vt:i4>
      </vt:variant>
      <vt:variant>
        <vt:i4>0</vt:i4>
      </vt:variant>
      <vt:variant>
        <vt:i4>5</vt:i4>
      </vt:variant>
      <vt:variant>
        <vt:lpwstr>http://workingfamilies.berkeley.edu/papers.html</vt:lpwstr>
      </vt:variant>
      <vt:variant>
        <vt:lpwstr/>
      </vt:variant>
      <vt:variant>
        <vt:i4>6357033</vt:i4>
      </vt:variant>
      <vt:variant>
        <vt:i4>3</vt:i4>
      </vt:variant>
      <vt:variant>
        <vt:i4>0</vt:i4>
      </vt:variant>
      <vt:variant>
        <vt:i4>5</vt:i4>
      </vt:variant>
      <vt:variant>
        <vt:lpwstr>mailto:mrgutman@earthlink.net</vt:lpwstr>
      </vt:variant>
      <vt:variant>
        <vt:lpwstr/>
      </vt:variant>
      <vt:variant>
        <vt:i4>6291516</vt:i4>
      </vt:variant>
      <vt:variant>
        <vt:i4>0</vt:i4>
      </vt:variant>
      <vt:variant>
        <vt:i4>0</vt:i4>
      </vt:variant>
      <vt:variant>
        <vt:i4>5</vt:i4>
      </vt:variant>
      <vt:variant>
        <vt:lpwstr>mailto:mgutman@uclink4.berkeley.edu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vita, arch, 11/2000</dc:title>
  <dc:subject/>
  <dc:creator>Gutman</dc:creator>
  <cp:keywords/>
  <cp:lastModifiedBy>Marta Gutman</cp:lastModifiedBy>
  <cp:revision>5</cp:revision>
  <cp:lastPrinted>2016-01-08T17:58:00Z</cp:lastPrinted>
  <dcterms:created xsi:type="dcterms:W3CDTF">2020-04-27T21:41:00Z</dcterms:created>
  <dcterms:modified xsi:type="dcterms:W3CDTF">2020-06-11T23:11:00Z</dcterms:modified>
</cp:coreProperties>
</file>