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1A435" w14:textId="19B1C2CB" w:rsidR="00764417" w:rsidRPr="006042C1" w:rsidRDefault="001162A8" w:rsidP="00CB7697">
      <w:pPr>
        <w:pBdr>
          <w:bottom w:val="single" w:sz="6" w:space="1" w:color="auto"/>
        </w:pBdr>
        <w:jc w:val="center"/>
        <w:rPr>
          <w:rFonts w:ascii="Palatino Linotype" w:hAnsi="Palatino Linotype" w:cs="Times New Roman"/>
          <w:b/>
          <w:sz w:val="40"/>
          <w:szCs w:val="40"/>
        </w:rPr>
      </w:pPr>
      <w:r w:rsidRPr="006042C1">
        <w:rPr>
          <w:rFonts w:ascii="Palatino Linotype" w:hAnsi="Palatino Linotype" w:cs="Times New Roman"/>
          <w:b/>
          <w:sz w:val="40"/>
          <w:szCs w:val="40"/>
        </w:rPr>
        <w:t xml:space="preserve">STEFAN </w:t>
      </w:r>
      <w:r w:rsidR="005561F4" w:rsidRPr="006042C1">
        <w:rPr>
          <w:rFonts w:ascii="Palatino Linotype" w:hAnsi="Palatino Linotype" w:cs="Times New Roman"/>
          <w:b/>
          <w:sz w:val="40"/>
          <w:szCs w:val="40"/>
        </w:rPr>
        <w:t>FISHER-HØYREM</w:t>
      </w:r>
    </w:p>
    <w:p w14:paraId="2A657520" w14:textId="77777777" w:rsidR="005E1A58" w:rsidRPr="006042C1" w:rsidRDefault="005E1A58" w:rsidP="005E1A58">
      <w:pPr>
        <w:rPr>
          <w:rFonts w:ascii="Palatino Linotype" w:hAnsi="Palatino Linotype" w:cs="Times New Roman"/>
        </w:rPr>
      </w:pPr>
    </w:p>
    <w:tbl>
      <w:tblPr>
        <w:tblStyle w:val="TableGrid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1"/>
        <w:gridCol w:w="2901"/>
        <w:gridCol w:w="4301"/>
      </w:tblGrid>
      <w:tr w:rsidR="005E1A58" w:rsidRPr="006042C1" w14:paraId="5210EFC7" w14:textId="77777777" w:rsidTr="001162A8">
        <w:tc>
          <w:tcPr>
            <w:tcW w:w="284" w:type="dxa"/>
          </w:tcPr>
          <w:p w14:paraId="114B075F" w14:textId="77777777" w:rsidR="005E1A58" w:rsidRPr="006042C1" w:rsidRDefault="005E1A58" w:rsidP="005E1A58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2976" w:type="dxa"/>
          </w:tcPr>
          <w:p w14:paraId="06668A94" w14:textId="1078610E" w:rsidR="005E1A58" w:rsidRPr="006042C1" w:rsidRDefault="00B93B80" w:rsidP="005E1A58">
            <w:pPr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 xml:space="preserve">University of </w:t>
            </w:r>
            <w:proofErr w:type="spellStart"/>
            <w:r>
              <w:rPr>
                <w:rFonts w:ascii="Palatino Linotype" w:hAnsi="Palatino Linotype" w:cs="Times New Roman"/>
              </w:rPr>
              <w:t>Agder</w:t>
            </w:r>
            <w:proofErr w:type="spellEnd"/>
          </w:p>
        </w:tc>
        <w:tc>
          <w:tcPr>
            <w:tcW w:w="4439" w:type="dxa"/>
          </w:tcPr>
          <w:p w14:paraId="26DEF2AF" w14:textId="6CA18CB7" w:rsidR="005E1A58" w:rsidRPr="006042C1" w:rsidRDefault="005E1A58" w:rsidP="005E1A58">
            <w:pPr>
              <w:rPr>
                <w:rFonts w:ascii="Palatino Linotype" w:hAnsi="Palatino Linotype" w:cs="Times New Roman"/>
                <w:lang w:val="en-US"/>
              </w:rPr>
            </w:pPr>
            <w:r w:rsidRPr="006042C1">
              <w:rPr>
                <w:rFonts w:ascii="Palatino Linotype" w:hAnsi="Palatino Linotype" w:cs="Times New Roman"/>
                <w:lang w:val="en-US"/>
              </w:rPr>
              <w:t>E</w:t>
            </w:r>
            <w:r w:rsidR="00FD493F" w:rsidRPr="006042C1">
              <w:rPr>
                <w:rFonts w:ascii="Palatino Linotype" w:hAnsi="Palatino Linotype" w:cs="Times New Roman"/>
                <w:lang w:val="en-US"/>
              </w:rPr>
              <w:t>mail</w:t>
            </w:r>
            <w:r w:rsidRPr="006042C1">
              <w:rPr>
                <w:rFonts w:ascii="Palatino Linotype" w:hAnsi="Palatino Linotype" w:cs="Times New Roman"/>
                <w:lang w:val="en-US"/>
              </w:rPr>
              <w:t xml:space="preserve">: </w:t>
            </w:r>
            <w:hyperlink r:id="rId8" w:history="1">
              <w:r w:rsidRPr="006042C1">
                <w:rPr>
                  <w:rStyle w:val="Hyperlink"/>
                  <w:rFonts w:ascii="Palatino Linotype" w:hAnsi="Palatino Linotype" w:cs="Times New Roman"/>
                  <w:lang w:val="en-US"/>
                </w:rPr>
                <w:t>stefan.fisher-hoyrem@uia.no</w:t>
              </w:r>
            </w:hyperlink>
          </w:p>
        </w:tc>
      </w:tr>
      <w:tr w:rsidR="005E1A58" w:rsidRPr="006042C1" w14:paraId="12129AF4" w14:textId="77777777" w:rsidTr="001162A8">
        <w:tc>
          <w:tcPr>
            <w:tcW w:w="284" w:type="dxa"/>
          </w:tcPr>
          <w:p w14:paraId="6ECB74B7" w14:textId="77777777" w:rsidR="005E1A58" w:rsidRPr="006042C1" w:rsidRDefault="005E1A58" w:rsidP="005E1A58">
            <w:pPr>
              <w:rPr>
                <w:rFonts w:ascii="Palatino Linotype" w:hAnsi="Palatino Linotype" w:cs="Times New Roman"/>
                <w:lang w:val="en-US"/>
              </w:rPr>
            </w:pPr>
          </w:p>
        </w:tc>
        <w:tc>
          <w:tcPr>
            <w:tcW w:w="2976" w:type="dxa"/>
          </w:tcPr>
          <w:p w14:paraId="0E497F01" w14:textId="1BE3B033" w:rsidR="005E1A58" w:rsidRPr="006042C1" w:rsidRDefault="005E1A58" w:rsidP="005E1A58">
            <w:pPr>
              <w:rPr>
                <w:rFonts w:ascii="Palatino Linotype" w:hAnsi="Palatino Linotype" w:cs="Times New Roman"/>
              </w:rPr>
            </w:pPr>
            <w:r w:rsidRPr="006042C1">
              <w:rPr>
                <w:rFonts w:ascii="Palatino Linotype" w:hAnsi="Palatino Linotype" w:cs="Times New Roman"/>
              </w:rPr>
              <w:t>Post</w:t>
            </w:r>
            <w:r w:rsidR="00FD493F" w:rsidRPr="006042C1">
              <w:rPr>
                <w:rFonts w:ascii="Palatino Linotype" w:hAnsi="Palatino Linotype" w:cs="Times New Roman"/>
              </w:rPr>
              <w:t xml:space="preserve"> box</w:t>
            </w:r>
            <w:r w:rsidRPr="006042C1">
              <w:rPr>
                <w:rFonts w:ascii="Palatino Linotype" w:hAnsi="Palatino Linotype" w:cs="Times New Roman"/>
              </w:rPr>
              <w:t xml:space="preserve"> 422</w:t>
            </w:r>
          </w:p>
        </w:tc>
        <w:tc>
          <w:tcPr>
            <w:tcW w:w="4439" w:type="dxa"/>
          </w:tcPr>
          <w:p w14:paraId="3499F9D8" w14:textId="0E669E0F" w:rsidR="005E1A58" w:rsidRPr="006042C1" w:rsidRDefault="00FD493F" w:rsidP="005E1A58">
            <w:pPr>
              <w:rPr>
                <w:rFonts w:ascii="Palatino Linotype" w:hAnsi="Palatino Linotype" w:cs="Times New Roman"/>
              </w:rPr>
            </w:pPr>
            <w:r w:rsidRPr="006042C1">
              <w:rPr>
                <w:rFonts w:ascii="Palatino Linotype" w:hAnsi="Palatino Linotype" w:cs="Times New Roman"/>
              </w:rPr>
              <w:t>Phone</w:t>
            </w:r>
            <w:r w:rsidR="005E1A58" w:rsidRPr="006042C1">
              <w:rPr>
                <w:rFonts w:ascii="Palatino Linotype" w:hAnsi="Palatino Linotype" w:cs="Times New Roman"/>
              </w:rPr>
              <w:t>: 301 41 023 / 908 79 235</w:t>
            </w:r>
          </w:p>
        </w:tc>
      </w:tr>
      <w:tr w:rsidR="005E1A58" w:rsidRPr="006042C1" w14:paraId="46C077CA" w14:textId="77777777" w:rsidTr="001162A8">
        <w:tc>
          <w:tcPr>
            <w:tcW w:w="284" w:type="dxa"/>
          </w:tcPr>
          <w:p w14:paraId="6ECF410E" w14:textId="77777777" w:rsidR="005E1A58" w:rsidRPr="006042C1" w:rsidRDefault="005E1A58" w:rsidP="005E1A58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2976" w:type="dxa"/>
          </w:tcPr>
          <w:p w14:paraId="4801DFD5" w14:textId="77777777" w:rsidR="005E1A58" w:rsidRPr="006042C1" w:rsidRDefault="005E1A58" w:rsidP="005E1A58">
            <w:pPr>
              <w:rPr>
                <w:rFonts w:ascii="Palatino Linotype" w:hAnsi="Palatino Linotype" w:cs="Times New Roman"/>
              </w:rPr>
            </w:pPr>
            <w:r w:rsidRPr="006042C1">
              <w:rPr>
                <w:rFonts w:ascii="Palatino Linotype" w:hAnsi="Palatino Linotype" w:cs="Times New Roman"/>
              </w:rPr>
              <w:t>4604 Kristiansand</w:t>
            </w:r>
          </w:p>
          <w:p w14:paraId="1FFF9BB1" w14:textId="5C349657" w:rsidR="00FD493F" w:rsidRPr="006042C1" w:rsidRDefault="00FD493F" w:rsidP="005E1A58">
            <w:pPr>
              <w:rPr>
                <w:rFonts w:ascii="Palatino Linotype" w:hAnsi="Palatino Linotype" w:cs="Times New Roman"/>
              </w:rPr>
            </w:pPr>
            <w:r w:rsidRPr="006042C1">
              <w:rPr>
                <w:rFonts w:ascii="Palatino Linotype" w:hAnsi="Palatino Linotype" w:cs="Times New Roman"/>
              </w:rPr>
              <w:t>NORWAY</w:t>
            </w:r>
          </w:p>
        </w:tc>
        <w:tc>
          <w:tcPr>
            <w:tcW w:w="4439" w:type="dxa"/>
          </w:tcPr>
          <w:p w14:paraId="2C049478" w14:textId="77777777" w:rsidR="005E1A58" w:rsidRPr="006042C1" w:rsidRDefault="005E1A58" w:rsidP="005E1A58">
            <w:pPr>
              <w:rPr>
                <w:rFonts w:ascii="Palatino Linotype" w:hAnsi="Palatino Linotype" w:cs="Times New Roman"/>
              </w:rPr>
            </w:pPr>
          </w:p>
        </w:tc>
      </w:tr>
    </w:tbl>
    <w:p w14:paraId="2BB2F3E4" w14:textId="77777777" w:rsidR="008D7D94" w:rsidRPr="006042C1" w:rsidRDefault="008D7D94" w:rsidP="00314927">
      <w:pPr>
        <w:pBdr>
          <w:bottom w:val="single" w:sz="6" w:space="1" w:color="auto"/>
        </w:pBdr>
        <w:rPr>
          <w:rFonts w:ascii="Palatino Linotype" w:hAnsi="Palatino Linotype" w:cs="Times New Roman"/>
          <w:b/>
        </w:rPr>
      </w:pPr>
    </w:p>
    <w:p w14:paraId="1B354CF9" w14:textId="03B98C03" w:rsidR="008D7D94" w:rsidRPr="006042C1" w:rsidRDefault="008D7D94" w:rsidP="008D7D94">
      <w:pPr>
        <w:pBdr>
          <w:bottom w:val="single" w:sz="6" w:space="1" w:color="auto"/>
        </w:pBdr>
        <w:rPr>
          <w:rFonts w:ascii="Palatino Linotype" w:hAnsi="Palatino Linotype" w:cs="Times New Roman"/>
          <w:b/>
        </w:rPr>
      </w:pPr>
      <w:r w:rsidRPr="006042C1">
        <w:rPr>
          <w:rFonts w:ascii="Palatino Linotype" w:hAnsi="Palatino Linotype" w:cs="Times New Roman"/>
          <w:b/>
        </w:rPr>
        <w:t>PERSON</w:t>
      </w:r>
      <w:r w:rsidR="00FD493F" w:rsidRPr="006042C1">
        <w:rPr>
          <w:rFonts w:ascii="Palatino Linotype" w:hAnsi="Palatino Linotype" w:cs="Times New Roman"/>
          <w:b/>
        </w:rPr>
        <w:t>AL</w:t>
      </w:r>
      <w:r w:rsidRPr="006042C1">
        <w:rPr>
          <w:rFonts w:ascii="Palatino Linotype" w:hAnsi="Palatino Linotype" w:cs="Times New Roman"/>
          <w:b/>
        </w:rPr>
        <w:t xml:space="preserve"> INFORMA</w:t>
      </w:r>
      <w:r w:rsidR="00FD493F" w:rsidRPr="006042C1">
        <w:rPr>
          <w:rFonts w:ascii="Palatino Linotype" w:hAnsi="Palatino Linotype" w:cs="Times New Roman"/>
          <w:b/>
        </w:rPr>
        <w:t>TI</w:t>
      </w:r>
      <w:r w:rsidRPr="006042C1">
        <w:rPr>
          <w:rFonts w:ascii="Palatino Linotype" w:hAnsi="Palatino Linotype" w:cs="Times New Roman"/>
          <w:b/>
        </w:rPr>
        <w:t>ON</w:t>
      </w:r>
    </w:p>
    <w:p w14:paraId="66D6B6A2" w14:textId="77777777" w:rsidR="008D7D94" w:rsidRPr="006042C1" w:rsidRDefault="008D7D94" w:rsidP="008D7D94">
      <w:pPr>
        <w:rPr>
          <w:rFonts w:ascii="Palatino Linotype" w:hAnsi="Palatino Linotype" w:cs="Times New Roman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7"/>
        <w:gridCol w:w="6263"/>
      </w:tblGrid>
      <w:tr w:rsidR="008D7D94" w:rsidRPr="006042C1" w14:paraId="72A100B4" w14:textId="77777777" w:rsidTr="00964FE0">
        <w:tc>
          <w:tcPr>
            <w:tcW w:w="2037" w:type="dxa"/>
          </w:tcPr>
          <w:p w14:paraId="56295E4F" w14:textId="471239E5" w:rsidR="008D7D94" w:rsidRPr="006042C1" w:rsidRDefault="008D7D94" w:rsidP="008D7D94">
            <w:pPr>
              <w:rPr>
                <w:rFonts w:ascii="Palatino Linotype" w:hAnsi="Palatino Linotype" w:cs="Times New Roman"/>
              </w:rPr>
            </w:pPr>
            <w:r w:rsidRPr="006042C1">
              <w:rPr>
                <w:rFonts w:ascii="Palatino Linotype" w:hAnsi="Palatino Linotype" w:cs="Times New Roman"/>
              </w:rPr>
              <w:t>Na</w:t>
            </w:r>
            <w:r w:rsidR="00FD493F" w:rsidRPr="006042C1">
              <w:rPr>
                <w:rFonts w:ascii="Palatino Linotype" w:hAnsi="Palatino Linotype" w:cs="Times New Roman"/>
              </w:rPr>
              <w:t>me</w:t>
            </w:r>
            <w:r w:rsidRPr="006042C1">
              <w:rPr>
                <w:rFonts w:ascii="Palatino Linotype" w:hAnsi="Palatino Linotype" w:cs="Times New Roman"/>
              </w:rPr>
              <w:t>:</w:t>
            </w:r>
          </w:p>
        </w:tc>
        <w:tc>
          <w:tcPr>
            <w:tcW w:w="6263" w:type="dxa"/>
          </w:tcPr>
          <w:p w14:paraId="0C13E767" w14:textId="7903567F" w:rsidR="008D7D94" w:rsidRPr="006042C1" w:rsidRDefault="008D7D94" w:rsidP="008D7D94">
            <w:pPr>
              <w:rPr>
                <w:rFonts w:ascii="Palatino Linotype" w:hAnsi="Palatino Linotype" w:cs="Times New Roman"/>
              </w:rPr>
            </w:pPr>
            <w:r w:rsidRPr="006042C1">
              <w:rPr>
                <w:rFonts w:ascii="Palatino Linotype" w:hAnsi="Palatino Linotype" w:cs="Times New Roman"/>
              </w:rPr>
              <w:t>Stefan Fisher-</w:t>
            </w:r>
            <w:proofErr w:type="spellStart"/>
            <w:r w:rsidRPr="006042C1">
              <w:rPr>
                <w:rFonts w:ascii="Palatino Linotype" w:hAnsi="Palatino Linotype" w:cs="Times New Roman"/>
              </w:rPr>
              <w:t>Høyrem</w:t>
            </w:r>
            <w:proofErr w:type="spellEnd"/>
          </w:p>
        </w:tc>
      </w:tr>
      <w:tr w:rsidR="008D7D94" w:rsidRPr="006042C1" w14:paraId="3C3ADB4F" w14:textId="77777777" w:rsidTr="00964FE0">
        <w:tc>
          <w:tcPr>
            <w:tcW w:w="2037" w:type="dxa"/>
          </w:tcPr>
          <w:p w14:paraId="6BFE684A" w14:textId="2A18DA45" w:rsidR="008D7D94" w:rsidRPr="006042C1" w:rsidRDefault="00FD493F" w:rsidP="008D7D94">
            <w:pPr>
              <w:rPr>
                <w:rFonts w:ascii="Palatino Linotype" w:hAnsi="Palatino Linotype" w:cs="Times New Roman"/>
              </w:rPr>
            </w:pPr>
            <w:r w:rsidRPr="006042C1">
              <w:rPr>
                <w:rFonts w:ascii="Palatino Linotype" w:hAnsi="Palatino Linotype" w:cs="Times New Roman"/>
              </w:rPr>
              <w:t>Date of birth</w:t>
            </w:r>
            <w:r w:rsidR="008D7D94" w:rsidRPr="006042C1">
              <w:rPr>
                <w:rFonts w:ascii="Palatino Linotype" w:hAnsi="Palatino Linotype" w:cs="Times New Roman"/>
              </w:rPr>
              <w:t>:</w:t>
            </w:r>
          </w:p>
        </w:tc>
        <w:tc>
          <w:tcPr>
            <w:tcW w:w="6263" w:type="dxa"/>
          </w:tcPr>
          <w:p w14:paraId="19F3E23C" w14:textId="4D0C38CE" w:rsidR="008D7D94" w:rsidRPr="006042C1" w:rsidRDefault="008D7D94" w:rsidP="008D7D94">
            <w:pPr>
              <w:rPr>
                <w:rFonts w:ascii="Palatino Linotype" w:hAnsi="Palatino Linotype" w:cs="Times New Roman"/>
              </w:rPr>
            </w:pPr>
            <w:r w:rsidRPr="006042C1">
              <w:rPr>
                <w:rFonts w:ascii="Palatino Linotype" w:hAnsi="Palatino Linotype" w:cs="Times New Roman"/>
              </w:rPr>
              <w:t xml:space="preserve">15 </w:t>
            </w:r>
            <w:r w:rsidR="00FD493F" w:rsidRPr="006042C1">
              <w:rPr>
                <w:rFonts w:ascii="Palatino Linotype" w:hAnsi="Palatino Linotype" w:cs="Times New Roman"/>
              </w:rPr>
              <w:t>A</w:t>
            </w:r>
            <w:r w:rsidRPr="006042C1">
              <w:rPr>
                <w:rFonts w:ascii="Palatino Linotype" w:hAnsi="Palatino Linotype" w:cs="Times New Roman"/>
              </w:rPr>
              <w:t>pril 1981</w:t>
            </w:r>
          </w:p>
        </w:tc>
      </w:tr>
      <w:tr w:rsidR="008D7D94" w:rsidRPr="006042C1" w14:paraId="2CE24F48" w14:textId="77777777" w:rsidTr="00964FE0">
        <w:tc>
          <w:tcPr>
            <w:tcW w:w="2037" w:type="dxa"/>
          </w:tcPr>
          <w:p w14:paraId="5F2C49C6" w14:textId="5A1E2267" w:rsidR="008D7D94" w:rsidRPr="006042C1" w:rsidRDefault="008D7D94" w:rsidP="008D7D94">
            <w:pPr>
              <w:rPr>
                <w:rFonts w:ascii="Palatino Linotype" w:hAnsi="Palatino Linotype" w:cs="Times New Roman"/>
              </w:rPr>
            </w:pPr>
            <w:r w:rsidRPr="006042C1">
              <w:rPr>
                <w:rFonts w:ascii="Palatino Linotype" w:hAnsi="Palatino Linotype" w:cs="Times New Roman"/>
              </w:rPr>
              <w:t>Na</w:t>
            </w:r>
            <w:r w:rsidR="00FD493F" w:rsidRPr="006042C1">
              <w:rPr>
                <w:rFonts w:ascii="Palatino Linotype" w:hAnsi="Palatino Linotype" w:cs="Times New Roman"/>
              </w:rPr>
              <w:t>ti</w:t>
            </w:r>
            <w:r w:rsidRPr="006042C1">
              <w:rPr>
                <w:rFonts w:ascii="Palatino Linotype" w:hAnsi="Palatino Linotype" w:cs="Times New Roman"/>
              </w:rPr>
              <w:t>onalit</w:t>
            </w:r>
            <w:r w:rsidR="00FD493F" w:rsidRPr="006042C1">
              <w:rPr>
                <w:rFonts w:ascii="Palatino Linotype" w:hAnsi="Palatino Linotype" w:cs="Times New Roman"/>
              </w:rPr>
              <w:t>y</w:t>
            </w:r>
            <w:r w:rsidRPr="006042C1">
              <w:rPr>
                <w:rFonts w:ascii="Palatino Linotype" w:hAnsi="Palatino Linotype" w:cs="Times New Roman"/>
              </w:rPr>
              <w:t xml:space="preserve">: </w:t>
            </w:r>
          </w:p>
        </w:tc>
        <w:tc>
          <w:tcPr>
            <w:tcW w:w="6263" w:type="dxa"/>
          </w:tcPr>
          <w:p w14:paraId="4117108A" w14:textId="066CA910" w:rsidR="008D7D94" w:rsidRPr="006042C1" w:rsidRDefault="008D7D94" w:rsidP="008D7D94">
            <w:pPr>
              <w:rPr>
                <w:rFonts w:ascii="Palatino Linotype" w:hAnsi="Palatino Linotype" w:cs="Times New Roman"/>
              </w:rPr>
            </w:pPr>
            <w:r w:rsidRPr="006042C1">
              <w:rPr>
                <w:rFonts w:ascii="Palatino Linotype" w:hAnsi="Palatino Linotype" w:cs="Times New Roman"/>
              </w:rPr>
              <w:t>Nor</w:t>
            </w:r>
            <w:r w:rsidR="00FD493F" w:rsidRPr="006042C1">
              <w:rPr>
                <w:rFonts w:ascii="Palatino Linotype" w:hAnsi="Palatino Linotype" w:cs="Times New Roman"/>
              </w:rPr>
              <w:t>wegian</w:t>
            </w:r>
          </w:p>
        </w:tc>
      </w:tr>
    </w:tbl>
    <w:p w14:paraId="1A6D58B4" w14:textId="77777777" w:rsidR="00642E61" w:rsidRPr="006042C1" w:rsidRDefault="00642E61" w:rsidP="00314927">
      <w:pPr>
        <w:pBdr>
          <w:bottom w:val="single" w:sz="6" w:space="1" w:color="auto"/>
        </w:pBdr>
        <w:rPr>
          <w:rFonts w:ascii="Palatino Linotype" w:hAnsi="Palatino Linotype" w:cs="Times New Roman"/>
          <w:b/>
        </w:rPr>
      </w:pPr>
    </w:p>
    <w:p w14:paraId="6FF0A3E4" w14:textId="68EC0CC0" w:rsidR="004F3478" w:rsidRPr="006042C1" w:rsidRDefault="00FD493F" w:rsidP="00314927">
      <w:pPr>
        <w:pBdr>
          <w:bottom w:val="single" w:sz="6" w:space="1" w:color="auto"/>
        </w:pBdr>
        <w:rPr>
          <w:rFonts w:ascii="Palatino Linotype" w:hAnsi="Palatino Linotype" w:cs="Times New Roman"/>
          <w:b/>
        </w:rPr>
      </w:pPr>
      <w:r w:rsidRPr="006042C1">
        <w:rPr>
          <w:rFonts w:ascii="Palatino Linotype" w:hAnsi="Palatino Linotype" w:cs="Times New Roman"/>
          <w:b/>
        </w:rPr>
        <w:t>EDUCATION</w:t>
      </w:r>
    </w:p>
    <w:p w14:paraId="7DCC4C00" w14:textId="77777777" w:rsidR="00184A56" w:rsidRPr="006042C1" w:rsidRDefault="00184A56" w:rsidP="00BA6390">
      <w:pPr>
        <w:rPr>
          <w:rFonts w:ascii="Palatino Linotype" w:hAnsi="Palatino Linotype" w:cs="Times New Roman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4"/>
        <w:gridCol w:w="6246"/>
      </w:tblGrid>
      <w:tr w:rsidR="006042C1" w:rsidRPr="006042C1" w14:paraId="47C987E4" w14:textId="77777777" w:rsidTr="005148A9">
        <w:tc>
          <w:tcPr>
            <w:tcW w:w="2093" w:type="dxa"/>
          </w:tcPr>
          <w:p w14:paraId="218C84AD" w14:textId="77777777" w:rsidR="00642E61" w:rsidRPr="006042C1" w:rsidRDefault="00F1221B" w:rsidP="00BA6390">
            <w:pPr>
              <w:rPr>
                <w:rFonts w:ascii="Palatino Linotype" w:hAnsi="Palatino Linotype" w:cs="Times New Roman"/>
              </w:rPr>
            </w:pPr>
            <w:r w:rsidRPr="006042C1">
              <w:rPr>
                <w:rFonts w:ascii="Palatino Linotype" w:hAnsi="Palatino Linotype" w:cs="Times New Roman"/>
              </w:rPr>
              <w:t>09/</w:t>
            </w:r>
            <w:r w:rsidR="00642E61" w:rsidRPr="006042C1">
              <w:rPr>
                <w:rFonts w:ascii="Palatino Linotype" w:hAnsi="Palatino Linotype" w:cs="Times New Roman"/>
              </w:rPr>
              <w:t>2008-</w:t>
            </w:r>
            <w:r w:rsidRPr="006042C1">
              <w:rPr>
                <w:rFonts w:ascii="Palatino Linotype" w:hAnsi="Palatino Linotype" w:cs="Times New Roman"/>
              </w:rPr>
              <w:t>10/</w:t>
            </w:r>
            <w:r w:rsidR="00642E61" w:rsidRPr="006042C1">
              <w:rPr>
                <w:rFonts w:ascii="Palatino Linotype" w:hAnsi="Palatino Linotype" w:cs="Times New Roman"/>
              </w:rPr>
              <w:t>2012</w:t>
            </w:r>
          </w:p>
        </w:tc>
        <w:tc>
          <w:tcPr>
            <w:tcW w:w="6423" w:type="dxa"/>
          </w:tcPr>
          <w:p w14:paraId="26CAB13F" w14:textId="48D3E493" w:rsidR="005148A9" w:rsidRPr="006042C1" w:rsidRDefault="005148A9" w:rsidP="005148A9">
            <w:pPr>
              <w:rPr>
                <w:rFonts w:ascii="Palatino Linotype" w:hAnsi="Palatino Linotype" w:cs="Times New Roman"/>
                <w:i/>
              </w:rPr>
            </w:pPr>
            <w:r w:rsidRPr="006042C1">
              <w:rPr>
                <w:rFonts w:ascii="Palatino Linotype" w:hAnsi="Palatino Linotype" w:cs="Times New Roman"/>
                <w:b/>
              </w:rPr>
              <w:t>PhD i</w:t>
            </w:r>
            <w:r w:rsidR="00FD493F" w:rsidRPr="006042C1">
              <w:rPr>
                <w:rFonts w:ascii="Palatino Linotype" w:hAnsi="Palatino Linotype" w:cs="Times New Roman"/>
                <w:b/>
              </w:rPr>
              <w:t>n</w:t>
            </w:r>
            <w:r w:rsidRPr="006042C1">
              <w:rPr>
                <w:rFonts w:ascii="Palatino Linotype" w:hAnsi="Palatino Linotype" w:cs="Times New Roman"/>
                <w:b/>
              </w:rPr>
              <w:t xml:space="preserve"> </w:t>
            </w:r>
            <w:r w:rsidR="00FD493F" w:rsidRPr="006042C1">
              <w:rPr>
                <w:rFonts w:ascii="Palatino Linotype" w:hAnsi="Palatino Linotype" w:cs="Times New Roman"/>
                <w:b/>
              </w:rPr>
              <w:t>H</w:t>
            </w:r>
            <w:r w:rsidRPr="006042C1">
              <w:rPr>
                <w:rFonts w:ascii="Palatino Linotype" w:hAnsi="Palatino Linotype" w:cs="Times New Roman"/>
                <w:b/>
              </w:rPr>
              <w:t>istor</w:t>
            </w:r>
            <w:r w:rsidR="00FD493F" w:rsidRPr="006042C1">
              <w:rPr>
                <w:rFonts w:ascii="Palatino Linotype" w:hAnsi="Palatino Linotype" w:cs="Times New Roman"/>
                <w:b/>
              </w:rPr>
              <w:t>y</w:t>
            </w:r>
            <w:r w:rsidRPr="006042C1">
              <w:rPr>
                <w:rFonts w:ascii="Palatino Linotype" w:hAnsi="Palatino Linotype" w:cs="Times New Roman"/>
              </w:rPr>
              <w:t>, Oxford Brookes University. Pro</w:t>
            </w:r>
            <w:r w:rsidR="00FD493F" w:rsidRPr="006042C1">
              <w:rPr>
                <w:rFonts w:ascii="Palatino Linotype" w:hAnsi="Palatino Linotype" w:cs="Times New Roman"/>
              </w:rPr>
              <w:t>ject title</w:t>
            </w:r>
            <w:r w:rsidRPr="006042C1">
              <w:rPr>
                <w:rFonts w:ascii="Palatino Linotype" w:hAnsi="Palatino Linotype" w:cs="Times New Roman"/>
              </w:rPr>
              <w:t xml:space="preserve">: </w:t>
            </w:r>
            <w:r w:rsidRPr="006042C1">
              <w:rPr>
                <w:rFonts w:ascii="Palatino Linotype" w:hAnsi="Palatino Linotype" w:cs="Times New Roman"/>
                <w:i/>
              </w:rPr>
              <w:t>Time Machines: Temporality, Technology, and the Victorian Social Imaginary</w:t>
            </w:r>
          </w:p>
          <w:p w14:paraId="48FE93E7" w14:textId="426B76BA" w:rsidR="005148A9" w:rsidRPr="006042C1" w:rsidRDefault="00FD493F" w:rsidP="005148A9">
            <w:pPr>
              <w:rPr>
                <w:rFonts w:ascii="Palatino Linotype" w:hAnsi="Palatino Linotype" w:cs="Times New Roman"/>
              </w:rPr>
            </w:pPr>
            <w:r w:rsidRPr="006042C1">
              <w:rPr>
                <w:rFonts w:ascii="Palatino Linotype" w:hAnsi="Palatino Linotype" w:cs="Times New Roman"/>
              </w:rPr>
              <w:t>Supervisor</w:t>
            </w:r>
            <w:r w:rsidR="005148A9" w:rsidRPr="006042C1">
              <w:rPr>
                <w:rFonts w:ascii="Palatino Linotype" w:hAnsi="Palatino Linotype" w:cs="Times New Roman"/>
              </w:rPr>
              <w:t xml:space="preserve">: </w:t>
            </w:r>
            <w:proofErr w:type="spellStart"/>
            <w:r w:rsidR="005148A9" w:rsidRPr="006042C1">
              <w:rPr>
                <w:rFonts w:ascii="Palatino Linotype" w:hAnsi="Palatino Linotype" w:cs="Times New Roman"/>
              </w:rPr>
              <w:t>Dr.</w:t>
            </w:r>
            <w:proofErr w:type="spellEnd"/>
            <w:r w:rsidR="005148A9" w:rsidRPr="006042C1">
              <w:rPr>
                <w:rFonts w:ascii="Palatino Linotype" w:hAnsi="Palatino Linotype" w:cs="Times New Roman"/>
              </w:rPr>
              <w:t xml:space="preserve"> Tom Crook</w:t>
            </w:r>
          </w:p>
          <w:p w14:paraId="697CF2D6" w14:textId="6124F55A" w:rsidR="005148A9" w:rsidRPr="006042C1" w:rsidRDefault="005148A9" w:rsidP="005148A9">
            <w:pPr>
              <w:rPr>
                <w:rFonts w:ascii="Palatino Linotype" w:hAnsi="Palatino Linotype" w:cs="Times New Roman"/>
              </w:rPr>
            </w:pPr>
            <w:r w:rsidRPr="006042C1">
              <w:rPr>
                <w:rFonts w:ascii="Palatino Linotype" w:hAnsi="Palatino Linotype" w:cs="Times New Roman"/>
              </w:rPr>
              <w:t>E</w:t>
            </w:r>
            <w:r w:rsidR="00FD493F" w:rsidRPr="006042C1">
              <w:rPr>
                <w:rFonts w:ascii="Palatino Linotype" w:hAnsi="Palatino Linotype" w:cs="Times New Roman"/>
              </w:rPr>
              <w:t>xaminers</w:t>
            </w:r>
            <w:r w:rsidRPr="006042C1">
              <w:rPr>
                <w:rFonts w:ascii="Palatino Linotype" w:hAnsi="Palatino Linotype" w:cs="Times New Roman"/>
              </w:rPr>
              <w:t xml:space="preserve">: </w:t>
            </w:r>
            <w:proofErr w:type="spellStart"/>
            <w:r w:rsidRPr="006042C1">
              <w:rPr>
                <w:rFonts w:ascii="Palatino Linotype" w:hAnsi="Palatino Linotype" w:cs="Times New Roman"/>
              </w:rPr>
              <w:t>Dr.</w:t>
            </w:r>
            <w:proofErr w:type="spellEnd"/>
            <w:r w:rsidRPr="006042C1">
              <w:rPr>
                <w:rFonts w:ascii="Palatino Linotype" w:hAnsi="Palatino Linotype" w:cs="Times New Roman"/>
              </w:rPr>
              <w:t xml:space="preserve"> Glen O’Hara</w:t>
            </w:r>
            <w:r w:rsidR="00F1221B" w:rsidRPr="006042C1">
              <w:rPr>
                <w:rFonts w:ascii="Palatino Linotype" w:hAnsi="Palatino Linotype" w:cs="Times New Roman"/>
              </w:rPr>
              <w:t xml:space="preserve"> (intern</w:t>
            </w:r>
            <w:r w:rsidR="00FD493F" w:rsidRPr="006042C1">
              <w:rPr>
                <w:rFonts w:ascii="Palatino Linotype" w:hAnsi="Palatino Linotype" w:cs="Times New Roman"/>
              </w:rPr>
              <w:t>al</w:t>
            </w:r>
            <w:r w:rsidR="00F1221B" w:rsidRPr="006042C1">
              <w:rPr>
                <w:rFonts w:ascii="Palatino Linotype" w:hAnsi="Palatino Linotype" w:cs="Times New Roman"/>
              </w:rPr>
              <w:t>)</w:t>
            </w:r>
            <w:r w:rsidRPr="006042C1">
              <w:rPr>
                <w:rFonts w:ascii="Palatino Linotype" w:hAnsi="Palatino Linotype" w:cs="Times New Roman"/>
              </w:rPr>
              <w:t>; Prof. Patrick Joyce</w:t>
            </w:r>
            <w:r w:rsidR="00F1221B" w:rsidRPr="006042C1">
              <w:rPr>
                <w:rFonts w:ascii="Palatino Linotype" w:hAnsi="Palatino Linotype" w:cs="Times New Roman"/>
              </w:rPr>
              <w:t xml:space="preserve"> (</w:t>
            </w:r>
            <w:proofErr w:type="spellStart"/>
            <w:r w:rsidR="00F1221B" w:rsidRPr="006042C1">
              <w:rPr>
                <w:rFonts w:ascii="Palatino Linotype" w:hAnsi="Palatino Linotype" w:cs="Times New Roman"/>
              </w:rPr>
              <w:t>ekstern</w:t>
            </w:r>
            <w:r w:rsidR="00FD493F" w:rsidRPr="006042C1">
              <w:rPr>
                <w:rFonts w:ascii="Palatino Linotype" w:hAnsi="Palatino Linotype" w:cs="Times New Roman"/>
              </w:rPr>
              <w:t>al</w:t>
            </w:r>
            <w:proofErr w:type="spellEnd"/>
            <w:r w:rsidR="00F1221B" w:rsidRPr="006042C1">
              <w:rPr>
                <w:rFonts w:ascii="Palatino Linotype" w:hAnsi="Palatino Linotype" w:cs="Times New Roman"/>
              </w:rPr>
              <w:t>)</w:t>
            </w:r>
          </w:p>
          <w:p w14:paraId="797CE77C" w14:textId="157869BF" w:rsidR="00642E61" w:rsidRPr="006042C1" w:rsidRDefault="00FD493F" w:rsidP="00BA6390">
            <w:pPr>
              <w:rPr>
                <w:rFonts w:ascii="Palatino Linotype" w:hAnsi="Palatino Linotype" w:cs="Times New Roman"/>
              </w:rPr>
            </w:pPr>
            <w:r w:rsidRPr="006042C1">
              <w:rPr>
                <w:rFonts w:ascii="Palatino Linotype" w:hAnsi="Palatino Linotype" w:cs="Times New Roman"/>
              </w:rPr>
              <w:t>Examiners on dissertation</w:t>
            </w:r>
            <w:r w:rsidR="005148A9" w:rsidRPr="006042C1">
              <w:rPr>
                <w:rFonts w:ascii="Palatino Linotype" w:hAnsi="Palatino Linotype" w:cs="Times New Roman"/>
              </w:rPr>
              <w:t xml:space="preserve">: </w:t>
            </w:r>
            <w:r w:rsidR="005148A9" w:rsidRPr="006042C1">
              <w:rPr>
                <w:rFonts w:ascii="Palatino Linotype" w:hAnsi="Palatino Linotype" w:cs="Times New Roman"/>
                <w:i/>
              </w:rPr>
              <w:t>“…a solid contribution to the field…an enterprising and original script which has been carried off with considerable effect, and not a little élan… [S]</w:t>
            </w:r>
            <w:proofErr w:type="spellStart"/>
            <w:r w:rsidR="005148A9" w:rsidRPr="006042C1">
              <w:rPr>
                <w:rFonts w:ascii="Palatino Linotype" w:hAnsi="Palatino Linotype" w:cs="Times New Roman"/>
                <w:i/>
              </w:rPr>
              <w:t>cholars</w:t>
            </w:r>
            <w:proofErr w:type="spellEnd"/>
            <w:r w:rsidR="005148A9" w:rsidRPr="006042C1">
              <w:rPr>
                <w:rFonts w:ascii="Palatino Linotype" w:hAnsi="Palatino Linotype" w:cs="Times New Roman"/>
                <w:i/>
              </w:rPr>
              <w:t xml:space="preserve"> will be intensely interested in the insights and new evidence presented here..."</w:t>
            </w:r>
            <w:r w:rsidR="005148A9" w:rsidRPr="006042C1">
              <w:rPr>
                <w:rFonts w:ascii="Palatino Linotype" w:hAnsi="Palatino Linotype" w:cs="Times New Roman"/>
              </w:rPr>
              <w:t xml:space="preserve"> </w:t>
            </w:r>
          </w:p>
        </w:tc>
      </w:tr>
      <w:tr w:rsidR="006042C1" w:rsidRPr="006042C1" w14:paraId="1DD1E2CA" w14:textId="77777777" w:rsidTr="005148A9">
        <w:tc>
          <w:tcPr>
            <w:tcW w:w="2093" w:type="dxa"/>
          </w:tcPr>
          <w:p w14:paraId="196F1BCF" w14:textId="77777777" w:rsidR="005148A9" w:rsidRPr="006042C1" w:rsidRDefault="00F1221B" w:rsidP="00BA6390">
            <w:pPr>
              <w:rPr>
                <w:rFonts w:ascii="Palatino Linotype" w:hAnsi="Palatino Linotype" w:cs="Times New Roman"/>
              </w:rPr>
            </w:pPr>
            <w:r w:rsidRPr="006042C1">
              <w:rPr>
                <w:rFonts w:ascii="Palatino Linotype" w:hAnsi="Palatino Linotype" w:cs="Times New Roman"/>
              </w:rPr>
              <w:t>09/</w:t>
            </w:r>
            <w:r w:rsidR="005148A9" w:rsidRPr="006042C1">
              <w:rPr>
                <w:rFonts w:ascii="Palatino Linotype" w:hAnsi="Palatino Linotype" w:cs="Times New Roman"/>
              </w:rPr>
              <w:t>2007-</w:t>
            </w:r>
            <w:r w:rsidRPr="006042C1">
              <w:rPr>
                <w:rFonts w:ascii="Palatino Linotype" w:hAnsi="Palatino Linotype" w:cs="Times New Roman"/>
              </w:rPr>
              <w:t>08/</w:t>
            </w:r>
            <w:r w:rsidR="005148A9" w:rsidRPr="006042C1">
              <w:rPr>
                <w:rFonts w:ascii="Palatino Linotype" w:hAnsi="Palatino Linotype" w:cs="Times New Roman"/>
              </w:rPr>
              <w:t>2008</w:t>
            </w:r>
          </w:p>
        </w:tc>
        <w:tc>
          <w:tcPr>
            <w:tcW w:w="6423" w:type="dxa"/>
          </w:tcPr>
          <w:p w14:paraId="568A8FD7" w14:textId="0AF547A8" w:rsidR="005148A9" w:rsidRDefault="005148A9" w:rsidP="005148A9">
            <w:pPr>
              <w:rPr>
                <w:rFonts w:ascii="Palatino Linotype" w:hAnsi="Palatino Linotype" w:cs="Times New Roman"/>
              </w:rPr>
            </w:pPr>
            <w:r w:rsidRPr="006042C1">
              <w:rPr>
                <w:rFonts w:ascii="Palatino Linotype" w:hAnsi="Palatino Linotype" w:cs="Times New Roman"/>
                <w:b/>
              </w:rPr>
              <w:t>MA i</w:t>
            </w:r>
            <w:r w:rsidR="00FD493F" w:rsidRPr="006042C1">
              <w:rPr>
                <w:rFonts w:ascii="Palatino Linotype" w:hAnsi="Palatino Linotype" w:cs="Times New Roman"/>
                <w:b/>
              </w:rPr>
              <w:t>n</w:t>
            </w:r>
            <w:r w:rsidRPr="006042C1">
              <w:rPr>
                <w:rFonts w:ascii="Palatino Linotype" w:hAnsi="Palatino Linotype" w:cs="Times New Roman"/>
                <w:b/>
              </w:rPr>
              <w:t xml:space="preserve"> </w:t>
            </w:r>
            <w:r w:rsidR="00FD493F" w:rsidRPr="006042C1">
              <w:rPr>
                <w:rFonts w:ascii="Palatino Linotype" w:hAnsi="Palatino Linotype" w:cs="Times New Roman"/>
                <w:b/>
              </w:rPr>
              <w:t>History</w:t>
            </w:r>
            <w:r w:rsidRPr="006042C1">
              <w:rPr>
                <w:rFonts w:ascii="Palatino Linotype" w:hAnsi="Palatino Linotype" w:cs="Times New Roman"/>
              </w:rPr>
              <w:t>, Oxford Brookes University. Dist</w:t>
            </w:r>
            <w:r w:rsidR="00FD493F" w:rsidRPr="006042C1">
              <w:rPr>
                <w:rFonts w:ascii="Palatino Linotype" w:hAnsi="Palatino Linotype" w:cs="Times New Roman"/>
              </w:rPr>
              <w:t>inction</w:t>
            </w:r>
            <w:r w:rsidRPr="006042C1">
              <w:rPr>
                <w:rFonts w:ascii="Palatino Linotype" w:hAnsi="Palatino Linotype" w:cs="Times New Roman"/>
              </w:rPr>
              <w:t xml:space="preserve">. </w:t>
            </w:r>
            <w:proofErr w:type="spellStart"/>
            <w:proofErr w:type="gramStart"/>
            <w:r w:rsidRPr="006042C1">
              <w:rPr>
                <w:rFonts w:ascii="Palatino Linotype" w:hAnsi="Palatino Linotype" w:cs="Times New Roman"/>
              </w:rPr>
              <w:t>Tit</w:t>
            </w:r>
            <w:r w:rsidR="00FD493F" w:rsidRPr="006042C1">
              <w:rPr>
                <w:rFonts w:ascii="Palatino Linotype" w:hAnsi="Palatino Linotype" w:cs="Times New Roman"/>
              </w:rPr>
              <w:t>le</w:t>
            </w:r>
            <w:r w:rsidRPr="006042C1">
              <w:rPr>
                <w:rFonts w:ascii="Palatino Linotype" w:hAnsi="Palatino Linotype" w:cs="Times New Roman"/>
              </w:rPr>
              <w:t>:</w:t>
            </w:r>
            <w:r w:rsidRPr="006042C1">
              <w:rPr>
                <w:rFonts w:ascii="Palatino Linotype" w:hAnsi="Palatino Linotype" w:cs="Times New Roman"/>
                <w:i/>
              </w:rPr>
              <w:t>“</w:t>
            </w:r>
            <w:proofErr w:type="gramEnd"/>
            <w:r w:rsidRPr="006042C1">
              <w:rPr>
                <w:rFonts w:ascii="Palatino Linotype" w:hAnsi="Palatino Linotype" w:cs="Times New Roman"/>
                <w:i/>
              </w:rPr>
              <w:t>Laws</w:t>
            </w:r>
            <w:proofErr w:type="spellEnd"/>
            <w:r w:rsidRPr="006042C1">
              <w:rPr>
                <w:rFonts w:ascii="Palatino Linotype" w:hAnsi="Palatino Linotype" w:cs="Times New Roman"/>
                <w:i/>
              </w:rPr>
              <w:t xml:space="preserve"> Inherent in Ourselves”: Bakunin and the Modern Social Imaginary</w:t>
            </w:r>
            <w:r w:rsidRPr="006042C1">
              <w:rPr>
                <w:rFonts w:ascii="Palatino Linotype" w:hAnsi="Palatino Linotype" w:cs="Times New Roman"/>
              </w:rPr>
              <w:t>.</w:t>
            </w:r>
          </w:p>
          <w:p w14:paraId="7ECAAC54" w14:textId="0A9879F0" w:rsidR="006042C1" w:rsidRPr="006042C1" w:rsidRDefault="006042C1" w:rsidP="005148A9">
            <w:pPr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>Supervisor: Prof. Roger Griffin.</w:t>
            </w:r>
          </w:p>
          <w:p w14:paraId="1CBD1B6D" w14:textId="054B335B" w:rsidR="005148A9" w:rsidRPr="006042C1" w:rsidRDefault="00FD493F" w:rsidP="00BA6390">
            <w:pPr>
              <w:rPr>
                <w:rFonts w:ascii="Palatino Linotype" w:hAnsi="Palatino Linotype" w:cs="Times New Roman"/>
              </w:rPr>
            </w:pPr>
            <w:r w:rsidRPr="006042C1">
              <w:rPr>
                <w:rFonts w:ascii="Palatino Linotype" w:hAnsi="Palatino Linotype" w:cs="Times New Roman"/>
              </w:rPr>
              <w:t>Examiners on dissertation</w:t>
            </w:r>
            <w:r w:rsidR="005148A9" w:rsidRPr="006042C1">
              <w:rPr>
                <w:rFonts w:ascii="Palatino Linotype" w:hAnsi="Palatino Linotype" w:cs="Times New Roman"/>
              </w:rPr>
              <w:t xml:space="preserve"> </w:t>
            </w:r>
            <w:r w:rsidR="005148A9" w:rsidRPr="006042C1">
              <w:rPr>
                <w:rFonts w:ascii="Palatino Linotype" w:hAnsi="Palatino Linotype" w:cs="Times New Roman"/>
                <w:i/>
              </w:rPr>
              <w:t>“…an outstanding dissertation…far above the usual standard of MA dissertations…a truly ground-breaking interpretation of Bakunin’s anarchism which refutes many established scholarly positions.”</w:t>
            </w:r>
          </w:p>
        </w:tc>
      </w:tr>
      <w:tr w:rsidR="00FD493F" w:rsidRPr="006042C1" w14:paraId="2F5F18F8" w14:textId="77777777" w:rsidTr="005148A9">
        <w:tc>
          <w:tcPr>
            <w:tcW w:w="2093" w:type="dxa"/>
          </w:tcPr>
          <w:p w14:paraId="17F63015" w14:textId="77777777" w:rsidR="005148A9" w:rsidRPr="006042C1" w:rsidRDefault="00F1221B" w:rsidP="00BA6390">
            <w:pPr>
              <w:rPr>
                <w:rFonts w:ascii="Palatino Linotype" w:hAnsi="Palatino Linotype" w:cs="Times New Roman"/>
              </w:rPr>
            </w:pPr>
            <w:r w:rsidRPr="006042C1">
              <w:rPr>
                <w:rFonts w:ascii="Palatino Linotype" w:hAnsi="Palatino Linotype" w:cs="Times New Roman"/>
              </w:rPr>
              <w:t>08/</w:t>
            </w:r>
            <w:r w:rsidR="005148A9" w:rsidRPr="006042C1">
              <w:rPr>
                <w:rFonts w:ascii="Palatino Linotype" w:hAnsi="Palatino Linotype" w:cs="Times New Roman"/>
              </w:rPr>
              <w:t>2005-</w:t>
            </w:r>
            <w:r w:rsidRPr="006042C1">
              <w:rPr>
                <w:rFonts w:ascii="Palatino Linotype" w:hAnsi="Palatino Linotype" w:cs="Times New Roman"/>
              </w:rPr>
              <w:t>06/</w:t>
            </w:r>
            <w:r w:rsidR="005148A9" w:rsidRPr="006042C1">
              <w:rPr>
                <w:rFonts w:ascii="Palatino Linotype" w:hAnsi="Palatino Linotype" w:cs="Times New Roman"/>
              </w:rPr>
              <w:t>2007</w:t>
            </w:r>
          </w:p>
        </w:tc>
        <w:tc>
          <w:tcPr>
            <w:tcW w:w="6423" w:type="dxa"/>
          </w:tcPr>
          <w:p w14:paraId="5A9F6128" w14:textId="0F36A0CA" w:rsidR="005148A9" w:rsidRPr="00F730B3" w:rsidRDefault="005148A9" w:rsidP="005148A9">
            <w:pPr>
              <w:rPr>
                <w:rFonts w:ascii="Palatino Linotype" w:hAnsi="Palatino Linotype" w:cs="Times New Roman"/>
                <w:lang w:val="en-US"/>
              </w:rPr>
            </w:pPr>
            <w:r w:rsidRPr="006042C1">
              <w:rPr>
                <w:rFonts w:ascii="Palatino Linotype" w:hAnsi="Palatino Linotype" w:cs="Times New Roman"/>
                <w:b/>
                <w:lang w:val="en-US"/>
              </w:rPr>
              <w:t>Journalis</w:t>
            </w:r>
            <w:r w:rsidR="00FD493F" w:rsidRPr="006042C1">
              <w:rPr>
                <w:rFonts w:ascii="Palatino Linotype" w:hAnsi="Palatino Linotype" w:cs="Times New Roman"/>
                <w:b/>
                <w:lang w:val="en-US"/>
              </w:rPr>
              <w:t>m</w:t>
            </w:r>
            <w:r w:rsidRPr="006042C1">
              <w:rPr>
                <w:rFonts w:ascii="Palatino Linotype" w:hAnsi="Palatino Linotype" w:cs="Times New Roman"/>
                <w:lang w:val="en-US"/>
              </w:rPr>
              <w:t xml:space="preserve">, </w:t>
            </w:r>
            <w:proofErr w:type="spellStart"/>
            <w:r w:rsidR="00FD493F" w:rsidRPr="006042C1">
              <w:rPr>
                <w:rFonts w:ascii="Palatino Linotype" w:hAnsi="Palatino Linotype" w:cs="Times New Roman"/>
                <w:lang w:val="en-US"/>
              </w:rPr>
              <w:t>Gimlekollen</w:t>
            </w:r>
            <w:proofErr w:type="spellEnd"/>
            <w:r w:rsidR="00FD493F" w:rsidRPr="006042C1">
              <w:rPr>
                <w:rFonts w:ascii="Palatino Linotype" w:hAnsi="Palatino Linotype" w:cs="Times New Roman"/>
                <w:lang w:val="en-US"/>
              </w:rPr>
              <w:t xml:space="preserve"> School of </w:t>
            </w:r>
            <w:proofErr w:type="gramStart"/>
            <w:r w:rsidR="00FD493F" w:rsidRPr="006042C1">
              <w:rPr>
                <w:rFonts w:ascii="Palatino Linotype" w:hAnsi="Palatino Linotype" w:cs="Times New Roman"/>
                <w:lang w:val="en-US"/>
              </w:rPr>
              <w:t>Media</w:t>
            </w:r>
            <w:proofErr w:type="gramEnd"/>
            <w:r w:rsidR="00FD493F" w:rsidRPr="006042C1">
              <w:rPr>
                <w:rFonts w:ascii="Palatino Linotype" w:hAnsi="Palatino Linotype" w:cs="Times New Roman"/>
                <w:lang w:val="en-US"/>
              </w:rPr>
              <w:t xml:space="preserve"> and Communication</w:t>
            </w:r>
          </w:p>
        </w:tc>
      </w:tr>
      <w:tr w:rsidR="00FD493F" w:rsidRPr="006042C1" w14:paraId="3B56E844" w14:textId="77777777" w:rsidTr="005148A9">
        <w:tc>
          <w:tcPr>
            <w:tcW w:w="2093" w:type="dxa"/>
          </w:tcPr>
          <w:p w14:paraId="6E4DA8F9" w14:textId="77777777" w:rsidR="005148A9" w:rsidRPr="006042C1" w:rsidRDefault="00F1221B" w:rsidP="00BA6390">
            <w:pPr>
              <w:rPr>
                <w:rFonts w:ascii="Palatino Linotype" w:hAnsi="Palatino Linotype" w:cs="Times New Roman"/>
              </w:rPr>
            </w:pPr>
            <w:r w:rsidRPr="006042C1">
              <w:rPr>
                <w:rFonts w:ascii="Palatino Linotype" w:hAnsi="Palatino Linotype" w:cs="Times New Roman"/>
              </w:rPr>
              <w:t>01/2002</w:t>
            </w:r>
            <w:r w:rsidR="005148A9" w:rsidRPr="006042C1">
              <w:rPr>
                <w:rFonts w:ascii="Palatino Linotype" w:hAnsi="Palatino Linotype" w:cs="Times New Roman"/>
              </w:rPr>
              <w:t>-</w:t>
            </w:r>
            <w:r w:rsidRPr="006042C1">
              <w:rPr>
                <w:rFonts w:ascii="Palatino Linotype" w:hAnsi="Palatino Linotype" w:cs="Times New Roman"/>
              </w:rPr>
              <w:t>06/</w:t>
            </w:r>
            <w:r w:rsidR="005148A9" w:rsidRPr="006042C1">
              <w:rPr>
                <w:rFonts w:ascii="Palatino Linotype" w:hAnsi="Palatino Linotype" w:cs="Times New Roman"/>
              </w:rPr>
              <w:t>2005</w:t>
            </w:r>
          </w:p>
        </w:tc>
        <w:tc>
          <w:tcPr>
            <w:tcW w:w="6423" w:type="dxa"/>
          </w:tcPr>
          <w:p w14:paraId="34585237" w14:textId="51612EA9" w:rsidR="005148A9" w:rsidRPr="006042C1" w:rsidRDefault="005148A9" w:rsidP="005148A9">
            <w:pPr>
              <w:rPr>
                <w:rFonts w:ascii="Palatino Linotype" w:hAnsi="Palatino Linotype" w:cs="Times New Roman"/>
                <w:lang w:val="en-US"/>
              </w:rPr>
            </w:pPr>
            <w:proofErr w:type="gramStart"/>
            <w:r w:rsidRPr="006042C1">
              <w:rPr>
                <w:rFonts w:ascii="Palatino Linotype" w:hAnsi="Palatino Linotype" w:cs="Times New Roman"/>
                <w:b/>
                <w:lang w:val="en-US"/>
              </w:rPr>
              <w:t>Bachelor i</w:t>
            </w:r>
            <w:r w:rsidR="00FD493F" w:rsidRPr="006042C1">
              <w:rPr>
                <w:rFonts w:ascii="Palatino Linotype" w:hAnsi="Palatino Linotype" w:cs="Times New Roman"/>
                <w:b/>
                <w:lang w:val="en-US"/>
              </w:rPr>
              <w:t>n History</w:t>
            </w:r>
            <w:proofErr w:type="gramEnd"/>
            <w:r w:rsidR="00FD493F" w:rsidRPr="006042C1">
              <w:rPr>
                <w:rFonts w:ascii="Palatino Linotype" w:hAnsi="Palatino Linotype" w:cs="Times New Roman"/>
                <w:b/>
                <w:lang w:val="en-US"/>
              </w:rPr>
              <w:t xml:space="preserve"> and English Studies</w:t>
            </w:r>
            <w:r w:rsidRPr="006042C1">
              <w:rPr>
                <w:rFonts w:ascii="Palatino Linotype" w:hAnsi="Palatino Linotype" w:cs="Times New Roman"/>
                <w:lang w:val="en-US"/>
              </w:rPr>
              <w:t xml:space="preserve">, </w:t>
            </w:r>
            <w:r w:rsidR="00B93B80">
              <w:rPr>
                <w:rFonts w:ascii="Palatino Linotype" w:hAnsi="Palatino Linotype" w:cs="Times New Roman"/>
                <w:lang w:val="en-US"/>
              </w:rPr>
              <w:t xml:space="preserve">University of </w:t>
            </w:r>
            <w:proofErr w:type="spellStart"/>
            <w:r w:rsidR="00B93B80">
              <w:rPr>
                <w:rFonts w:ascii="Palatino Linotype" w:hAnsi="Palatino Linotype" w:cs="Times New Roman"/>
                <w:lang w:val="en-US"/>
              </w:rPr>
              <w:t>Agder</w:t>
            </w:r>
            <w:proofErr w:type="spellEnd"/>
            <w:r w:rsidR="00FD493F" w:rsidRPr="006042C1">
              <w:rPr>
                <w:rFonts w:ascii="Palatino Linotype" w:hAnsi="Palatino Linotype" w:cs="Times New Roman"/>
                <w:lang w:val="en-US"/>
              </w:rPr>
              <w:t xml:space="preserve"> College, Norway</w:t>
            </w:r>
          </w:p>
        </w:tc>
      </w:tr>
    </w:tbl>
    <w:p w14:paraId="62C8AB99" w14:textId="168AAE94" w:rsidR="006042C1" w:rsidRDefault="006042C1" w:rsidP="00BA6390">
      <w:pPr>
        <w:rPr>
          <w:rFonts w:ascii="Palatino Linotype" w:hAnsi="Palatino Linotype" w:cs="Times New Roman"/>
          <w:b/>
          <w:lang w:val="en-US"/>
        </w:rPr>
      </w:pPr>
    </w:p>
    <w:p w14:paraId="615814B1" w14:textId="0B1EBB99" w:rsidR="006042C1" w:rsidRDefault="006042C1" w:rsidP="00BA6390">
      <w:pPr>
        <w:rPr>
          <w:rFonts w:ascii="Palatino Linotype" w:hAnsi="Palatino Linotype" w:cs="Times New Roman"/>
          <w:b/>
          <w:lang w:val="en-US"/>
        </w:rPr>
      </w:pPr>
    </w:p>
    <w:p w14:paraId="350F8246" w14:textId="77777777" w:rsidR="006042C1" w:rsidRPr="006042C1" w:rsidRDefault="006042C1" w:rsidP="00BA6390">
      <w:pPr>
        <w:rPr>
          <w:rFonts w:ascii="Palatino Linotype" w:hAnsi="Palatino Linotype" w:cs="Times New Roman"/>
          <w:b/>
          <w:lang w:val="en-US"/>
        </w:rPr>
      </w:pPr>
    </w:p>
    <w:p w14:paraId="739294E6" w14:textId="1772A288" w:rsidR="008D7D94" w:rsidRPr="006042C1" w:rsidRDefault="000C20E9" w:rsidP="008D7D94">
      <w:pPr>
        <w:pBdr>
          <w:bottom w:val="single" w:sz="6" w:space="1" w:color="auto"/>
        </w:pBdr>
        <w:rPr>
          <w:rFonts w:ascii="Palatino Linotype" w:hAnsi="Palatino Linotype" w:cs="Times New Roman"/>
          <w:b/>
        </w:rPr>
      </w:pPr>
      <w:r w:rsidRPr="006042C1">
        <w:rPr>
          <w:rFonts w:ascii="Palatino Linotype" w:hAnsi="Palatino Linotype" w:cs="Times New Roman"/>
          <w:b/>
        </w:rPr>
        <w:lastRenderedPageBreak/>
        <w:t>ACADEMIC POSITIONS</w:t>
      </w:r>
    </w:p>
    <w:p w14:paraId="59671E16" w14:textId="77777777" w:rsidR="008D7D94" w:rsidRPr="006042C1" w:rsidRDefault="008D7D94" w:rsidP="008D7D94">
      <w:pPr>
        <w:rPr>
          <w:rFonts w:ascii="Palatino Linotype" w:hAnsi="Palatino Linotype" w:cs="Times New Roman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4"/>
        <w:gridCol w:w="6256"/>
      </w:tblGrid>
      <w:tr w:rsidR="00A030FA" w:rsidRPr="006042C1" w14:paraId="3EB3D18F" w14:textId="77777777" w:rsidTr="008D7D94">
        <w:tc>
          <w:tcPr>
            <w:tcW w:w="2093" w:type="dxa"/>
          </w:tcPr>
          <w:p w14:paraId="132CAE72" w14:textId="52447868" w:rsidR="00A030FA" w:rsidRPr="006042C1" w:rsidRDefault="00A030FA" w:rsidP="008D7D94">
            <w:pPr>
              <w:rPr>
                <w:rFonts w:ascii="Palatino Linotype" w:hAnsi="Palatino Linotype" w:cs="Times New Roman"/>
              </w:rPr>
            </w:pPr>
            <w:r w:rsidRPr="006042C1">
              <w:rPr>
                <w:rFonts w:ascii="Palatino Linotype" w:hAnsi="Palatino Linotype" w:cs="Times New Roman"/>
              </w:rPr>
              <w:t>12/2018-d.d.</w:t>
            </w:r>
          </w:p>
        </w:tc>
        <w:tc>
          <w:tcPr>
            <w:tcW w:w="6423" w:type="dxa"/>
          </w:tcPr>
          <w:p w14:paraId="342D08B5" w14:textId="07D8C171" w:rsidR="00A030FA" w:rsidRPr="006042C1" w:rsidRDefault="00FD493F" w:rsidP="008D7D94">
            <w:pPr>
              <w:rPr>
                <w:rFonts w:ascii="Palatino Linotype" w:hAnsi="Palatino Linotype" w:cs="Times New Roman"/>
                <w:bCs/>
                <w:i/>
                <w:iCs/>
                <w:lang w:val="en-US"/>
              </w:rPr>
            </w:pPr>
            <w:r w:rsidRPr="006042C1">
              <w:rPr>
                <w:rFonts w:ascii="Palatino Linotype" w:hAnsi="Palatino Linotype" w:cs="Times New Roman"/>
                <w:b/>
                <w:lang w:val="en-US"/>
              </w:rPr>
              <w:t xml:space="preserve">Senior </w:t>
            </w:r>
            <w:r w:rsidR="005204B8">
              <w:rPr>
                <w:rFonts w:ascii="Palatino Linotype" w:hAnsi="Palatino Linotype" w:cs="Times New Roman"/>
                <w:b/>
                <w:lang w:val="en-US"/>
              </w:rPr>
              <w:t>Academic</w:t>
            </w:r>
            <w:r w:rsidRPr="006042C1">
              <w:rPr>
                <w:rFonts w:ascii="Palatino Linotype" w:hAnsi="Palatino Linotype" w:cs="Times New Roman"/>
                <w:b/>
                <w:lang w:val="en-US"/>
              </w:rPr>
              <w:t xml:space="preserve"> Librarian</w:t>
            </w:r>
            <w:r w:rsidR="00A030FA" w:rsidRPr="006042C1">
              <w:rPr>
                <w:rFonts w:ascii="Palatino Linotype" w:hAnsi="Palatino Linotype" w:cs="Times New Roman"/>
                <w:bCs/>
                <w:lang w:val="en-US"/>
              </w:rPr>
              <w:t xml:space="preserve">, </w:t>
            </w:r>
            <w:r w:rsidRPr="006042C1">
              <w:rPr>
                <w:rFonts w:ascii="Palatino Linotype" w:hAnsi="Palatino Linotype" w:cs="Times New Roman"/>
                <w:bCs/>
                <w:lang w:val="en-US"/>
              </w:rPr>
              <w:t>subject librarian</w:t>
            </w:r>
            <w:r w:rsidR="000D6371" w:rsidRPr="006042C1">
              <w:rPr>
                <w:rFonts w:ascii="Palatino Linotype" w:hAnsi="Palatino Linotype" w:cs="Times New Roman"/>
                <w:bCs/>
                <w:lang w:val="en-US"/>
              </w:rPr>
              <w:t xml:space="preserve"> for religion, philosophy and history, </w:t>
            </w:r>
            <w:r w:rsidR="005204B8">
              <w:rPr>
                <w:rFonts w:ascii="Palatino Linotype" w:hAnsi="Palatino Linotype" w:cs="Times New Roman"/>
                <w:bCs/>
                <w:lang w:val="en-US"/>
              </w:rPr>
              <w:t xml:space="preserve">and drama and visual arts, </w:t>
            </w:r>
            <w:r w:rsidR="000D6371" w:rsidRPr="006042C1">
              <w:rPr>
                <w:rFonts w:ascii="Palatino Linotype" w:hAnsi="Palatino Linotype" w:cs="Times New Roman"/>
                <w:bCs/>
                <w:lang w:val="en-US"/>
              </w:rPr>
              <w:t xml:space="preserve">University Library at </w:t>
            </w:r>
            <w:r w:rsidR="00B93B80">
              <w:rPr>
                <w:rFonts w:ascii="Palatino Linotype" w:hAnsi="Palatino Linotype" w:cs="Times New Roman"/>
                <w:bCs/>
                <w:lang w:val="en-US"/>
              </w:rPr>
              <w:t xml:space="preserve">University of </w:t>
            </w:r>
            <w:proofErr w:type="spellStart"/>
            <w:r w:rsidR="00B93B80">
              <w:rPr>
                <w:rFonts w:ascii="Palatino Linotype" w:hAnsi="Palatino Linotype" w:cs="Times New Roman"/>
                <w:bCs/>
                <w:lang w:val="en-US"/>
              </w:rPr>
              <w:t>Agder</w:t>
            </w:r>
            <w:proofErr w:type="spellEnd"/>
            <w:r w:rsidR="000D6371" w:rsidRPr="006042C1">
              <w:rPr>
                <w:rFonts w:ascii="Palatino Linotype" w:hAnsi="Palatino Linotype" w:cs="Times New Roman"/>
                <w:bCs/>
                <w:lang w:val="en-US"/>
              </w:rPr>
              <w:t xml:space="preserve">, Norway. </w:t>
            </w:r>
          </w:p>
        </w:tc>
      </w:tr>
      <w:tr w:rsidR="008D7D94" w:rsidRPr="006042C1" w14:paraId="69014FFB" w14:textId="77777777" w:rsidTr="008D7D94">
        <w:tc>
          <w:tcPr>
            <w:tcW w:w="2093" w:type="dxa"/>
          </w:tcPr>
          <w:p w14:paraId="63FA066F" w14:textId="4F51958A" w:rsidR="008D7D94" w:rsidRPr="006042C1" w:rsidRDefault="008D7D94" w:rsidP="008D7D94">
            <w:pPr>
              <w:rPr>
                <w:rFonts w:ascii="Palatino Linotype" w:hAnsi="Palatino Linotype" w:cs="Times New Roman"/>
              </w:rPr>
            </w:pPr>
            <w:r w:rsidRPr="006042C1">
              <w:rPr>
                <w:rFonts w:ascii="Palatino Linotype" w:hAnsi="Palatino Linotype" w:cs="Times New Roman"/>
              </w:rPr>
              <w:t>10/2016</w:t>
            </w:r>
            <w:r w:rsidR="00A030FA" w:rsidRPr="006042C1">
              <w:rPr>
                <w:rFonts w:ascii="Palatino Linotype" w:hAnsi="Palatino Linotype" w:cs="Times New Roman"/>
              </w:rPr>
              <w:t>-12/2018</w:t>
            </w:r>
          </w:p>
        </w:tc>
        <w:tc>
          <w:tcPr>
            <w:tcW w:w="6423" w:type="dxa"/>
          </w:tcPr>
          <w:p w14:paraId="09D5C55E" w14:textId="26910500" w:rsidR="008D7D94" w:rsidRPr="006042C1" w:rsidRDefault="000D6371" w:rsidP="008D7D94">
            <w:pPr>
              <w:rPr>
                <w:rFonts w:ascii="Palatino Linotype" w:hAnsi="Palatino Linotype" w:cs="Times New Roman"/>
                <w:lang w:val="en-US"/>
              </w:rPr>
            </w:pPr>
            <w:r w:rsidRPr="006042C1">
              <w:rPr>
                <w:rFonts w:ascii="Palatino Linotype" w:hAnsi="Palatino Linotype" w:cs="Times New Roman"/>
                <w:b/>
                <w:lang w:val="en-US"/>
              </w:rPr>
              <w:t>Researcher</w:t>
            </w:r>
            <w:r w:rsidR="008D7D94" w:rsidRPr="006042C1">
              <w:rPr>
                <w:rFonts w:ascii="Palatino Linotype" w:hAnsi="Palatino Linotype" w:cs="Times New Roman"/>
                <w:lang w:val="en-US"/>
              </w:rPr>
              <w:t xml:space="preserve">, </w:t>
            </w:r>
            <w:r w:rsidR="008D7D94" w:rsidRPr="006042C1">
              <w:rPr>
                <w:rFonts w:ascii="Palatino Linotype" w:hAnsi="Palatino Linotype" w:cs="Times New Roman"/>
                <w:i/>
                <w:lang w:val="en-US"/>
              </w:rPr>
              <w:t>Cultural Conflict 2.</w:t>
            </w:r>
            <w:r w:rsidR="00A030FA" w:rsidRPr="006042C1">
              <w:rPr>
                <w:rFonts w:ascii="Palatino Linotype" w:hAnsi="Palatino Linotype" w:cs="Times New Roman"/>
                <w:i/>
                <w:lang w:val="en-US"/>
              </w:rPr>
              <w:t>0</w:t>
            </w:r>
            <w:r w:rsidRPr="006042C1">
              <w:rPr>
                <w:rFonts w:ascii="Palatino Linotype" w:hAnsi="Palatino Linotype" w:cs="Times New Roman"/>
                <w:i/>
                <w:lang w:val="en-US"/>
              </w:rPr>
              <w:t xml:space="preserve"> </w:t>
            </w:r>
            <w:r w:rsidRPr="006042C1">
              <w:rPr>
                <w:rFonts w:ascii="Palatino Linotype" w:hAnsi="Palatino Linotype" w:cs="Times New Roman"/>
                <w:iCs/>
                <w:lang w:val="en-US"/>
              </w:rPr>
              <w:t>(</w:t>
            </w:r>
            <w:hyperlink r:id="rId9" w:history="1">
              <w:r w:rsidRPr="006042C1">
                <w:rPr>
                  <w:rStyle w:val="Hyperlink"/>
                  <w:rFonts w:ascii="Palatino Linotype" w:hAnsi="Palatino Linotype" w:cs="Times New Roman"/>
                  <w:iCs/>
                  <w:lang w:val="en-US"/>
                </w:rPr>
                <w:t>https://cc2.mediated.eu/</w:t>
              </w:r>
            </w:hyperlink>
            <w:r w:rsidRPr="006042C1">
              <w:rPr>
                <w:rFonts w:ascii="Palatino Linotype" w:hAnsi="Palatino Linotype" w:cs="Times New Roman"/>
                <w:iCs/>
                <w:lang w:val="en-US"/>
              </w:rPr>
              <w:t>)</w:t>
            </w:r>
            <w:r w:rsidR="008D7D94" w:rsidRPr="006042C1">
              <w:rPr>
                <w:rFonts w:ascii="Palatino Linotype" w:hAnsi="Palatino Linotype" w:cs="Times New Roman"/>
                <w:lang w:val="en-US"/>
              </w:rPr>
              <w:t>,</w:t>
            </w:r>
            <w:r w:rsidR="00A030FA" w:rsidRPr="006042C1">
              <w:rPr>
                <w:rFonts w:ascii="Palatino Linotype" w:hAnsi="Palatino Linotype" w:cs="Times New Roman"/>
                <w:lang w:val="en-US"/>
              </w:rPr>
              <w:t xml:space="preserve"> </w:t>
            </w:r>
            <w:r w:rsidR="00B93B80">
              <w:rPr>
                <w:rFonts w:ascii="Palatino Linotype" w:hAnsi="Palatino Linotype" w:cs="Times New Roman"/>
                <w:lang w:val="en-US"/>
              </w:rPr>
              <w:t xml:space="preserve">University of </w:t>
            </w:r>
            <w:proofErr w:type="spellStart"/>
            <w:r w:rsidR="00B93B80">
              <w:rPr>
                <w:rFonts w:ascii="Palatino Linotype" w:hAnsi="Palatino Linotype" w:cs="Times New Roman"/>
                <w:lang w:val="en-US"/>
              </w:rPr>
              <w:t>Agder</w:t>
            </w:r>
            <w:proofErr w:type="spellEnd"/>
          </w:p>
        </w:tc>
      </w:tr>
      <w:tr w:rsidR="008D7D94" w:rsidRPr="006042C1" w14:paraId="4F8C8402" w14:textId="77777777" w:rsidTr="008D7D94">
        <w:tc>
          <w:tcPr>
            <w:tcW w:w="2093" w:type="dxa"/>
          </w:tcPr>
          <w:p w14:paraId="72665029" w14:textId="77777777" w:rsidR="008D7D94" w:rsidRPr="006042C1" w:rsidRDefault="008D7D94" w:rsidP="008D7D94">
            <w:pPr>
              <w:rPr>
                <w:rFonts w:ascii="Palatino Linotype" w:hAnsi="Palatino Linotype" w:cs="Times New Roman"/>
              </w:rPr>
            </w:pPr>
            <w:r w:rsidRPr="006042C1">
              <w:rPr>
                <w:rFonts w:ascii="Palatino Linotype" w:hAnsi="Palatino Linotype" w:cs="Times New Roman"/>
              </w:rPr>
              <w:t>01/2016-05/2016</w:t>
            </w:r>
          </w:p>
        </w:tc>
        <w:tc>
          <w:tcPr>
            <w:tcW w:w="6423" w:type="dxa"/>
          </w:tcPr>
          <w:p w14:paraId="5A1E1806" w14:textId="6651BD2E" w:rsidR="008D7D94" w:rsidRPr="006042C1" w:rsidRDefault="000D6371" w:rsidP="008D7D94">
            <w:pPr>
              <w:rPr>
                <w:rFonts w:ascii="Palatino Linotype" w:hAnsi="Palatino Linotype" w:cs="Times New Roman"/>
              </w:rPr>
            </w:pPr>
            <w:r w:rsidRPr="006042C1">
              <w:rPr>
                <w:rFonts w:ascii="Palatino Linotype" w:hAnsi="Palatino Linotype" w:cs="Times New Roman"/>
                <w:b/>
              </w:rPr>
              <w:t>Lecturer</w:t>
            </w:r>
            <w:r w:rsidR="008D7D94" w:rsidRPr="006042C1">
              <w:rPr>
                <w:rFonts w:ascii="Palatino Linotype" w:hAnsi="Palatino Linotype" w:cs="Times New Roman"/>
              </w:rPr>
              <w:t xml:space="preserve">, </w:t>
            </w:r>
            <w:r w:rsidR="00B93B80">
              <w:rPr>
                <w:rFonts w:ascii="Palatino Linotype" w:hAnsi="Palatino Linotype" w:cs="Times New Roman"/>
              </w:rPr>
              <w:t xml:space="preserve">University of </w:t>
            </w:r>
            <w:proofErr w:type="spellStart"/>
            <w:r w:rsidR="00B93B80">
              <w:rPr>
                <w:rFonts w:ascii="Palatino Linotype" w:hAnsi="Palatino Linotype" w:cs="Times New Roman"/>
              </w:rPr>
              <w:t>Agder</w:t>
            </w:r>
            <w:proofErr w:type="spellEnd"/>
          </w:p>
        </w:tc>
      </w:tr>
      <w:tr w:rsidR="008D7D94" w:rsidRPr="006042C1" w14:paraId="59809C24" w14:textId="77777777" w:rsidTr="008D7D94">
        <w:tc>
          <w:tcPr>
            <w:tcW w:w="2093" w:type="dxa"/>
          </w:tcPr>
          <w:p w14:paraId="5CB114CB" w14:textId="77777777" w:rsidR="008D7D94" w:rsidRPr="006042C1" w:rsidRDefault="008D7D94" w:rsidP="008D7D94">
            <w:pPr>
              <w:rPr>
                <w:rFonts w:ascii="Palatino Linotype" w:hAnsi="Palatino Linotype" w:cs="Times New Roman"/>
              </w:rPr>
            </w:pPr>
            <w:r w:rsidRPr="006042C1">
              <w:rPr>
                <w:rFonts w:ascii="Palatino Linotype" w:hAnsi="Palatino Linotype" w:cs="Times New Roman"/>
              </w:rPr>
              <w:t>01/2016-05/2016</w:t>
            </w:r>
          </w:p>
        </w:tc>
        <w:tc>
          <w:tcPr>
            <w:tcW w:w="6423" w:type="dxa"/>
          </w:tcPr>
          <w:p w14:paraId="1077A84F" w14:textId="36CD9505" w:rsidR="008D7D94" w:rsidRPr="006042C1" w:rsidRDefault="000D6371" w:rsidP="008D7D94">
            <w:pPr>
              <w:rPr>
                <w:rFonts w:ascii="Palatino Linotype" w:hAnsi="Palatino Linotype" w:cs="Times New Roman"/>
              </w:rPr>
            </w:pPr>
            <w:r w:rsidRPr="006042C1">
              <w:rPr>
                <w:rFonts w:ascii="Palatino Linotype" w:hAnsi="Palatino Linotype" w:cs="Times New Roman"/>
                <w:b/>
              </w:rPr>
              <w:t>Lecturer</w:t>
            </w:r>
            <w:r w:rsidR="008D7D94" w:rsidRPr="006042C1">
              <w:rPr>
                <w:rFonts w:ascii="Palatino Linotype" w:hAnsi="Palatino Linotype" w:cs="Times New Roman"/>
              </w:rPr>
              <w:t xml:space="preserve">, Ansgar </w:t>
            </w:r>
            <w:r w:rsidRPr="006042C1">
              <w:rPr>
                <w:rFonts w:ascii="Palatino Linotype" w:hAnsi="Palatino Linotype" w:cs="Times New Roman"/>
              </w:rPr>
              <w:t>Theological College</w:t>
            </w:r>
          </w:p>
        </w:tc>
      </w:tr>
      <w:tr w:rsidR="008D7D94" w:rsidRPr="006042C1" w14:paraId="559FE972" w14:textId="77777777" w:rsidTr="008D7D94">
        <w:tc>
          <w:tcPr>
            <w:tcW w:w="2093" w:type="dxa"/>
          </w:tcPr>
          <w:p w14:paraId="35F2E8D2" w14:textId="77777777" w:rsidR="008D7D94" w:rsidRPr="006042C1" w:rsidRDefault="008D7D94" w:rsidP="008D7D94">
            <w:pPr>
              <w:rPr>
                <w:rFonts w:ascii="Palatino Linotype" w:hAnsi="Palatino Linotype" w:cs="Times New Roman"/>
              </w:rPr>
            </w:pPr>
            <w:r w:rsidRPr="006042C1">
              <w:rPr>
                <w:rFonts w:ascii="Palatino Linotype" w:hAnsi="Palatino Linotype" w:cs="Times New Roman"/>
              </w:rPr>
              <w:t>08/2015-06/2016</w:t>
            </w:r>
          </w:p>
        </w:tc>
        <w:tc>
          <w:tcPr>
            <w:tcW w:w="6423" w:type="dxa"/>
          </w:tcPr>
          <w:p w14:paraId="42DA8EAA" w14:textId="015676D4" w:rsidR="008D7D94" w:rsidRPr="006042C1" w:rsidRDefault="000D6371" w:rsidP="008D7D94">
            <w:pPr>
              <w:rPr>
                <w:rFonts w:ascii="Palatino Linotype" w:hAnsi="Palatino Linotype" w:cs="Times New Roman"/>
                <w:lang w:val="en-US"/>
              </w:rPr>
            </w:pPr>
            <w:r w:rsidRPr="006042C1">
              <w:rPr>
                <w:rFonts w:ascii="Palatino Linotype" w:hAnsi="Palatino Linotype" w:cs="Times New Roman"/>
                <w:b/>
                <w:lang w:val="en-US"/>
              </w:rPr>
              <w:t>Associate professor</w:t>
            </w:r>
            <w:r w:rsidR="008D7D94" w:rsidRPr="006042C1">
              <w:rPr>
                <w:rFonts w:ascii="Palatino Linotype" w:hAnsi="Palatino Linotype" w:cs="Times New Roman"/>
                <w:lang w:val="en-US"/>
              </w:rPr>
              <w:t xml:space="preserve"> NLA </w:t>
            </w:r>
            <w:proofErr w:type="spellStart"/>
            <w:r w:rsidR="008D7D94" w:rsidRPr="006042C1">
              <w:rPr>
                <w:rFonts w:ascii="Palatino Linotype" w:hAnsi="Palatino Linotype" w:cs="Times New Roman"/>
                <w:lang w:val="en-US"/>
              </w:rPr>
              <w:t>Gimlekollen</w:t>
            </w:r>
            <w:proofErr w:type="spellEnd"/>
          </w:p>
        </w:tc>
      </w:tr>
      <w:tr w:rsidR="008D7D94" w:rsidRPr="006042C1" w14:paraId="1F4EB343" w14:textId="77777777" w:rsidTr="008D7D94">
        <w:tc>
          <w:tcPr>
            <w:tcW w:w="2093" w:type="dxa"/>
          </w:tcPr>
          <w:p w14:paraId="72CBA482" w14:textId="77777777" w:rsidR="008D7D94" w:rsidRPr="006042C1" w:rsidRDefault="008D7D94" w:rsidP="008D7D94">
            <w:pPr>
              <w:rPr>
                <w:rFonts w:ascii="Palatino Linotype" w:hAnsi="Palatino Linotype" w:cs="Times New Roman"/>
              </w:rPr>
            </w:pPr>
            <w:r w:rsidRPr="006042C1">
              <w:rPr>
                <w:rFonts w:ascii="Palatino Linotype" w:hAnsi="Palatino Linotype" w:cs="Times New Roman"/>
              </w:rPr>
              <w:t>08/2013-07/2015</w:t>
            </w:r>
          </w:p>
        </w:tc>
        <w:tc>
          <w:tcPr>
            <w:tcW w:w="6423" w:type="dxa"/>
          </w:tcPr>
          <w:p w14:paraId="0973173A" w14:textId="1C8E7F90" w:rsidR="008D7D94" w:rsidRPr="006042C1" w:rsidRDefault="000D6371" w:rsidP="008D7D94">
            <w:pPr>
              <w:rPr>
                <w:rFonts w:ascii="Palatino Linotype" w:hAnsi="Palatino Linotype" w:cs="Times New Roman"/>
              </w:rPr>
            </w:pPr>
            <w:r w:rsidRPr="006042C1">
              <w:rPr>
                <w:rFonts w:ascii="Palatino Linotype" w:hAnsi="Palatino Linotype" w:cs="Times New Roman"/>
                <w:b/>
              </w:rPr>
              <w:t>Researcher</w:t>
            </w:r>
            <w:r w:rsidR="008D7D94" w:rsidRPr="006042C1">
              <w:rPr>
                <w:rFonts w:ascii="Palatino Linotype" w:hAnsi="Palatino Linotype" w:cs="Times New Roman"/>
              </w:rPr>
              <w:t xml:space="preserve">, NLA </w:t>
            </w:r>
            <w:proofErr w:type="spellStart"/>
            <w:r w:rsidR="008D7D94" w:rsidRPr="006042C1">
              <w:rPr>
                <w:rFonts w:ascii="Palatino Linotype" w:hAnsi="Palatino Linotype" w:cs="Times New Roman"/>
              </w:rPr>
              <w:t>Gimlekollen</w:t>
            </w:r>
            <w:proofErr w:type="spellEnd"/>
          </w:p>
        </w:tc>
      </w:tr>
      <w:tr w:rsidR="008D7D94" w:rsidRPr="006042C1" w14:paraId="4BDCF815" w14:textId="77777777" w:rsidTr="008D7D94">
        <w:tc>
          <w:tcPr>
            <w:tcW w:w="2093" w:type="dxa"/>
          </w:tcPr>
          <w:p w14:paraId="293FC4BE" w14:textId="77777777" w:rsidR="008D7D94" w:rsidRPr="006042C1" w:rsidRDefault="008D7D94" w:rsidP="008D7D94">
            <w:pPr>
              <w:rPr>
                <w:rFonts w:ascii="Palatino Linotype" w:hAnsi="Palatino Linotype" w:cs="Times New Roman"/>
              </w:rPr>
            </w:pPr>
            <w:r w:rsidRPr="006042C1">
              <w:rPr>
                <w:rFonts w:ascii="Palatino Linotype" w:hAnsi="Palatino Linotype" w:cs="Times New Roman"/>
              </w:rPr>
              <w:t>08/2013-06/2014</w:t>
            </w:r>
          </w:p>
        </w:tc>
        <w:tc>
          <w:tcPr>
            <w:tcW w:w="6423" w:type="dxa"/>
          </w:tcPr>
          <w:p w14:paraId="0E6B77BB" w14:textId="56723866" w:rsidR="008D7D94" w:rsidRPr="006042C1" w:rsidRDefault="000D6371" w:rsidP="008D7D94">
            <w:pPr>
              <w:rPr>
                <w:rFonts w:ascii="Palatino Linotype" w:hAnsi="Palatino Linotype" w:cs="Times New Roman"/>
              </w:rPr>
            </w:pPr>
            <w:r w:rsidRPr="006042C1">
              <w:rPr>
                <w:rFonts w:ascii="Palatino Linotype" w:hAnsi="Palatino Linotype" w:cs="Times New Roman"/>
                <w:b/>
              </w:rPr>
              <w:t>Lecturer</w:t>
            </w:r>
            <w:r w:rsidR="008D7D94" w:rsidRPr="006042C1">
              <w:rPr>
                <w:rFonts w:ascii="Palatino Linotype" w:hAnsi="Palatino Linotype" w:cs="Times New Roman"/>
              </w:rPr>
              <w:t xml:space="preserve">, Ansgar </w:t>
            </w:r>
            <w:r w:rsidRPr="006042C1">
              <w:rPr>
                <w:rFonts w:ascii="Palatino Linotype" w:hAnsi="Palatino Linotype" w:cs="Times New Roman"/>
              </w:rPr>
              <w:t>Theological College</w:t>
            </w:r>
          </w:p>
        </w:tc>
      </w:tr>
      <w:tr w:rsidR="008D7D94" w:rsidRPr="006042C1" w14:paraId="709663BC" w14:textId="77777777" w:rsidTr="008D7D94">
        <w:tc>
          <w:tcPr>
            <w:tcW w:w="2093" w:type="dxa"/>
          </w:tcPr>
          <w:p w14:paraId="77260B7A" w14:textId="77777777" w:rsidR="008D7D94" w:rsidRPr="006042C1" w:rsidRDefault="008D7D94" w:rsidP="008D7D94">
            <w:pPr>
              <w:rPr>
                <w:rFonts w:ascii="Palatino Linotype" w:hAnsi="Palatino Linotype" w:cs="Times New Roman"/>
              </w:rPr>
            </w:pPr>
            <w:r w:rsidRPr="006042C1">
              <w:rPr>
                <w:rFonts w:ascii="Palatino Linotype" w:hAnsi="Palatino Linotype" w:cs="Times New Roman"/>
              </w:rPr>
              <w:t>09/2010-06/2011</w:t>
            </w:r>
          </w:p>
        </w:tc>
        <w:tc>
          <w:tcPr>
            <w:tcW w:w="6423" w:type="dxa"/>
          </w:tcPr>
          <w:p w14:paraId="09933CF6" w14:textId="5CE4F88F" w:rsidR="008D7D94" w:rsidRPr="006042C1" w:rsidRDefault="008D7D94" w:rsidP="008D7D94">
            <w:pPr>
              <w:rPr>
                <w:rFonts w:ascii="Palatino Linotype" w:hAnsi="Palatino Linotype" w:cs="Times New Roman"/>
              </w:rPr>
            </w:pPr>
            <w:r w:rsidRPr="006042C1">
              <w:rPr>
                <w:rFonts w:ascii="Palatino Linotype" w:hAnsi="Palatino Linotype" w:cs="Times New Roman"/>
                <w:b/>
              </w:rPr>
              <w:t>Associate Teacher</w:t>
            </w:r>
            <w:r w:rsidRPr="006042C1">
              <w:rPr>
                <w:rFonts w:ascii="Palatino Linotype" w:hAnsi="Palatino Linotype" w:cs="Times New Roman"/>
              </w:rPr>
              <w:t>, Department of History, Religion, and Philosophy, Oxford Brookes University, UK</w:t>
            </w:r>
          </w:p>
        </w:tc>
      </w:tr>
    </w:tbl>
    <w:p w14:paraId="2D1F1B86" w14:textId="77777777" w:rsidR="008D7D94" w:rsidRPr="006042C1" w:rsidRDefault="008D7D94" w:rsidP="00F1221B">
      <w:pPr>
        <w:pBdr>
          <w:bottom w:val="single" w:sz="6" w:space="1" w:color="auto"/>
        </w:pBdr>
        <w:rPr>
          <w:rFonts w:ascii="Palatino Linotype" w:hAnsi="Palatino Linotype" w:cs="Times New Roman"/>
          <w:b/>
        </w:rPr>
      </w:pPr>
    </w:p>
    <w:p w14:paraId="06009F95" w14:textId="744BC636" w:rsidR="00480709" w:rsidRPr="006042C1" w:rsidRDefault="000D6371" w:rsidP="00F1221B">
      <w:pPr>
        <w:pBdr>
          <w:bottom w:val="single" w:sz="6" w:space="1" w:color="auto"/>
        </w:pBdr>
        <w:rPr>
          <w:rFonts w:ascii="Palatino Linotype" w:hAnsi="Palatino Linotype" w:cs="Times New Roman"/>
          <w:b/>
        </w:rPr>
      </w:pPr>
      <w:r w:rsidRPr="006042C1">
        <w:rPr>
          <w:rFonts w:ascii="Palatino Linotype" w:hAnsi="Palatino Linotype" w:cs="Times New Roman"/>
          <w:b/>
        </w:rPr>
        <w:t>TEACHING</w:t>
      </w:r>
      <w:r w:rsidR="00A030FA" w:rsidRPr="006042C1">
        <w:rPr>
          <w:rFonts w:ascii="Palatino Linotype" w:hAnsi="Palatino Linotype" w:cs="Times New Roman"/>
          <w:b/>
        </w:rPr>
        <w:t xml:space="preserve"> </w:t>
      </w:r>
    </w:p>
    <w:p w14:paraId="60F6D9BD" w14:textId="77777777" w:rsidR="005803AD" w:rsidRPr="006042C1" w:rsidRDefault="005803AD" w:rsidP="00CE08B1">
      <w:pPr>
        <w:rPr>
          <w:rFonts w:ascii="Palatino Linotype" w:hAnsi="Palatino Linotype" w:cs="Times New Roman"/>
          <w:b/>
        </w:rPr>
      </w:pPr>
    </w:p>
    <w:p w14:paraId="790C13DA" w14:textId="53CEF6B0" w:rsidR="0024025F" w:rsidRPr="006042C1" w:rsidRDefault="005803AD" w:rsidP="00CE08B1">
      <w:pPr>
        <w:rPr>
          <w:rFonts w:ascii="Palatino Linotype" w:hAnsi="Palatino Linotype" w:cs="Times New Roman"/>
          <w:b/>
        </w:rPr>
      </w:pPr>
      <w:r w:rsidRPr="006042C1">
        <w:rPr>
          <w:rFonts w:ascii="Palatino Linotype" w:hAnsi="Palatino Linotype" w:cs="Times New Roman"/>
          <w:b/>
        </w:rPr>
        <w:t>FORM</w:t>
      </w:r>
      <w:r w:rsidR="000D6371" w:rsidRPr="006042C1">
        <w:rPr>
          <w:rFonts w:ascii="Palatino Linotype" w:hAnsi="Palatino Linotype" w:cs="Times New Roman"/>
          <w:b/>
        </w:rPr>
        <w:t>AL COMPETENCE</w:t>
      </w:r>
    </w:p>
    <w:p w14:paraId="5F629D7C" w14:textId="6989731E" w:rsidR="0024025F" w:rsidRPr="006042C1" w:rsidRDefault="0024025F" w:rsidP="00CE08B1">
      <w:pPr>
        <w:rPr>
          <w:rFonts w:ascii="Palatino Linotype" w:hAnsi="Palatino Linotype" w:cs="Times New Roman"/>
        </w:rPr>
      </w:pPr>
      <w:r w:rsidRPr="006042C1">
        <w:rPr>
          <w:rFonts w:ascii="Palatino Linotype" w:hAnsi="Palatino Linotype" w:cs="Times New Roman"/>
        </w:rPr>
        <w:tab/>
        <w:t>Associate Teachers Course, Oxford Brookes University (</w:t>
      </w:r>
      <w:r w:rsidR="000D6371" w:rsidRPr="006042C1">
        <w:rPr>
          <w:rFonts w:ascii="Palatino Linotype" w:hAnsi="Palatino Linotype" w:cs="Times New Roman"/>
        </w:rPr>
        <w:t xml:space="preserve">completed </w:t>
      </w:r>
      <w:r w:rsidRPr="006042C1">
        <w:rPr>
          <w:rFonts w:ascii="Palatino Linotype" w:hAnsi="Palatino Linotype" w:cs="Times New Roman"/>
        </w:rPr>
        <w:t>2011)</w:t>
      </w:r>
      <w:r w:rsidR="005803AD" w:rsidRPr="006042C1">
        <w:rPr>
          <w:rFonts w:ascii="Palatino Linotype" w:hAnsi="Palatino Linotype" w:cs="Times New Roman"/>
        </w:rPr>
        <w:t>.</w:t>
      </w:r>
    </w:p>
    <w:p w14:paraId="2EA3D276" w14:textId="6CF913DB" w:rsidR="00A030FA" w:rsidRPr="006042C1" w:rsidRDefault="0024025F" w:rsidP="00CE08B1">
      <w:pPr>
        <w:rPr>
          <w:rFonts w:ascii="Palatino Linotype" w:hAnsi="Palatino Linotype" w:cs="Times New Roman"/>
        </w:rPr>
      </w:pPr>
      <w:r w:rsidRPr="006042C1">
        <w:rPr>
          <w:rFonts w:ascii="Palatino Linotype" w:hAnsi="Palatino Linotype" w:cs="Times New Roman"/>
        </w:rPr>
        <w:tab/>
      </w:r>
      <w:r w:rsidR="00F1221B" w:rsidRPr="006042C1">
        <w:rPr>
          <w:rFonts w:ascii="Palatino Linotype" w:hAnsi="Palatino Linotype" w:cs="Times New Roman"/>
        </w:rPr>
        <w:t>Fellow of the Higher Education Academy (</w:t>
      </w:r>
      <w:r w:rsidR="000D6371" w:rsidRPr="006042C1">
        <w:rPr>
          <w:rFonts w:ascii="Palatino Linotype" w:hAnsi="Palatino Linotype" w:cs="Times New Roman"/>
        </w:rPr>
        <w:t xml:space="preserve">awarded </w:t>
      </w:r>
      <w:r w:rsidR="00F1221B" w:rsidRPr="006042C1">
        <w:rPr>
          <w:rFonts w:ascii="Palatino Linotype" w:hAnsi="Palatino Linotype" w:cs="Times New Roman"/>
        </w:rPr>
        <w:t>2011)</w:t>
      </w:r>
      <w:r w:rsidR="005803AD" w:rsidRPr="006042C1">
        <w:rPr>
          <w:rFonts w:ascii="Palatino Linotype" w:hAnsi="Palatino Linotype" w:cs="Times New Roman"/>
        </w:rPr>
        <w:t>.</w:t>
      </w:r>
    </w:p>
    <w:p w14:paraId="3A83EDA9" w14:textId="041D1F56" w:rsidR="00A030FA" w:rsidRPr="006042C1" w:rsidRDefault="00A030FA" w:rsidP="00CE08B1">
      <w:pPr>
        <w:rPr>
          <w:rFonts w:ascii="Palatino Linotype" w:hAnsi="Palatino Linotype" w:cs="Times New Roman"/>
          <w:b/>
        </w:rPr>
      </w:pPr>
    </w:p>
    <w:p w14:paraId="1DF31307" w14:textId="4BD4AAC6" w:rsidR="00A030FA" w:rsidRPr="006042C1" w:rsidRDefault="000D6371" w:rsidP="00CE08B1">
      <w:pPr>
        <w:rPr>
          <w:rFonts w:ascii="Palatino Linotype" w:hAnsi="Palatino Linotype" w:cs="Times New Roman"/>
          <w:b/>
          <w:lang w:val="en-US"/>
        </w:rPr>
      </w:pPr>
      <w:r w:rsidRPr="006042C1">
        <w:rPr>
          <w:rFonts w:ascii="Palatino Linotype" w:hAnsi="Palatino Linotype" w:cs="Times New Roman"/>
          <w:b/>
          <w:lang w:val="en-US"/>
        </w:rPr>
        <w:t>LIBRARY TEACHING</w:t>
      </w:r>
      <w:r w:rsidR="00A030FA" w:rsidRPr="006042C1">
        <w:rPr>
          <w:rFonts w:ascii="Palatino Linotype" w:hAnsi="Palatino Linotype" w:cs="Times New Roman"/>
          <w:b/>
          <w:lang w:val="en-US"/>
        </w:rPr>
        <w:t>:</w:t>
      </w:r>
    </w:p>
    <w:p w14:paraId="6F05C176" w14:textId="7AA7A7A1" w:rsidR="00A030FA" w:rsidRPr="006042C1" w:rsidRDefault="000D6371" w:rsidP="00CE08B1">
      <w:pPr>
        <w:rPr>
          <w:rFonts w:ascii="Palatino Linotype" w:hAnsi="Palatino Linotype" w:cs="Times New Roman"/>
          <w:bCs/>
          <w:lang w:val="en-US"/>
        </w:rPr>
      </w:pPr>
      <w:r w:rsidRPr="006042C1">
        <w:rPr>
          <w:rFonts w:ascii="Palatino Linotype" w:hAnsi="Palatino Linotype" w:cs="Times New Roman"/>
          <w:bCs/>
          <w:lang w:val="en-US"/>
        </w:rPr>
        <w:t xml:space="preserve">I teach and supervise undergraduate, </w:t>
      </w:r>
      <w:proofErr w:type="gramStart"/>
      <w:r w:rsidRPr="006042C1">
        <w:rPr>
          <w:rFonts w:ascii="Palatino Linotype" w:hAnsi="Palatino Linotype" w:cs="Times New Roman"/>
          <w:bCs/>
          <w:lang w:val="en-US"/>
        </w:rPr>
        <w:t>graduate</w:t>
      </w:r>
      <w:proofErr w:type="gramEnd"/>
      <w:r w:rsidRPr="006042C1">
        <w:rPr>
          <w:rFonts w:ascii="Palatino Linotype" w:hAnsi="Palatino Linotype" w:cs="Times New Roman"/>
          <w:bCs/>
          <w:lang w:val="en-US"/>
        </w:rPr>
        <w:t xml:space="preserve"> and doctoral students as well as academic staff in subject specific information skills including literature searches, study skills, source evaluation, referencing, and academic writing. I contribute to research projects and study </w:t>
      </w:r>
      <w:proofErr w:type="gramStart"/>
      <w:r w:rsidRPr="006042C1">
        <w:rPr>
          <w:rFonts w:ascii="Palatino Linotype" w:hAnsi="Palatino Linotype" w:cs="Times New Roman"/>
          <w:bCs/>
          <w:lang w:val="en-US"/>
        </w:rPr>
        <w:t>programs, and</w:t>
      </w:r>
      <w:proofErr w:type="gramEnd"/>
      <w:r w:rsidRPr="006042C1">
        <w:rPr>
          <w:rFonts w:ascii="Palatino Linotype" w:hAnsi="Palatino Linotype" w:cs="Times New Roman"/>
          <w:bCs/>
          <w:lang w:val="en-US"/>
        </w:rPr>
        <w:t xml:space="preserve"> develop digital courses. </w:t>
      </w:r>
    </w:p>
    <w:p w14:paraId="0C568A36" w14:textId="77777777" w:rsidR="002D2103" w:rsidRPr="006042C1" w:rsidRDefault="002D2103" w:rsidP="00CE08B1">
      <w:pPr>
        <w:rPr>
          <w:rFonts w:ascii="Palatino Linotype" w:hAnsi="Palatino Linotype" w:cs="Times New Roman"/>
          <w:b/>
          <w:lang w:val="en-US"/>
        </w:rPr>
      </w:pPr>
    </w:p>
    <w:p w14:paraId="6C47DA8B" w14:textId="0D3F7958" w:rsidR="00A030FA" w:rsidRPr="006042C1" w:rsidRDefault="000D6371" w:rsidP="00CE08B1">
      <w:pPr>
        <w:rPr>
          <w:rFonts w:ascii="Palatino Linotype" w:hAnsi="Palatino Linotype" w:cs="Times New Roman"/>
          <w:b/>
          <w:lang w:val="en-US"/>
        </w:rPr>
      </w:pPr>
      <w:r w:rsidRPr="006042C1">
        <w:rPr>
          <w:rFonts w:ascii="Palatino Linotype" w:hAnsi="Palatino Linotype" w:cs="Times New Roman"/>
          <w:b/>
          <w:lang w:val="en-US"/>
        </w:rPr>
        <w:t>SUBJECT SPECIFIC TEACHING</w:t>
      </w:r>
      <w:r w:rsidR="00A030FA" w:rsidRPr="006042C1">
        <w:rPr>
          <w:rFonts w:ascii="Palatino Linotype" w:hAnsi="Palatino Linotype" w:cs="Times New Roman"/>
          <w:b/>
          <w:lang w:val="en-US"/>
        </w:rPr>
        <w:t>:</w:t>
      </w:r>
    </w:p>
    <w:p w14:paraId="2EBBFF93" w14:textId="77777777" w:rsidR="00A030FA" w:rsidRPr="006042C1" w:rsidRDefault="00A030FA" w:rsidP="00CE08B1">
      <w:pPr>
        <w:rPr>
          <w:rFonts w:ascii="Palatino Linotype" w:hAnsi="Palatino Linotype" w:cs="Times New Roman"/>
          <w:b/>
          <w:lang w:val="en-US"/>
        </w:rPr>
      </w:pPr>
    </w:p>
    <w:p w14:paraId="2B2F92AA" w14:textId="115ADC59" w:rsidR="00A030FA" w:rsidRPr="006042C1" w:rsidRDefault="00A030FA" w:rsidP="00A030FA">
      <w:pPr>
        <w:rPr>
          <w:rFonts w:ascii="Palatino Linotype" w:hAnsi="Palatino Linotype" w:cs="Times New Roman"/>
          <w:b/>
          <w:lang w:val="en-US"/>
        </w:rPr>
      </w:pPr>
      <w:r w:rsidRPr="006042C1">
        <w:rPr>
          <w:rFonts w:ascii="Palatino Linotype" w:hAnsi="Palatino Linotype" w:cs="Times New Roman"/>
          <w:b/>
          <w:lang w:val="en-US"/>
        </w:rPr>
        <w:t>PhD</w:t>
      </w:r>
      <w:r w:rsidR="000D6371" w:rsidRPr="006042C1">
        <w:rPr>
          <w:rFonts w:ascii="Palatino Linotype" w:hAnsi="Palatino Linotype" w:cs="Times New Roman"/>
          <w:b/>
          <w:lang w:val="en-US"/>
        </w:rPr>
        <w:t xml:space="preserve"> courses</w:t>
      </w:r>
      <w:r w:rsidRPr="006042C1">
        <w:rPr>
          <w:rFonts w:ascii="Palatino Linotype" w:hAnsi="Palatino Linotype" w:cs="Times New Roman"/>
          <w:b/>
          <w:lang w:val="en-US"/>
        </w:rPr>
        <w:t xml:space="preserve"> i</w:t>
      </w:r>
      <w:r w:rsidR="000D6371" w:rsidRPr="006042C1">
        <w:rPr>
          <w:rFonts w:ascii="Palatino Linotype" w:hAnsi="Palatino Linotype" w:cs="Times New Roman"/>
          <w:b/>
          <w:lang w:val="en-US"/>
        </w:rPr>
        <w:t>n</w:t>
      </w:r>
      <w:r w:rsidRPr="006042C1">
        <w:rPr>
          <w:rFonts w:ascii="Palatino Linotype" w:hAnsi="Palatino Linotype" w:cs="Times New Roman"/>
          <w:b/>
          <w:lang w:val="en-US"/>
        </w:rPr>
        <w:t xml:space="preserve"> </w:t>
      </w:r>
      <w:r w:rsidR="000D6371" w:rsidRPr="006042C1">
        <w:rPr>
          <w:rFonts w:ascii="Palatino Linotype" w:hAnsi="Palatino Linotype" w:cs="Times New Roman"/>
          <w:b/>
          <w:lang w:val="en-US"/>
        </w:rPr>
        <w:t>H</w:t>
      </w:r>
      <w:r w:rsidRPr="006042C1">
        <w:rPr>
          <w:rFonts w:ascii="Palatino Linotype" w:hAnsi="Palatino Linotype" w:cs="Times New Roman"/>
          <w:b/>
          <w:lang w:val="en-US"/>
        </w:rPr>
        <w:t>istor</w:t>
      </w:r>
      <w:r w:rsidR="000D6371" w:rsidRPr="006042C1">
        <w:rPr>
          <w:rFonts w:ascii="Palatino Linotype" w:hAnsi="Palatino Linotype" w:cs="Times New Roman"/>
          <w:b/>
          <w:lang w:val="en-US"/>
        </w:rPr>
        <w:t>y</w:t>
      </w:r>
      <w:r w:rsidRPr="006042C1">
        <w:rPr>
          <w:rFonts w:ascii="Palatino Linotype" w:hAnsi="Palatino Linotype" w:cs="Times New Roman"/>
          <w:b/>
          <w:lang w:val="en-US"/>
        </w:rPr>
        <w:t xml:space="preserve">, </w:t>
      </w:r>
      <w:r w:rsidR="00B93B80">
        <w:rPr>
          <w:rFonts w:ascii="Palatino Linotype" w:hAnsi="Palatino Linotype" w:cs="Times New Roman"/>
          <w:b/>
          <w:lang w:val="en-US"/>
        </w:rPr>
        <w:t xml:space="preserve">University of </w:t>
      </w:r>
      <w:proofErr w:type="spellStart"/>
      <w:r w:rsidR="00B93B80">
        <w:rPr>
          <w:rFonts w:ascii="Palatino Linotype" w:hAnsi="Palatino Linotype" w:cs="Times New Roman"/>
          <w:b/>
          <w:lang w:val="en-US"/>
        </w:rPr>
        <w:t>Agder</w:t>
      </w:r>
      <w:proofErr w:type="spellEnd"/>
    </w:p>
    <w:p w14:paraId="5B1A3FD9" w14:textId="2DE18ED2" w:rsidR="00A030FA" w:rsidRPr="006042C1" w:rsidRDefault="000D6371" w:rsidP="00A030FA">
      <w:pPr>
        <w:pStyle w:val="ListParagraph"/>
        <w:numPr>
          <w:ilvl w:val="0"/>
          <w:numId w:val="37"/>
        </w:numPr>
        <w:rPr>
          <w:rFonts w:ascii="Palatino Linotype" w:hAnsi="Palatino Linotype" w:cs="Times New Roman"/>
          <w:lang w:val="en-US"/>
        </w:rPr>
      </w:pPr>
      <w:r w:rsidRPr="006042C1">
        <w:rPr>
          <w:rFonts w:ascii="Palatino Linotype" w:hAnsi="Palatino Linotype" w:cs="Times New Roman"/>
          <w:lang w:val="en-US"/>
        </w:rPr>
        <w:t>Materiality and ideas as foundational problem in historical enquiry (seminar)</w:t>
      </w:r>
    </w:p>
    <w:p w14:paraId="19105B99" w14:textId="5C21A3DE" w:rsidR="00A030FA" w:rsidRPr="006042C1" w:rsidRDefault="000D6371" w:rsidP="00A030FA">
      <w:pPr>
        <w:pStyle w:val="ListParagraph"/>
        <w:numPr>
          <w:ilvl w:val="0"/>
          <w:numId w:val="37"/>
        </w:numPr>
        <w:rPr>
          <w:rFonts w:ascii="Palatino Linotype" w:hAnsi="Palatino Linotype" w:cs="Times New Roman"/>
          <w:lang w:val="nb-NO"/>
        </w:rPr>
      </w:pPr>
      <w:proofErr w:type="spellStart"/>
      <w:r w:rsidRPr="006042C1">
        <w:rPr>
          <w:rFonts w:ascii="Palatino Linotype" w:hAnsi="Palatino Linotype" w:cs="Times New Roman"/>
          <w:lang w:val="nb-NO"/>
        </w:rPr>
        <w:t>Examiner</w:t>
      </w:r>
      <w:proofErr w:type="spellEnd"/>
      <w:r w:rsidRPr="006042C1">
        <w:rPr>
          <w:rFonts w:ascii="Palatino Linotype" w:hAnsi="Palatino Linotype" w:cs="Times New Roman"/>
          <w:lang w:val="nb-NO"/>
        </w:rPr>
        <w:t>,</w:t>
      </w:r>
      <w:r w:rsidR="00A030FA" w:rsidRPr="006042C1">
        <w:rPr>
          <w:rFonts w:ascii="Palatino Linotype" w:hAnsi="Palatino Linotype" w:cs="Times New Roman"/>
          <w:lang w:val="nb-NO"/>
        </w:rPr>
        <w:t xml:space="preserve"> HI-600 </w:t>
      </w:r>
      <w:proofErr w:type="spellStart"/>
      <w:r w:rsidRPr="006042C1">
        <w:rPr>
          <w:rFonts w:ascii="Palatino Linotype" w:hAnsi="Palatino Linotype" w:cs="Times New Roman"/>
          <w:lang w:val="nb-NO"/>
        </w:rPr>
        <w:t>Historiographical</w:t>
      </w:r>
      <w:proofErr w:type="spellEnd"/>
      <w:r w:rsidRPr="006042C1">
        <w:rPr>
          <w:rFonts w:ascii="Palatino Linotype" w:hAnsi="Palatino Linotype" w:cs="Times New Roman"/>
          <w:lang w:val="nb-NO"/>
        </w:rPr>
        <w:t xml:space="preserve"> </w:t>
      </w:r>
      <w:proofErr w:type="spellStart"/>
      <w:r w:rsidRPr="006042C1">
        <w:rPr>
          <w:rFonts w:ascii="Palatino Linotype" w:hAnsi="Palatino Linotype" w:cs="Times New Roman"/>
          <w:lang w:val="nb-NO"/>
        </w:rPr>
        <w:t>foundational</w:t>
      </w:r>
      <w:proofErr w:type="spellEnd"/>
      <w:r w:rsidRPr="006042C1">
        <w:rPr>
          <w:rFonts w:ascii="Palatino Linotype" w:hAnsi="Palatino Linotype" w:cs="Times New Roman"/>
          <w:lang w:val="nb-NO"/>
        </w:rPr>
        <w:t xml:space="preserve"> problems </w:t>
      </w:r>
    </w:p>
    <w:p w14:paraId="10BDB0DD" w14:textId="618CCB3D" w:rsidR="005803AD" w:rsidRPr="006042C1" w:rsidRDefault="005803AD" w:rsidP="00CE08B1">
      <w:pPr>
        <w:rPr>
          <w:rFonts w:ascii="Palatino Linotype" w:hAnsi="Palatino Linotype" w:cs="Times New Roman"/>
          <w:b/>
          <w:lang w:val="en-US"/>
        </w:rPr>
      </w:pPr>
      <w:proofErr w:type="gramStart"/>
      <w:r w:rsidRPr="006042C1">
        <w:rPr>
          <w:rFonts w:ascii="Palatino Linotype" w:hAnsi="Palatino Linotype" w:cs="Times New Roman"/>
          <w:b/>
          <w:lang w:val="en-US"/>
        </w:rPr>
        <w:t>Master i</w:t>
      </w:r>
      <w:r w:rsidR="000D6371" w:rsidRPr="006042C1">
        <w:rPr>
          <w:rFonts w:ascii="Palatino Linotype" w:hAnsi="Palatino Linotype" w:cs="Times New Roman"/>
          <w:b/>
          <w:lang w:val="en-US"/>
        </w:rPr>
        <w:t>n</w:t>
      </w:r>
      <w:r w:rsidRPr="006042C1">
        <w:rPr>
          <w:rFonts w:ascii="Palatino Linotype" w:hAnsi="Palatino Linotype" w:cs="Times New Roman"/>
          <w:b/>
          <w:lang w:val="en-US"/>
        </w:rPr>
        <w:t xml:space="preserve"> </w:t>
      </w:r>
      <w:r w:rsidR="000D6371" w:rsidRPr="006042C1">
        <w:rPr>
          <w:rFonts w:ascii="Palatino Linotype" w:hAnsi="Palatino Linotype" w:cs="Times New Roman"/>
          <w:b/>
          <w:lang w:val="en-US"/>
        </w:rPr>
        <w:t>H</w:t>
      </w:r>
      <w:r w:rsidRPr="006042C1">
        <w:rPr>
          <w:rFonts w:ascii="Palatino Linotype" w:hAnsi="Palatino Linotype" w:cs="Times New Roman"/>
          <w:b/>
          <w:lang w:val="en-US"/>
        </w:rPr>
        <w:t>istor</w:t>
      </w:r>
      <w:r w:rsidR="000D6371" w:rsidRPr="006042C1">
        <w:rPr>
          <w:rFonts w:ascii="Palatino Linotype" w:hAnsi="Palatino Linotype" w:cs="Times New Roman"/>
          <w:b/>
          <w:lang w:val="en-US"/>
        </w:rPr>
        <w:t>y</w:t>
      </w:r>
      <w:proofErr w:type="gramEnd"/>
      <w:r w:rsidRPr="006042C1">
        <w:rPr>
          <w:rFonts w:ascii="Palatino Linotype" w:hAnsi="Palatino Linotype" w:cs="Times New Roman"/>
          <w:b/>
          <w:lang w:val="en-US"/>
        </w:rPr>
        <w:t xml:space="preserve">, Oxford Brookes University: </w:t>
      </w:r>
    </w:p>
    <w:p w14:paraId="5836CAE7" w14:textId="77777777" w:rsidR="005803AD" w:rsidRPr="006042C1" w:rsidRDefault="00362097" w:rsidP="005803AD">
      <w:pPr>
        <w:pStyle w:val="ListParagraph"/>
        <w:numPr>
          <w:ilvl w:val="0"/>
          <w:numId w:val="38"/>
        </w:numPr>
        <w:rPr>
          <w:rFonts w:ascii="Palatino Linotype" w:hAnsi="Palatino Linotype" w:cs="Times New Roman"/>
        </w:rPr>
      </w:pPr>
      <w:r w:rsidRPr="006042C1">
        <w:rPr>
          <w:rFonts w:ascii="Palatino Linotype" w:hAnsi="Palatino Linotype" w:cs="Times New Roman"/>
        </w:rPr>
        <w:t>Developing research agendas</w:t>
      </w:r>
      <w:r w:rsidR="004F5B97" w:rsidRPr="006042C1">
        <w:rPr>
          <w:rFonts w:ascii="Palatino Linotype" w:hAnsi="Palatino Linotype" w:cs="Times New Roman"/>
        </w:rPr>
        <w:t xml:space="preserve"> (lecture and seminar)</w:t>
      </w:r>
    </w:p>
    <w:p w14:paraId="4912D7BC" w14:textId="27FF2BCA" w:rsidR="00817876" w:rsidRPr="006042C1" w:rsidRDefault="00817876" w:rsidP="00817876">
      <w:pPr>
        <w:rPr>
          <w:rFonts w:ascii="Palatino Linotype" w:hAnsi="Palatino Linotype" w:cs="Times New Roman"/>
          <w:b/>
          <w:lang w:val="en-US"/>
        </w:rPr>
      </w:pPr>
      <w:r w:rsidRPr="006042C1">
        <w:rPr>
          <w:rFonts w:ascii="Palatino Linotype" w:hAnsi="Palatino Linotype" w:cs="Times New Roman"/>
          <w:b/>
          <w:lang w:val="en-US"/>
        </w:rPr>
        <w:t xml:space="preserve">Master i </w:t>
      </w:r>
      <w:r w:rsidR="000D6371" w:rsidRPr="006042C1">
        <w:rPr>
          <w:rFonts w:ascii="Palatino Linotype" w:hAnsi="Palatino Linotype" w:cs="Times New Roman"/>
          <w:b/>
          <w:lang w:val="en-US"/>
        </w:rPr>
        <w:t xml:space="preserve">Religion, Ethics, and Society, </w:t>
      </w:r>
      <w:r w:rsidR="00B93B80">
        <w:rPr>
          <w:rFonts w:ascii="Palatino Linotype" w:hAnsi="Palatino Linotype" w:cs="Times New Roman"/>
          <w:b/>
          <w:lang w:val="en-US"/>
        </w:rPr>
        <w:t xml:space="preserve">University of </w:t>
      </w:r>
      <w:proofErr w:type="spellStart"/>
      <w:r w:rsidR="00B93B80">
        <w:rPr>
          <w:rFonts w:ascii="Palatino Linotype" w:hAnsi="Palatino Linotype" w:cs="Times New Roman"/>
          <w:b/>
          <w:lang w:val="en-US"/>
        </w:rPr>
        <w:t>Agder</w:t>
      </w:r>
      <w:proofErr w:type="spellEnd"/>
    </w:p>
    <w:p w14:paraId="72EB1CA3" w14:textId="3C5E5961" w:rsidR="00817876" w:rsidRPr="006042C1" w:rsidRDefault="00817876" w:rsidP="00817876">
      <w:pPr>
        <w:pStyle w:val="ListParagraph"/>
        <w:numPr>
          <w:ilvl w:val="0"/>
          <w:numId w:val="37"/>
        </w:numPr>
        <w:rPr>
          <w:rFonts w:ascii="Palatino Linotype" w:hAnsi="Palatino Linotype" w:cs="Times New Roman"/>
          <w:lang w:val="en-US"/>
        </w:rPr>
      </w:pPr>
      <w:r w:rsidRPr="006042C1">
        <w:rPr>
          <w:rFonts w:ascii="Palatino Linotype" w:hAnsi="Palatino Linotype" w:cs="Times New Roman"/>
          <w:lang w:val="en-US"/>
        </w:rPr>
        <w:t xml:space="preserve">Religion </w:t>
      </w:r>
      <w:r w:rsidR="000D6371" w:rsidRPr="006042C1">
        <w:rPr>
          <w:rFonts w:ascii="Palatino Linotype" w:hAnsi="Palatino Linotype" w:cs="Times New Roman"/>
          <w:lang w:val="en-US"/>
        </w:rPr>
        <w:t xml:space="preserve">in the modern </w:t>
      </w:r>
      <w:proofErr w:type="gramStart"/>
      <w:r w:rsidR="000D6371" w:rsidRPr="006042C1">
        <w:rPr>
          <w:rFonts w:ascii="Palatino Linotype" w:hAnsi="Palatino Linotype" w:cs="Times New Roman"/>
          <w:lang w:val="en-US"/>
        </w:rPr>
        <w:t>market place</w:t>
      </w:r>
      <w:proofErr w:type="gramEnd"/>
      <w:r w:rsidRPr="006042C1">
        <w:rPr>
          <w:rFonts w:ascii="Palatino Linotype" w:hAnsi="Palatino Linotype" w:cs="Times New Roman"/>
          <w:lang w:val="en-US"/>
        </w:rPr>
        <w:t xml:space="preserve"> (seminar)</w:t>
      </w:r>
    </w:p>
    <w:p w14:paraId="40B69526" w14:textId="3CBF816B" w:rsidR="00817876" w:rsidRPr="006042C1" w:rsidRDefault="00817876" w:rsidP="00817876">
      <w:pPr>
        <w:rPr>
          <w:rFonts w:ascii="Palatino Linotype" w:hAnsi="Palatino Linotype" w:cs="Times New Roman"/>
          <w:b/>
          <w:lang w:val="en-US"/>
        </w:rPr>
      </w:pPr>
      <w:proofErr w:type="gramStart"/>
      <w:r w:rsidRPr="006042C1">
        <w:rPr>
          <w:rFonts w:ascii="Palatino Linotype" w:hAnsi="Palatino Linotype" w:cs="Times New Roman"/>
          <w:b/>
          <w:lang w:val="en-US"/>
        </w:rPr>
        <w:t>Master i</w:t>
      </w:r>
      <w:r w:rsidR="000D6371" w:rsidRPr="006042C1">
        <w:rPr>
          <w:rFonts w:ascii="Palatino Linotype" w:hAnsi="Palatino Linotype" w:cs="Times New Roman"/>
          <w:b/>
          <w:lang w:val="en-US"/>
        </w:rPr>
        <w:t>n</w:t>
      </w:r>
      <w:r w:rsidRPr="006042C1">
        <w:rPr>
          <w:rFonts w:ascii="Palatino Linotype" w:hAnsi="Palatino Linotype" w:cs="Times New Roman"/>
          <w:b/>
          <w:lang w:val="en-US"/>
        </w:rPr>
        <w:t xml:space="preserve"> </w:t>
      </w:r>
      <w:r w:rsidR="000D6371" w:rsidRPr="006042C1">
        <w:rPr>
          <w:rFonts w:ascii="Palatino Linotype" w:hAnsi="Palatino Linotype" w:cs="Times New Roman"/>
          <w:b/>
          <w:lang w:val="en-US"/>
        </w:rPr>
        <w:t>H</w:t>
      </w:r>
      <w:r w:rsidRPr="006042C1">
        <w:rPr>
          <w:rFonts w:ascii="Palatino Linotype" w:hAnsi="Palatino Linotype" w:cs="Times New Roman"/>
          <w:b/>
          <w:lang w:val="en-US"/>
        </w:rPr>
        <w:t>istor</w:t>
      </w:r>
      <w:r w:rsidR="000D6371" w:rsidRPr="006042C1">
        <w:rPr>
          <w:rFonts w:ascii="Palatino Linotype" w:hAnsi="Palatino Linotype" w:cs="Times New Roman"/>
          <w:b/>
          <w:lang w:val="en-US"/>
        </w:rPr>
        <w:t>y</w:t>
      </w:r>
      <w:proofErr w:type="gramEnd"/>
      <w:r w:rsidRPr="006042C1">
        <w:rPr>
          <w:rFonts w:ascii="Palatino Linotype" w:hAnsi="Palatino Linotype" w:cs="Times New Roman"/>
          <w:b/>
          <w:lang w:val="en-US"/>
        </w:rPr>
        <w:t xml:space="preserve">, </w:t>
      </w:r>
      <w:r w:rsidR="00B93B80">
        <w:rPr>
          <w:rFonts w:ascii="Palatino Linotype" w:hAnsi="Palatino Linotype" w:cs="Times New Roman"/>
          <w:b/>
          <w:lang w:val="en-US"/>
        </w:rPr>
        <w:t xml:space="preserve">University of </w:t>
      </w:r>
      <w:proofErr w:type="spellStart"/>
      <w:r w:rsidR="00B93B80">
        <w:rPr>
          <w:rFonts w:ascii="Palatino Linotype" w:hAnsi="Palatino Linotype" w:cs="Times New Roman"/>
          <w:b/>
          <w:lang w:val="en-US"/>
        </w:rPr>
        <w:t>Agder</w:t>
      </w:r>
      <w:proofErr w:type="spellEnd"/>
    </w:p>
    <w:p w14:paraId="37849711" w14:textId="0B00C6B1" w:rsidR="00817876" w:rsidRPr="006042C1" w:rsidRDefault="00817876" w:rsidP="00817876">
      <w:pPr>
        <w:pStyle w:val="ListParagraph"/>
        <w:numPr>
          <w:ilvl w:val="0"/>
          <w:numId w:val="37"/>
        </w:numPr>
        <w:rPr>
          <w:rFonts w:ascii="Palatino Linotype" w:hAnsi="Palatino Linotype" w:cs="Times New Roman"/>
          <w:lang w:val="en-US"/>
        </w:rPr>
      </w:pPr>
      <w:r w:rsidRPr="006042C1">
        <w:rPr>
          <w:rFonts w:ascii="Palatino Linotype" w:hAnsi="Palatino Linotype" w:cs="Times New Roman"/>
          <w:lang w:val="en-US"/>
        </w:rPr>
        <w:t>Pra</w:t>
      </w:r>
      <w:r w:rsidR="000D6371" w:rsidRPr="006042C1">
        <w:rPr>
          <w:rFonts w:ascii="Palatino Linotype" w:hAnsi="Palatino Linotype" w:cs="Times New Roman"/>
          <w:lang w:val="en-US"/>
        </w:rPr>
        <w:t xml:space="preserve">ctical source seminar: </w:t>
      </w:r>
      <w:r w:rsidRPr="006042C1">
        <w:rPr>
          <w:rFonts w:ascii="Palatino Linotype" w:hAnsi="Palatino Linotype" w:cs="Times New Roman"/>
          <w:lang w:val="en-US"/>
        </w:rPr>
        <w:t xml:space="preserve">Posthumanism </w:t>
      </w:r>
      <w:r w:rsidR="000D6371" w:rsidRPr="006042C1">
        <w:rPr>
          <w:rFonts w:ascii="Palatino Linotype" w:hAnsi="Palatino Linotype" w:cs="Times New Roman"/>
          <w:lang w:val="en-US"/>
        </w:rPr>
        <w:t xml:space="preserve">and </w:t>
      </w:r>
      <w:r w:rsidR="00B156F9" w:rsidRPr="006042C1">
        <w:rPr>
          <w:rFonts w:ascii="Palatino Linotype" w:hAnsi="Palatino Linotype" w:cs="Times New Roman"/>
          <w:lang w:val="en-US"/>
        </w:rPr>
        <w:t>the subject of history</w:t>
      </w:r>
      <w:r w:rsidRPr="006042C1">
        <w:rPr>
          <w:rFonts w:ascii="Palatino Linotype" w:hAnsi="Palatino Linotype" w:cs="Times New Roman"/>
          <w:lang w:val="en-US"/>
        </w:rPr>
        <w:t xml:space="preserve"> (seminar)</w:t>
      </w:r>
    </w:p>
    <w:p w14:paraId="74A42CDB" w14:textId="748E13A1" w:rsidR="00362097" w:rsidRPr="006042C1" w:rsidRDefault="00B156F9" w:rsidP="00817876">
      <w:pPr>
        <w:pStyle w:val="ListParagraph"/>
        <w:numPr>
          <w:ilvl w:val="0"/>
          <w:numId w:val="37"/>
        </w:numPr>
        <w:rPr>
          <w:rFonts w:ascii="Palatino Linotype" w:hAnsi="Palatino Linotype" w:cs="Times New Roman"/>
          <w:lang w:val="en-US"/>
        </w:rPr>
      </w:pPr>
      <w:r w:rsidRPr="006042C1">
        <w:rPr>
          <w:rFonts w:ascii="Palatino Linotype" w:hAnsi="Palatino Linotype" w:cs="Times New Roman"/>
          <w:lang w:val="en-US"/>
        </w:rPr>
        <w:lastRenderedPageBreak/>
        <w:t xml:space="preserve">Examiner, </w:t>
      </w:r>
      <w:r w:rsidR="004F5B97" w:rsidRPr="006042C1">
        <w:rPr>
          <w:rFonts w:ascii="Palatino Linotype" w:hAnsi="Palatino Linotype" w:cs="Times New Roman"/>
          <w:lang w:val="en-US"/>
        </w:rPr>
        <w:t xml:space="preserve">HI-409 </w:t>
      </w:r>
      <w:r w:rsidRPr="006042C1">
        <w:rPr>
          <w:rFonts w:ascii="Palatino Linotype" w:hAnsi="Palatino Linotype" w:cs="Times New Roman"/>
          <w:lang w:val="en-US"/>
        </w:rPr>
        <w:t xml:space="preserve">History: theory and </w:t>
      </w:r>
      <w:proofErr w:type="gramStart"/>
      <w:r w:rsidRPr="006042C1">
        <w:rPr>
          <w:rFonts w:ascii="Palatino Linotype" w:hAnsi="Palatino Linotype" w:cs="Times New Roman"/>
          <w:lang w:val="en-US"/>
        </w:rPr>
        <w:t>methodology</w:t>
      </w:r>
      <w:proofErr w:type="gramEnd"/>
    </w:p>
    <w:p w14:paraId="5959CAEA" w14:textId="486C39EC" w:rsidR="004F5B97" w:rsidRPr="006042C1" w:rsidRDefault="00B156F9" w:rsidP="00817876">
      <w:pPr>
        <w:pStyle w:val="ListParagraph"/>
        <w:numPr>
          <w:ilvl w:val="0"/>
          <w:numId w:val="37"/>
        </w:numPr>
        <w:rPr>
          <w:rFonts w:ascii="Palatino Linotype" w:hAnsi="Palatino Linotype" w:cs="Times New Roman"/>
        </w:rPr>
      </w:pPr>
      <w:r w:rsidRPr="006042C1">
        <w:rPr>
          <w:rFonts w:ascii="Palatino Linotype" w:hAnsi="Palatino Linotype" w:cs="Times New Roman"/>
        </w:rPr>
        <w:t>Examiner, oral exams</w:t>
      </w:r>
    </w:p>
    <w:p w14:paraId="3ACFD307" w14:textId="2CFAD162" w:rsidR="000E7C54" w:rsidRPr="006042C1" w:rsidRDefault="000E7C54" w:rsidP="000E7C54">
      <w:pPr>
        <w:rPr>
          <w:rFonts w:ascii="Palatino Linotype" w:hAnsi="Palatino Linotype" w:cs="Times New Roman"/>
          <w:b/>
          <w:lang w:val="nb-NO"/>
        </w:rPr>
      </w:pPr>
      <w:r w:rsidRPr="006042C1">
        <w:rPr>
          <w:rFonts w:ascii="Palatino Linotype" w:hAnsi="Palatino Linotype" w:cs="Times New Roman"/>
          <w:b/>
          <w:lang w:val="nb-NO"/>
        </w:rPr>
        <w:t>Master i</w:t>
      </w:r>
      <w:r w:rsidR="00B156F9" w:rsidRPr="006042C1">
        <w:rPr>
          <w:rFonts w:ascii="Palatino Linotype" w:hAnsi="Palatino Linotype" w:cs="Times New Roman"/>
          <w:b/>
          <w:lang w:val="nb-NO"/>
        </w:rPr>
        <w:t>n</w:t>
      </w:r>
      <w:r w:rsidRPr="006042C1">
        <w:rPr>
          <w:rFonts w:ascii="Palatino Linotype" w:hAnsi="Palatino Linotype" w:cs="Times New Roman"/>
          <w:b/>
          <w:lang w:val="nb-NO"/>
        </w:rPr>
        <w:t xml:space="preserve"> global </w:t>
      </w:r>
      <w:proofErr w:type="spellStart"/>
      <w:r w:rsidRPr="006042C1">
        <w:rPr>
          <w:rFonts w:ascii="Palatino Linotype" w:hAnsi="Palatino Linotype" w:cs="Times New Roman"/>
          <w:b/>
          <w:lang w:val="nb-NO"/>
        </w:rPr>
        <w:t>journalis</w:t>
      </w:r>
      <w:r w:rsidR="00B156F9" w:rsidRPr="006042C1">
        <w:rPr>
          <w:rFonts w:ascii="Palatino Linotype" w:hAnsi="Palatino Linotype" w:cs="Times New Roman"/>
          <w:b/>
          <w:lang w:val="nb-NO"/>
        </w:rPr>
        <w:t>m</w:t>
      </w:r>
      <w:proofErr w:type="spellEnd"/>
      <w:r w:rsidRPr="006042C1">
        <w:rPr>
          <w:rFonts w:ascii="Palatino Linotype" w:hAnsi="Palatino Linotype" w:cs="Times New Roman"/>
          <w:b/>
          <w:lang w:val="nb-NO"/>
        </w:rPr>
        <w:t xml:space="preserve">, NLA </w:t>
      </w:r>
      <w:r w:rsidR="00B156F9" w:rsidRPr="006042C1">
        <w:rPr>
          <w:rFonts w:ascii="Palatino Linotype" w:hAnsi="Palatino Linotype" w:cs="Times New Roman"/>
          <w:b/>
          <w:lang w:val="nb-NO"/>
        </w:rPr>
        <w:t>Gimlekollen</w:t>
      </w:r>
    </w:p>
    <w:p w14:paraId="4B70A0A6" w14:textId="09ED0E25" w:rsidR="000E7C54" w:rsidRPr="006042C1" w:rsidRDefault="00B156F9" w:rsidP="000E7C54">
      <w:pPr>
        <w:pStyle w:val="ListParagraph"/>
        <w:numPr>
          <w:ilvl w:val="0"/>
          <w:numId w:val="37"/>
        </w:numPr>
        <w:rPr>
          <w:rFonts w:ascii="Palatino Linotype" w:hAnsi="Palatino Linotype" w:cs="Times New Roman"/>
        </w:rPr>
      </w:pPr>
      <w:r w:rsidRPr="006042C1">
        <w:rPr>
          <w:rFonts w:ascii="Palatino Linotype" w:hAnsi="Palatino Linotype" w:cs="Times New Roman"/>
        </w:rPr>
        <w:t>Examiner, dissertation and oral exam.</w:t>
      </w:r>
    </w:p>
    <w:p w14:paraId="2A674D54" w14:textId="34E3A62A" w:rsidR="001162A8" w:rsidRPr="006042C1" w:rsidRDefault="00B156F9" w:rsidP="00CE08B1">
      <w:pPr>
        <w:rPr>
          <w:rFonts w:ascii="Palatino Linotype" w:hAnsi="Palatino Linotype" w:cs="Times New Roman"/>
          <w:b/>
          <w:lang w:val="en-US"/>
        </w:rPr>
      </w:pPr>
      <w:r w:rsidRPr="006042C1">
        <w:rPr>
          <w:rFonts w:ascii="Palatino Linotype" w:hAnsi="Palatino Linotype" w:cs="Times New Roman"/>
          <w:b/>
          <w:lang w:val="en-US"/>
        </w:rPr>
        <w:t xml:space="preserve">Communication and Worldviews, </w:t>
      </w:r>
      <w:r w:rsidR="001162A8" w:rsidRPr="006042C1">
        <w:rPr>
          <w:rFonts w:ascii="Palatino Linotype" w:hAnsi="Palatino Linotype" w:cs="Times New Roman"/>
          <w:b/>
          <w:lang w:val="en-US"/>
        </w:rPr>
        <w:t xml:space="preserve">NLA </w:t>
      </w:r>
      <w:proofErr w:type="spellStart"/>
      <w:r w:rsidR="001162A8" w:rsidRPr="006042C1">
        <w:rPr>
          <w:rFonts w:ascii="Palatino Linotype" w:hAnsi="Palatino Linotype" w:cs="Times New Roman"/>
          <w:b/>
          <w:lang w:val="en-US"/>
        </w:rPr>
        <w:t>Gimlekollen</w:t>
      </w:r>
      <w:proofErr w:type="spellEnd"/>
    </w:p>
    <w:p w14:paraId="580E507A" w14:textId="055567E5" w:rsidR="00F1221B" w:rsidRPr="006042C1" w:rsidRDefault="00B156F9" w:rsidP="00817876">
      <w:pPr>
        <w:pStyle w:val="ListParagraph"/>
        <w:numPr>
          <w:ilvl w:val="0"/>
          <w:numId w:val="35"/>
        </w:numPr>
        <w:rPr>
          <w:rFonts w:ascii="Palatino Linotype" w:hAnsi="Palatino Linotype" w:cs="Times New Roman"/>
          <w:lang w:val="en-US"/>
        </w:rPr>
      </w:pPr>
      <w:r w:rsidRPr="006042C1">
        <w:rPr>
          <w:rFonts w:ascii="Palatino Linotype" w:hAnsi="Palatino Linotype" w:cs="Times New Roman"/>
          <w:lang w:val="en-US"/>
        </w:rPr>
        <w:t xml:space="preserve">Christian faith as worldview, Christian </w:t>
      </w:r>
      <w:proofErr w:type="gramStart"/>
      <w:r w:rsidRPr="006042C1">
        <w:rPr>
          <w:rFonts w:ascii="Palatino Linotype" w:hAnsi="Palatino Linotype" w:cs="Times New Roman"/>
          <w:lang w:val="en-US"/>
        </w:rPr>
        <w:t>worldview</w:t>
      </w:r>
      <w:proofErr w:type="gramEnd"/>
      <w:r w:rsidRPr="006042C1">
        <w:rPr>
          <w:rFonts w:ascii="Palatino Linotype" w:hAnsi="Palatino Linotype" w:cs="Times New Roman"/>
          <w:lang w:val="en-US"/>
        </w:rPr>
        <w:t xml:space="preserve"> and apologetics; Rhetoric for Communication Workers; Ethics</w:t>
      </w:r>
      <w:r w:rsidR="00817876" w:rsidRPr="006042C1">
        <w:rPr>
          <w:rFonts w:ascii="Palatino Linotype" w:hAnsi="Palatino Linotype" w:cs="Times New Roman"/>
          <w:lang w:val="en-US"/>
        </w:rPr>
        <w:t>.</w:t>
      </w:r>
    </w:p>
    <w:p w14:paraId="383244AB" w14:textId="1D5E686D" w:rsidR="00817876" w:rsidRPr="006042C1" w:rsidRDefault="00817876" w:rsidP="00817876">
      <w:pPr>
        <w:rPr>
          <w:rFonts w:ascii="Palatino Linotype" w:hAnsi="Palatino Linotype" w:cs="Times New Roman"/>
          <w:b/>
          <w:lang w:val="en-US"/>
        </w:rPr>
      </w:pPr>
      <w:r w:rsidRPr="006042C1">
        <w:rPr>
          <w:rFonts w:ascii="Palatino Linotype" w:hAnsi="Palatino Linotype" w:cs="Times New Roman"/>
          <w:b/>
          <w:lang w:val="en-US"/>
        </w:rPr>
        <w:t>Bachelor i</w:t>
      </w:r>
      <w:r w:rsidR="00B156F9" w:rsidRPr="006042C1">
        <w:rPr>
          <w:rFonts w:ascii="Palatino Linotype" w:hAnsi="Palatino Linotype" w:cs="Times New Roman"/>
          <w:b/>
          <w:lang w:val="en-US"/>
        </w:rPr>
        <w:t xml:space="preserve">n </w:t>
      </w:r>
      <w:proofErr w:type="spellStart"/>
      <w:proofErr w:type="gramStart"/>
      <w:r w:rsidR="00B156F9" w:rsidRPr="006042C1">
        <w:rPr>
          <w:rFonts w:ascii="Palatino Linotype" w:hAnsi="Palatino Linotype" w:cs="Times New Roman"/>
          <w:b/>
          <w:lang w:val="en-US"/>
        </w:rPr>
        <w:t>Communication,</w:t>
      </w:r>
      <w:r w:rsidRPr="006042C1">
        <w:rPr>
          <w:rFonts w:ascii="Palatino Linotype" w:hAnsi="Palatino Linotype" w:cs="Times New Roman"/>
          <w:b/>
          <w:lang w:val="en-US"/>
        </w:rPr>
        <w:t>Universitetet</w:t>
      </w:r>
      <w:proofErr w:type="spellEnd"/>
      <w:proofErr w:type="gramEnd"/>
      <w:r w:rsidRPr="006042C1">
        <w:rPr>
          <w:rFonts w:ascii="Palatino Linotype" w:hAnsi="Palatino Linotype" w:cs="Times New Roman"/>
          <w:b/>
          <w:lang w:val="en-US"/>
        </w:rPr>
        <w:t xml:space="preserve"> i </w:t>
      </w:r>
      <w:proofErr w:type="spellStart"/>
      <w:r w:rsidRPr="006042C1">
        <w:rPr>
          <w:rFonts w:ascii="Palatino Linotype" w:hAnsi="Palatino Linotype" w:cs="Times New Roman"/>
          <w:b/>
          <w:lang w:val="en-US"/>
        </w:rPr>
        <w:t>Agder</w:t>
      </w:r>
      <w:proofErr w:type="spellEnd"/>
    </w:p>
    <w:p w14:paraId="7B81209F" w14:textId="1F9D7107" w:rsidR="001162A8" w:rsidRPr="006042C1" w:rsidRDefault="00B156F9" w:rsidP="001162A8">
      <w:pPr>
        <w:pStyle w:val="ListParagraph"/>
        <w:numPr>
          <w:ilvl w:val="0"/>
          <w:numId w:val="35"/>
        </w:numPr>
        <w:rPr>
          <w:rFonts w:ascii="Palatino Linotype" w:hAnsi="Palatino Linotype" w:cs="Times New Roman"/>
          <w:b/>
          <w:lang w:val="nb-NO"/>
        </w:rPr>
      </w:pPr>
      <w:r w:rsidRPr="006042C1">
        <w:rPr>
          <w:rFonts w:ascii="Palatino Linotype" w:hAnsi="Palatino Linotype" w:cs="Times New Roman"/>
          <w:lang w:val="nb-NO"/>
        </w:rPr>
        <w:t xml:space="preserve">Supervisor for BA </w:t>
      </w:r>
      <w:proofErr w:type="spellStart"/>
      <w:r w:rsidRPr="006042C1">
        <w:rPr>
          <w:rFonts w:ascii="Palatino Linotype" w:hAnsi="Palatino Linotype" w:cs="Times New Roman"/>
          <w:lang w:val="nb-NO"/>
        </w:rPr>
        <w:t>dissertations</w:t>
      </w:r>
      <w:proofErr w:type="spellEnd"/>
      <w:r w:rsidRPr="006042C1">
        <w:rPr>
          <w:rFonts w:ascii="Palatino Linotype" w:hAnsi="Palatino Linotype" w:cs="Times New Roman"/>
          <w:lang w:val="nb-NO"/>
        </w:rPr>
        <w:t xml:space="preserve"> (10)</w:t>
      </w:r>
    </w:p>
    <w:p w14:paraId="23CD5F10" w14:textId="24E5641B" w:rsidR="00817876" w:rsidRPr="006042C1" w:rsidRDefault="00817876" w:rsidP="001162A8">
      <w:pPr>
        <w:pStyle w:val="ListParagraph"/>
        <w:numPr>
          <w:ilvl w:val="0"/>
          <w:numId w:val="35"/>
        </w:numPr>
        <w:rPr>
          <w:rFonts w:ascii="Palatino Linotype" w:hAnsi="Palatino Linotype" w:cs="Times New Roman"/>
          <w:b/>
          <w:lang w:val="en-US"/>
        </w:rPr>
      </w:pPr>
      <w:r w:rsidRPr="00F730B3">
        <w:rPr>
          <w:rFonts w:ascii="Palatino Linotype" w:hAnsi="Palatino Linotype" w:cs="Times New Roman"/>
          <w:lang w:val="en-US"/>
        </w:rPr>
        <w:t>Ex</w:t>
      </w:r>
      <w:r w:rsidR="00B156F9" w:rsidRPr="00F730B3">
        <w:rPr>
          <w:rFonts w:ascii="Palatino Linotype" w:hAnsi="Palatino Linotype" w:cs="Times New Roman"/>
          <w:lang w:val="en-US"/>
        </w:rPr>
        <w:t xml:space="preserve">amen </w:t>
      </w:r>
      <w:proofErr w:type="spellStart"/>
      <w:r w:rsidRPr="00F730B3">
        <w:rPr>
          <w:rFonts w:ascii="Palatino Linotype" w:hAnsi="Palatino Linotype" w:cs="Times New Roman"/>
          <w:lang w:val="en-US"/>
        </w:rPr>
        <w:t>Fac</w:t>
      </w:r>
      <w:r w:rsidR="00B156F9" w:rsidRPr="00F730B3">
        <w:rPr>
          <w:rFonts w:ascii="Palatino Linotype" w:hAnsi="Palatino Linotype" w:cs="Times New Roman"/>
          <w:lang w:val="en-US"/>
        </w:rPr>
        <w:t>ultatum</w:t>
      </w:r>
      <w:proofErr w:type="spellEnd"/>
      <w:r w:rsidRPr="00F730B3">
        <w:rPr>
          <w:rFonts w:ascii="Palatino Linotype" w:hAnsi="Palatino Linotype" w:cs="Times New Roman"/>
          <w:lang w:val="en-US"/>
        </w:rPr>
        <w:t xml:space="preserve">. </w:t>
      </w:r>
      <w:r w:rsidR="00B156F9" w:rsidRPr="006042C1">
        <w:rPr>
          <w:rFonts w:ascii="Palatino Linotype" w:hAnsi="Palatino Linotype" w:cs="Times New Roman"/>
          <w:lang w:val="en-US"/>
        </w:rPr>
        <w:t xml:space="preserve">General; Humanities; Philosophy of Science. </w:t>
      </w:r>
    </w:p>
    <w:p w14:paraId="18C4A07D" w14:textId="0502AB2F" w:rsidR="001162A8" w:rsidRPr="006042C1" w:rsidRDefault="001162A8" w:rsidP="001162A8">
      <w:pPr>
        <w:rPr>
          <w:rFonts w:ascii="Palatino Linotype" w:hAnsi="Palatino Linotype" w:cs="Times New Roman"/>
          <w:b/>
          <w:lang w:val="en-US"/>
        </w:rPr>
      </w:pPr>
      <w:proofErr w:type="gramStart"/>
      <w:r w:rsidRPr="006042C1">
        <w:rPr>
          <w:rFonts w:ascii="Palatino Linotype" w:hAnsi="Palatino Linotype" w:cs="Times New Roman"/>
          <w:b/>
          <w:lang w:val="en-US"/>
        </w:rPr>
        <w:t>Bachelor i</w:t>
      </w:r>
      <w:r w:rsidR="00B156F9" w:rsidRPr="006042C1">
        <w:rPr>
          <w:rFonts w:ascii="Palatino Linotype" w:hAnsi="Palatino Linotype" w:cs="Times New Roman"/>
          <w:b/>
          <w:lang w:val="en-US"/>
        </w:rPr>
        <w:t>n</w:t>
      </w:r>
      <w:r w:rsidRPr="006042C1">
        <w:rPr>
          <w:rFonts w:ascii="Palatino Linotype" w:hAnsi="Palatino Linotype" w:cs="Times New Roman"/>
          <w:b/>
          <w:lang w:val="en-US"/>
        </w:rPr>
        <w:t xml:space="preserve"> t</w:t>
      </w:r>
      <w:r w:rsidR="00B156F9" w:rsidRPr="006042C1">
        <w:rPr>
          <w:rFonts w:ascii="Palatino Linotype" w:hAnsi="Palatino Linotype" w:cs="Times New Roman"/>
          <w:b/>
          <w:lang w:val="en-US"/>
        </w:rPr>
        <w:t>h</w:t>
      </w:r>
      <w:r w:rsidRPr="006042C1">
        <w:rPr>
          <w:rFonts w:ascii="Palatino Linotype" w:hAnsi="Palatino Linotype" w:cs="Times New Roman"/>
          <w:b/>
          <w:lang w:val="en-US"/>
        </w:rPr>
        <w:t>eolog</w:t>
      </w:r>
      <w:r w:rsidR="00B156F9" w:rsidRPr="006042C1">
        <w:rPr>
          <w:rFonts w:ascii="Palatino Linotype" w:hAnsi="Palatino Linotype" w:cs="Times New Roman"/>
          <w:b/>
          <w:lang w:val="en-US"/>
        </w:rPr>
        <w:t>y</w:t>
      </w:r>
      <w:proofErr w:type="gramEnd"/>
      <w:r w:rsidRPr="006042C1">
        <w:rPr>
          <w:rFonts w:ascii="Palatino Linotype" w:hAnsi="Palatino Linotype" w:cs="Times New Roman"/>
          <w:b/>
          <w:lang w:val="en-US"/>
        </w:rPr>
        <w:t>/inter</w:t>
      </w:r>
      <w:r w:rsidR="00B156F9" w:rsidRPr="006042C1">
        <w:rPr>
          <w:rFonts w:ascii="Palatino Linotype" w:hAnsi="Palatino Linotype" w:cs="Times New Roman"/>
          <w:b/>
          <w:lang w:val="en-US"/>
        </w:rPr>
        <w:t>c</w:t>
      </w:r>
      <w:r w:rsidRPr="006042C1">
        <w:rPr>
          <w:rFonts w:ascii="Palatino Linotype" w:hAnsi="Palatino Linotype" w:cs="Times New Roman"/>
          <w:b/>
          <w:lang w:val="en-US"/>
        </w:rPr>
        <w:t>ultur</w:t>
      </w:r>
      <w:r w:rsidR="00B156F9" w:rsidRPr="006042C1">
        <w:rPr>
          <w:rFonts w:ascii="Palatino Linotype" w:hAnsi="Palatino Linotype" w:cs="Times New Roman"/>
          <w:b/>
          <w:lang w:val="en-US"/>
        </w:rPr>
        <w:t>al studies</w:t>
      </w:r>
      <w:r w:rsidR="00817876" w:rsidRPr="006042C1">
        <w:rPr>
          <w:rFonts w:ascii="Palatino Linotype" w:hAnsi="Palatino Linotype" w:cs="Times New Roman"/>
          <w:b/>
          <w:lang w:val="en-US"/>
        </w:rPr>
        <w:t>/</w:t>
      </w:r>
      <w:proofErr w:type="spellStart"/>
      <w:r w:rsidR="00B156F9" w:rsidRPr="006042C1">
        <w:rPr>
          <w:rFonts w:ascii="Palatino Linotype" w:hAnsi="Palatino Linotype" w:cs="Times New Roman"/>
          <w:b/>
          <w:lang w:val="en-US"/>
        </w:rPr>
        <w:t>P</w:t>
      </w:r>
      <w:r w:rsidR="00817876" w:rsidRPr="006042C1">
        <w:rPr>
          <w:rFonts w:ascii="Palatino Linotype" w:hAnsi="Palatino Linotype" w:cs="Times New Roman"/>
          <w:b/>
          <w:lang w:val="en-US"/>
        </w:rPr>
        <w:t>sykolog</w:t>
      </w:r>
      <w:r w:rsidR="00B156F9" w:rsidRPr="006042C1">
        <w:rPr>
          <w:rFonts w:ascii="Palatino Linotype" w:hAnsi="Palatino Linotype" w:cs="Times New Roman"/>
          <w:b/>
          <w:lang w:val="en-US"/>
        </w:rPr>
        <w:t>y</w:t>
      </w:r>
      <w:proofErr w:type="spellEnd"/>
      <w:r w:rsidRPr="006042C1">
        <w:rPr>
          <w:rFonts w:ascii="Palatino Linotype" w:hAnsi="Palatino Linotype" w:cs="Times New Roman"/>
          <w:b/>
          <w:lang w:val="en-US"/>
        </w:rPr>
        <w:t>, Ansgar T</w:t>
      </w:r>
      <w:r w:rsidR="00B156F9" w:rsidRPr="006042C1">
        <w:rPr>
          <w:rFonts w:ascii="Palatino Linotype" w:hAnsi="Palatino Linotype" w:cs="Times New Roman"/>
          <w:b/>
          <w:lang w:val="en-US"/>
        </w:rPr>
        <w:t>heological College</w:t>
      </w:r>
    </w:p>
    <w:p w14:paraId="4A4D8D50" w14:textId="41E160BF" w:rsidR="001162A8" w:rsidRPr="006042C1" w:rsidRDefault="00B156F9" w:rsidP="001162A8">
      <w:pPr>
        <w:pStyle w:val="ListParagraph"/>
        <w:numPr>
          <w:ilvl w:val="0"/>
          <w:numId w:val="34"/>
        </w:numPr>
        <w:rPr>
          <w:rFonts w:ascii="Palatino Linotype" w:hAnsi="Palatino Linotype" w:cs="Times New Roman"/>
          <w:b/>
          <w:lang w:val="en-US"/>
        </w:rPr>
      </w:pPr>
      <w:r w:rsidRPr="006042C1">
        <w:rPr>
          <w:rFonts w:ascii="Palatino Linotype" w:hAnsi="Palatino Linotype" w:cs="Times New Roman"/>
          <w:lang w:val="en-US"/>
        </w:rPr>
        <w:t>History of Religion: Philosophy of Science and Hermeneutics; Religions and Worldviews; Communication, Language, and Society; Didactics of Religion; Study Skills.</w:t>
      </w:r>
    </w:p>
    <w:p w14:paraId="1C330EDB" w14:textId="3FC0BD2E" w:rsidR="00F1221B" w:rsidRPr="006042C1" w:rsidRDefault="00817876" w:rsidP="00CE08B1">
      <w:pPr>
        <w:rPr>
          <w:rFonts w:ascii="Palatino Linotype" w:hAnsi="Palatino Linotype" w:cs="Times New Roman"/>
          <w:b/>
        </w:rPr>
      </w:pPr>
      <w:proofErr w:type="gramStart"/>
      <w:r w:rsidRPr="006042C1">
        <w:rPr>
          <w:rFonts w:ascii="Palatino Linotype" w:hAnsi="Palatino Linotype" w:cs="Times New Roman"/>
          <w:b/>
        </w:rPr>
        <w:t>Bachelor i</w:t>
      </w:r>
      <w:r w:rsidR="00B156F9" w:rsidRPr="006042C1">
        <w:rPr>
          <w:rFonts w:ascii="Palatino Linotype" w:hAnsi="Palatino Linotype" w:cs="Times New Roman"/>
          <w:b/>
        </w:rPr>
        <w:t>n</w:t>
      </w:r>
      <w:r w:rsidRPr="006042C1">
        <w:rPr>
          <w:rFonts w:ascii="Palatino Linotype" w:hAnsi="Palatino Linotype" w:cs="Times New Roman"/>
          <w:b/>
        </w:rPr>
        <w:t xml:space="preserve"> </w:t>
      </w:r>
      <w:r w:rsidR="00B156F9" w:rsidRPr="006042C1">
        <w:rPr>
          <w:rFonts w:ascii="Palatino Linotype" w:hAnsi="Palatino Linotype" w:cs="Times New Roman"/>
          <w:b/>
        </w:rPr>
        <w:t>H</w:t>
      </w:r>
      <w:r w:rsidRPr="006042C1">
        <w:rPr>
          <w:rFonts w:ascii="Palatino Linotype" w:hAnsi="Palatino Linotype" w:cs="Times New Roman"/>
          <w:b/>
        </w:rPr>
        <w:t>istor</w:t>
      </w:r>
      <w:r w:rsidR="00B156F9" w:rsidRPr="006042C1">
        <w:rPr>
          <w:rFonts w:ascii="Palatino Linotype" w:hAnsi="Palatino Linotype" w:cs="Times New Roman"/>
          <w:b/>
        </w:rPr>
        <w:t>y</w:t>
      </w:r>
      <w:proofErr w:type="gramEnd"/>
      <w:r w:rsidRPr="006042C1">
        <w:rPr>
          <w:rFonts w:ascii="Palatino Linotype" w:hAnsi="Palatino Linotype" w:cs="Times New Roman"/>
          <w:b/>
        </w:rPr>
        <w:t>, Oxford Brookes University</w:t>
      </w:r>
    </w:p>
    <w:p w14:paraId="6F9CEACD" w14:textId="5237DEA8" w:rsidR="00B261A1" w:rsidRPr="006042C1" w:rsidRDefault="00817876" w:rsidP="00817876">
      <w:pPr>
        <w:pStyle w:val="ListParagraph"/>
        <w:numPr>
          <w:ilvl w:val="0"/>
          <w:numId w:val="34"/>
        </w:numPr>
        <w:rPr>
          <w:rFonts w:ascii="Palatino Linotype" w:hAnsi="Palatino Linotype" w:cs="Times New Roman"/>
        </w:rPr>
      </w:pPr>
      <w:r w:rsidRPr="006042C1">
        <w:rPr>
          <w:rFonts w:ascii="Palatino Linotype" w:hAnsi="Palatino Linotype" w:cs="Times New Roman"/>
        </w:rPr>
        <w:t>Historical Writing; Study Skills</w:t>
      </w:r>
      <w:r w:rsidR="005803AD" w:rsidRPr="006042C1">
        <w:rPr>
          <w:rFonts w:ascii="Palatino Linotype" w:hAnsi="Palatino Linotype" w:cs="Times New Roman"/>
        </w:rPr>
        <w:t xml:space="preserve">; The Problem of Evil Before Modernity (seminar); </w:t>
      </w:r>
      <w:r w:rsidR="00362097" w:rsidRPr="006042C1">
        <w:rPr>
          <w:rFonts w:ascii="Palatino Linotype" w:hAnsi="Palatino Linotype" w:cs="Times New Roman"/>
        </w:rPr>
        <w:t>Victorian Modernities; Literature Reviews (seminar)</w:t>
      </w:r>
    </w:p>
    <w:p w14:paraId="6D2634FA" w14:textId="77777777" w:rsidR="000C20E9" w:rsidRPr="006042C1" w:rsidRDefault="000C20E9" w:rsidP="008D7D94">
      <w:pPr>
        <w:pBdr>
          <w:bottom w:val="single" w:sz="6" w:space="1" w:color="auto"/>
        </w:pBdr>
        <w:rPr>
          <w:rFonts w:ascii="Palatino Linotype" w:hAnsi="Palatino Linotype" w:cs="Times New Roman"/>
          <w:b/>
        </w:rPr>
      </w:pPr>
    </w:p>
    <w:p w14:paraId="1D6FA492" w14:textId="11782D80" w:rsidR="008D7D94" w:rsidRPr="006042C1" w:rsidRDefault="00B156F9" w:rsidP="008D7D94">
      <w:pPr>
        <w:pBdr>
          <w:bottom w:val="single" w:sz="6" w:space="1" w:color="auto"/>
        </w:pBdr>
        <w:rPr>
          <w:rFonts w:ascii="Palatino Linotype" w:hAnsi="Palatino Linotype" w:cs="Times New Roman"/>
          <w:b/>
          <w:lang w:val="en-US"/>
        </w:rPr>
      </w:pPr>
      <w:r w:rsidRPr="006042C1">
        <w:rPr>
          <w:rFonts w:ascii="Palatino Linotype" w:hAnsi="Palatino Linotype" w:cs="Times New Roman"/>
          <w:b/>
          <w:lang w:val="en-US"/>
        </w:rPr>
        <w:t>PUBLICATIONS AND OUTREACH</w:t>
      </w:r>
    </w:p>
    <w:p w14:paraId="5F09340D" w14:textId="77777777" w:rsidR="008D7D94" w:rsidRPr="006042C1" w:rsidRDefault="008D7D94" w:rsidP="008D7D94">
      <w:pPr>
        <w:rPr>
          <w:rFonts w:ascii="Palatino Linotype" w:hAnsi="Palatino Linotype" w:cs="Times New Roman"/>
          <w:b/>
          <w:lang w:val="en-US"/>
        </w:rPr>
      </w:pPr>
    </w:p>
    <w:p w14:paraId="7F1ECDB5" w14:textId="2DCB32D0" w:rsidR="008D7D94" w:rsidRPr="006042C1" w:rsidRDefault="00B156F9" w:rsidP="008D7D94">
      <w:pPr>
        <w:rPr>
          <w:rFonts w:ascii="Palatino Linotype" w:hAnsi="Palatino Linotype" w:cs="Times New Roman"/>
          <w:b/>
          <w:lang w:val="en-US"/>
        </w:rPr>
      </w:pPr>
      <w:r w:rsidRPr="006042C1">
        <w:rPr>
          <w:rFonts w:ascii="Palatino Linotype" w:hAnsi="Palatino Linotype" w:cs="Times New Roman"/>
          <w:b/>
          <w:lang w:val="en-US"/>
        </w:rPr>
        <w:t>Peer reviewed articles and chapters</w:t>
      </w:r>
      <w:r w:rsidR="008D7D94" w:rsidRPr="006042C1">
        <w:rPr>
          <w:rFonts w:ascii="Palatino Linotype" w:hAnsi="Palatino Linotype" w:cs="Times New Roman"/>
          <w:b/>
          <w:lang w:val="en-US"/>
        </w:rPr>
        <w:t>:</w:t>
      </w:r>
    </w:p>
    <w:p w14:paraId="76DD5C92" w14:textId="77777777" w:rsidR="00211709" w:rsidRDefault="00211709" w:rsidP="00211709">
      <w:pPr>
        <w:pStyle w:val="ListParagraph"/>
        <w:numPr>
          <w:ilvl w:val="0"/>
          <w:numId w:val="34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Fisher-</w:t>
      </w:r>
      <w:proofErr w:type="spellStart"/>
      <w:r>
        <w:rPr>
          <w:rFonts w:ascii="Palatino Linotype" w:hAnsi="Palatino Linotype"/>
        </w:rPr>
        <w:t>Høyrem</w:t>
      </w:r>
      <w:proofErr w:type="spellEnd"/>
      <w:r>
        <w:rPr>
          <w:rFonts w:ascii="Palatino Linotype" w:hAnsi="Palatino Linotype"/>
        </w:rPr>
        <w:t xml:space="preserve">, Stefan. </w:t>
      </w:r>
      <w:r>
        <w:rPr>
          <w:rFonts w:ascii="Palatino Linotype" w:hAnsi="Palatino Linotype"/>
          <w:i/>
          <w:iCs/>
        </w:rPr>
        <w:t>Rethinking Secular Time in Victorian England</w:t>
      </w:r>
      <w:r>
        <w:rPr>
          <w:rFonts w:ascii="Palatino Linotype" w:hAnsi="Palatino Linotype"/>
        </w:rPr>
        <w:t>. London: Palgrave MacMillan, 2022.</w:t>
      </w:r>
    </w:p>
    <w:p w14:paraId="0568A3C1" w14:textId="22B61FA1" w:rsidR="00DF4A64" w:rsidRPr="00DF4A64" w:rsidRDefault="00DF4A64" w:rsidP="00DF4A64">
      <w:pPr>
        <w:pStyle w:val="ListParagraph"/>
        <w:numPr>
          <w:ilvl w:val="0"/>
          <w:numId w:val="34"/>
        </w:numPr>
        <w:rPr>
          <w:rFonts w:ascii="Palatino Linotype" w:hAnsi="Palatino Linotype" w:cs="Times New Roman"/>
        </w:rPr>
      </w:pPr>
      <w:r w:rsidRPr="00DF4A64">
        <w:rPr>
          <w:rFonts w:ascii="Palatino Linotype" w:hAnsi="Palatino Linotype" w:cs="Times New Roman"/>
          <w:lang w:val="nb-NO"/>
        </w:rPr>
        <w:t>Herbert, David and Fisher-</w:t>
      </w:r>
      <w:proofErr w:type="spellStart"/>
      <w:r w:rsidRPr="00DF4A64">
        <w:rPr>
          <w:rFonts w:ascii="Palatino Linotype" w:hAnsi="Palatino Linotype" w:cs="Times New Roman"/>
          <w:lang w:val="nb-NO"/>
        </w:rPr>
        <w:t>Høyrem</w:t>
      </w:r>
      <w:proofErr w:type="spellEnd"/>
      <w:r w:rsidRPr="00DF4A64">
        <w:rPr>
          <w:rFonts w:ascii="Palatino Linotype" w:hAnsi="Palatino Linotype" w:cs="Times New Roman"/>
          <w:lang w:val="nb-NO"/>
        </w:rPr>
        <w:t xml:space="preserve">, Stefan. </w:t>
      </w:r>
      <w:r w:rsidRPr="00DF4A64">
        <w:rPr>
          <w:rFonts w:ascii="Palatino Linotype" w:hAnsi="Palatino Linotype" w:cs="Times New Roman"/>
        </w:rPr>
        <w:t xml:space="preserve">“1 Introduction: How Do </w:t>
      </w:r>
      <w:proofErr w:type="gramStart"/>
      <w:r w:rsidRPr="00DF4A64">
        <w:rPr>
          <w:rFonts w:ascii="Palatino Linotype" w:hAnsi="Palatino Linotype" w:cs="Times New Roman"/>
        </w:rPr>
        <w:t>Social Media</w:t>
      </w:r>
      <w:proofErr w:type="gramEnd"/>
      <w:r w:rsidRPr="00DF4A64">
        <w:rPr>
          <w:rFonts w:ascii="Palatino Linotype" w:hAnsi="Palatino Linotype" w:cs="Times New Roman"/>
        </w:rPr>
        <w:t xml:space="preserve"> Change Social Order? The Deep Datafication of Society from Global to Local Scales (and Back Again)” In </w:t>
      </w:r>
      <w:proofErr w:type="gramStart"/>
      <w:r w:rsidRPr="00D369DD">
        <w:rPr>
          <w:rFonts w:ascii="Palatino Linotype" w:hAnsi="Palatino Linotype" w:cs="Times New Roman"/>
          <w:i/>
          <w:iCs/>
        </w:rPr>
        <w:t>Social Media</w:t>
      </w:r>
      <w:proofErr w:type="gramEnd"/>
      <w:r w:rsidRPr="00D369DD">
        <w:rPr>
          <w:rFonts w:ascii="Palatino Linotype" w:hAnsi="Palatino Linotype" w:cs="Times New Roman"/>
          <w:i/>
          <w:iCs/>
        </w:rPr>
        <w:t xml:space="preserve"> and Social Order </w:t>
      </w:r>
      <w:r w:rsidRPr="00DF4A64">
        <w:rPr>
          <w:rFonts w:ascii="Palatino Linotype" w:hAnsi="Palatino Linotype" w:cs="Times New Roman"/>
        </w:rPr>
        <w:t>edited by David Herbert and Stefan Fisher-</w:t>
      </w:r>
      <w:proofErr w:type="spellStart"/>
      <w:r w:rsidRPr="00DF4A64">
        <w:rPr>
          <w:rFonts w:ascii="Palatino Linotype" w:hAnsi="Palatino Linotype" w:cs="Times New Roman"/>
        </w:rPr>
        <w:t>Høyrem</w:t>
      </w:r>
      <w:proofErr w:type="spellEnd"/>
      <w:r w:rsidRPr="00DF4A64">
        <w:rPr>
          <w:rFonts w:ascii="Palatino Linotype" w:hAnsi="Palatino Linotype" w:cs="Times New Roman"/>
        </w:rPr>
        <w:t>, 1-9. Warsaw, Poland: De Gruyter Open Poland, 2022. </w:t>
      </w:r>
      <w:hyperlink r:id="rId10" w:history="1">
        <w:r w:rsidR="00D369DD" w:rsidRPr="007D6AA8">
          <w:rPr>
            <w:rStyle w:val="Hyperlink"/>
            <w:rFonts w:ascii="Palatino Linotype" w:hAnsi="Palatino Linotype" w:cs="Times New Roman"/>
          </w:rPr>
          <w:t>https://doi.org/10.2478/9788366675612-002</w:t>
        </w:r>
      </w:hyperlink>
      <w:r w:rsidR="00D369DD">
        <w:rPr>
          <w:rFonts w:ascii="Palatino Linotype" w:hAnsi="Palatino Linotype" w:cs="Times New Roman"/>
        </w:rPr>
        <w:t xml:space="preserve"> </w:t>
      </w:r>
    </w:p>
    <w:p w14:paraId="559B3B42" w14:textId="46CD70E6" w:rsidR="00DF4A64" w:rsidRDefault="00DF4A64" w:rsidP="00DF4A64">
      <w:pPr>
        <w:pStyle w:val="ListParagraph"/>
        <w:numPr>
          <w:ilvl w:val="0"/>
          <w:numId w:val="34"/>
        </w:numPr>
        <w:rPr>
          <w:rFonts w:ascii="Palatino Linotype" w:hAnsi="Palatino Linotype" w:cs="Times New Roman"/>
        </w:rPr>
      </w:pPr>
      <w:r w:rsidRPr="00DF4A64">
        <w:rPr>
          <w:rFonts w:ascii="Palatino Linotype" w:hAnsi="Palatino Linotype" w:cs="Times New Roman"/>
          <w:lang w:val="nb-NO"/>
        </w:rPr>
        <w:t>Fisher-</w:t>
      </w:r>
      <w:proofErr w:type="spellStart"/>
      <w:r w:rsidRPr="00DF4A64">
        <w:rPr>
          <w:rFonts w:ascii="Palatino Linotype" w:hAnsi="Palatino Linotype" w:cs="Times New Roman"/>
          <w:lang w:val="nb-NO"/>
        </w:rPr>
        <w:t>Høyrem</w:t>
      </w:r>
      <w:proofErr w:type="spellEnd"/>
      <w:r w:rsidRPr="00DF4A64">
        <w:rPr>
          <w:rFonts w:ascii="Palatino Linotype" w:hAnsi="Palatino Linotype" w:cs="Times New Roman"/>
          <w:lang w:val="nb-NO"/>
        </w:rPr>
        <w:t xml:space="preserve">, Stefan and Herbert, David. </w:t>
      </w:r>
      <w:r w:rsidRPr="00DF4A64">
        <w:rPr>
          <w:rFonts w:ascii="Palatino Linotype" w:hAnsi="Palatino Linotype" w:cs="Times New Roman"/>
        </w:rPr>
        <w:t>“4 Clusters of Prestige: Social Media and Social Order in the Norwegian Bible Belt”. </w:t>
      </w:r>
      <w:r w:rsidRPr="00D369DD">
        <w:rPr>
          <w:rFonts w:ascii="Palatino Linotype" w:hAnsi="Palatino Linotype" w:cs="Times New Roman"/>
          <w:i/>
          <w:iCs/>
        </w:rPr>
        <w:t>Social Media and Social Order</w:t>
      </w:r>
      <w:r w:rsidRPr="00DF4A64">
        <w:rPr>
          <w:rFonts w:ascii="Palatino Linotype" w:hAnsi="Palatino Linotype" w:cs="Times New Roman"/>
        </w:rPr>
        <w:t>, edited by David Herbert and Stefan Fisher-</w:t>
      </w:r>
      <w:proofErr w:type="spellStart"/>
      <w:r w:rsidRPr="00DF4A64">
        <w:rPr>
          <w:rFonts w:ascii="Palatino Linotype" w:hAnsi="Palatino Linotype" w:cs="Times New Roman"/>
        </w:rPr>
        <w:t>Høyrem</w:t>
      </w:r>
      <w:proofErr w:type="spellEnd"/>
      <w:r w:rsidRPr="00DF4A64">
        <w:rPr>
          <w:rFonts w:ascii="Palatino Linotype" w:hAnsi="Palatino Linotype" w:cs="Times New Roman"/>
        </w:rPr>
        <w:t>, Warsaw, Poland: De Gruyter Open Poland, 2022, pp. 33-51. </w:t>
      </w:r>
      <w:hyperlink r:id="rId11" w:history="1">
        <w:r w:rsidR="00D369DD" w:rsidRPr="007D6AA8">
          <w:rPr>
            <w:rStyle w:val="Hyperlink"/>
            <w:rFonts w:ascii="Palatino Linotype" w:hAnsi="Palatino Linotype" w:cs="Times New Roman"/>
          </w:rPr>
          <w:t>https://doi.org/10.2478/9788366675612-005</w:t>
        </w:r>
      </w:hyperlink>
      <w:r w:rsidR="00D369DD">
        <w:rPr>
          <w:rFonts w:ascii="Palatino Linotype" w:hAnsi="Palatino Linotype" w:cs="Times New Roman"/>
        </w:rPr>
        <w:t xml:space="preserve"> </w:t>
      </w:r>
    </w:p>
    <w:p w14:paraId="0609CF1F" w14:textId="0FF8C49C" w:rsidR="00E46AAD" w:rsidRPr="006042C1" w:rsidRDefault="00E46AAD" w:rsidP="000E7C54">
      <w:pPr>
        <w:pStyle w:val="ListParagraph"/>
        <w:numPr>
          <w:ilvl w:val="0"/>
          <w:numId w:val="34"/>
        </w:numPr>
        <w:rPr>
          <w:rFonts w:ascii="Palatino Linotype" w:hAnsi="Palatino Linotype" w:cs="Times New Roman"/>
        </w:rPr>
      </w:pPr>
      <w:proofErr w:type="gramStart"/>
      <w:r w:rsidRPr="006042C1">
        <w:rPr>
          <w:rFonts w:ascii="Palatino Linotype" w:hAnsi="Palatino Linotype" w:cs="Times New Roman"/>
        </w:rPr>
        <w:t>‘”When</w:t>
      </w:r>
      <w:proofErr w:type="gramEnd"/>
      <w:r w:rsidRPr="006042C1">
        <w:rPr>
          <w:rFonts w:ascii="Palatino Linotype" w:hAnsi="Palatino Linotype" w:cs="Times New Roman"/>
        </w:rPr>
        <w:t xml:space="preserve"> You Live Here, That’s What You Get”: Other-, Ex-, and Non-Religious Outsiders in the Norwegian Bible Belt’, </w:t>
      </w:r>
      <w:r w:rsidRPr="006042C1">
        <w:rPr>
          <w:rFonts w:ascii="Palatino Linotype" w:hAnsi="Palatino Linotype" w:cs="Times New Roman"/>
          <w:i/>
          <w:iCs/>
        </w:rPr>
        <w:t>Religions</w:t>
      </w:r>
      <w:r w:rsidRPr="006042C1">
        <w:rPr>
          <w:rFonts w:ascii="Palatino Linotype" w:hAnsi="Palatino Linotype" w:cs="Times New Roman"/>
        </w:rPr>
        <w:t xml:space="preserve">, (2019), </w:t>
      </w:r>
      <w:r w:rsidRPr="006042C1">
        <w:rPr>
          <w:rFonts w:ascii="Palatino Linotype" w:hAnsi="Palatino Linotype" w:cs="Times New Roman"/>
          <w:i/>
          <w:iCs/>
        </w:rPr>
        <w:t>10</w:t>
      </w:r>
      <w:r w:rsidRPr="006042C1">
        <w:rPr>
          <w:rFonts w:ascii="Palatino Linotype" w:hAnsi="Palatino Linotype" w:cs="Times New Roman"/>
        </w:rPr>
        <w:t>, 611.</w:t>
      </w:r>
    </w:p>
    <w:p w14:paraId="5BC683AD" w14:textId="04D1F753" w:rsidR="008D7D94" w:rsidRPr="006042C1" w:rsidRDefault="008D7D94" w:rsidP="000E7C54">
      <w:pPr>
        <w:pStyle w:val="ListParagraph"/>
        <w:numPr>
          <w:ilvl w:val="0"/>
          <w:numId w:val="34"/>
        </w:numPr>
        <w:rPr>
          <w:rFonts w:ascii="Palatino Linotype" w:hAnsi="Palatino Linotype" w:cs="Times New Roman"/>
        </w:rPr>
      </w:pPr>
      <w:proofErr w:type="gramStart"/>
      <w:r w:rsidRPr="006042C1">
        <w:rPr>
          <w:rFonts w:ascii="Palatino Linotype" w:hAnsi="Palatino Linotype" w:cs="Times New Roman"/>
        </w:rPr>
        <w:t>‘”If</w:t>
      </w:r>
      <w:proofErr w:type="gramEnd"/>
      <w:r w:rsidRPr="006042C1">
        <w:rPr>
          <w:rFonts w:ascii="Palatino Linotype" w:hAnsi="Palatino Linotype" w:cs="Times New Roman"/>
        </w:rPr>
        <w:t xml:space="preserve"> It Teaches, It Teaches Imperceptibly”: Recasting the Secularity of the Victorian Public Sphere’, </w:t>
      </w:r>
      <w:r w:rsidRPr="006042C1">
        <w:rPr>
          <w:rFonts w:ascii="Palatino Linotype" w:hAnsi="Palatino Linotype" w:cs="Times New Roman"/>
          <w:i/>
        </w:rPr>
        <w:t>Journal of Religious History</w:t>
      </w:r>
      <w:r w:rsidRPr="006042C1">
        <w:rPr>
          <w:rFonts w:ascii="Palatino Linotype" w:hAnsi="Palatino Linotype" w:cs="Times New Roman"/>
        </w:rPr>
        <w:t>, (2017) 41/4, 457-475</w:t>
      </w:r>
    </w:p>
    <w:p w14:paraId="69B6657A" w14:textId="044992D8" w:rsidR="008D7D94" w:rsidRPr="006042C1" w:rsidRDefault="008D7D94" w:rsidP="000E7C54">
      <w:pPr>
        <w:pStyle w:val="ListParagraph"/>
        <w:numPr>
          <w:ilvl w:val="0"/>
          <w:numId w:val="34"/>
        </w:numPr>
        <w:rPr>
          <w:rFonts w:ascii="Palatino Linotype" w:eastAsia="Times New Roman" w:hAnsi="Palatino Linotype" w:cs="Times New Roman"/>
          <w:color w:val="333333"/>
        </w:rPr>
      </w:pPr>
      <w:r w:rsidRPr="006042C1">
        <w:rPr>
          <w:rFonts w:ascii="Palatino Linotype" w:hAnsi="Palatino Linotype" w:cs="Times New Roman"/>
          <w:lang w:val="nb-NO"/>
        </w:rPr>
        <w:lastRenderedPageBreak/>
        <w:t xml:space="preserve">‘“Alle har et livssyn": Et kritisk blikk på livssynsbegrepets historie og anvendelse’, i </w:t>
      </w:r>
      <w:r w:rsidRPr="006042C1">
        <w:rPr>
          <w:rFonts w:ascii="Palatino Linotype" w:hAnsi="Palatino Linotype" w:cs="Times New Roman"/>
          <w:i/>
          <w:lang w:val="nb-NO"/>
        </w:rPr>
        <w:t xml:space="preserve">Hva er nå et </w:t>
      </w:r>
      <w:proofErr w:type="gramStart"/>
      <w:r w:rsidRPr="006042C1">
        <w:rPr>
          <w:rFonts w:ascii="Palatino Linotype" w:hAnsi="Palatino Linotype" w:cs="Times New Roman"/>
          <w:i/>
          <w:lang w:val="nb-NO"/>
        </w:rPr>
        <w:t>menneske?</w:t>
      </w:r>
      <w:r w:rsidRPr="006042C1">
        <w:rPr>
          <w:rFonts w:ascii="Palatino Linotype" w:hAnsi="Palatino Linotype" w:cs="Times New Roman"/>
          <w:lang w:val="nb-NO"/>
        </w:rPr>
        <w:t>,</w:t>
      </w:r>
      <w:proofErr w:type="gramEnd"/>
      <w:r w:rsidRPr="006042C1">
        <w:rPr>
          <w:rFonts w:ascii="Palatino Linotype" w:hAnsi="Palatino Linotype" w:cs="Times New Roman"/>
          <w:lang w:val="nb-NO"/>
        </w:rPr>
        <w:t xml:space="preserve"> Balsnes, A. et al (red.).</w:t>
      </w:r>
      <w:r w:rsidRPr="006042C1">
        <w:rPr>
          <w:rFonts w:ascii="Palatino Linotype" w:eastAsia="Times New Roman" w:hAnsi="Palatino Linotype" w:cs="Times New Roman"/>
          <w:b/>
          <w:bCs/>
          <w:color w:val="333333"/>
          <w:lang w:val="nb-NO"/>
        </w:rPr>
        <w:t xml:space="preserve"> </w:t>
      </w:r>
      <w:r w:rsidRPr="006042C1">
        <w:rPr>
          <w:rFonts w:ascii="Palatino Linotype" w:eastAsia="Times New Roman" w:hAnsi="Palatino Linotype" w:cs="Times New Roman"/>
          <w:bCs/>
          <w:color w:val="333333"/>
        </w:rPr>
        <w:t xml:space="preserve">(2017) </w:t>
      </w:r>
      <w:r w:rsidRPr="006042C1">
        <w:rPr>
          <w:rFonts w:ascii="Palatino Linotype" w:eastAsia="Times New Roman" w:hAnsi="Palatino Linotype" w:cs="Times New Roman"/>
          <w:color w:val="333333"/>
        </w:rPr>
        <w:t xml:space="preserve">Oslo: </w:t>
      </w:r>
      <w:proofErr w:type="spellStart"/>
      <w:r w:rsidRPr="006042C1">
        <w:rPr>
          <w:rFonts w:ascii="Palatino Linotype" w:eastAsia="Times New Roman" w:hAnsi="Palatino Linotype" w:cs="Times New Roman"/>
          <w:color w:val="333333"/>
        </w:rPr>
        <w:t>Cappelen</w:t>
      </w:r>
      <w:proofErr w:type="spellEnd"/>
      <w:r w:rsidRPr="006042C1">
        <w:rPr>
          <w:rFonts w:ascii="Palatino Linotype" w:eastAsia="Times New Roman" w:hAnsi="Palatino Linotype" w:cs="Times New Roman"/>
          <w:color w:val="333333"/>
        </w:rPr>
        <w:t xml:space="preserve"> </w:t>
      </w:r>
      <w:proofErr w:type="spellStart"/>
      <w:r w:rsidRPr="006042C1">
        <w:rPr>
          <w:rFonts w:ascii="Palatino Linotype" w:eastAsia="Times New Roman" w:hAnsi="Palatino Linotype" w:cs="Times New Roman"/>
          <w:color w:val="333333"/>
        </w:rPr>
        <w:t>Damm</w:t>
      </w:r>
      <w:proofErr w:type="spellEnd"/>
      <w:r w:rsidRPr="006042C1">
        <w:rPr>
          <w:rFonts w:ascii="Palatino Linotype" w:eastAsia="Times New Roman" w:hAnsi="Palatino Linotype" w:cs="Times New Roman"/>
          <w:color w:val="333333"/>
        </w:rPr>
        <w:t xml:space="preserve"> </w:t>
      </w:r>
      <w:proofErr w:type="spellStart"/>
      <w:r w:rsidRPr="006042C1">
        <w:rPr>
          <w:rFonts w:ascii="Palatino Linotype" w:eastAsia="Times New Roman" w:hAnsi="Palatino Linotype" w:cs="Times New Roman"/>
          <w:color w:val="333333"/>
        </w:rPr>
        <w:t>Akademisk</w:t>
      </w:r>
      <w:proofErr w:type="spellEnd"/>
      <w:r w:rsidRPr="006042C1">
        <w:rPr>
          <w:rFonts w:ascii="Palatino Linotype" w:eastAsia="Times New Roman" w:hAnsi="Palatino Linotype" w:cs="Times New Roman"/>
          <w:color w:val="333333"/>
        </w:rPr>
        <w:t>, s. 229-253</w:t>
      </w:r>
    </w:p>
    <w:p w14:paraId="155FED2A" w14:textId="77777777" w:rsidR="008D7D94" w:rsidRPr="006042C1" w:rsidRDefault="008D7D94" w:rsidP="000E7C54">
      <w:pPr>
        <w:pStyle w:val="ListParagraph"/>
        <w:numPr>
          <w:ilvl w:val="0"/>
          <w:numId w:val="34"/>
        </w:numPr>
        <w:rPr>
          <w:rFonts w:ascii="Palatino Linotype" w:hAnsi="Palatino Linotype" w:cs="Times New Roman"/>
          <w:lang w:val="nb-NO"/>
        </w:rPr>
      </w:pPr>
      <w:r w:rsidRPr="006042C1">
        <w:rPr>
          <w:rFonts w:ascii="Palatino Linotype" w:hAnsi="Palatino Linotype" w:cs="Times New Roman"/>
          <w:color w:val="000000"/>
          <w:lang w:val="nb-NO"/>
        </w:rPr>
        <w:t xml:space="preserve">'Sekulariteter og postsekulariteter: Notater til en </w:t>
      </w:r>
      <w:proofErr w:type="spellStart"/>
      <w:r w:rsidRPr="006042C1">
        <w:rPr>
          <w:rFonts w:ascii="Palatino Linotype" w:hAnsi="Palatino Linotype" w:cs="Times New Roman"/>
          <w:color w:val="000000"/>
          <w:lang w:val="nb-NO"/>
        </w:rPr>
        <w:t>femdelt</w:t>
      </w:r>
      <w:proofErr w:type="spellEnd"/>
      <w:r w:rsidRPr="006042C1">
        <w:rPr>
          <w:rFonts w:ascii="Palatino Linotype" w:hAnsi="Palatino Linotype" w:cs="Times New Roman"/>
          <w:color w:val="000000"/>
          <w:lang w:val="nb-NO"/>
        </w:rPr>
        <w:t xml:space="preserve"> typologi', </w:t>
      </w:r>
      <w:r w:rsidRPr="006042C1">
        <w:rPr>
          <w:rFonts w:ascii="Palatino Linotype" w:hAnsi="Palatino Linotype" w:cs="Times New Roman"/>
          <w:i/>
          <w:color w:val="000000"/>
          <w:lang w:val="nb-NO"/>
        </w:rPr>
        <w:t>DIN – tidsskrift for religion og kultur</w:t>
      </w:r>
      <w:r w:rsidRPr="006042C1">
        <w:rPr>
          <w:rFonts w:ascii="Palatino Linotype" w:hAnsi="Palatino Linotype" w:cs="Times New Roman"/>
          <w:color w:val="000000"/>
          <w:lang w:val="nb-NO"/>
        </w:rPr>
        <w:t xml:space="preserve">, (2016) 2: 48-78. </w:t>
      </w:r>
    </w:p>
    <w:p w14:paraId="1C1A10B1" w14:textId="5418B3D2" w:rsidR="008D7D94" w:rsidRPr="006042C1" w:rsidRDefault="008D7D94" w:rsidP="000E7C54">
      <w:pPr>
        <w:pStyle w:val="ListParagraph"/>
        <w:numPr>
          <w:ilvl w:val="0"/>
          <w:numId w:val="34"/>
        </w:numPr>
        <w:rPr>
          <w:rFonts w:ascii="Palatino Linotype" w:hAnsi="Palatino Linotype" w:cs="Times New Roman"/>
        </w:rPr>
      </w:pPr>
      <w:r w:rsidRPr="006042C1">
        <w:rPr>
          <w:rFonts w:ascii="Palatino Linotype" w:eastAsia="Times New Roman" w:hAnsi="Palatino Linotype" w:cs="Times New Roman"/>
        </w:rPr>
        <w:t xml:space="preserve">‘Charles Taylor and Political Religion: Overlapping Concerns and Points of Tension’. </w:t>
      </w:r>
      <w:r w:rsidRPr="006042C1">
        <w:rPr>
          <w:rFonts w:ascii="Palatino Linotype" w:eastAsia="Times New Roman" w:hAnsi="Palatino Linotype" w:cs="Times New Roman"/>
          <w:i/>
        </w:rPr>
        <w:t>Religion Compass</w:t>
      </w:r>
      <w:r w:rsidRPr="006042C1">
        <w:rPr>
          <w:rFonts w:ascii="Palatino Linotype" w:eastAsia="Times New Roman" w:hAnsi="Palatino Linotype" w:cs="Times New Roman"/>
        </w:rPr>
        <w:t xml:space="preserve">, (2013) 7: 326–337. </w:t>
      </w:r>
      <w:proofErr w:type="spellStart"/>
      <w:r w:rsidRPr="006042C1">
        <w:rPr>
          <w:rFonts w:ascii="Palatino Linotype" w:eastAsia="Times New Roman" w:hAnsi="Palatino Linotype" w:cs="Times New Roman"/>
        </w:rPr>
        <w:t>doi</w:t>
      </w:r>
      <w:proofErr w:type="spellEnd"/>
      <w:r w:rsidRPr="006042C1">
        <w:rPr>
          <w:rFonts w:ascii="Palatino Linotype" w:eastAsia="Times New Roman" w:hAnsi="Palatino Linotype" w:cs="Times New Roman"/>
        </w:rPr>
        <w:t>: 10.1111/rec3.12055</w:t>
      </w:r>
      <w:r w:rsidR="00D369DD">
        <w:rPr>
          <w:rFonts w:ascii="Palatino Linotype" w:eastAsia="Times New Roman" w:hAnsi="Palatino Linotype" w:cs="Times New Roman"/>
        </w:rPr>
        <w:t xml:space="preserve">  </w:t>
      </w:r>
      <w:r w:rsidRPr="006042C1">
        <w:rPr>
          <w:rFonts w:ascii="Palatino Linotype" w:hAnsi="Palatino Linotype" w:cs="Times New Roman"/>
        </w:rPr>
        <w:t xml:space="preserve"> </w:t>
      </w:r>
    </w:p>
    <w:p w14:paraId="2EFF2520" w14:textId="77777777" w:rsidR="008D7D94" w:rsidRPr="006042C1" w:rsidRDefault="008D7D94" w:rsidP="008D7D94">
      <w:pPr>
        <w:rPr>
          <w:rFonts w:ascii="Palatino Linotype" w:hAnsi="Palatino Linotype" w:cs="Times New Roman"/>
        </w:rPr>
      </w:pPr>
    </w:p>
    <w:p w14:paraId="798DF117" w14:textId="496AE380" w:rsidR="00B156F9" w:rsidRPr="006042C1" w:rsidRDefault="00B156F9" w:rsidP="008D7D94">
      <w:pPr>
        <w:rPr>
          <w:rFonts w:ascii="Palatino Linotype" w:hAnsi="Palatino Linotype" w:cs="Times New Roman"/>
          <w:b/>
        </w:rPr>
      </w:pPr>
      <w:r w:rsidRPr="006042C1">
        <w:rPr>
          <w:rFonts w:ascii="Palatino Linotype" w:hAnsi="Palatino Linotype" w:cs="Times New Roman"/>
          <w:b/>
        </w:rPr>
        <w:t>Edited volumes:</w:t>
      </w:r>
    </w:p>
    <w:p w14:paraId="27A9308F" w14:textId="6104A89D" w:rsidR="00B156F9" w:rsidRPr="005204B8" w:rsidRDefault="005204B8" w:rsidP="00B156F9">
      <w:pPr>
        <w:pStyle w:val="ListParagraph"/>
        <w:numPr>
          <w:ilvl w:val="0"/>
          <w:numId w:val="41"/>
        </w:numPr>
        <w:rPr>
          <w:rFonts w:ascii="Palatino Linotype" w:hAnsi="Palatino Linotype" w:cs="Times New Roman"/>
          <w:lang w:val="en-US"/>
        </w:rPr>
      </w:pPr>
      <w:r w:rsidRPr="005204B8">
        <w:rPr>
          <w:rFonts w:ascii="Palatino Linotype" w:hAnsi="Palatino Linotype" w:cs="Times New Roman"/>
          <w:lang w:val="nb-NO"/>
        </w:rPr>
        <w:t>Herbert, David and Fisher-</w:t>
      </w:r>
      <w:proofErr w:type="spellStart"/>
      <w:r w:rsidRPr="005204B8">
        <w:rPr>
          <w:rFonts w:ascii="Palatino Linotype" w:hAnsi="Palatino Linotype" w:cs="Times New Roman"/>
          <w:lang w:val="nb-NO"/>
        </w:rPr>
        <w:t>Høyrem</w:t>
      </w:r>
      <w:proofErr w:type="spellEnd"/>
      <w:r>
        <w:rPr>
          <w:rFonts w:ascii="Palatino Linotype" w:hAnsi="Palatino Linotype" w:cs="Times New Roman"/>
          <w:lang w:val="nb-NO"/>
        </w:rPr>
        <w:t xml:space="preserve">, Stefan. </w:t>
      </w:r>
      <w:r w:rsidRPr="005204B8">
        <w:rPr>
          <w:rFonts w:ascii="Palatino Linotype" w:hAnsi="Palatino Linotype" w:cs="Times New Roman"/>
          <w:i/>
          <w:iCs/>
          <w:lang w:val="en-US"/>
        </w:rPr>
        <w:t>Social Media and Social Order</w:t>
      </w:r>
      <w:r>
        <w:rPr>
          <w:rFonts w:ascii="Palatino Linotype" w:hAnsi="Palatino Linotype" w:cs="Times New Roman"/>
          <w:lang w:val="en-US"/>
        </w:rPr>
        <w:t xml:space="preserve">. Warsaw, Poland: De Gruyter Open Poland, 2022. </w:t>
      </w:r>
      <w:hyperlink r:id="rId12" w:history="1">
        <w:r w:rsidR="00D369DD" w:rsidRPr="007D6AA8">
          <w:rPr>
            <w:rStyle w:val="Hyperlink"/>
            <w:rFonts w:ascii="Palatino Linotype" w:hAnsi="Palatino Linotype" w:cs="Times New Roman"/>
            <w:lang w:val="en-US"/>
          </w:rPr>
          <w:t>https://doi.org/10.2478/9788366675612</w:t>
        </w:r>
      </w:hyperlink>
      <w:r w:rsidR="00D369DD">
        <w:rPr>
          <w:rFonts w:ascii="Palatino Linotype" w:hAnsi="Palatino Linotype" w:cs="Times New Roman"/>
          <w:lang w:val="en-US"/>
        </w:rPr>
        <w:t xml:space="preserve"> </w:t>
      </w:r>
    </w:p>
    <w:p w14:paraId="24A67FCA" w14:textId="77777777" w:rsidR="00B156F9" w:rsidRPr="00D369DD" w:rsidRDefault="00B156F9" w:rsidP="00D369DD">
      <w:pPr>
        <w:rPr>
          <w:rFonts w:ascii="Palatino Linotype" w:hAnsi="Palatino Linotype" w:cs="Times New Roman"/>
          <w:bCs/>
        </w:rPr>
      </w:pPr>
    </w:p>
    <w:p w14:paraId="0D4019C4" w14:textId="63FC3B9A" w:rsidR="008D7D94" w:rsidRPr="006042C1" w:rsidRDefault="008D7D94" w:rsidP="008D7D94">
      <w:pPr>
        <w:rPr>
          <w:rFonts w:ascii="Palatino Linotype" w:hAnsi="Palatino Linotype" w:cs="Times New Roman"/>
          <w:b/>
        </w:rPr>
      </w:pPr>
      <w:r w:rsidRPr="006042C1">
        <w:rPr>
          <w:rFonts w:ascii="Palatino Linotype" w:hAnsi="Palatino Linotype" w:cs="Times New Roman"/>
          <w:b/>
        </w:rPr>
        <w:t>Bo</w:t>
      </w:r>
      <w:r w:rsidR="00B156F9" w:rsidRPr="006042C1">
        <w:rPr>
          <w:rFonts w:ascii="Palatino Linotype" w:hAnsi="Palatino Linotype" w:cs="Times New Roman"/>
          <w:b/>
        </w:rPr>
        <w:t>ok reviews</w:t>
      </w:r>
      <w:r w:rsidRPr="006042C1">
        <w:rPr>
          <w:rFonts w:ascii="Palatino Linotype" w:hAnsi="Palatino Linotype" w:cs="Times New Roman"/>
          <w:b/>
        </w:rPr>
        <w:t>:</w:t>
      </w:r>
    </w:p>
    <w:p w14:paraId="6F291F36" w14:textId="5E877F79" w:rsidR="008D7D94" w:rsidRPr="006042C1" w:rsidRDefault="008D7D94" w:rsidP="000E7C54">
      <w:pPr>
        <w:pStyle w:val="ListParagraph"/>
        <w:numPr>
          <w:ilvl w:val="0"/>
          <w:numId w:val="39"/>
        </w:numPr>
        <w:rPr>
          <w:rFonts w:ascii="Palatino Linotype" w:hAnsi="Palatino Linotype" w:cs="Times New Roman"/>
        </w:rPr>
      </w:pPr>
      <w:r w:rsidRPr="006042C1">
        <w:rPr>
          <w:rFonts w:ascii="Palatino Linotype" w:hAnsi="Palatino Linotype" w:cs="Times New Roman"/>
        </w:rPr>
        <w:t xml:space="preserve">Timothy J. </w:t>
      </w:r>
      <w:proofErr w:type="spellStart"/>
      <w:r w:rsidRPr="006042C1">
        <w:rPr>
          <w:rFonts w:ascii="Palatino Linotype" w:hAnsi="Palatino Linotype" w:cs="Times New Roman"/>
        </w:rPr>
        <w:t>LeCain</w:t>
      </w:r>
      <w:proofErr w:type="spellEnd"/>
      <w:r w:rsidRPr="006042C1">
        <w:rPr>
          <w:rFonts w:ascii="Palatino Linotype" w:hAnsi="Palatino Linotype" w:cs="Times New Roman"/>
        </w:rPr>
        <w:t>, </w:t>
      </w:r>
      <w:r w:rsidRPr="006042C1">
        <w:rPr>
          <w:rFonts w:ascii="Palatino Linotype" w:hAnsi="Palatino Linotype" w:cs="Times New Roman"/>
          <w:i/>
        </w:rPr>
        <w:t>The Matter of History: How Things Create the Past </w:t>
      </w:r>
      <w:r w:rsidRPr="006042C1">
        <w:rPr>
          <w:rFonts w:ascii="Palatino Linotype" w:hAnsi="Palatino Linotype" w:cs="Times New Roman"/>
        </w:rPr>
        <w:t>Cambridge University Press, 2017, i</w:t>
      </w:r>
      <w:r w:rsidR="00B156F9" w:rsidRPr="006042C1">
        <w:rPr>
          <w:rFonts w:ascii="Palatino Linotype" w:hAnsi="Palatino Linotype" w:cs="Times New Roman"/>
        </w:rPr>
        <w:t>n</w:t>
      </w:r>
      <w:r w:rsidRPr="006042C1">
        <w:rPr>
          <w:rFonts w:ascii="Palatino Linotype" w:hAnsi="Palatino Linotype" w:cs="Times New Roman"/>
        </w:rPr>
        <w:t xml:space="preserve"> </w:t>
      </w:r>
      <w:proofErr w:type="spellStart"/>
      <w:r w:rsidRPr="006042C1">
        <w:rPr>
          <w:rFonts w:ascii="Palatino Linotype" w:hAnsi="Palatino Linotype" w:cs="Times New Roman"/>
          <w:i/>
        </w:rPr>
        <w:t>Historisk</w:t>
      </w:r>
      <w:proofErr w:type="spellEnd"/>
      <w:r w:rsidRPr="006042C1">
        <w:rPr>
          <w:rFonts w:ascii="Palatino Linotype" w:hAnsi="Palatino Linotype" w:cs="Times New Roman"/>
          <w:i/>
        </w:rPr>
        <w:t xml:space="preserve"> </w:t>
      </w:r>
      <w:proofErr w:type="spellStart"/>
      <w:r w:rsidRPr="006042C1">
        <w:rPr>
          <w:rFonts w:ascii="Palatino Linotype" w:hAnsi="Palatino Linotype" w:cs="Times New Roman"/>
          <w:i/>
        </w:rPr>
        <w:t>tidsskrift</w:t>
      </w:r>
      <w:proofErr w:type="spellEnd"/>
      <w:r w:rsidRPr="006042C1">
        <w:rPr>
          <w:rFonts w:ascii="Palatino Linotype" w:hAnsi="Palatino Linotype" w:cs="Times New Roman"/>
        </w:rPr>
        <w:t>, 1/2018.</w:t>
      </w:r>
    </w:p>
    <w:p w14:paraId="179F3E80" w14:textId="77777777" w:rsidR="008D7D94" w:rsidRPr="006042C1" w:rsidRDefault="008D7D94" w:rsidP="000E7C54">
      <w:pPr>
        <w:pStyle w:val="ListParagraph"/>
        <w:numPr>
          <w:ilvl w:val="0"/>
          <w:numId w:val="39"/>
        </w:numPr>
        <w:rPr>
          <w:rFonts w:ascii="Palatino Linotype" w:hAnsi="Palatino Linotype" w:cs="Times New Roman"/>
        </w:rPr>
      </w:pPr>
      <w:r w:rsidRPr="006042C1">
        <w:rPr>
          <w:rFonts w:ascii="Palatino Linotype" w:hAnsi="Palatino Linotype" w:cs="Times New Roman"/>
        </w:rPr>
        <w:t>Michael Rectenwald, </w:t>
      </w:r>
      <w:r w:rsidRPr="006042C1">
        <w:rPr>
          <w:rFonts w:ascii="Palatino Linotype" w:hAnsi="Palatino Linotype" w:cs="Times New Roman"/>
          <w:i/>
        </w:rPr>
        <w:t>Nineteenth-Century British Secularism</w:t>
      </w:r>
      <w:r w:rsidRPr="006042C1">
        <w:rPr>
          <w:rFonts w:ascii="Palatino Linotype" w:hAnsi="Palatino Linotype" w:cs="Times New Roman"/>
        </w:rPr>
        <w:t xml:space="preserve">, Palgrave MacMillan, 2016, i </w:t>
      </w:r>
      <w:r w:rsidRPr="006042C1">
        <w:rPr>
          <w:rFonts w:ascii="Palatino Linotype" w:hAnsi="Palatino Linotype" w:cs="Times New Roman"/>
          <w:i/>
        </w:rPr>
        <w:t>Secularism and Nonreligion</w:t>
      </w:r>
      <w:r w:rsidRPr="006042C1">
        <w:rPr>
          <w:rFonts w:ascii="Palatino Linotype" w:hAnsi="Palatino Linotype" w:cs="Times New Roman"/>
        </w:rPr>
        <w:t xml:space="preserve">, 2018. </w:t>
      </w:r>
    </w:p>
    <w:p w14:paraId="532D6CEC" w14:textId="77777777" w:rsidR="008D7D94" w:rsidRPr="006042C1" w:rsidRDefault="008D7D94" w:rsidP="008D7D94">
      <w:pPr>
        <w:pStyle w:val="ListParagraph"/>
        <w:rPr>
          <w:rFonts w:ascii="Palatino Linotype" w:hAnsi="Palatino Linotype" w:cs="Times New Roman"/>
        </w:rPr>
      </w:pPr>
    </w:p>
    <w:p w14:paraId="10B86AF6" w14:textId="4D63106F" w:rsidR="008D7D94" w:rsidRPr="006042C1" w:rsidRDefault="00B156F9" w:rsidP="008D7D94">
      <w:pPr>
        <w:rPr>
          <w:rFonts w:ascii="Palatino Linotype" w:hAnsi="Palatino Linotype" w:cs="Times New Roman"/>
          <w:b/>
          <w:lang w:val="nb-NO"/>
        </w:rPr>
      </w:pPr>
      <w:r w:rsidRPr="006042C1">
        <w:rPr>
          <w:rFonts w:ascii="Palatino Linotype" w:hAnsi="Palatino Linotype" w:cs="Times New Roman"/>
          <w:b/>
          <w:lang w:val="nb-NO"/>
        </w:rPr>
        <w:t>Research reports</w:t>
      </w:r>
      <w:r w:rsidR="008D7D94" w:rsidRPr="006042C1">
        <w:rPr>
          <w:rFonts w:ascii="Palatino Linotype" w:hAnsi="Palatino Linotype" w:cs="Times New Roman"/>
          <w:b/>
          <w:lang w:val="nb-NO"/>
        </w:rPr>
        <w:t>:</w:t>
      </w:r>
    </w:p>
    <w:p w14:paraId="0DEC0EF3" w14:textId="08AFF7D1" w:rsidR="008D7D94" w:rsidRPr="00D369DD" w:rsidRDefault="008D7D94" w:rsidP="00D369DD">
      <w:pPr>
        <w:pStyle w:val="ListParagraph"/>
        <w:numPr>
          <w:ilvl w:val="0"/>
          <w:numId w:val="42"/>
        </w:numPr>
        <w:rPr>
          <w:rFonts w:ascii="Palatino Linotype" w:hAnsi="Palatino Linotype" w:cs="Times New Roman"/>
          <w:lang w:val="nb-NO"/>
        </w:rPr>
      </w:pPr>
      <w:r w:rsidRPr="00D369DD">
        <w:rPr>
          <w:rFonts w:ascii="Palatino Linotype" w:hAnsi="Palatino Linotype" w:cs="Times New Roman"/>
          <w:lang w:val="nb-NO"/>
        </w:rPr>
        <w:t>‘Hvorfor akkurat Jesus? En rapport fra et trosopplæringsprosjekt’, i</w:t>
      </w:r>
      <w:r w:rsidR="00B156F9" w:rsidRPr="00D369DD">
        <w:rPr>
          <w:rFonts w:ascii="Palatino Linotype" w:hAnsi="Palatino Linotype" w:cs="Times New Roman"/>
          <w:lang w:val="nb-NO"/>
        </w:rPr>
        <w:t>n</w:t>
      </w:r>
      <w:r w:rsidRPr="00D369DD">
        <w:rPr>
          <w:rFonts w:ascii="Palatino Linotype" w:hAnsi="Palatino Linotype" w:cs="Times New Roman"/>
          <w:lang w:val="nb-NO"/>
        </w:rPr>
        <w:t xml:space="preserve"> </w:t>
      </w:r>
      <w:proofErr w:type="spellStart"/>
      <w:r w:rsidRPr="00D369DD">
        <w:rPr>
          <w:rFonts w:ascii="Palatino Linotype" w:hAnsi="Palatino Linotype" w:cs="Times New Roman"/>
          <w:i/>
          <w:lang w:val="nb-NO"/>
        </w:rPr>
        <w:t>Theophilos</w:t>
      </w:r>
      <w:proofErr w:type="spellEnd"/>
      <w:r w:rsidRPr="00D369DD">
        <w:rPr>
          <w:rFonts w:ascii="Palatino Linotype" w:hAnsi="Palatino Linotype" w:cs="Times New Roman"/>
          <w:lang w:val="nb-NO"/>
        </w:rPr>
        <w:t>, (2014) vol. 6, n</w:t>
      </w:r>
      <w:r w:rsidR="00873364" w:rsidRPr="00D369DD">
        <w:rPr>
          <w:rFonts w:ascii="Palatino Linotype" w:hAnsi="Palatino Linotype" w:cs="Times New Roman"/>
          <w:lang w:val="nb-NO"/>
        </w:rPr>
        <w:t>o</w:t>
      </w:r>
      <w:r w:rsidRPr="00D369DD">
        <w:rPr>
          <w:rFonts w:ascii="Palatino Linotype" w:hAnsi="Palatino Linotype" w:cs="Times New Roman"/>
          <w:lang w:val="nb-NO"/>
        </w:rPr>
        <w:t>. 3.</w:t>
      </w:r>
    </w:p>
    <w:p w14:paraId="55152702" w14:textId="77777777" w:rsidR="008D7D94" w:rsidRPr="006042C1" w:rsidRDefault="008D7D94" w:rsidP="008D7D94">
      <w:pPr>
        <w:rPr>
          <w:rFonts w:ascii="Palatino Linotype" w:hAnsi="Palatino Linotype" w:cs="Times New Roman"/>
          <w:b/>
          <w:lang w:val="nb-NO"/>
        </w:rPr>
      </w:pPr>
    </w:p>
    <w:p w14:paraId="340640DE" w14:textId="1F860CC9" w:rsidR="008D7D94" w:rsidRPr="006042C1" w:rsidRDefault="00B156F9" w:rsidP="008D7D94">
      <w:pPr>
        <w:rPr>
          <w:rFonts w:ascii="Palatino Linotype" w:hAnsi="Palatino Linotype" w:cs="Times New Roman"/>
          <w:b/>
        </w:rPr>
      </w:pPr>
      <w:r w:rsidRPr="006042C1">
        <w:rPr>
          <w:rFonts w:ascii="Palatino Linotype" w:hAnsi="Palatino Linotype" w:cs="Times New Roman"/>
          <w:b/>
        </w:rPr>
        <w:t>Conference presentations</w:t>
      </w:r>
      <w:r w:rsidR="008D7D94" w:rsidRPr="006042C1">
        <w:rPr>
          <w:rFonts w:ascii="Palatino Linotype" w:hAnsi="Palatino Linotype" w:cs="Times New Roman"/>
          <w:b/>
        </w:rPr>
        <w:t>:</w:t>
      </w:r>
    </w:p>
    <w:p w14:paraId="52544729" w14:textId="291EE544" w:rsidR="004B383C" w:rsidRPr="004B383C" w:rsidRDefault="007700E6" w:rsidP="000E7C54">
      <w:pPr>
        <w:pStyle w:val="ListParagraph"/>
        <w:numPr>
          <w:ilvl w:val="0"/>
          <w:numId w:val="34"/>
        </w:numPr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 xml:space="preserve">(Forthcoming) </w:t>
      </w:r>
      <w:r w:rsidR="004B383C" w:rsidRPr="004B383C">
        <w:rPr>
          <w:rFonts w:ascii="Palatino Linotype" w:hAnsi="Palatino Linotype" w:cs="Times New Roman"/>
          <w:i/>
          <w:iCs/>
        </w:rPr>
        <w:t>‘Rethinking Secular Time: Temporality, Technology, and the Angels of Modernity’</w:t>
      </w:r>
      <w:r w:rsidR="004B383C" w:rsidRPr="004B383C">
        <w:rPr>
          <w:rFonts w:ascii="Palatino Linotype" w:hAnsi="Palatino Linotype" w:cs="Times New Roman"/>
        </w:rPr>
        <w:t xml:space="preserve"> at ‘Inventing the Secular: Literature and Religion from Medieval to Modern’, </w:t>
      </w:r>
      <w:r w:rsidR="004B383C">
        <w:rPr>
          <w:rFonts w:ascii="Palatino Linotype" w:hAnsi="Palatino Linotype" w:cs="Times New Roman"/>
        </w:rPr>
        <w:t xml:space="preserve">University of Edinburgh, </w:t>
      </w:r>
      <w:r w:rsidR="004B383C" w:rsidRPr="004B383C">
        <w:rPr>
          <w:rFonts w:ascii="Palatino Linotype" w:hAnsi="Palatino Linotype" w:cs="Times New Roman"/>
        </w:rPr>
        <w:t>20-22 April 202</w:t>
      </w:r>
      <w:r>
        <w:rPr>
          <w:rFonts w:ascii="Palatino Linotype" w:hAnsi="Palatino Linotype" w:cs="Times New Roman"/>
        </w:rPr>
        <w:t>2</w:t>
      </w:r>
    </w:p>
    <w:p w14:paraId="6EF34E27" w14:textId="04BFEF84" w:rsidR="008D7D94" w:rsidRPr="006042C1" w:rsidRDefault="008D7D94" w:rsidP="000E7C54">
      <w:pPr>
        <w:pStyle w:val="ListParagraph"/>
        <w:numPr>
          <w:ilvl w:val="0"/>
          <w:numId w:val="34"/>
        </w:numPr>
        <w:rPr>
          <w:rFonts w:ascii="Palatino Linotype" w:hAnsi="Palatino Linotype" w:cs="Times New Roman"/>
        </w:rPr>
      </w:pPr>
      <w:r w:rsidRPr="006042C1">
        <w:rPr>
          <w:rFonts w:ascii="Palatino Linotype" w:hAnsi="Palatino Linotype" w:cs="Times New Roman"/>
          <w:i/>
        </w:rPr>
        <w:t>"A Dialectic on Display: Civilisational Time and the 1851 Great Exhibition</w:t>
      </w:r>
      <w:r w:rsidRPr="006042C1">
        <w:rPr>
          <w:rFonts w:ascii="Palatino Linotype" w:hAnsi="Palatino Linotype" w:cs="Times New Roman"/>
        </w:rPr>
        <w:t xml:space="preserve">" </w:t>
      </w:r>
      <w:r w:rsidR="00B156F9" w:rsidRPr="006042C1">
        <w:rPr>
          <w:rFonts w:ascii="Palatino Linotype" w:hAnsi="Palatino Linotype" w:cs="Times New Roman"/>
        </w:rPr>
        <w:t>at</w:t>
      </w:r>
      <w:r w:rsidRPr="006042C1">
        <w:rPr>
          <w:rFonts w:ascii="Palatino Linotype" w:hAnsi="Palatino Linotype" w:cs="Times New Roman"/>
        </w:rPr>
        <w:t xml:space="preserve"> International Network for the Theory of History Conference, Stockholm (</w:t>
      </w:r>
      <w:r w:rsidR="00B156F9" w:rsidRPr="006042C1">
        <w:rPr>
          <w:rFonts w:ascii="Palatino Linotype" w:hAnsi="Palatino Linotype" w:cs="Times New Roman"/>
        </w:rPr>
        <w:t>Augus</w:t>
      </w:r>
      <w:r w:rsidRPr="006042C1">
        <w:rPr>
          <w:rFonts w:ascii="Palatino Linotype" w:hAnsi="Palatino Linotype" w:cs="Times New Roman"/>
        </w:rPr>
        <w:t>t 2018</w:t>
      </w:r>
      <w:r w:rsidR="00CB32F9" w:rsidRPr="006042C1">
        <w:rPr>
          <w:rFonts w:ascii="Palatino Linotype" w:hAnsi="Palatino Linotype" w:cs="Times New Roman"/>
        </w:rPr>
        <w:t>).</w:t>
      </w:r>
    </w:p>
    <w:p w14:paraId="070A0F47" w14:textId="55C840D4" w:rsidR="008D7D94" w:rsidRPr="006042C1" w:rsidRDefault="008D7D94" w:rsidP="000E7C54">
      <w:pPr>
        <w:pStyle w:val="ListParagraph"/>
        <w:numPr>
          <w:ilvl w:val="0"/>
          <w:numId w:val="34"/>
        </w:numPr>
        <w:rPr>
          <w:rFonts w:ascii="Palatino Linotype" w:hAnsi="Palatino Linotype" w:cs="Times New Roman"/>
        </w:rPr>
      </w:pPr>
      <w:r w:rsidRPr="006042C1">
        <w:rPr>
          <w:rFonts w:ascii="Palatino Linotype" w:hAnsi="Palatino Linotype" w:cs="Times New Roman"/>
          <w:i/>
        </w:rPr>
        <w:t xml:space="preserve">"Ex- and Non-Religious Outsiders in the Norwegian ‘Bible Belt’” </w:t>
      </w:r>
      <w:r w:rsidR="00B156F9" w:rsidRPr="006042C1">
        <w:rPr>
          <w:rFonts w:ascii="Palatino Linotype" w:hAnsi="Palatino Linotype" w:cs="Times New Roman"/>
        </w:rPr>
        <w:t xml:space="preserve">at </w:t>
      </w:r>
      <w:r w:rsidRPr="006042C1">
        <w:rPr>
          <w:rFonts w:ascii="Palatino Linotype" w:hAnsi="Palatino Linotype" w:cs="Times New Roman"/>
        </w:rPr>
        <w:t>Nonreligion and Secularity Research Network Conference "Worldviews in World View: Particularizing Secularism, Secularity and Nonreligion, King's College, London (</w:t>
      </w:r>
      <w:r w:rsidR="00B156F9" w:rsidRPr="006042C1">
        <w:rPr>
          <w:rFonts w:ascii="Palatino Linotype" w:hAnsi="Palatino Linotype" w:cs="Times New Roman"/>
        </w:rPr>
        <w:t>July</w:t>
      </w:r>
      <w:r w:rsidRPr="006042C1">
        <w:rPr>
          <w:rFonts w:ascii="Palatino Linotype" w:hAnsi="Palatino Linotype" w:cs="Times New Roman"/>
        </w:rPr>
        <w:t xml:space="preserve"> 2018</w:t>
      </w:r>
      <w:r w:rsidR="00CB32F9" w:rsidRPr="006042C1">
        <w:rPr>
          <w:rFonts w:ascii="Palatino Linotype" w:hAnsi="Palatino Linotype" w:cs="Times New Roman"/>
        </w:rPr>
        <w:t>).</w:t>
      </w:r>
    </w:p>
    <w:p w14:paraId="27F8D9DB" w14:textId="7E6BE61F" w:rsidR="008D7D94" w:rsidRPr="006042C1" w:rsidRDefault="008D7D94" w:rsidP="000E7C54">
      <w:pPr>
        <w:pStyle w:val="ListParagraph"/>
        <w:numPr>
          <w:ilvl w:val="0"/>
          <w:numId w:val="34"/>
        </w:numPr>
        <w:rPr>
          <w:rFonts w:ascii="Palatino Linotype" w:hAnsi="Palatino Linotype" w:cs="Times New Roman"/>
        </w:rPr>
      </w:pPr>
      <w:r w:rsidRPr="006042C1">
        <w:rPr>
          <w:rFonts w:ascii="Palatino Linotype" w:hAnsi="Palatino Linotype" w:cs="Times New Roman"/>
          <w:i/>
        </w:rPr>
        <w:t>"The 'Reformation' in Current Histories of British Secularisation</w:t>
      </w:r>
      <w:r w:rsidRPr="006042C1">
        <w:rPr>
          <w:rFonts w:ascii="Palatino Linotype" w:hAnsi="Palatino Linotype" w:cs="Times New Roman"/>
        </w:rPr>
        <w:t xml:space="preserve"> </w:t>
      </w:r>
      <w:proofErr w:type="spellStart"/>
      <w:r w:rsidRPr="006042C1">
        <w:rPr>
          <w:rFonts w:ascii="Palatino Linotype" w:hAnsi="Palatino Linotype" w:cs="Times New Roman"/>
        </w:rPr>
        <w:t>ved</w:t>
      </w:r>
      <w:proofErr w:type="spellEnd"/>
      <w:r w:rsidRPr="006042C1">
        <w:rPr>
          <w:rFonts w:ascii="Palatino Linotype" w:hAnsi="Palatino Linotype" w:cs="Times New Roman"/>
        </w:rPr>
        <w:t xml:space="preserve"> Cultural Reformations-</w:t>
      </w:r>
      <w:proofErr w:type="spellStart"/>
      <w:r w:rsidRPr="006042C1">
        <w:rPr>
          <w:rFonts w:ascii="Palatino Linotype" w:hAnsi="Palatino Linotype" w:cs="Times New Roman"/>
        </w:rPr>
        <w:t>seminaret</w:t>
      </w:r>
      <w:proofErr w:type="spellEnd"/>
      <w:r w:rsidRPr="006042C1">
        <w:rPr>
          <w:rFonts w:ascii="Palatino Linotype" w:hAnsi="Palatino Linotype" w:cs="Times New Roman"/>
        </w:rPr>
        <w:t>, Roma (invi</w:t>
      </w:r>
      <w:r w:rsidR="00B156F9" w:rsidRPr="006042C1">
        <w:rPr>
          <w:rFonts w:ascii="Palatino Linotype" w:hAnsi="Palatino Linotype" w:cs="Times New Roman"/>
        </w:rPr>
        <w:t>ted</w:t>
      </w:r>
      <w:r w:rsidRPr="006042C1">
        <w:rPr>
          <w:rFonts w:ascii="Palatino Linotype" w:hAnsi="Palatino Linotype" w:cs="Times New Roman"/>
        </w:rPr>
        <w:t>) (</w:t>
      </w:r>
      <w:r w:rsidR="00B156F9" w:rsidRPr="006042C1">
        <w:rPr>
          <w:rFonts w:ascii="Palatino Linotype" w:hAnsi="Palatino Linotype" w:cs="Times New Roman"/>
        </w:rPr>
        <w:t>A</w:t>
      </w:r>
      <w:r w:rsidRPr="006042C1">
        <w:rPr>
          <w:rFonts w:ascii="Palatino Linotype" w:hAnsi="Palatino Linotype" w:cs="Times New Roman"/>
        </w:rPr>
        <w:t>pril 2018).</w:t>
      </w:r>
    </w:p>
    <w:p w14:paraId="10CA6FD7" w14:textId="48093DB3" w:rsidR="008D7D94" w:rsidRPr="006042C1" w:rsidRDefault="008D7D94" w:rsidP="000E7C54">
      <w:pPr>
        <w:pStyle w:val="ListParagraph"/>
        <w:numPr>
          <w:ilvl w:val="0"/>
          <w:numId w:val="34"/>
        </w:numPr>
        <w:rPr>
          <w:rFonts w:ascii="Palatino Linotype" w:hAnsi="Palatino Linotype" w:cs="Times New Roman"/>
          <w:i/>
        </w:rPr>
      </w:pPr>
      <w:r w:rsidRPr="006042C1">
        <w:rPr>
          <w:rFonts w:ascii="Palatino Linotype" w:hAnsi="Palatino Linotype" w:cs="Times New Roman"/>
          <w:i/>
        </w:rPr>
        <w:t xml:space="preserve">Social Order and </w:t>
      </w:r>
      <w:proofErr w:type="gramStart"/>
      <w:r w:rsidRPr="006042C1">
        <w:rPr>
          <w:rFonts w:ascii="Palatino Linotype" w:hAnsi="Palatino Linotype" w:cs="Times New Roman"/>
          <w:i/>
        </w:rPr>
        <w:t>Social Media</w:t>
      </w:r>
      <w:proofErr w:type="gramEnd"/>
      <w:r w:rsidRPr="006042C1">
        <w:rPr>
          <w:rFonts w:ascii="Palatino Linotype" w:hAnsi="Palatino Linotype" w:cs="Times New Roman"/>
          <w:i/>
        </w:rPr>
        <w:t xml:space="preserve"> in the Norwegian Bible Belt </w:t>
      </w:r>
      <w:r w:rsidR="00B156F9" w:rsidRPr="006042C1">
        <w:rPr>
          <w:rFonts w:ascii="Palatino Linotype" w:hAnsi="Palatino Linotype" w:cs="Times New Roman"/>
        </w:rPr>
        <w:t>at conference</w:t>
      </w:r>
      <w:r w:rsidRPr="006042C1">
        <w:rPr>
          <w:rFonts w:ascii="Palatino Linotype" w:hAnsi="Palatino Linotype" w:cs="Times New Roman"/>
        </w:rPr>
        <w:t xml:space="preserve"> "Social Media and S</w:t>
      </w:r>
      <w:r w:rsidR="000E7C54" w:rsidRPr="006042C1">
        <w:rPr>
          <w:rFonts w:ascii="Palatino Linotype" w:hAnsi="Palatino Linotype" w:cs="Times New Roman"/>
        </w:rPr>
        <w:t>ocial Order", Oslo</w:t>
      </w:r>
      <w:r w:rsidRPr="006042C1">
        <w:rPr>
          <w:rFonts w:ascii="Palatino Linotype" w:hAnsi="Palatino Linotype" w:cs="Times New Roman"/>
        </w:rPr>
        <w:t xml:space="preserve"> (</w:t>
      </w:r>
      <w:r w:rsidR="00B156F9" w:rsidRPr="006042C1">
        <w:rPr>
          <w:rFonts w:ascii="Palatino Linotype" w:hAnsi="Palatino Linotype" w:cs="Times New Roman"/>
        </w:rPr>
        <w:t>D</w:t>
      </w:r>
      <w:r w:rsidRPr="006042C1">
        <w:rPr>
          <w:rFonts w:ascii="Palatino Linotype" w:hAnsi="Palatino Linotype" w:cs="Times New Roman"/>
        </w:rPr>
        <w:t>e</w:t>
      </w:r>
      <w:r w:rsidR="00B156F9" w:rsidRPr="006042C1">
        <w:rPr>
          <w:rFonts w:ascii="Palatino Linotype" w:hAnsi="Palatino Linotype" w:cs="Times New Roman"/>
        </w:rPr>
        <w:t>c</w:t>
      </w:r>
      <w:r w:rsidRPr="006042C1">
        <w:rPr>
          <w:rFonts w:ascii="Palatino Linotype" w:hAnsi="Palatino Linotype" w:cs="Times New Roman"/>
        </w:rPr>
        <w:t>ember 2017).</w:t>
      </w:r>
    </w:p>
    <w:p w14:paraId="4131574F" w14:textId="076BC30F" w:rsidR="008D7D94" w:rsidRPr="006042C1" w:rsidRDefault="008D7D94" w:rsidP="000E7C54">
      <w:pPr>
        <w:pStyle w:val="ListParagraph"/>
        <w:numPr>
          <w:ilvl w:val="0"/>
          <w:numId w:val="34"/>
        </w:numPr>
        <w:rPr>
          <w:rFonts w:ascii="Palatino Linotype" w:hAnsi="Palatino Linotype" w:cs="Times New Roman"/>
          <w:i/>
        </w:rPr>
      </w:pPr>
      <w:r w:rsidRPr="006042C1">
        <w:rPr>
          <w:rFonts w:ascii="Palatino Linotype" w:hAnsi="Palatino Linotype" w:cs="Times New Roman"/>
          <w:i/>
        </w:rPr>
        <w:t>Social Order and Public Rituals in Kristiansand, Norway</w:t>
      </w:r>
      <w:r w:rsidRPr="006042C1">
        <w:rPr>
          <w:rFonts w:ascii="Palatino Linotype" w:hAnsi="Palatino Linotype" w:cs="Times New Roman"/>
        </w:rPr>
        <w:t xml:space="preserve"> CC2 Symposium, </w:t>
      </w:r>
      <w:proofErr w:type="spellStart"/>
      <w:r w:rsidRPr="006042C1">
        <w:rPr>
          <w:rFonts w:ascii="Palatino Linotype" w:hAnsi="Palatino Linotype" w:cs="Times New Roman"/>
        </w:rPr>
        <w:t>UiA</w:t>
      </w:r>
      <w:proofErr w:type="spellEnd"/>
      <w:r w:rsidRPr="006042C1">
        <w:rPr>
          <w:rFonts w:ascii="Palatino Linotype" w:hAnsi="Palatino Linotype" w:cs="Times New Roman"/>
        </w:rPr>
        <w:t xml:space="preserve"> (</w:t>
      </w:r>
      <w:r w:rsidR="00B156F9" w:rsidRPr="006042C1">
        <w:rPr>
          <w:rFonts w:ascii="Palatino Linotype" w:hAnsi="Palatino Linotype" w:cs="Times New Roman"/>
        </w:rPr>
        <w:t>May</w:t>
      </w:r>
      <w:r w:rsidRPr="006042C1">
        <w:rPr>
          <w:rFonts w:ascii="Palatino Linotype" w:hAnsi="Palatino Linotype" w:cs="Times New Roman"/>
        </w:rPr>
        <w:t xml:space="preserve"> 2017).</w:t>
      </w:r>
    </w:p>
    <w:p w14:paraId="1CEF4120" w14:textId="6F8B210E" w:rsidR="008D7D94" w:rsidRPr="006042C1" w:rsidRDefault="008D7D94" w:rsidP="000E7C54">
      <w:pPr>
        <w:pStyle w:val="ListParagraph"/>
        <w:numPr>
          <w:ilvl w:val="0"/>
          <w:numId w:val="34"/>
        </w:numPr>
        <w:rPr>
          <w:rFonts w:ascii="Palatino Linotype" w:hAnsi="Palatino Linotype" w:cs="Times New Roman"/>
          <w:i/>
        </w:rPr>
      </w:pPr>
      <w:r w:rsidRPr="006042C1">
        <w:rPr>
          <w:rFonts w:ascii="Palatino Linotype" w:hAnsi="Palatino Linotype" w:cs="Times New Roman"/>
          <w:i/>
        </w:rPr>
        <w:lastRenderedPageBreak/>
        <w:t xml:space="preserve">Elias and Big Data: Instagram and the Established in a Medium-sized Norwegian Town </w:t>
      </w:r>
      <w:r w:rsidRPr="006042C1">
        <w:rPr>
          <w:rFonts w:ascii="Palatino Linotype" w:hAnsi="Palatino Linotype" w:cs="Times New Roman"/>
        </w:rPr>
        <w:t>CC2 Symposium, University of Amsterdam (</w:t>
      </w:r>
      <w:r w:rsidR="00B156F9" w:rsidRPr="006042C1">
        <w:rPr>
          <w:rFonts w:ascii="Palatino Linotype" w:hAnsi="Palatino Linotype" w:cs="Times New Roman"/>
        </w:rPr>
        <w:t xml:space="preserve">December </w:t>
      </w:r>
      <w:r w:rsidRPr="006042C1">
        <w:rPr>
          <w:rFonts w:ascii="Palatino Linotype" w:hAnsi="Palatino Linotype" w:cs="Times New Roman"/>
        </w:rPr>
        <w:t>2016).</w:t>
      </w:r>
    </w:p>
    <w:p w14:paraId="21A230C8" w14:textId="612AADAF" w:rsidR="008D7D94" w:rsidRPr="006042C1" w:rsidRDefault="008D7D94" w:rsidP="000E7C54">
      <w:pPr>
        <w:pStyle w:val="ListParagraph"/>
        <w:numPr>
          <w:ilvl w:val="0"/>
          <w:numId w:val="34"/>
        </w:numPr>
        <w:rPr>
          <w:rFonts w:ascii="Palatino Linotype" w:hAnsi="Palatino Linotype" w:cs="Times New Roman"/>
          <w:i/>
        </w:rPr>
      </w:pPr>
      <w:r w:rsidRPr="006042C1">
        <w:rPr>
          <w:rFonts w:ascii="Palatino Linotype" w:hAnsi="Palatino Linotype" w:cs="Times New Roman"/>
          <w:i/>
          <w:lang w:val="nb-NO"/>
        </w:rPr>
        <w:t xml:space="preserve">Historieteori og teologi: Tre berøringspunkter etter </w:t>
      </w:r>
      <w:proofErr w:type="spellStart"/>
      <w:r w:rsidRPr="006042C1">
        <w:rPr>
          <w:rFonts w:ascii="Palatino Linotype" w:hAnsi="Palatino Linotype" w:cs="Times New Roman"/>
          <w:i/>
          <w:lang w:val="nb-NO"/>
        </w:rPr>
        <w:t>nymaterialismen</w:t>
      </w:r>
      <w:proofErr w:type="spellEnd"/>
      <w:r w:rsidRPr="006042C1">
        <w:rPr>
          <w:rFonts w:ascii="Palatino Linotype" w:hAnsi="Palatino Linotype" w:cs="Times New Roman"/>
          <w:lang w:val="nb-NO"/>
        </w:rPr>
        <w:t xml:space="preserve">, ved NLA-symposiet, NLA Bergen. </w:t>
      </w:r>
      <w:r w:rsidRPr="006042C1">
        <w:rPr>
          <w:rFonts w:ascii="Palatino Linotype" w:hAnsi="Palatino Linotype" w:cs="Times New Roman"/>
        </w:rPr>
        <w:t>(</w:t>
      </w:r>
      <w:r w:rsidR="00B156F9" w:rsidRPr="006042C1">
        <w:rPr>
          <w:rFonts w:ascii="Palatino Linotype" w:hAnsi="Palatino Linotype" w:cs="Times New Roman"/>
        </w:rPr>
        <w:t>November</w:t>
      </w:r>
      <w:r w:rsidRPr="006042C1">
        <w:rPr>
          <w:rFonts w:ascii="Palatino Linotype" w:hAnsi="Palatino Linotype" w:cs="Times New Roman"/>
        </w:rPr>
        <w:t xml:space="preserve"> 2016)</w:t>
      </w:r>
    </w:p>
    <w:p w14:paraId="66363F6C" w14:textId="4E8FCD6D" w:rsidR="008D7D94" w:rsidRPr="006042C1" w:rsidRDefault="008D7D94" w:rsidP="000E7C54">
      <w:pPr>
        <w:pStyle w:val="ListParagraph"/>
        <w:numPr>
          <w:ilvl w:val="0"/>
          <w:numId w:val="34"/>
        </w:numPr>
        <w:rPr>
          <w:rFonts w:ascii="Palatino Linotype" w:hAnsi="Palatino Linotype" w:cs="Times New Roman"/>
          <w:i/>
        </w:rPr>
      </w:pPr>
      <w:r w:rsidRPr="006042C1">
        <w:rPr>
          <w:rFonts w:ascii="Palatino Linotype" w:hAnsi="Palatino Linotype" w:cs="Times New Roman"/>
          <w:i/>
        </w:rPr>
        <w:t xml:space="preserve">Secularities and </w:t>
      </w:r>
      <w:proofErr w:type="spellStart"/>
      <w:r w:rsidRPr="006042C1">
        <w:rPr>
          <w:rFonts w:ascii="Palatino Linotype" w:hAnsi="Palatino Linotype" w:cs="Times New Roman"/>
          <w:i/>
        </w:rPr>
        <w:t>Postsecularities</w:t>
      </w:r>
      <w:proofErr w:type="spellEnd"/>
      <w:r w:rsidRPr="006042C1">
        <w:rPr>
          <w:rFonts w:ascii="Palatino Linotype" w:hAnsi="Palatino Linotype" w:cs="Times New Roman"/>
          <w:i/>
        </w:rPr>
        <w:t>: Notes Towards a New Typology</w:t>
      </w:r>
      <w:r w:rsidRPr="006042C1">
        <w:rPr>
          <w:rFonts w:ascii="Palatino Linotype" w:hAnsi="Palatino Linotype" w:cs="Times New Roman"/>
        </w:rPr>
        <w:t>,</w:t>
      </w:r>
      <w:r w:rsidR="00B156F9" w:rsidRPr="006042C1">
        <w:rPr>
          <w:rFonts w:ascii="Palatino Linotype" w:hAnsi="Palatino Linotype" w:cs="Times New Roman"/>
        </w:rPr>
        <w:t xml:space="preserve"> at</w:t>
      </w:r>
      <w:r w:rsidRPr="006042C1">
        <w:rPr>
          <w:rFonts w:ascii="Palatino Linotype" w:hAnsi="Palatino Linotype" w:cs="Times New Roman"/>
        </w:rPr>
        <w:t xml:space="preserve"> </w:t>
      </w:r>
      <w:r w:rsidR="00B156F9" w:rsidRPr="006042C1">
        <w:rPr>
          <w:rFonts w:ascii="Palatino Linotype" w:hAnsi="Palatino Linotype" w:cs="Times New Roman"/>
        </w:rPr>
        <w:t xml:space="preserve">conference </w:t>
      </w:r>
      <w:r w:rsidRPr="006042C1">
        <w:rPr>
          <w:rFonts w:ascii="Palatino Linotype" w:hAnsi="Palatino Linotype" w:cs="Times New Roman"/>
        </w:rPr>
        <w:t xml:space="preserve">‘A Postsecular Age? New Narratives of Religion, Science, and Society’, Ian Ramsey </w:t>
      </w:r>
      <w:proofErr w:type="spellStart"/>
      <w:r w:rsidRPr="006042C1">
        <w:rPr>
          <w:rFonts w:ascii="Palatino Linotype" w:hAnsi="Palatino Linotype" w:cs="Times New Roman"/>
        </w:rPr>
        <w:t>Center</w:t>
      </w:r>
      <w:proofErr w:type="spellEnd"/>
      <w:r w:rsidRPr="006042C1">
        <w:rPr>
          <w:rFonts w:ascii="Palatino Linotype" w:hAnsi="Palatino Linotype" w:cs="Times New Roman"/>
        </w:rPr>
        <w:t>, Oxford (</w:t>
      </w:r>
      <w:proofErr w:type="spellStart"/>
      <w:r w:rsidRPr="006042C1">
        <w:rPr>
          <w:rFonts w:ascii="Palatino Linotype" w:hAnsi="Palatino Linotype" w:cs="Times New Roman"/>
        </w:rPr>
        <w:t>juli</w:t>
      </w:r>
      <w:proofErr w:type="spellEnd"/>
      <w:r w:rsidRPr="006042C1">
        <w:rPr>
          <w:rFonts w:ascii="Palatino Linotype" w:hAnsi="Palatino Linotype" w:cs="Times New Roman"/>
        </w:rPr>
        <w:t>, 2016).</w:t>
      </w:r>
    </w:p>
    <w:p w14:paraId="4A2BF91C" w14:textId="77777777" w:rsidR="008D7D94" w:rsidRPr="006042C1" w:rsidRDefault="008D7D94" w:rsidP="000E7C54">
      <w:pPr>
        <w:pStyle w:val="ListParagraph"/>
        <w:numPr>
          <w:ilvl w:val="0"/>
          <w:numId w:val="34"/>
        </w:numPr>
        <w:rPr>
          <w:rFonts w:ascii="Palatino Linotype" w:hAnsi="Palatino Linotype" w:cs="Times New Roman"/>
          <w:i/>
          <w:lang w:val="nb-NO"/>
        </w:rPr>
      </w:pPr>
      <w:r w:rsidRPr="006042C1">
        <w:rPr>
          <w:rFonts w:ascii="Palatino Linotype" w:hAnsi="Palatino Linotype" w:cs="Times New Roman"/>
          <w:i/>
          <w:lang w:val="nb-NO"/>
        </w:rPr>
        <w:t xml:space="preserve">Sekulariteter og postsekulariteter: notater til en </w:t>
      </w:r>
      <w:proofErr w:type="spellStart"/>
      <w:r w:rsidRPr="006042C1">
        <w:rPr>
          <w:rFonts w:ascii="Palatino Linotype" w:hAnsi="Palatino Linotype" w:cs="Times New Roman"/>
          <w:i/>
          <w:lang w:val="nb-NO"/>
        </w:rPr>
        <w:t>femdelt</w:t>
      </w:r>
      <w:proofErr w:type="spellEnd"/>
      <w:r w:rsidRPr="006042C1">
        <w:rPr>
          <w:rFonts w:ascii="Palatino Linotype" w:hAnsi="Palatino Linotype" w:cs="Times New Roman"/>
          <w:i/>
          <w:lang w:val="nb-NO"/>
        </w:rPr>
        <w:t xml:space="preserve"> typologi</w:t>
      </w:r>
      <w:r w:rsidRPr="006042C1">
        <w:rPr>
          <w:rFonts w:ascii="Palatino Linotype" w:hAnsi="Palatino Linotype" w:cs="Times New Roman"/>
          <w:lang w:val="nb-NO"/>
        </w:rPr>
        <w:t>, ved NLA-symposiet, NLA Bergen (november, 2015).</w:t>
      </w:r>
    </w:p>
    <w:p w14:paraId="0BE10B49" w14:textId="77777777" w:rsidR="00C02FCE" w:rsidRPr="006042C1" w:rsidRDefault="00C02FCE" w:rsidP="007667E7">
      <w:pPr>
        <w:rPr>
          <w:rFonts w:ascii="Palatino Linotype" w:hAnsi="Palatino Linotype" w:cs="Times New Roman"/>
          <w:lang w:val="nb-NO"/>
        </w:rPr>
      </w:pPr>
    </w:p>
    <w:p w14:paraId="2219AA54" w14:textId="1F84A72A" w:rsidR="00C02FCE" w:rsidRPr="006042C1" w:rsidRDefault="00B156F9" w:rsidP="00C02FCE">
      <w:pPr>
        <w:rPr>
          <w:rFonts w:ascii="Palatino Linotype" w:hAnsi="Palatino Linotype" w:cs="Times New Roman"/>
          <w:b/>
          <w:lang w:val="nb-NO"/>
        </w:rPr>
      </w:pPr>
      <w:proofErr w:type="spellStart"/>
      <w:r w:rsidRPr="006042C1">
        <w:rPr>
          <w:rFonts w:ascii="Palatino Linotype" w:hAnsi="Palatino Linotype" w:cs="Times New Roman"/>
          <w:b/>
          <w:lang w:val="nb-NO"/>
        </w:rPr>
        <w:t>Translations</w:t>
      </w:r>
      <w:proofErr w:type="spellEnd"/>
      <w:r w:rsidR="00C02FCE" w:rsidRPr="006042C1">
        <w:rPr>
          <w:rFonts w:ascii="Palatino Linotype" w:hAnsi="Palatino Linotype" w:cs="Times New Roman"/>
          <w:b/>
          <w:lang w:val="nb-NO"/>
        </w:rPr>
        <w:t>:</w:t>
      </w:r>
    </w:p>
    <w:p w14:paraId="401FC19D" w14:textId="77777777" w:rsidR="00F730B3" w:rsidRPr="00F730B3" w:rsidRDefault="00C02FCE" w:rsidP="00C02FCE">
      <w:pPr>
        <w:pStyle w:val="ListParagraph"/>
        <w:numPr>
          <w:ilvl w:val="0"/>
          <w:numId w:val="34"/>
        </w:numPr>
        <w:rPr>
          <w:rFonts w:ascii="Palatino Linotype" w:hAnsi="Palatino Linotype" w:cs="Times New Roman"/>
          <w:i/>
          <w:lang w:val="nb-NO"/>
        </w:rPr>
      </w:pPr>
      <w:r w:rsidRPr="00F730B3">
        <w:rPr>
          <w:rFonts w:ascii="Palatino Linotype" w:hAnsi="Palatino Linotype" w:cs="Times New Roman"/>
          <w:lang w:val="nb-NO"/>
        </w:rPr>
        <w:t>2015: (</w:t>
      </w:r>
      <w:proofErr w:type="spellStart"/>
      <w:r w:rsidRPr="00F730B3">
        <w:rPr>
          <w:rFonts w:ascii="Palatino Linotype" w:hAnsi="Palatino Linotype" w:cs="Times New Roman"/>
          <w:lang w:val="nb-NO"/>
        </w:rPr>
        <w:t>Swedish</w:t>
      </w:r>
      <w:proofErr w:type="spellEnd"/>
      <w:r w:rsidRPr="00F730B3">
        <w:rPr>
          <w:rFonts w:ascii="Palatino Linotype" w:hAnsi="Palatino Linotype" w:cs="Times New Roman"/>
          <w:lang w:val="nb-NO"/>
        </w:rPr>
        <w:t xml:space="preserve">-Norwegian) Stefan Gustavsson, </w:t>
      </w:r>
      <w:r w:rsidRPr="00F730B3">
        <w:rPr>
          <w:rFonts w:ascii="Palatino Linotype" w:hAnsi="Palatino Linotype" w:cs="Times New Roman"/>
          <w:i/>
          <w:lang w:val="nb-NO"/>
        </w:rPr>
        <w:t>Skeptikerens guide til Jesus del 2: Om evangelienes troverdighet.</w:t>
      </w:r>
      <w:r w:rsidRPr="00F730B3">
        <w:rPr>
          <w:rFonts w:ascii="Palatino Linotype" w:hAnsi="Palatino Linotype" w:cs="Times New Roman"/>
          <w:lang w:val="nb-NO"/>
        </w:rPr>
        <w:t xml:space="preserve"> </w:t>
      </w:r>
      <w:r w:rsidR="006042C1" w:rsidRPr="00D369DD">
        <w:rPr>
          <w:rFonts w:ascii="Palatino Linotype" w:hAnsi="Palatino Linotype" w:cs="Times New Roman"/>
          <w:lang w:val="nb-NO"/>
        </w:rPr>
        <w:t xml:space="preserve">For </w:t>
      </w:r>
      <w:r w:rsidRPr="00D369DD">
        <w:rPr>
          <w:rFonts w:ascii="Palatino Linotype" w:hAnsi="Palatino Linotype" w:cs="Times New Roman"/>
          <w:lang w:val="nb-NO"/>
        </w:rPr>
        <w:t>Luther/</w:t>
      </w:r>
      <w:proofErr w:type="spellStart"/>
      <w:r w:rsidRPr="00D369DD">
        <w:rPr>
          <w:rFonts w:ascii="Palatino Linotype" w:hAnsi="Palatino Linotype" w:cs="Times New Roman"/>
          <w:lang w:val="nb-NO"/>
        </w:rPr>
        <w:t>Damaris</w:t>
      </w:r>
      <w:proofErr w:type="spellEnd"/>
      <w:r w:rsidR="006042C1" w:rsidRPr="00D369DD">
        <w:rPr>
          <w:rFonts w:ascii="Palatino Linotype" w:hAnsi="Palatino Linotype" w:cs="Times New Roman"/>
          <w:lang w:val="nb-NO"/>
        </w:rPr>
        <w:t>.</w:t>
      </w:r>
    </w:p>
    <w:p w14:paraId="3B9B0701" w14:textId="77777777" w:rsidR="00F730B3" w:rsidRPr="00F730B3" w:rsidRDefault="00C02FCE" w:rsidP="00C02FCE">
      <w:pPr>
        <w:pStyle w:val="ListParagraph"/>
        <w:numPr>
          <w:ilvl w:val="0"/>
          <w:numId w:val="34"/>
        </w:numPr>
        <w:rPr>
          <w:rFonts w:ascii="Palatino Linotype" w:hAnsi="Palatino Linotype" w:cs="Times New Roman"/>
          <w:i/>
          <w:lang w:val="en-US"/>
        </w:rPr>
      </w:pPr>
      <w:r w:rsidRPr="00F730B3">
        <w:rPr>
          <w:rFonts w:ascii="Palatino Linotype" w:hAnsi="Palatino Linotype" w:cs="Times New Roman"/>
        </w:rPr>
        <w:t xml:space="preserve">2014: (English-Norwegian) Nabeel Qureshi, </w:t>
      </w:r>
      <w:r w:rsidRPr="00F730B3">
        <w:rPr>
          <w:rFonts w:ascii="Palatino Linotype" w:hAnsi="Palatino Linotype" w:cs="Times New Roman"/>
          <w:i/>
        </w:rPr>
        <w:t>Seeking Allah, Finding Jesus: A Devout Muslim Encounters Christianity</w:t>
      </w:r>
      <w:r w:rsidRPr="00F730B3">
        <w:rPr>
          <w:rFonts w:ascii="Palatino Linotype" w:hAnsi="Palatino Linotype" w:cs="Times New Roman"/>
        </w:rPr>
        <w:t xml:space="preserve">, for Lunde </w:t>
      </w:r>
      <w:proofErr w:type="spellStart"/>
      <w:r w:rsidRPr="00F730B3">
        <w:rPr>
          <w:rFonts w:ascii="Palatino Linotype" w:hAnsi="Palatino Linotype" w:cs="Times New Roman"/>
        </w:rPr>
        <w:t>Forlag</w:t>
      </w:r>
      <w:proofErr w:type="spellEnd"/>
      <w:r w:rsidRPr="00F730B3">
        <w:rPr>
          <w:rFonts w:ascii="Palatino Linotype" w:hAnsi="Palatino Linotype" w:cs="Times New Roman"/>
        </w:rPr>
        <w:t xml:space="preserve"> </w:t>
      </w:r>
    </w:p>
    <w:p w14:paraId="6D0EF911" w14:textId="77777777" w:rsidR="00F730B3" w:rsidRPr="005204B8" w:rsidRDefault="00C02FCE" w:rsidP="007667E7">
      <w:pPr>
        <w:pStyle w:val="ListParagraph"/>
        <w:numPr>
          <w:ilvl w:val="0"/>
          <w:numId w:val="34"/>
        </w:numPr>
        <w:rPr>
          <w:rFonts w:ascii="Palatino Linotype" w:hAnsi="Palatino Linotype" w:cs="Times New Roman"/>
          <w:i/>
          <w:lang w:val="nb-NO"/>
        </w:rPr>
      </w:pPr>
      <w:r w:rsidRPr="005204B8">
        <w:rPr>
          <w:rFonts w:ascii="Palatino Linotype" w:hAnsi="Palatino Linotype" w:cs="Times New Roman"/>
          <w:lang w:val="nb-NO"/>
        </w:rPr>
        <w:t xml:space="preserve">2013: (English-Norwegian), Ellis Potter, </w:t>
      </w:r>
      <w:r w:rsidRPr="005204B8">
        <w:rPr>
          <w:rFonts w:ascii="Palatino Linotype" w:hAnsi="Palatino Linotype" w:cs="Times New Roman"/>
          <w:i/>
          <w:lang w:val="nb-NO"/>
        </w:rPr>
        <w:t xml:space="preserve">3 </w:t>
      </w:r>
      <w:proofErr w:type="spellStart"/>
      <w:r w:rsidRPr="005204B8">
        <w:rPr>
          <w:rFonts w:ascii="Palatino Linotype" w:hAnsi="Palatino Linotype" w:cs="Times New Roman"/>
          <w:i/>
          <w:lang w:val="nb-NO"/>
        </w:rPr>
        <w:t>Theories</w:t>
      </w:r>
      <w:proofErr w:type="spellEnd"/>
      <w:r w:rsidRPr="005204B8">
        <w:rPr>
          <w:rFonts w:ascii="Palatino Linotype" w:hAnsi="Palatino Linotype" w:cs="Times New Roman"/>
          <w:i/>
          <w:lang w:val="nb-NO"/>
        </w:rPr>
        <w:t xml:space="preserve"> of </w:t>
      </w:r>
      <w:proofErr w:type="spellStart"/>
      <w:r w:rsidRPr="005204B8">
        <w:rPr>
          <w:rFonts w:ascii="Palatino Linotype" w:hAnsi="Palatino Linotype" w:cs="Times New Roman"/>
          <w:i/>
          <w:lang w:val="nb-NO"/>
        </w:rPr>
        <w:t>Everything</w:t>
      </w:r>
      <w:proofErr w:type="spellEnd"/>
      <w:r w:rsidRPr="005204B8">
        <w:rPr>
          <w:rFonts w:ascii="Palatino Linotype" w:hAnsi="Palatino Linotype" w:cs="Times New Roman"/>
          <w:i/>
          <w:lang w:val="nb-NO"/>
        </w:rPr>
        <w:t>/Tre teorier om alt</w:t>
      </w:r>
      <w:r w:rsidRPr="005204B8">
        <w:rPr>
          <w:rFonts w:ascii="Palatino Linotype" w:hAnsi="Palatino Linotype" w:cs="Times New Roman"/>
          <w:lang w:val="nb-NO"/>
        </w:rPr>
        <w:t>. Lunde Forlag</w:t>
      </w:r>
      <w:r w:rsidR="00F730B3" w:rsidRPr="005204B8">
        <w:rPr>
          <w:rFonts w:ascii="Palatino Linotype" w:hAnsi="Palatino Linotype" w:cs="Times New Roman"/>
          <w:lang w:val="nb-NO"/>
        </w:rPr>
        <w:t>.</w:t>
      </w:r>
    </w:p>
    <w:p w14:paraId="6C919EAA" w14:textId="6BCE869C" w:rsidR="007667E7" w:rsidRPr="00F730B3" w:rsidRDefault="00C02FCE" w:rsidP="007667E7">
      <w:pPr>
        <w:pStyle w:val="ListParagraph"/>
        <w:numPr>
          <w:ilvl w:val="0"/>
          <w:numId w:val="34"/>
        </w:numPr>
        <w:rPr>
          <w:rFonts w:ascii="Palatino Linotype" w:hAnsi="Palatino Linotype" w:cs="Times New Roman"/>
          <w:i/>
          <w:lang w:val="en-US"/>
        </w:rPr>
      </w:pPr>
      <w:r w:rsidRPr="00F730B3">
        <w:rPr>
          <w:rFonts w:ascii="Palatino Linotype" w:hAnsi="Palatino Linotype" w:cs="Times New Roman"/>
          <w:lang w:val="en-US"/>
        </w:rPr>
        <w:t xml:space="preserve">2014: (Swedish-Norwegian) </w:t>
      </w:r>
      <w:proofErr w:type="spellStart"/>
      <w:r w:rsidRPr="00F730B3">
        <w:rPr>
          <w:rFonts w:ascii="Palatino Linotype" w:hAnsi="Palatino Linotype" w:cs="Times New Roman"/>
          <w:lang w:val="en-US"/>
        </w:rPr>
        <w:t>Ewa</w:t>
      </w:r>
      <w:proofErr w:type="spellEnd"/>
      <w:r w:rsidRPr="00F730B3">
        <w:rPr>
          <w:rFonts w:ascii="Palatino Linotype" w:hAnsi="Palatino Linotype" w:cs="Times New Roman"/>
          <w:lang w:val="en-US"/>
        </w:rPr>
        <w:t xml:space="preserve"> Christina Johansson</w:t>
      </w:r>
      <w:r w:rsidR="006042C1" w:rsidRPr="00F730B3">
        <w:rPr>
          <w:rFonts w:ascii="Palatino Linotype" w:hAnsi="Palatino Linotype" w:cs="Times New Roman"/>
          <w:lang w:val="en-US"/>
        </w:rPr>
        <w:t>’</w:t>
      </w:r>
      <w:r w:rsidRPr="00F730B3">
        <w:rPr>
          <w:rFonts w:ascii="Palatino Linotype" w:hAnsi="Palatino Linotype" w:cs="Times New Roman"/>
          <w:lang w:val="en-US"/>
        </w:rPr>
        <w:t>s bo</w:t>
      </w:r>
      <w:r w:rsidR="006042C1" w:rsidRPr="00F730B3">
        <w:rPr>
          <w:rFonts w:ascii="Palatino Linotype" w:hAnsi="Palatino Linotype" w:cs="Times New Roman"/>
          <w:lang w:val="en-US"/>
        </w:rPr>
        <w:t>o</w:t>
      </w:r>
      <w:r w:rsidRPr="00F730B3">
        <w:rPr>
          <w:rFonts w:ascii="Palatino Linotype" w:hAnsi="Palatino Linotype" w:cs="Times New Roman"/>
          <w:lang w:val="en-US"/>
        </w:rPr>
        <w:t>k</w:t>
      </w:r>
      <w:r w:rsidR="006042C1" w:rsidRPr="00F730B3">
        <w:rPr>
          <w:rFonts w:ascii="Palatino Linotype" w:hAnsi="Palatino Linotype" w:cs="Times New Roman"/>
          <w:lang w:val="en-US"/>
        </w:rPr>
        <w:t xml:space="preserve"> </w:t>
      </w:r>
      <w:r w:rsidRPr="00F730B3">
        <w:rPr>
          <w:rFonts w:ascii="Palatino Linotype" w:hAnsi="Palatino Linotype" w:cs="Times New Roman"/>
          <w:lang w:val="en-US"/>
        </w:rPr>
        <w:t>serie</w:t>
      </w:r>
      <w:r w:rsidR="006042C1" w:rsidRPr="00F730B3">
        <w:rPr>
          <w:rFonts w:ascii="Palatino Linotype" w:hAnsi="Palatino Linotype" w:cs="Times New Roman"/>
          <w:lang w:val="en-US"/>
        </w:rPr>
        <w:t>s</w:t>
      </w:r>
      <w:r w:rsidRPr="00F730B3">
        <w:rPr>
          <w:rFonts w:ascii="Palatino Linotype" w:hAnsi="Palatino Linotype" w:cs="Times New Roman"/>
          <w:lang w:val="en-US"/>
        </w:rPr>
        <w:t xml:space="preserve"> </w:t>
      </w:r>
      <w:r w:rsidRPr="00F730B3">
        <w:rPr>
          <w:rFonts w:ascii="Palatino Linotype" w:hAnsi="Palatino Linotype" w:cs="Times New Roman"/>
          <w:i/>
          <w:lang w:val="en-US"/>
        </w:rPr>
        <w:t xml:space="preserve">Axels </w:t>
      </w:r>
      <w:proofErr w:type="spellStart"/>
      <w:r w:rsidRPr="00F730B3">
        <w:rPr>
          <w:rFonts w:ascii="Palatino Linotype" w:hAnsi="Palatino Linotype" w:cs="Times New Roman"/>
          <w:i/>
          <w:lang w:val="en-US"/>
        </w:rPr>
        <w:t>Monsterjakt</w:t>
      </w:r>
      <w:proofErr w:type="spellEnd"/>
      <w:r w:rsidRPr="00F730B3">
        <w:rPr>
          <w:rFonts w:ascii="Palatino Linotype" w:hAnsi="Palatino Linotype" w:cs="Times New Roman"/>
          <w:lang w:val="en-US"/>
        </w:rPr>
        <w:t xml:space="preserve"> for Egmont Kids Media Nordic AS (7 </w:t>
      </w:r>
      <w:r w:rsidR="006042C1" w:rsidRPr="00F730B3">
        <w:rPr>
          <w:rFonts w:ascii="Palatino Linotype" w:hAnsi="Palatino Linotype" w:cs="Times New Roman"/>
          <w:lang w:val="en-US"/>
        </w:rPr>
        <w:t>books)</w:t>
      </w:r>
    </w:p>
    <w:sectPr w:rsidR="007667E7" w:rsidRPr="00F730B3" w:rsidSect="00EA24C8">
      <w:footerReference w:type="even" r:id="rId13"/>
      <w:footerReference w:type="default" r:id="rId14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A1197" w14:textId="77777777" w:rsidR="00FC7A35" w:rsidRDefault="00FC7A35" w:rsidP="00CE08B1">
      <w:r>
        <w:separator/>
      </w:r>
    </w:p>
  </w:endnote>
  <w:endnote w:type="continuationSeparator" w:id="0">
    <w:p w14:paraId="4AC80926" w14:textId="77777777" w:rsidR="00FC7A35" w:rsidRDefault="00FC7A35" w:rsidP="00CE0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A157D" w14:textId="77777777" w:rsidR="00C659FA" w:rsidRDefault="00C659FA" w:rsidP="00242AC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F270FE3" w14:textId="77777777" w:rsidR="00C659FA" w:rsidRDefault="00C659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79D1C" w14:textId="77777777" w:rsidR="00C659FA" w:rsidRDefault="00C659FA" w:rsidP="00242AC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87E2E">
      <w:rPr>
        <w:rStyle w:val="PageNumber"/>
        <w:noProof/>
      </w:rPr>
      <w:t>1</w:t>
    </w:r>
    <w:r>
      <w:rPr>
        <w:rStyle w:val="PageNumber"/>
      </w:rPr>
      <w:fldChar w:fldCharType="end"/>
    </w:r>
  </w:p>
  <w:p w14:paraId="5272E308" w14:textId="77777777" w:rsidR="00C659FA" w:rsidRDefault="00C659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A718B" w14:textId="77777777" w:rsidR="00FC7A35" w:rsidRDefault="00FC7A35" w:rsidP="00CE08B1">
      <w:r>
        <w:separator/>
      </w:r>
    </w:p>
  </w:footnote>
  <w:footnote w:type="continuationSeparator" w:id="0">
    <w:p w14:paraId="23C72578" w14:textId="77777777" w:rsidR="00FC7A35" w:rsidRDefault="00FC7A35" w:rsidP="00CE08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24EB1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0C68F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64CEB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CC0E9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6AEFF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A5AC0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772C69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7469B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01C5E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6A7E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49D85B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641A63"/>
    <w:multiLevelType w:val="hybridMultilevel"/>
    <w:tmpl w:val="2084A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422F0F"/>
    <w:multiLevelType w:val="hybridMultilevel"/>
    <w:tmpl w:val="321E2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E44CE1"/>
    <w:multiLevelType w:val="hybridMultilevel"/>
    <w:tmpl w:val="1226C2F2"/>
    <w:lvl w:ilvl="0" w:tplc="151C5122">
      <w:start w:val="200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4A6786"/>
    <w:multiLevelType w:val="multilevel"/>
    <w:tmpl w:val="B77A4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D76172F"/>
    <w:multiLevelType w:val="hybridMultilevel"/>
    <w:tmpl w:val="10F00F50"/>
    <w:lvl w:ilvl="0" w:tplc="151C5122">
      <w:start w:val="200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A2526F"/>
    <w:multiLevelType w:val="hybridMultilevel"/>
    <w:tmpl w:val="52865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315D49"/>
    <w:multiLevelType w:val="hybridMultilevel"/>
    <w:tmpl w:val="298A0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6461F63"/>
    <w:multiLevelType w:val="hybridMultilevel"/>
    <w:tmpl w:val="C29C7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1C0E59"/>
    <w:multiLevelType w:val="hybridMultilevel"/>
    <w:tmpl w:val="4C607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805320"/>
    <w:multiLevelType w:val="hybridMultilevel"/>
    <w:tmpl w:val="7AD0DF4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300169"/>
    <w:multiLevelType w:val="hybridMultilevel"/>
    <w:tmpl w:val="806E6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581D6F"/>
    <w:multiLevelType w:val="hybridMultilevel"/>
    <w:tmpl w:val="A392C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4F3609"/>
    <w:multiLevelType w:val="hybridMultilevel"/>
    <w:tmpl w:val="C402F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881A45"/>
    <w:multiLevelType w:val="hybridMultilevel"/>
    <w:tmpl w:val="0C568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B749E0"/>
    <w:multiLevelType w:val="hybridMultilevel"/>
    <w:tmpl w:val="CFCA0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614AA3"/>
    <w:multiLevelType w:val="hybridMultilevel"/>
    <w:tmpl w:val="2228D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AE2619"/>
    <w:multiLevelType w:val="hybridMultilevel"/>
    <w:tmpl w:val="8C10E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A50119"/>
    <w:multiLevelType w:val="hybridMultilevel"/>
    <w:tmpl w:val="F5100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B755B2"/>
    <w:multiLevelType w:val="hybridMultilevel"/>
    <w:tmpl w:val="05E0A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022D93"/>
    <w:multiLevelType w:val="hybridMultilevel"/>
    <w:tmpl w:val="D7348D94"/>
    <w:lvl w:ilvl="0" w:tplc="6F8EF378">
      <w:start w:val="3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B5414A"/>
    <w:multiLevelType w:val="hybridMultilevel"/>
    <w:tmpl w:val="F16C6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5966E2"/>
    <w:multiLevelType w:val="hybridMultilevel"/>
    <w:tmpl w:val="BF84E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C2094A"/>
    <w:multiLevelType w:val="hybridMultilevel"/>
    <w:tmpl w:val="0DE20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EA0A59"/>
    <w:multiLevelType w:val="hybridMultilevel"/>
    <w:tmpl w:val="6BCCE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74420F"/>
    <w:multiLevelType w:val="hybridMultilevel"/>
    <w:tmpl w:val="F7BA4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A24CE1"/>
    <w:multiLevelType w:val="hybridMultilevel"/>
    <w:tmpl w:val="54B03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5F5157"/>
    <w:multiLevelType w:val="hybridMultilevel"/>
    <w:tmpl w:val="69B01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A556B2"/>
    <w:multiLevelType w:val="hybridMultilevel"/>
    <w:tmpl w:val="47562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053184"/>
    <w:multiLevelType w:val="hybridMultilevel"/>
    <w:tmpl w:val="491C4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1C19DD"/>
    <w:multiLevelType w:val="hybridMultilevel"/>
    <w:tmpl w:val="F2AC6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A77A09"/>
    <w:multiLevelType w:val="hybridMultilevel"/>
    <w:tmpl w:val="D9449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4679146">
    <w:abstractNumId w:val="30"/>
  </w:num>
  <w:num w:numId="2" w16cid:durableId="189026380">
    <w:abstractNumId w:val="15"/>
  </w:num>
  <w:num w:numId="3" w16cid:durableId="149493035">
    <w:abstractNumId w:val="13"/>
  </w:num>
  <w:num w:numId="4" w16cid:durableId="1411973415">
    <w:abstractNumId w:val="0"/>
  </w:num>
  <w:num w:numId="5" w16cid:durableId="1640308060">
    <w:abstractNumId w:val="9"/>
  </w:num>
  <w:num w:numId="6" w16cid:durableId="58748328">
    <w:abstractNumId w:val="4"/>
  </w:num>
  <w:num w:numId="7" w16cid:durableId="578174755">
    <w:abstractNumId w:val="3"/>
  </w:num>
  <w:num w:numId="8" w16cid:durableId="887453663">
    <w:abstractNumId w:val="2"/>
  </w:num>
  <w:num w:numId="9" w16cid:durableId="1751656658">
    <w:abstractNumId w:val="1"/>
  </w:num>
  <w:num w:numId="10" w16cid:durableId="1068921965">
    <w:abstractNumId w:val="10"/>
  </w:num>
  <w:num w:numId="11" w16cid:durableId="689722511">
    <w:abstractNumId w:val="8"/>
  </w:num>
  <w:num w:numId="12" w16cid:durableId="1394086319">
    <w:abstractNumId w:val="7"/>
  </w:num>
  <w:num w:numId="13" w16cid:durableId="1813936125">
    <w:abstractNumId w:val="6"/>
  </w:num>
  <w:num w:numId="14" w16cid:durableId="900600152">
    <w:abstractNumId w:val="5"/>
  </w:num>
  <w:num w:numId="15" w16cid:durableId="1845657550">
    <w:abstractNumId w:val="12"/>
  </w:num>
  <w:num w:numId="16" w16cid:durableId="291787800">
    <w:abstractNumId w:val="19"/>
  </w:num>
  <w:num w:numId="17" w16cid:durableId="378672058">
    <w:abstractNumId w:val="37"/>
  </w:num>
  <w:num w:numId="18" w16cid:durableId="276527435">
    <w:abstractNumId w:val="18"/>
  </w:num>
  <w:num w:numId="19" w16cid:durableId="1247574588">
    <w:abstractNumId w:val="27"/>
  </w:num>
  <w:num w:numId="20" w16cid:durableId="386490543">
    <w:abstractNumId w:val="32"/>
  </w:num>
  <w:num w:numId="21" w16cid:durableId="829566917">
    <w:abstractNumId w:val="38"/>
  </w:num>
  <w:num w:numId="22" w16cid:durableId="1743092770">
    <w:abstractNumId w:val="24"/>
  </w:num>
  <w:num w:numId="23" w16cid:durableId="1897663593">
    <w:abstractNumId w:val="29"/>
  </w:num>
  <w:num w:numId="24" w16cid:durableId="888154327">
    <w:abstractNumId w:val="26"/>
  </w:num>
  <w:num w:numId="25" w16cid:durableId="1105810672">
    <w:abstractNumId w:val="39"/>
  </w:num>
  <w:num w:numId="26" w16cid:durableId="212041721">
    <w:abstractNumId w:val="40"/>
  </w:num>
  <w:num w:numId="27" w16cid:durableId="869925229">
    <w:abstractNumId w:val="25"/>
  </w:num>
  <w:num w:numId="28" w16cid:durableId="479469968">
    <w:abstractNumId w:val="22"/>
  </w:num>
  <w:num w:numId="29" w16cid:durableId="741951068">
    <w:abstractNumId w:val="35"/>
  </w:num>
  <w:num w:numId="30" w16cid:durableId="744229252">
    <w:abstractNumId w:val="36"/>
  </w:num>
  <w:num w:numId="31" w16cid:durableId="1752118309">
    <w:abstractNumId w:val="17"/>
  </w:num>
  <w:num w:numId="32" w16cid:durableId="1823958160">
    <w:abstractNumId w:val="41"/>
  </w:num>
  <w:num w:numId="33" w16cid:durableId="2067100226">
    <w:abstractNumId w:val="31"/>
  </w:num>
  <w:num w:numId="34" w16cid:durableId="1631786416">
    <w:abstractNumId w:val="23"/>
  </w:num>
  <w:num w:numId="35" w16cid:durableId="2057007698">
    <w:abstractNumId w:val="16"/>
  </w:num>
  <w:num w:numId="36" w16cid:durableId="1892157529">
    <w:abstractNumId w:val="34"/>
  </w:num>
  <w:num w:numId="37" w16cid:durableId="2110394698">
    <w:abstractNumId w:val="28"/>
  </w:num>
  <w:num w:numId="38" w16cid:durableId="29690961">
    <w:abstractNumId w:val="11"/>
  </w:num>
  <w:num w:numId="39" w16cid:durableId="982273675">
    <w:abstractNumId w:val="21"/>
  </w:num>
  <w:num w:numId="40" w16cid:durableId="1853911128">
    <w:abstractNumId w:val="14"/>
  </w:num>
  <w:num w:numId="41" w16cid:durableId="1460411941">
    <w:abstractNumId w:val="20"/>
  </w:num>
  <w:num w:numId="42" w16cid:durableId="7177918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90C"/>
    <w:rsid w:val="00006DD3"/>
    <w:rsid w:val="00022AD0"/>
    <w:rsid w:val="00025579"/>
    <w:rsid w:val="00027371"/>
    <w:rsid w:val="00030FBD"/>
    <w:rsid w:val="00032C30"/>
    <w:rsid w:val="000339FF"/>
    <w:rsid w:val="00051F82"/>
    <w:rsid w:val="0005247E"/>
    <w:rsid w:val="00057E98"/>
    <w:rsid w:val="00067B7E"/>
    <w:rsid w:val="000822F5"/>
    <w:rsid w:val="00087E2E"/>
    <w:rsid w:val="00097AA5"/>
    <w:rsid w:val="000A4FAC"/>
    <w:rsid w:val="000B269E"/>
    <w:rsid w:val="000C20E9"/>
    <w:rsid w:val="000C23FF"/>
    <w:rsid w:val="000D592C"/>
    <w:rsid w:val="000D6371"/>
    <w:rsid w:val="000E443C"/>
    <w:rsid w:val="000E57F9"/>
    <w:rsid w:val="000E7C54"/>
    <w:rsid w:val="000F04E4"/>
    <w:rsid w:val="000F09D2"/>
    <w:rsid w:val="000F5CFA"/>
    <w:rsid w:val="001019F3"/>
    <w:rsid w:val="00105B10"/>
    <w:rsid w:val="001162A8"/>
    <w:rsid w:val="001162E8"/>
    <w:rsid w:val="001171D8"/>
    <w:rsid w:val="00120CC4"/>
    <w:rsid w:val="0012779A"/>
    <w:rsid w:val="001414D4"/>
    <w:rsid w:val="00141529"/>
    <w:rsid w:val="001529CA"/>
    <w:rsid w:val="001554C0"/>
    <w:rsid w:val="00162612"/>
    <w:rsid w:val="00174184"/>
    <w:rsid w:val="00176D56"/>
    <w:rsid w:val="0017754E"/>
    <w:rsid w:val="00177B09"/>
    <w:rsid w:val="00181CC5"/>
    <w:rsid w:val="00184A56"/>
    <w:rsid w:val="00196C89"/>
    <w:rsid w:val="001A32E6"/>
    <w:rsid w:val="001C1A40"/>
    <w:rsid w:val="001E5461"/>
    <w:rsid w:val="001E5504"/>
    <w:rsid w:val="001F1521"/>
    <w:rsid w:val="002023D0"/>
    <w:rsid w:val="00211709"/>
    <w:rsid w:val="0024025F"/>
    <w:rsid w:val="00242AC0"/>
    <w:rsid w:val="00255082"/>
    <w:rsid w:val="0026405E"/>
    <w:rsid w:val="002652C6"/>
    <w:rsid w:val="002773DA"/>
    <w:rsid w:val="00280C19"/>
    <w:rsid w:val="0028759B"/>
    <w:rsid w:val="002924C8"/>
    <w:rsid w:val="0029635F"/>
    <w:rsid w:val="002B0169"/>
    <w:rsid w:val="002C01F6"/>
    <w:rsid w:val="002C06F9"/>
    <w:rsid w:val="002C1DB9"/>
    <w:rsid w:val="002D2103"/>
    <w:rsid w:val="002E269A"/>
    <w:rsid w:val="003014F8"/>
    <w:rsid w:val="0030269B"/>
    <w:rsid w:val="0030301B"/>
    <w:rsid w:val="00305C85"/>
    <w:rsid w:val="00305F5B"/>
    <w:rsid w:val="00311A10"/>
    <w:rsid w:val="003135AC"/>
    <w:rsid w:val="00314927"/>
    <w:rsid w:val="00324A32"/>
    <w:rsid w:val="00332DBB"/>
    <w:rsid w:val="0034407D"/>
    <w:rsid w:val="00352ADE"/>
    <w:rsid w:val="00355C76"/>
    <w:rsid w:val="00362097"/>
    <w:rsid w:val="00362EA8"/>
    <w:rsid w:val="00364E8E"/>
    <w:rsid w:val="00367841"/>
    <w:rsid w:val="003919BA"/>
    <w:rsid w:val="003A0C48"/>
    <w:rsid w:val="003A620C"/>
    <w:rsid w:val="003B1C00"/>
    <w:rsid w:val="003B2373"/>
    <w:rsid w:val="003B2609"/>
    <w:rsid w:val="003B3D5D"/>
    <w:rsid w:val="003B66B1"/>
    <w:rsid w:val="003C2084"/>
    <w:rsid w:val="003C2CE1"/>
    <w:rsid w:val="003C6CD2"/>
    <w:rsid w:val="003D754D"/>
    <w:rsid w:val="0040485B"/>
    <w:rsid w:val="00410B26"/>
    <w:rsid w:val="00412D60"/>
    <w:rsid w:val="00423409"/>
    <w:rsid w:val="004265B4"/>
    <w:rsid w:val="0043174A"/>
    <w:rsid w:val="0043192F"/>
    <w:rsid w:val="00432566"/>
    <w:rsid w:val="00442DFA"/>
    <w:rsid w:val="0045058E"/>
    <w:rsid w:val="004569A8"/>
    <w:rsid w:val="00463A72"/>
    <w:rsid w:val="00474575"/>
    <w:rsid w:val="00475A5D"/>
    <w:rsid w:val="004777A8"/>
    <w:rsid w:val="00480214"/>
    <w:rsid w:val="00480709"/>
    <w:rsid w:val="00485750"/>
    <w:rsid w:val="00485989"/>
    <w:rsid w:val="00492719"/>
    <w:rsid w:val="004929F9"/>
    <w:rsid w:val="004A2CDA"/>
    <w:rsid w:val="004B383C"/>
    <w:rsid w:val="004C0024"/>
    <w:rsid w:val="004C5A05"/>
    <w:rsid w:val="004E1335"/>
    <w:rsid w:val="004F3478"/>
    <w:rsid w:val="004F5B97"/>
    <w:rsid w:val="005148A9"/>
    <w:rsid w:val="005148AD"/>
    <w:rsid w:val="005204B8"/>
    <w:rsid w:val="00533DDF"/>
    <w:rsid w:val="00537D91"/>
    <w:rsid w:val="005439A8"/>
    <w:rsid w:val="00546747"/>
    <w:rsid w:val="00554314"/>
    <w:rsid w:val="00555BAC"/>
    <w:rsid w:val="005561F4"/>
    <w:rsid w:val="00563868"/>
    <w:rsid w:val="00574227"/>
    <w:rsid w:val="005753AE"/>
    <w:rsid w:val="00577A04"/>
    <w:rsid w:val="005803AD"/>
    <w:rsid w:val="00586FBC"/>
    <w:rsid w:val="00594240"/>
    <w:rsid w:val="005A516B"/>
    <w:rsid w:val="005B4719"/>
    <w:rsid w:val="005B6368"/>
    <w:rsid w:val="005B6B83"/>
    <w:rsid w:val="005B7859"/>
    <w:rsid w:val="005C0337"/>
    <w:rsid w:val="005C1519"/>
    <w:rsid w:val="005D4748"/>
    <w:rsid w:val="005E1A58"/>
    <w:rsid w:val="005E3F62"/>
    <w:rsid w:val="005F2B1C"/>
    <w:rsid w:val="005F435C"/>
    <w:rsid w:val="005F53A2"/>
    <w:rsid w:val="005F78A4"/>
    <w:rsid w:val="006042C1"/>
    <w:rsid w:val="00605CE5"/>
    <w:rsid w:val="00626440"/>
    <w:rsid w:val="006344F3"/>
    <w:rsid w:val="00637422"/>
    <w:rsid w:val="00642E61"/>
    <w:rsid w:val="006455D9"/>
    <w:rsid w:val="00652EA2"/>
    <w:rsid w:val="00657666"/>
    <w:rsid w:val="00660A46"/>
    <w:rsid w:val="006707E9"/>
    <w:rsid w:val="006811FD"/>
    <w:rsid w:val="00684433"/>
    <w:rsid w:val="0069176F"/>
    <w:rsid w:val="006A21AE"/>
    <w:rsid w:val="006A5C2F"/>
    <w:rsid w:val="006A6583"/>
    <w:rsid w:val="006E385D"/>
    <w:rsid w:val="006E5329"/>
    <w:rsid w:val="006E7E2C"/>
    <w:rsid w:val="006F2614"/>
    <w:rsid w:val="006F28E7"/>
    <w:rsid w:val="0071528E"/>
    <w:rsid w:val="00717248"/>
    <w:rsid w:val="00724A68"/>
    <w:rsid w:val="00726542"/>
    <w:rsid w:val="00726DA4"/>
    <w:rsid w:val="00732F99"/>
    <w:rsid w:val="007344A7"/>
    <w:rsid w:val="00746E2F"/>
    <w:rsid w:val="00751AA0"/>
    <w:rsid w:val="0075597E"/>
    <w:rsid w:val="007615E7"/>
    <w:rsid w:val="00764417"/>
    <w:rsid w:val="0076467F"/>
    <w:rsid w:val="007667E7"/>
    <w:rsid w:val="007700E6"/>
    <w:rsid w:val="0078270A"/>
    <w:rsid w:val="00786315"/>
    <w:rsid w:val="0079665E"/>
    <w:rsid w:val="007A0AE8"/>
    <w:rsid w:val="007A4812"/>
    <w:rsid w:val="007A6CDD"/>
    <w:rsid w:val="007B56DE"/>
    <w:rsid w:val="007D7705"/>
    <w:rsid w:val="007E09B7"/>
    <w:rsid w:val="007E635E"/>
    <w:rsid w:val="007F0B5D"/>
    <w:rsid w:val="007F0EDD"/>
    <w:rsid w:val="007F198A"/>
    <w:rsid w:val="007F1CB3"/>
    <w:rsid w:val="0080717E"/>
    <w:rsid w:val="008152A3"/>
    <w:rsid w:val="0081763D"/>
    <w:rsid w:val="00817876"/>
    <w:rsid w:val="00821EC5"/>
    <w:rsid w:val="00825CF9"/>
    <w:rsid w:val="00830845"/>
    <w:rsid w:val="00833D3F"/>
    <w:rsid w:val="00844692"/>
    <w:rsid w:val="008552EF"/>
    <w:rsid w:val="00855A8A"/>
    <w:rsid w:val="008678AA"/>
    <w:rsid w:val="00872BDD"/>
    <w:rsid w:val="00873364"/>
    <w:rsid w:val="0089338F"/>
    <w:rsid w:val="008953E0"/>
    <w:rsid w:val="008B06A2"/>
    <w:rsid w:val="008B092B"/>
    <w:rsid w:val="008B1B60"/>
    <w:rsid w:val="008B47CC"/>
    <w:rsid w:val="008D3F02"/>
    <w:rsid w:val="008D430E"/>
    <w:rsid w:val="008D791B"/>
    <w:rsid w:val="008D7D94"/>
    <w:rsid w:val="008F7ED9"/>
    <w:rsid w:val="0090002D"/>
    <w:rsid w:val="00904986"/>
    <w:rsid w:val="009211FA"/>
    <w:rsid w:val="009300B5"/>
    <w:rsid w:val="00931ECB"/>
    <w:rsid w:val="00941925"/>
    <w:rsid w:val="00946E56"/>
    <w:rsid w:val="009648DD"/>
    <w:rsid w:val="00964FE0"/>
    <w:rsid w:val="00975353"/>
    <w:rsid w:val="0098030E"/>
    <w:rsid w:val="00991D43"/>
    <w:rsid w:val="00996ABF"/>
    <w:rsid w:val="009A6CD7"/>
    <w:rsid w:val="009C0306"/>
    <w:rsid w:val="009C4357"/>
    <w:rsid w:val="009C5FA9"/>
    <w:rsid w:val="009D7081"/>
    <w:rsid w:val="009E6AA7"/>
    <w:rsid w:val="00A01FB5"/>
    <w:rsid w:val="00A030FA"/>
    <w:rsid w:val="00A07AC9"/>
    <w:rsid w:val="00A14F86"/>
    <w:rsid w:val="00A258C4"/>
    <w:rsid w:val="00A306F4"/>
    <w:rsid w:val="00A35D25"/>
    <w:rsid w:val="00A360B6"/>
    <w:rsid w:val="00A36189"/>
    <w:rsid w:val="00A42B63"/>
    <w:rsid w:val="00A447EF"/>
    <w:rsid w:val="00A51412"/>
    <w:rsid w:val="00A5616F"/>
    <w:rsid w:val="00A6290C"/>
    <w:rsid w:val="00A96CED"/>
    <w:rsid w:val="00AA403E"/>
    <w:rsid w:val="00AA481F"/>
    <w:rsid w:val="00AB43B7"/>
    <w:rsid w:val="00AD0DDB"/>
    <w:rsid w:val="00AF06C8"/>
    <w:rsid w:val="00AF6DE4"/>
    <w:rsid w:val="00B0092E"/>
    <w:rsid w:val="00B07764"/>
    <w:rsid w:val="00B156F9"/>
    <w:rsid w:val="00B261A1"/>
    <w:rsid w:val="00B34578"/>
    <w:rsid w:val="00B37CDB"/>
    <w:rsid w:val="00B44C61"/>
    <w:rsid w:val="00B52BF9"/>
    <w:rsid w:val="00B93B80"/>
    <w:rsid w:val="00B94071"/>
    <w:rsid w:val="00B962A0"/>
    <w:rsid w:val="00B96C1A"/>
    <w:rsid w:val="00BA6390"/>
    <w:rsid w:val="00BA736A"/>
    <w:rsid w:val="00BB3613"/>
    <w:rsid w:val="00BC09F5"/>
    <w:rsid w:val="00BC5EFE"/>
    <w:rsid w:val="00BE2278"/>
    <w:rsid w:val="00BE350A"/>
    <w:rsid w:val="00BE5758"/>
    <w:rsid w:val="00C00D0C"/>
    <w:rsid w:val="00C02FCE"/>
    <w:rsid w:val="00C054B6"/>
    <w:rsid w:val="00C1255E"/>
    <w:rsid w:val="00C131B1"/>
    <w:rsid w:val="00C15935"/>
    <w:rsid w:val="00C20E4F"/>
    <w:rsid w:val="00C54C6B"/>
    <w:rsid w:val="00C57121"/>
    <w:rsid w:val="00C57F1C"/>
    <w:rsid w:val="00C62D88"/>
    <w:rsid w:val="00C659FA"/>
    <w:rsid w:val="00C87B63"/>
    <w:rsid w:val="00C940ED"/>
    <w:rsid w:val="00C941EF"/>
    <w:rsid w:val="00CB06DA"/>
    <w:rsid w:val="00CB0862"/>
    <w:rsid w:val="00CB32F9"/>
    <w:rsid w:val="00CB7697"/>
    <w:rsid w:val="00CD34FD"/>
    <w:rsid w:val="00CD6720"/>
    <w:rsid w:val="00CE08B1"/>
    <w:rsid w:val="00CF242D"/>
    <w:rsid w:val="00CF3D9F"/>
    <w:rsid w:val="00CF7655"/>
    <w:rsid w:val="00D074FC"/>
    <w:rsid w:val="00D10F7A"/>
    <w:rsid w:val="00D1645F"/>
    <w:rsid w:val="00D2012B"/>
    <w:rsid w:val="00D213AA"/>
    <w:rsid w:val="00D25547"/>
    <w:rsid w:val="00D25C57"/>
    <w:rsid w:val="00D30A5C"/>
    <w:rsid w:val="00D315B8"/>
    <w:rsid w:val="00D34BDC"/>
    <w:rsid w:val="00D3538A"/>
    <w:rsid w:val="00D369DD"/>
    <w:rsid w:val="00D37421"/>
    <w:rsid w:val="00D538CF"/>
    <w:rsid w:val="00D543E7"/>
    <w:rsid w:val="00D6151C"/>
    <w:rsid w:val="00D7064C"/>
    <w:rsid w:val="00D753F5"/>
    <w:rsid w:val="00D81155"/>
    <w:rsid w:val="00D81E70"/>
    <w:rsid w:val="00D83744"/>
    <w:rsid w:val="00D85879"/>
    <w:rsid w:val="00D927D0"/>
    <w:rsid w:val="00D92EA2"/>
    <w:rsid w:val="00D96E89"/>
    <w:rsid w:val="00D97E62"/>
    <w:rsid w:val="00DB6B96"/>
    <w:rsid w:val="00DB6EDC"/>
    <w:rsid w:val="00DC1A73"/>
    <w:rsid w:val="00DE10E4"/>
    <w:rsid w:val="00DF3FB7"/>
    <w:rsid w:val="00DF4A64"/>
    <w:rsid w:val="00E022A3"/>
    <w:rsid w:val="00E02C97"/>
    <w:rsid w:val="00E03080"/>
    <w:rsid w:val="00E05EEE"/>
    <w:rsid w:val="00E132AB"/>
    <w:rsid w:val="00E22DC8"/>
    <w:rsid w:val="00E251AE"/>
    <w:rsid w:val="00E26281"/>
    <w:rsid w:val="00E27476"/>
    <w:rsid w:val="00E3169A"/>
    <w:rsid w:val="00E377BC"/>
    <w:rsid w:val="00E40DA5"/>
    <w:rsid w:val="00E46485"/>
    <w:rsid w:val="00E46AAD"/>
    <w:rsid w:val="00E5460E"/>
    <w:rsid w:val="00E608C4"/>
    <w:rsid w:val="00E60F55"/>
    <w:rsid w:val="00E62746"/>
    <w:rsid w:val="00E635DF"/>
    <w:rsid w:val="00E751F0"/>
    <w:rsid w:val="00E776D5"/>
    <w:rsid w:val="00E93016"/>
    <w:rsid w:val="00EA24C8"/>
    <w:rsid w:val="00EA2580"/>
    <w:rsid w:val="00ED2250"/>
    <w:rsid w:val="00ED60AB"/>
    <w:rsid w:val="00EE232A"/>
    <w:rsid w:val="00EE72D1"/>
    <w:rsid w:val="00EF37D4"/>
    <w:rsid w:val="00EF5EEC"/>
    <w:rsid w:val="00EF6A66"/>
    <w:rsid w:val="00F01D44"/>
    <w:rsid w:val="00F06F0E"/>
    <w:rsid w:val="00F1221B"/>
    <w:rsid w:val="00F1434A"/>
    <w:rsid w:val="00F14B77"/>
    <w:rsid w:val="00F22814"/>
    <w:rsid w:val="00F25931"/>
    <w:rsid w:val="00F25F38"/>
    <w:rsid w:val="00F36E63"/>
    <w:rsid w:val="00F36EF7"/>
    <w:rsid w:val="00F45029"/>
    <w:rsid w:val="00F507A6"/>
    <w:rsid w:val="00F5272B"/>
    <w:rsid w:val="00F54455"/>
    <w:rsid w:val="00F61D3A"/>
    <w:rsid w:val="00F6540B"/>
    <w:rsid w:val="00F730B3"/>
    <w:rsid w:val="00F76C1A"/>
    <w:rsid w:val="00F77C4E"/>
    <w:rsid w:val="00F82B4B"/>
    <w:rsid w:val="00FA67CB"/>
    <w:rsid w:val="00FA7860"/>
    <w:rsid w:val="00FB048B"/>
    <w:rsid w:val="00FB311A"/>
    <w:rsid w:val="00FC04C1"/>
    <w:rsid w:val="00FC5DB9"/>
    <w:rsid w:val="00FC6933"/>
    <w:rsid w:val="00FC7A35"/>
    <w:rsid w:val="00FD362F"/>
    <w:rsid w:val="00FD493F"/>
    <w:rsid w:val="00FE5D3D"/>
    <w:rsid w:val="00FF03D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,"/>
  <w14:docId w14:val="628B881A"/>
  <w15:docId w15:val="{01DF8321-22E8-A543-A7A0-1B3AE625A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4" w:uiPriority="9" w:qFormat="1"/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4A56"/>
    <w:pPr>
      <w:spacing w:after="0"/>
    </w:pPr>
    <w:rPr>
      <w:rFonts w:ascii="Garamond" w:hAnsi="Garamond"/>
      <w:lang w:val="en-GB"/>
    </w:rPr>
  </w:style>
  <w:style w:type="paragraph" w:styleId="Heading4">
    <w:name w:val="heading 4"/>
    <w:basedOn w:val="Normal"/>
    <w:link w:val="Heading4Char"/>
    <w:uiPriority w:val="9"/>
    <w:qFormat/>
    <w:rsid w:val="005E1A58"/>
    <w:pPr>
      <w:spacing w:before="100" w:beforeAutospacing="1" w:after="100" w:afterAutospacing="1"/>
      <w:outlineLvl w:val="3"/>
    </w:pPr>
    <w:rPr>
      <w:rFonts w:ascii="Times New Roman" w:hAnsi="Times New Roman" w:cs="Times New Roman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290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24C8"/>
    <w:rPr>
      <w:color w:val="0000FF" w:themeColor="hyperlink"/>
      <w:u w:val="single"/>
    </w:rPr>
  </w:style>
  <w:style w:type="table" w:styleId="TableGrid">
    <w:name w:val="Table Grid"/>
    <w:basedOn w:val="TableNormal"/>
    <w:rsid w:val="00F25931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il">
    <w:name w:val="il"/>
    <w:basedOn w:val="DefaultParagraphFont"/>
    <w:rsid w:val="000339FF"/>
  </w:style>
  <w:style w:type="character" w:styleId="FollowedHyperlink">
    <w:name w:val="FollowedHyperlink"/>
    <w:basedOn w:val="DefaultParagraphFont"/>
    <w:rsid w:val="001C1A4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rsid w:val="005561F4"/>
    <w:pPr>
      <w:spacing w:beforeLines="1" w:afterLines="1"/>
    </w:pPr>
    <w:rPr>
      <w:rFonts w:ascii="Times" w:hAnsi="Times" w:cs="Times New Roman"/>
      <w:sz w:val="20"/>
      <w:szCs w:val="20"/>
    </w:rPr>
  </w:style>
  <w:style w:type="paragraph" w:customStyle="1" w:styleId="Hovedtekstt">
    <w:name w:val="Hovedtekstt"/>
    <w:basedOn w:val="Normal"/>
    <w:autoRedefine/>
    <w:qFormat/>
    <w:rsid w:val="00485750"/>
    <w:pPr>
      <w:spacing w:after="120" w:line="360" w:lineRule="auto"/>
    </w:pPr>
    <w:rPr>
      <w:rFonts w:ascii="Times New Roman" w:eastAsia="Cambria" w:hAnsi="Times New Roman" w:cs="Times New Roman"/>
    </w:rPr>
  </w:style>
  <w:style w:type="paragraph" w:styleId="Header">
    <w:name w:val="header"/>
    <w:basedOn w:val="Normal"/>
    <w:link w:val="HeaderChar"/>
    <w:rsid w:val="00CE08B1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CE08B1"/>
    <w:rPr>
      <w:rFonts w:ascii="Garamond" w:hAnsi="Garamond"/>
      <w:lang w:val="en-GB"/>
    </w:rPr>
  </w:style>
  <w:style w:type="paragraph" w:styleId="Footer">
    <w:name w:val="footer"/>
    <w:basedOn w:val="Normal"/>
    <w:link w:val="FooterChar"/>
    <w:rsid w:val="00CE08B1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CE08B1"/>
    <w:rPr>
      <w:rFonts w:ascii="Garamond" w:hAnsi="Garamond"/>
      <w:lang w:val="en-GB"/>
    </w:rPr>
  </w:style>
  <w:style w:type="paragraph" w:customStyle="1" w:styleId="Ingenmellomrom1">
    <w:name w:val="Ingen mellomrom1"/>
    <w:uiPriority w:val="1"/>
    <w:qFormat/>
    <w:rsid w:val="00D10F7A"/>
    <w:pPr>
      <w:spacing w:after="0"/>
    </w:pPr>
    <w:rPr>
      <w:rFonts w:ascii="Calibri" w:eastAsia="Calibri" w:hAnsi="Calibri" w:cs="Times New Roman"/>
      <w:sz w:val="22"/>
      <w:szCs w:val="22"/>
      <w:lang w:val="en-GB"/>
    </w:rPr>
  </w:style>
  <w:style w:type="character" w:styleId="PageNumber">
    <w:name w:val="page number"/>
    <w:basedOn w:val="DefaultParagraphFont"/>
    <w:rsid w:val="003A0C48"/>
  </w:style>
  <w:style w:type="character" w:customStyle="1" w:styleId="apple-converted-space">
    <w:name w:val="apple-converted-space"/>
    <w:basedOn w:val="DefaultParagraphFont"/>
    <w:rsid w:val="00586FBC"/>
  </w:style>
  <w:style w:type="character" w:styleId="Emphasis">
    <w:name w:val="Emphasis"/>
    <w:basedOn w:val="DefaultParagraphFont"/>
    <w:uiPriority w:val="20"/>
    <w:qFormat/>
    <w:rsid w:val="00586FBC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5E1A58"/>
    <w:rPr>
      <w:rFonts w:ascii="Times New Roman" w:hAnsi="Times New Roman" w:cs="Times New Roman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D6371"/>
    <w:rPr>
      <w:color w:val="605E5C"/>
      <w:shd w:val="clear" w:color="auto" w:fill="E1DFDD"/>
    </w:rPr>
  </w:style>
  <w:style w:type="paragraph" w:styleId="Revision">
    <w:name w:val="Revision"/>
    <w:hidden/>
    <w:semiHidden/>
    <w:rsid w:val="00B93B80"/>
    <w:pPr>
      <w:spacing w:after="0"/>
    </w:pPr>
    <w:rPr>
      <w:rFonts w:ascii="Garamond" w:hAnsi="Garamond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0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fan.fisher-hoyrem@uia.no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2478/978836667561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2478/9788366675612-005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oi.org/10.2478/9788366675612-00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c2.mediated.eu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D63C8-FC00-924D-A156-AA9D5CF20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1255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User</dc:creator>
  <cp:keywords/>
  <dc:description/>
  <cp:lastModifiedBy>Stefan Tørnquist Fisher-Høyrem</cp:lastModifiedBy>
  <cp:revision>3</cp:revision>
  <cp:lastPrinted>2018-04-27T20:34:00Z</cp:lastPrinted>
  <dcterms:created xsi:type="dcterms:W3CDTF">2022-09-29T05:01:00Z</dcterms:created>
  <dcterms:modified xsi:type="dcterms:W3CDTF">2022-09-29T05:02:00Z</dcterms:modified>
</cp:coreProperties>
</file>