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D0" w:rsidRPr="00201574" w:rsidRDefault="003375D0" w:rsidP="003375D0">
      <w:pPr>
        <w:pStyle w:val="Nombre"/>
        <w:pBdr>
          <w:bottom w:val="single" w:sz="4" w:space="1" w:color="808080"/>
        </w:pBdr>
        <w:spacing w:after="720"/>
        <w:rPr>
          <w:sz w:val="24"/>
          <w:szCs w:val="24"/>
        </w:rPr>
      </w:pPr>
      <w:r w:rsidRPr="00201574">
        <w:rPr>
          <w:sz w:val="24"/>
          <w:szCs w:val="24"/>
        </w:rPr>
        <w:t>Curriculum Vitae</w:t>
      </w:r>
    </w:p>
    <w:p w:rsidR="003375D0" w:rsidRPr="00742764" w:rsidRDefault="003375D0" w:rsidP="00742764">
      <w:pPr>
        <w:pStyle w:val="Nombre"/>
        <w:spacing w:before="720" w:after="960"/>
        <w:rPr>
          <w:b/>
          <w:i/>
          <w:caps w:val="0"/>
          <w:smallCaps/>
          <w:spacing w:val="200"/>
          <w:sz w:val="52"/>
          <w:szCs w:val="52"/>
          <w:lang w:val="es-AR"/>
        </w:rPr>
      </w:pPr>
      <w:r w:rsidRPr="00201574">
        <w:rPr>
          <w:b/>
          <w:i/>
          <w:caps w:val="0"/>
          <w:smallCaps/>
          <w:spacing w:val="200"/>
          <w:sz w:val="52"/>
          <w:szCs w:val="52"/>
          <w:lang w:val="es-AR"/>
        </w:rPr>
        <w:t>Martin Alejandro Biaggini</w:t>
      </w:r>
    </w:p>
    <w:p w:rsidR="003375D0" w:rsidRPr="00201574" w:rsidRDefault="003375D0" w:rsidP="003375D0">
      <w:pPr>
        <w:pStyle w:val="Direccin2"/>
        <w:framePr w:wrap="notBeside"/>
        <w:rPr>
          <w:sz w:val="24"/>
          <w:szCs w:val="24"/>
          <w:lang w:val="es-AR"/>
        </w:rPr>
      </w:pPr>
    </w:p>
    <w:p w:rsidR="003375D0" w:rsidRPr="00742764" w:rsidRDefault="003375D0" w:rsidP="003375D0">
      <w:pPr>
        <w:pStyle w:val="Ttulodeseccin"/>
        <w:pBdr>
          <w:bottom w:val="single" w:sz="4" w:space="1" w:color="808080"/>
        </w:pBdr>
        <w:spacing w:before="360"/>
        <w:rPr>
          <w:b/>
          <w:sz w:val="24"/>
          <w:szCs w:val="24"/>
          <w:lang w:val="es-AR"/>
        </w:rPr>
      </w:pPr>
      <w:r w:rsidRPr="00742764">
        <w:rPr>
          <w:b/>
          <w:sz w:val="24"/>
          <w:szCs w:val="24"/>
          <w:lang w:val="es-AR"/>
        </w:rPr>
        <w:t>Información Personal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5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Nacionalidad: Argentino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Estado Civil: Soltero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Fecha de nacimiento: 31/12/74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D.N.I.: 24.148.788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CUIL/CUIT: 20- 24148788-2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 xml:space="preserve">Domicilio: </w:t>
      </w:r>
      <w:r w:rsidR="00997D55">
        <w:rPr>
          <w:sz w:val="24"/>
          <w:szCs w:val="24"/>
          <w:lang w:val="es-AR"/>
        </w:rPr>
        <w:t>Evita 880</w:t>
      </w:r>
      <w:r w:rsidRPr="00201574">
        <w:rPr>
          <w:sz w:val="24"/>
          <w:szCs w:val="24"/>
          <w:lang w:val="es-AR"/>
        </w:rPr>
        <w:t xml:space="preserve"> (1768) La Matanza</w:t>
      </w:r>
      <w:r w:rsidR="00187C48">
        <w:rPr>
          <w:sz w:val="24"/>
          <w:szCs w:val="24"/>
          <w:lang w:val="es-AR"/>
        </w:rPr>
        <w:t>. Pcia. Bs As.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 xml:space="preserve">Teléfonos: 4622-1032/ 15 </w:t>
      </w:r>
      <w:r w:rsidR="007E6749">
        <w:rPr>
          <w:sz w:val="24"/>
          <w:szCs w:val="24"/>
          <w:lang w:val="es-AR"/>
        </w:rPr>
        <w:t>59279956</w:t>
      </w:r>
    </w:p>
    <w:p w:rsidR="003375D0" w:rsidRPr="00201574" w:rsidRDefault="003375D0" w:rsidP="00187C48">
      <w:pPr>
        <w:pStyle w:val="Logro"/>
        <w:numPr>
          <w:ilvl w:val="0"/>
          <w:numId w:val="1"/>
        </w:numPr>
        <w:tabs>
          <w:tab w:val="left" w:pos="360"/>
        </w:tabs>
        <w:spacing w:after="0" w:line="240" w:lineRule="auto"/>
        <w:ind w:left="2041" w:hanging="426"/>
        <w:rPr>
          <w:rStyle w:val="Hipervnculo"/>
          <w:color w:val="auto"/>
          <w:sz w:val="24"/>
          <w:szCs w:val="24"/>
          <w:u w:val="none"/>
          <w:lang w:val="pt-BR"/>
        </w:rPr>
      </w:pPr>
      <w:r w:rsidRPr="00201574">
        <w:rPr>
          <w:sz w:val="24"/>
          <w:szCs w:val="24"/>
          <w:lang w:val="pt-BR"/>
        </w:rPr>
        <w:t>E-mail: martinbia@hotmail.com</w:t>
      </w:r>
    </w:p>
    <w:p w:rsidR="003375D0" w:rsidRPr="00742764" w:rsidRDefault="00D35FC5" w:rsidP="003375D0">
      <w:pPr>
        <w:pStyle w:val="Ttulodeseccin"/>
        <w:pBdr>
          <w:bottom w:val="single" w:sz="4" w:space="1" w:color="808080"/>
        </w:pBdr>
        <w:spacing w:before="720"/>
        <w:rPr>
          <w:b/>
          <w:caps w:val="0"/>
          <w:smallCaps/>
          <w:sz w:val="24"/>
          <w:szCs w:val="24"/>
          <w:lang w:val="pt-BR"/>
        </w:rPr>
      </w:pPr>
      <w:r w:rsidRPr="00742764">
        <w:rPr>
          <w:b/>
          <w:caps w:val="0"/>
          <w:smallCaps/>
          <w:sz w:val="24"/>
          <w:szCs w:val="24"/>
          <w:lang w:val="pt-BR"/>
        </w:rPr>
        <w:t>Estúdios</w:t>
      </w:r>
    </w:p>
    <w:p w:rsidR="003375D0" w:rsidRPr="00201574" w:rsidRDefault="003375D0" w:rsidP="003375D0">
      <w:pPr>
        <w:pStyle w:val="Objetivo"/>
        <w:spacing w:before="0" w:after="0" w:line="240" w:lineRule="auto"/>
        <w:rPr>
          <w:sz w:val="24"/>
          <w:szCs w:val="24"/>
          <w:lang w:val="pt-BR"/>
        </w:rPr>
      </w:pPr>
    </w:p>
    <w:p w:rsidR="003375D0" w:rsidRPr="00201574" w:rsidRDefault="001954BF" w:rsidP="003375D0">
      <w:pPr>
        <w:pStyle w:val="Subttulodeseccin"/>
        <w:pBdr>
          <w:bottom w:val="single" w:sz="4" w:space="1" w:color="808080"/>
        </w:pBdr>
        <w:spacing w:before="360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>Universitarios de Posgrado</w:t>
      </w:r>
    </w:p>
    <w:p w:rsidR="00665CF5" w:rsidRDefault="00665CF5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2020-2020</w:t>
      </w:r>
      <w:r>
        <w:rPr>
          <w:sz w:val="24"/>
          <w:szCs w:val="24"/>
          <w:lang w:val="es-AR"/>
        </w:rPr>
        <w:tab/>
      </w:r>
      <w:r w:rsidR="00233043">
        <w:rPr>
          <w:sz w:val="24"/>
          <w:szCs w:val="24"/>
          <w:lang w:val="es-AR"/>
        </w:rPr>
        <w:t xml:space="preserve">CLACSO-UNA, </w:t>
      </w:r>
      <w:r w:rsidRPr="00665CF5">
        <w:rPr>
          <w:b/>
          <w:sz w:val="24"/>
          <w:szCs w:val="24"/>
          <w:lang w:val="es-AR"/>
        </w:rPr>
        <w:t>Di</w:t>
      </w:r>
      <w:r w:rsidR="00233043">
        <w:rPr>
          <w:b/>
          <w:sz w:val="24"/>
          <w:szCs w:val="24"/>
          <w:lang w:val="es-AR"/>
        </w:rPr>
        <w:t>plomatura en Mediación Cultural.</w:t>
      </w:r>
      <w:r w:rsidR="009F71C5">
        <w:rPr>
          <w:b/>
          <w:sz w:val="24"/>
          <w:szCs w:val="24"/>
          <w:lang w:val="es-AR"/>
        </w:rPr>
        <w:t xml:space="preserve"> </w:t>
      </w:r>
      <w:r w:rsidR="009F71C5" w:rsidRPr="009F71C5">
        <w:rPr>
          <w:sz w:val="24"/>
          <w:szCs w:val="24"/>
          <w:lang w:val="es-AR"/>
        </w:rPr>
        <w:t>En curso.</w:t>
      </w:r>
    </w:p>
    <w:p w:rsidR="003375D0" w:rsidRPr="00201574" w:rsidRDefault="003F75FC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2013</w:t>
      </w:r>
      <w:r w:rsidR="00BF7EDA">
        <w:rPr>
          <w:sz w:val="24"/>
          <w:szCs w:val="24"/>
          <w:lang w:val="es-AR"/>
        </w:rPr>
        <w:t>-</w:t>
      </w:r>
      <w:r>
        <w:rPr>
          <w:sz w:val="24"/>
          <w:szCs w:val="24"/>
          <w:lang w:val="es-AR"/>
        </w:rPr>
        <w:t>2020</w:t>
      </w:r>
      <w:r w:rsidR="003375D0" w:rsidRPr="00201574">
        <w:rPr>
          <w:sz w:val="24"/>
          <w:szCs w:val="24"/>
          <w:lang w:val="es-AR"/>
        </w:rPr>
        <w:tab/>
      </w:r>
      <w:r w:rsidR="00D35FC5">
        <w:rPr>
          <w:sz w:val="24"/>
          <w:szCs w:val="24"/>
          <w:lang w:val="es-AR"/>
        </w:rPr>
        <w:t>Escuela</w:t>
      </w:r>
      <w:r w:rsidR="003375D0" w:rsidRPr="00201574">
        <w:rPr>
          <w:sz w:val="24"/>
          <w:szCs w:val="24"/>
          <w:lang w:val="es-AR"/>
        </w:rPr>
        <w:t xml:space="preserve"> de Humanidades, Universidad Nacional de San Martin</w:t>
      </w:r>
    </w:p>
    <w:p w:rsidR="003375D0" w:rsidRPr="00201574" w:rsidRDefault="003375D0" w:rsidP="003375D0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 w:rsidRPr="00201574">
        <w:rPr>
          <w:b/>
          <w:i w:val="0"/>
          <w:sz w:val="24"/>
          <w:szCs w:val="24"/>
          <w:lang w:val="es-AR"/>
        </w:rPr>
        <w:t>Maestría en Educación, Lenguajes y Medios.</w:t>
      </w:r>
      <w:bookmarkStart w:id="0" w:name="_GoBack"/>
      <w:bookmarkEnd w:id="0"/>
    </w:p>
    <w:p w:rsidR="009547BC" w:rsidRDefault="002133BC" w:rsidP="009547BC">
      <w:pPr>
        <w:pStyle w:val="Logro"/>
        <w:spacing w:after="0" w:line="240" w:lineRule="auto"/>
        <w:ind w:left="1680" w:firstLine="21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CONEAU Nº </w:t>
      </w:r>
      <w:r w:rsidR="005D1045">
        <w:rPr>
          <w:sz w:val="24"/>
          <w:szCs w:val="24"/>
          <w:lang w:val="es-AR"/>
        </w:rPr>
        <w:t>348/13 Categoría “C”</w:t>
      </w:r>
    </w:p>
    <w:p w:rsidR="009547BC" w:rsidRDefault="009547BC" w:rsidP="009547BC">
      <w:pPr>
        <w:pStyle w:val="Logro"/>
        <w:spacing w:after="0" w:line="240" w:lineRule="auto"/>
        <w:ind w:left="0"/>
        <w:rPr>
          <w:sz w:val="24"/>
          <w:szCs w:val="24"/>
          <w:lang w:val="es-AR"/>
        </w:rPr>
      </w:pPr>
    </w:p>
    <w:p w:rsidR="009547BC" w:rsidRPr="00201574" w:rsidRDefault="008A2663" w:rsidP="009547BC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2018- 2019</w:t>
      </w:r>
      <w:r w:rsidR="009547BC">
        <w:rPr>
          <w:sz w:val="24"/>
          <w:szCs w:val="24"/>
          <w:lang w:val="es-AR"/>
        </w:rPr>
        <w:tab/>
        <w:t>CLACSO. Consejo Latino Americano de Ciencias Sociales</w:t>
      </w:r>
    </w:p>
    <w:p w:rsidR="009547BC" w:rsidRPr="009547BC" w:rsidRDefault="009547BC" w:rsidP="009547BC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>
        <w:rPr>
          <w:b/>
          <w:i w:val="0"/>
          <w:sz w:val="24"/>
          <w:szCs w:val="24"/>
          <w:lang w:val="es-AR"/>
        </w:rPr>
        <w:t>Diplomatura Superior y programa de actualización en docencia universitaria.</w:t>
      </w:r>
      <w:r w:rsidRPr="00D35FC5">
        <w:rPr>
          <w:rFonts w:ascii="Arial" w:hAnsi="Arial" w:cs="Arial"/>
          <w:color w:val="444444"/>
          <w:shd w:val="clear" w:color="auto" w:fill="FFFFFF"/>
          <w:lang w:val="es-ES"/>
        </w:rPr>
        <w:t xml:space="preserve"> </w:t>
      </w:r>
    </w:p>
    <w:p w:rsidR="003375D0" w:rsidRPr="00201574" w:rsidRDefault="003375D0" w:rsidP="003375D0">
      <w:pPr>
        <w:pStyle w:val="Logro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2008-201</w:t>
      </w:r>
      <w:r>
        <w:rPr>
          <w:sz w:val="24"/>
          <w:szCs w:val="24"/>
          <w:lang w:val="es-AR"/>
        </w:rPr>
        <w:t>2</w:t>
      </w:r>
      <w:r w:rsidR="00D35FC5">
        <w:rPr>
          <w:sz w:val="24"/>
          <w:szCs w:val="24"/>
          <w:lang w:val="es-AR"/>
        </w:rPr>
        <w:tab/>
        <w:t>Escuela</w:t>
      </w:r>
      <w:r w:rsidRPr="00201574">
        <w:rPr>
          <w:sz w:val="24"/>
          <w:szCs w:val="24"/>
          <w:lang w:val="es-AR"/>
        </w:rPr>
        <w:t xml:space="preserve"> de Humanidades, Universidad Nacional de San </w:t>
      </w:r>
      <w:r w:rsidR="000B1351">
        <w:rPr>
          <w:sz w:val="24"/>
          <w:szCs w:val="24"/>
          <w:lang w:val="es-AR"/>
        </w:rPr>
        <w:t>Martí</w:t>
      </w:r>
      <w:r w:rsidR="000B1351" w:rsidRPr="00201574">
        <w:rPr>
          <w:sz w:val="24"/>
          <w:szCs w:val="24"/>
          <w:lang w:val="es-AR"/>
        </w:rPr>
        <w:t>n</w:t>
      </w:r>
    </w:p>
    <w:p w:rsidR="003375D0" w:rsidRPr="00201574" w:rsidRDefault="003375D0" w:rsidP="003375D0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 w:rsidRPr="00201574">
        <w:rPr>
          <w:b/>
          <w:i w:val="0"/>
          <w:sz w:val="24"/>
          <w:szCs w:val="24"/>
          <w:lang w:val="es-AR"/>
        </w:rPr>
        <w:t>Especialización en Educación, Lenguajes y Medios</w:t>
      </w:r>
      <w:r w:rsidR="00D35FC5">
        <w:rPr>
          <w:b/>
          <w:i w:val="0"/>
          <w:sz w:val="24"/>
          <w:szCs w:val="24"/>
          <w:lang w:val="es-AR"/>
        </w:rPr>
        <w:t xml:space="preserve">. </w:t>
      </w:r>
      <w:r w:rsidR="00D35FC5" w:rsidRPr="00D35FC5">
        <w:rPr>
          <w:i w:val="0"/>
          <w:sz w:val="24"/>
          <w:szCs w:val="24"/>
          <w:lang w:val="es-AR"/>
        </w:rPr>
        <w:t>Resolución CONEAU Nº 374/07 Categoría “Cn”</w:t>
      </w:r>
      <w:r w:rsidRPr="00D35FC5">
        <w:rPr>
          <w:i w:val="0"/>
          <w:sz w:val="24"/>
          <w:szCs w:val="24"/>
          <w:lang w:val="es-AR"/>
        </w:rPr>
        <w:t>.</w:t>
      </w:r>
      <w:r w:rsidR="00D35FC5" w:rsidRPr="00D35FC5">
        <w:rPr>
          <w:rFonts w:ascii="Arial" w:hAnsi="Arial" w:cs="Arial"/>
          <w:color w:val="444444"/>
          <w:shd w:val="clear" w:color="auto" w:fill="FFFFFF"/>
          <w:lang w:val="es-ES"/>
        </w:rPr>
        <w:t xml:space="preserve"> </w:t>
      </w:r>
    </w:p>
    <w:p w:rsidR="00742764" w:rsidRDefault="00742764" w:rsidP="00742764">
      <w:pPr>
        <w:rPr>
          <w:lang w:val="es-AR"/>
        </w:rPr>
      </w:pPr>
    </w:p>
    <w:p w:rsidR="00D6657E" w:rsidRPr="00742764" w:rsidRDefault="00D6657E" w:rsidP="00742764">
      <w:pPr>
        <w:rPr>
          <w:lang w:val="es-AR"/>
        </w:rPr>
      </w:pPr>
    </w:p>
    <w:p w:rsidR="001954BF" w:rsidRPr="00201574" w:rsidRDefault="001954BF" w:rsidP="001954BF">
      <w:pPr>
        <w:pStyle w:val="Subttulodeseccin"/>
        <w:pBdr>
          <w:bottom w:val="single" w:sz="4" w:space="1" w:color="808080"/>
        </w:pBdr>
        <w:spacing w:before="360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>Universitarios de Grado</w:t>
      </w:r>
    </w:p>
    <w:p w:rsidR="003375D0" w:rsidRPr="00201574" w:rsidRDefault="003375D0" w:rsidP="003375D0">
      <w:pPr>
        <w:pStyle w:val="Logro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 xml:space="preserve">2003-2007 </w:t>
      </w:r>
      <w:r w:rsidRPr="00201574">
        <w:rPr>
          <w:sz w:val="24"/>
          <w:szCs w:val="24"/>
          <w:lang w:val="es-AR"/>
        </w:rPr>
        <w:tab/>
        <w:t>Universidad Nacional de Lanús</w:t>
      </w:r>
    </w:p>
    <w:p w:rsidR="003375D0" w:rsidRPr="00201574" w:rsidRDefault="003375D0" w:rsidP="003375D0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 w:rsidRPr="00201574">
        <w:rPr>
          <w:b/>
          <w:i w:val="0"/>
          <w:sz w:val="24"/>
          <w:szCs w:val="24"/>
          <w:lang w:val="es-AR"/>
        </w:rPr>
        <w:t>Licenciatura en Enseñanza de las Artes Combinadas</w:t>
      </w:r>
    </w:p>
    <w:p w:rsidR="003375D0" w:rsidRPr="00201574" w:rsidRDefault="003375D0" w:rsidP="001954BF">
      <w:pPr>
        <w:pStyle w:val="Logro"/>
        <w:ind w:left="0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Logro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Logro"/>
        <w:pBdr>
          <w:bottom w:val="single" w:sz="6" w:space="1" w:color="auto"/>
        </w:pBdr>
        <w:ind w:left="0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Educación Superior No Universitaria</w:t>
      </w:r>
    </w:p>
    <w:p w:rsidR="003375D0" w:rsidRPr="00201574" w:rsidRDefault="003375D0" w:rsidP="003375D0">
      <w:pPr>
        <w:pStyle w:val="Logro"/>
        <w:ind w:left="0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2001-2005</w:t>
      </w:r>
      <w:r w:rsidRPr="00201574">
        <w:rPr>
          <w:sz w:val="24"/>
          <w:szCs w:val="24"/>
          <w:lang w:val="es-AR"/>
        </w:rPr>
        <w:tab/>
        <w:t>Instituto Superior Saint Jean. Ciudad de Buenos Aires.</w:t>
      </w:r>
    </w:p>
    <w:p w:rsidR="003375D0" w:rsidRPr="00201574" w:rsidRDefault="003375D0" w:rsidP="003375D0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 w:rsidRPr="00201574">
        <w:rPr>
          <w:b/>
          <w:i w:val="0"/>
          <w:sz w:val="24"/>
          <w:szCs w:val="24"/>
          <w:lang w:val="es-AR"/>
        </w:rPr>
        <w:t>Profesor de Historia y Geografía</w:t>
      </w:r>
    </w:p>
    <w:p w:rsidR="003375D0" w:rsidRPr="00201574" w:rsidRDefault="003375D0" w:rsidP="003375D0">
      <w:pPr>
        <w:pStyle w:val="Logro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Organizacin"/>
        <w:tabs>
          <w:tab w:val="clear" w:pos="1440"/>
          <w:tab w:val="left" w:pos="1701"/>
        </w:tabs>
        <w:spacing w:before="120" w:line="240" w:lineRule="auto"/>
        <w:ind w:left="-6"/>
        <w:rPr>
          <w:sz w:val="24"/>
          <w:szCs w:val="24"/>
          <w:lang w:val="es-AR"/>
        </w:rPr>
      </w:pPr>
      <w:r w:rsidRPr="00201574">
        <w:rPr>
          <w:sz w:val="24"/>
          <w:szCs w:val="24"/>
          <w:lang w:val="es-AR"/>
        </w:rPr>
        <w:t>1998-2002</w:t>
      </w:r>
      <w:r w:rsidRPr="00201574">
        <w:rPr>
          <w:sz w:val="24"/>
          <w:szCs w:val="24"/>
          <w:lang w:val="es-AR"/>
        </w:rPr>
        <w:tab/>
        <w:t>Escuela Superior de Cinematografía</w:t>
      </w:r>
    </w:p>
    <w:p w:rsidR="003375D0" w:rsidRPr="00201574" w:rsidRDefault="003375D0" w:rsidP="003375D0">
      <w:pPr>
        <w:pStyle w:val="Puesto1"/>
        <w:spacing w:before="0" w:after="0" w:line="240" w:lineRule="auto"/>
        <w:ind w:left="1795" w:hanging="94"/>
        <w:rPr>
          <w:b/>
          <w:i w:val="0"/>
          <w:sz w:val="24"/>
          <w:szCs w:val="24"/>
          <w:lang w:val="es-AR"/>
        </w:rPr>
      </w:pPr>
      <w:r w:rsidRPr="00201574">
        <w:rPr>
          <w:b/>
          <w:i w:val="0"/>
          <w:sz w:val="24"/>
          <w:szCs w:val="24"/>
          <w:lang w:val="es-AR"/>
        </w:rPr>
        <w:t>Técnico Superior en Dirección Cinematográfica</w:t>
      </w:r>
    </w:p>
    <w:p w:rsidR="003375D0" w:rsidRPr="00742764" w:rsidRDefault="002D3E59" w:rsidP="003375D0">
      <w:pPr>
        <w:pStyle w:val="Ttulodeseccin"/>
        <w:pBdr>
          <w:bottom w:val="single" w:sz="4" w:space="1" w:color="808080"/>
        </w:pBdr>
        <w:spacing w:before="360"/>
        <w:rPr>
          <w:b/>
          <w:caps w:val="0"/>
          <w:smallCaps/>
          <w:sz w:val="24"/>
          <w:szCs w:val="24"/>
          <w:lang w:val="es-AR"/>
        </w:rPr>
      </w:pPr>
      <w:r w:rsidRPr="00742764">
        <w:rPr>
          <w:b/>
          <w:caps w:val="0"/>
          <w:smallCaps/>
          <w:sz w:val="24"/>
          <w:szCs w:val="24"/>
          <w:lang w:val="es-AR"/>
        </w:rPr>
        <w:t>CURSOS</w:t>
      </w:r>
    </w:p>
    <w:p w:rsidR="00D56CFD" w:rsidRDefault="00D56CFD" w:rsidP="00D56CFD">
      <w:pPr>
        <w:pStyle w:val="Organizacin"/>
        <w:tabs>
          <w:tab w:val="clear" w:pos="1440"/>
          <w:tab w:val="left" w:pos="1701"/>
        </w:tabs>
        <w:spacing w:before="120" w:line="240" w:lineRule="auto"/>
        <w:rPr>
          <w:sz w:val="24"/>
          <w:szCs w:val="24"/>
          <w:lang w:val="es-AR"/>
        </w:rPr>
      </w:pPr>
    </w:p>
    <w:p w:rsidR="00143BFD" w:rsidRPr="002115D5" w:rsidRDefault="002D3E59" w:rsidP="002115D5">
      <w:pPr>
        <w:pStyle w:val="Organizacin"/>
        <w:tabs>
          <w:tab w:val="clear" w:pos="1440"/>
          <w:tab w:val="left" w:pos="1701"/>
        </w:tabs>
        <w:spacing w:before="120" w:line="240" w:lineRule="auto"/>
        <w:ind w:left="708" w:hanging="714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2013</w:t>
      </w:r>
      <w:r>
        <w:rPr>
          <w:sz w:val="24"/>
          <w:szCs w:val="24"/>
          <w:lang w:val="es-AR"/>
        </w:rPr>
        <w:tab/>
      </w:r>
      <w:r w:rsidR="00B35FDE">
        <w:rPr>
          <w:sz w:val="24"/>
          <w:szCs w:val="24"/>
          <w:lang w:val="es-AR"/>
        </w:rPr>
        <w:t xml:space="preserve">Universidad Nacional Arturo Jauretche, </w:t>
      </w:r>
      <w:r w:rsidR="00B35FDE" w:rsidRPr="00B35FDE">
        <w:rPr>
          <w:b/>
          <w:sz w:val="24"/>
          <w:szCs w:val="24"/>
          <w:lang w:val="es-AR"/>
        </w:rPr>
        <w:t>Seminario “Identidades populares, hegemonía y democracia”,</w:t>
      </w:r>
      <w:r w:rsidR="00B35FDE">
        <w:rPr>
          <w:sz w:val="24"/>
          <w:szCs w:val="24"/>
          <w:lang w:val="es-AR"/>
        </w:rPr>
        <w:t xml:space="preserve"> dictado por el Dr. Ernesto Laclau, 23 y 24 de octubre de 2013.</w:t>
      </w:r>
    </w:p>
    <w:p w:rsidR="00795404" w:rsidRPr="00FB0415" w:rsidRDefault="00143BFD" w:rsidP="002115D5">
      <w:pPr>
        <w:pStyle w:val="Organizacin"/>
        <w:tabs>
          <w:tab w:val="clear" w:pos="1440"/>
          <w:tab w:val="left" w:pos="1701"/>
        </w:tabs>
        <w:spacing w:before="120" w:line="240" w:lineRule="auto"/>
        <w:ind w:left="708" w:hanging="714"/>
        <w:rPr>
          <w:sz w:val="24"/>
          <w:szCs w:val="24"/>
          <w:lang w:val="es-AR"/>
        </w:rPr>
      </w:pPr>
      <w:r w:rsidRPr="00FB0415">
        <w:rPr>
          <w:sz w:val="24"/>
          <w:szCs w:val="24"/>
          <w:lang w:val="es-AR"/>
        </w:rPr>
        <w:t>2014</w:t>
      </w:r>
      <w:r w:rsidRPr="00FB0415">
        <w:rPr>
          <w:sz w:val="24"/>
          <w:szCs w:val="24"/>
          <w:lang w:val="es-AR"/>
        </w:rPr>
        <w:tab/>
        <w:t xml:space="preserve">Universidad Nacional Arturo Jauretche, </w:t>
      </w:r>
      <w:r w:rsidRPr="00FB0415">
        <w:rPr>
          <w:b/>
          <w:sz w:val="24"/>
          <w:szCs w:val="24"/>
          <w:lang w:val="es-AR"/>
        </w:rPr>
        <w:t>Workshop “Política y Agonismo”,</w:t>
      </w:r>
      <w:r w:rsidRPr="00FB0415">
        <w:rPr>
          <w:sz w:val="24"/>
          <w:szCs w:val="24"/>
          <w:lang w:val="es-AR"/>
        </w:rPr>
        <w:t xml:space="preserve"> dictado por Chantal Mouffe, 9, 11 y 16 de septiembre de 2014.</w:t>
      </w:r>
    </w:p>
    <w:p w:rsidR="00E20887" w:rsidRPr="00FB0415" w:rsidRDefault="00795404" w:rsidP="002115D5">
      <w:pPr>
        <w:pStyle w:val="Organizacin"/>
        <w:tabs>
          <w:tab w:val="left" w:pos="1701"/>
        </w:tabs>
        <w:spacing w:before="120"/>
        <w:ind w:left="708" w:hanging="714"/>
        <w:rPr>
          <w:sz w:val="24"/>
          <w:szCs w:val="24"/>
          <w:lang w:val="es-AR"/>
        </w:rPr>
      </w:pPr>
      <w:r w:rsidRPr="00FB0415">
        <w:rPr>
          <w:sz w:val="24"/>
          <w:szCs w:val="24"/>
          <w:lang w:val="es-AR"/>
        </w:rPr>
        <w:t>2015</w:t>
      </w:r>
      <w:r w:rsidRPr="00FB0415">
        <w:rPr>
          <w:sz w:val="24"/>
          <w:szCs w:val="24"/>
          <w:lang w:val="es-AR"/>
        </w:rPr>
        <w:tab/>
        <w:t xml:space="preserve">Universidad Nacional Arturo Jauretche, </w:t>
      </w:r>
      <w:r w:rsidRPr="00FB0415">
        <w:rPr>
          <w:b/>
          <w:sz w:val="24"/>
          <w:szCs w:val="24"/>
          <w:lang w:val="es-AR"/>
        </w:rPr>
        <w:t xml:space="preserve">Workshop “Carl Schmitt: su concepción de la democracia y su crítica al liberalismo”, </w:t>
      </w:r>
      <w:r w:rsidRPr="00FB0415">
        <w:rPr>
          <w:sz w:val="24"/>
          <w:szCs w:val="24"/>
          <w:lang w:val="es-AR"/>
        </w:rPr>
        <w:t xml:space="preserve">dictado por la Dra. Chantal Mouffe, los días 14, 19 y 26 de </w:t>
      </w:r>
      <w:r w:rsidR="00E065DD" w:rsidRPr="00FB0415">
        <w:rPr>
          <w:sz w:val="24"/>
          <w:szCs w:val="24"/>
          <w:lang w:val="es-AR"/>
        </w:rPr>
        <w:t>octubre</w:t>
      </w:r>
      <w:r w:rsidRPr="00FB0415">
        <w:rPr>
          <w:sz w:val="24"/>
          <w:szCs w:val="24"/>
          <w:lang w:val="es-AR"/>
        </w:rPr>
        <w:t xml:space="preserve"> de 2015.</w:t>
      </w:r>
    </w:p>
    <w:p w:rsidR="00072D6B" w:rsidRDefault="00E20887" w:rsidP="00FB0415">
      <w:pPr>
        <w:pStyle w:val="Logro"/>
        <w:ind w:left="0"/>
        <w:rPr>
          <w:b/>
          <w:sz w:val="24"/>
          <w:szCs w:val="24"/>
          <w:lang w:val="es-AR"/>
        </w:rPr>
      </w:pPr>
      <w:r w:rsidRPr="00FB0415">
        <w:rPr>
          <w:sz w:val="24"/>
          <w:szCs w:val="24"/>
          <w:lang w:val="es-AR"/>
        </w:rPr>
        <w:t xml:space="preserve">2016     Universidad Nacional Arturo Jauretche, </w:t>
      </w:r>
      <w:r w:rsidRPr="00FB0415">
        <w:rPr>
          <w:b/>
          <w:sz w:val="24"/>
          <w:szCs w:val="24"/>
          <w:lang w:val="es-AR"/>
        </w:rPr>
        <w:t xml:space="preserve">Curso de capacitación docente: </w:t>
      </w:r>
    </w:p>
    <w:p w:rsidR="00E20887" w:rsidRPr="002115D5" w:rsidRDefault="00E20887" w:rsidP="002115D5">
      <w:pPr>
        <w:pStyle w:val="Logro"/>
        <w:ind w:left="0" w:firstLine="708"/>
        <w:rPr>
          <w:b/>
          <w:sz w:val="24"/>
          <w:szCs w:val="24"/>
          <w:lang w:val="es-AR"/>
        </w:rPr>
      </w:pPr>
      <w:r w:rsidRPr="00FB0415">
        <w:rPr>
          <w:b/>
          <w:sz w:val="24"/>
          <w:szCs w:val="24"/>
          <w:lang w:val="es-AR"/>
        </w:rPr>
        <w:t>“</w:t>
      </w:r>
      <w:r w:rsidR="00FB0415" w:rsidRPr="00FB0415">
        <w:rPr>
          <w:b/>
          <w:sz w:val="24"/>
          <w:szCs w:val="24"/>
          <w:lang w:val="es-AR"/>
        </w:rPr>
        <w:t>Formación</w:t>
      </w:r>
      <w:r w:rsidRPr="00FB0415">
        <w:rPr>
          <w:b/>
          <w:sz w:val="24"/>
          <w:szCs w:val="24"/>
          <w:lang w:val="es-AR"/>
        </w:rPr>
        <w:t xml:space="preserve"> docente en educación virtual”, </w:t>
      </w:r>
      <w:r w:rsidRPr="00FB0415">
        <w:rPr>
          <w:sz w:val="24"/>
          <w:szCs w:val="24"/>
          <w:lang w:val="es-AR"/>
        </w:rPr>
        <w:t>junio 2016.</w:t>
      </w:r>
    </w:p>
    <w:p w:rsidR="00072D6B" w:rsidRDefault="00E20887" w:rsidP="00FB0415">
      <w:pPr>
        <w:pStyle w:val="Logro"/>
        <w:ind w:left="0"/>
        <w:rPr>
          <w:b/>
          <w:sz w:val="24"/>
          <w:szCs w:val="24"/>
          <w:lang w:val="es-AR"/>
        </w:rPr>
      </w:pPr>
      <w:r w:rsidRPr="00FB0415">
        <w:rPr>
          <w:sz w:val="24"/>
          <w:szCs w:val="24"/>
          <w:lang w:val="es-AR"/>
        </w:rPr>
        <w:t xml:space="preserve">2016      Universidad Nacional Arturo Jauretche, </w:t>
      </w:r>
      <w:r w:rsidRPr="00FB0415">
        <w:rPr>
          <w:b/>
          <w:sz w:val="24"/>
          <w:szCs w:val="24"/>
          <w:lang w:val="es-AR"/>
        </w:rPr>
        <w:t xml:space="preserve">Curso de capacitación docente: “Leer y </w:t>
      </w:r>
    </w:p>
    <w:p w:rsidR="00795404" w:rsidRPr="002115D5" w:rsidRDefault="00072D6B" w:rsidP="002115D5">
      <w:pPr>
        <w:pStyle w:val="Logro"/>
        <w:ind w:left="0" w:firstLine="708"/>
        <w:rPr>
          <w:b/>
          <w:sz w:val="24"/>
          <w:szCs w:val="24"/>
          <w:lang w:val="es-AR"/>
        </w:rPr>
      </w:pPr>
      <w:r w:rsidRPr="00FB0415">
        <w:rPr>
          <w:b/>
          <w:sz w:val="24"/>
          <w:szCs w:val="24"/>
          <w:lang w:val="es-AR"/>
        </w:rPr>
        <w:t>Escribir</w:t>
      </w:r>
      <w:r w:rsidR="00E20887" w:rsidRPr="00FB0415">
        <w:rPr>
          <w:b/>
          <w:sz w:val="24"/>
          <w:szCs w:val="24"/>
          <w:lang w:val="es-AR"/>
        </w:rPr>
        <w:t xml:space="preserve"> en la Universidad”, </w:t>
      </w:r>
      <w:r w:rsidR="00E20887" w:rsidRPr="00FB0415">
        <w:rPr>
          <w:sz w:val="24"/>
          <w:szCs w:val="24"/>
          <w:lang w:val="es-AR"/>
        </w:rPr>
        <w:t>junio 2016.</w:t>
      </w:r>
    </w:p>
    <w:p w:rsidR="00072D6B" w:rsidRPr="00F96149" w:rsidRDefault="00FB0415" w:rsidP="00FB0415">
      <w:pPr>
        <w:pStyle w:val="Puesto1"/>
        <w:rPr>
          <w:rFonts w:cstheme="minorHAnsi"/>
          <w:b/>
          <w:i w:val="0"/>
          <w:sz w:val="24"/>
          <w:szCs w:val="24"/>
          <w:lang w:val="es-ES" w:eastAsia="es-AR"/>
        </w:rPr>
      </w:pPr>
      <w:r w:rsidRPr="00FB0415">
        <w:rPr>
          <w:sz w:val="24"/>
          <w:szCs w:val="24"/>
          <w:lang w:val="es-AR"/>
        </w:rPr>
        <w:t xml:space="preserve">2016    Universidad Nacional Arturo Jauretche, </w:t>
      </w:r>
      <w:r w:rsidRPr="00FB0415">
        <w:rPr>
          <w:b/>
          <w:sz w:val="24"/>
          <w:szCs w:val="24"/>
          <w:lang w:val="es-AR"/>
        </w:rPr>
        <w:t xml:space="preserve">Workshop </w:t>
      </w:r>
      <w:r w:rsidRPr="00FB0415">
        <w:rPr>
          <w:b/>
          <w:i w:val="0"/>
          <w:sz w:val="24"/>
          <w:szCs w:val="24"/>
          <w:lang w:val="es-AR"/>
        </w:rPr>
        <w:t>“</w:t>
      </w:r>
      <w:r w:rsidRPr="00F96149">
        <w:rPr>
          <w:rFonts w:cstheme="minorHAnsi"/>
          <w:b/>
          <w:i w:val="0"/>
          <w:sz w:val="24"/>
          <w:szCs w:val="24"/>
          <w:lang w:val="es-ES" w:eastAsia="es-AR"/>
        </w:rPr>
        <w:t xml:space="preserve">Lo local-comunitario. Ámbito y </w:t>
      </w:r>
    </w:p>
    <w:p w:rsidR="00072D6B" w:rsidRDefault="00FB0415" w:rsidP="00072D6B">
      <w:pPr>
        <w:pStyle w:val="Puesto1"/>
        <w:ind w:firstLine="708"/>
        <w:rPr>
          <w:i w:val="0"/>
          <w:sz w:val="24"/>
          <w:szCs w:val="24"/>
          <w:lang w:val="es-AR"/>
        </w:rPr>
      </w:pPr>
      <w:r w:rsidRPr="00F96149">
        <w:rPr>
          <w:rFonts w:cstheme="minorHAnsi"/>
          <w:b/>
          <w:i w:val="0"/>
          <w:sz w:val="24"/>
          <w:szCs w:val="24"/>
          <w:lang w:val="es-ES" w:eastAsia="es-AR"/>
        </w:rPr>
        <w:t>cualidad para la Educación Integral de la Sexualidad</w:t>
      </w:r>
      <w:r w:rsidRPr="00FB0415">
        <w:rPr>
          <w:b/>
          <w:i w:val="0"/>
          <w:sz w:val="24"/>
          <w:szCs w:val="24"/>
          <w:lang w:val="es-AR"/>
        </w:rPr>
        <w:t xml:space="preserve">”, </w:t>
      </w:r>
      <w:r w:rsidRPr="00FB0415">
        <w:rPr>
          <w:i w:val="0"/>
          <w:sz w:val="24"/>
          <w:szCs w:val="24"/>
          <w:lang w:val="es-AR"/>
        </w:rPr>
        <w:t xml:space="preserve">dictado por el Dr. </w:t>
      </w:r>
    </w:p>
    <w:p w:rsidR="00D56CFD" w:rsidRPr="00F96149" w:rsidRDefault="00FB0415" w:rsidP="002115D5">
      <w:pPr>
        <w:pStyle w:val="Puesto1"/>
        <w:ind w:left="708"/>
        <w:rPr>
          <w:rFonts w:cstheme="minorHAnsi"/>
          <w:i w:val="0"/>
          <w:sz w:val="24"/>
          <w:szCs w:val="24"/>
          <w:lang w:val="es-ES" w:eastAsia="es-AR"/>
        </w:rPr>
      </w:pPr>
      <w:r w:rsidRPr="00F96149">
        <w:rPr>
          <w:rFonts w:cstheme="minorHAnsi"/>
          <w:i w:val="0"/>
          <w:sz w:val="24"/>
          <w:szCs w:val="24"/>
          <w:lang w:val="es-ES" w:eastAsia="es-AR"/>
        </w:rPr>
        <w:t>Ramón Rivero Pi</w:t>
      </w:r>
      <w:r w:rsidR="00D56CFD" w:rsidRPr="00F96149">
        <w:rPr>
          <w:rFonts w:cstheme="minorHAnsi"/>
          <w:i w:val="0"/>
          <w:sz w:val="24"/>
          <w:szCs w:val="24"/>
          <w:lang w:val="es-ES" w:eastAsia="es-AR"/>
        </w:rPr>
        <w:t>no (CENESex, Cuba), Julio 2016.</w:t>
      </w:r>
    </w:p>
    <w:p w:rsidR="009547BC" w:rsidRPr="00F96149" w:rsidRDefault="009547BC" w:rsidP="009547BC">
      <w:pPr>
        <w:pStyle w:val="Puesto1"/>
        <w:rPr>
          <w:rFonts w:cstheme="minorHAnsi"/>
          <w:b/>
          <w:i w:val="0"/>
          <w:sz w:val="24"/>
          <w:szCs w:val="24"/>
          <w:lang w:val="es-ES" w:eastAsia="es-AR"/>
        </w:rPr>
      </w:pPr>
      <w:r>
        <w:rPr>
          <w:sz w:val="24"/>
          <w:szCs w:val="24"/>
          <w:lang w:val="es-AR"/>
        </w:rPr>
        <w:t>2017</w:t>
      </w:r>
      <w:r w:rsidRPr="00FB0415">
        <w:rPr>
          <w:sz w:val="24"/>
          <w:szCs w:val="24"/>
          <w:lang w:val="es-AR"/>
        </w:rPr>
        <w:t xml:space="preserve">    Universidad Nacional Arturo Jauretche, </w:t>
      </w:r>
      <w:r w:rsidRPr="00FB0415">
        <w:rPr>
          <w:b/>
          <w:sz w:val="24"/>
          <w:szCs w:val="24"/>
          <w:lang w:val="es-AR"/>
        </w:rPr>
        <w:t xml:space="preserve">Workshop </w:t>
      </w:r>
      <w:r w:rsidRPr="00FB0415">
        <w:rPr>
          <w:b/>
          <w:i w:val="0"/>
          <w:sz w:val="24"/>
          <w:szCs w:val="24"/>
          <w:lang w:val="es-AR"/>
        </w:rPr>
        <w:t>“</w:t>
      </w:r>
      <w:r w:rsidRPr="00F96149">
        <w:rPr>
          <w:rFonts w:cstheme="minorHAnsi"/>
          <w:b/>
          <w:i w:val="0"/>
          <w:sz w:val="24"/>
          <w:szCs w:val="24"/>
          <w:lang w:val="es-ES" w:eastAsia="es-AR"/>
        </w:rPr>
        <w:t>Politica y verdad</w:t>
      </w:r>
      <w:r w:rsidRPr="00FB0415">
        <w:rPr>
          <w:b/>
          <w:i w:val="0"/>
          <w:sz w:val="24"/>
          <w:szCs w:val="24"/>
          <w:lang w:val="es-AR"/>
        </w:rPr>
        <w:t xml:space="preserve">”, </w:t>
      </w:r>
      <w:r>
        <w:rPr>
          <w:i w:val="0"/>
          <w:sz w:val="24"/>
          <w:szCs w:val="24"/>
          <w:lang w:val="es-AR"/>
        </w:rPr>
        <w:t>dictado por</w:t>
      </w:r>
      <w:r w:rsidRPr="00FB0415">
        <w:rPr>
          <w:i w:val="0"/>
          <w:sz w:val="24"/>
          <w:szCs w:val="24"/>
          <w:lang w:val="es-AR"/>
        </w:rPr>
        <w:t xml:space="preserve"> </w:t>
      </w:r>
    </w:p>
    <w:p w:rsidR="00D6657E" w:rsidRPr="00F96149" w:rsidRDefault="009547BC" w:rsidP="002115D5">
      <w:pPr>
        <w:pStyle w:val="Puesto1"/>
        <w:ind w:left="708"/>
        <w:rPr>
          <w:rFonts w:cstheme="minorHAnsi"/>
          <w:i w:val="0"/>
          <w:sz w:val="24"/>
          <w:szCs w:val="24"/>
          <w:lang w:val="es-ES" w:eastAsia="es-AR"/>
        </w:rPr>
      </w:pPr>
      <w:r w:rsidRPr="00F96149">
        <w:rPr>
          <w:rFonts w:cstheme="minorHAnsi"/>
          <w:i w:val="0"/>
          <w:sz w:val="24"/>
          <w:szCs w:val="24"/>
          <w:lang w:val="es-ES" w:eastAsia="es-AR"/>
        </w:rPr>
        <w:t>Giacomo Marramao, 2017.</w:t>
      </w:r>
    </w:p>
    <w:p w:rsidR="00D6657E" w:rsidRPr="00F96149" w:rsidRDefault="00D6657E" w:rsidP="00D6657E">
      <w:pPr>
        <w:pStyle w:val="Puesto1"/>
        <w:rPr>
          <w:rFonts w:cstheme="minorHAnsi"/>
          <w:i w:val="0"/>
          <w:sz w:val="24"/>
          <w:szCs w:val="24"/>
          <w:lang w:val="es-ES" w:eastAsia="es-AR"/>
        </w:rPr>
      </w:pPr>
      <w:r>
        <w:rPr>
          <w:sz w:val="24"/>
          <w:szCs w:val="24"/>
          <w:lang w:val="es-AR"/>
        </w:rPr>
        <w:t>2018</w:t>
      </w:r>
      <w:r w:rsidRPr="00FB0415">
        <w:rPr>
          <w:sz w:val="24"/>
          <w:szCs w:val="24"/>
          <w:lang w:val="es-AR"/>
        </w:rPr>
        <w:t xml:space="preserve">    Universidad Nacional Arturo Jauretche, </w:t>
      </w:r>
      <w:r>
        <w:rPr>
          <w:b/>
          <w:sz w:val="24"/>
          <w:szCs w:val="24"/>
          <w:lang w:val="es-AR"/>
        </w:rPr>
        <w:t>Curso de formación docente: “Reflexiones en torno a la cultura, el arte, el poder y la identidad</w:t>
      </w:r>
      <w:r w:rsidRPr="00FB0415">
        <w:rPr>
          <w:b/>
          <w:i w:val="0"/>
          <w:sz w:val="24"/>
          <w:szCs w:val="24"/>
          <w:lang w:val="es-AR"/>
        </w:rPr>
        <w:t xml:space="preserve">”, </w:t>
      </w:r>
      <w:r>
        <w:rPr>
          <w:i w:val="0"/>
          <w:sz w:val="24"/>
          <w:szCs w:val="24"/>
          <w:lang w:val="es-AR"/>
        </w:rPr>
        <w:t>curso del plan integral de formación docente (CS 09/16)</w:t>
      </w:r>
      <w:r w:rsidRPr="00F96149">
        <w:rPr>
          <w:rFonts w:cstheme="minorHAnsi"/>
          <w:i w:val="0"/>
          <w:sz w:val="24"/>
          <w:szCs w:val="24"/>
          <w:lang w:val="es-ES" w:eastAsia="es-AR"/>
        </w:rPr>
        <w:t>.</w:t>
      </w:r>
    </w:p>
    <w:p w:rsidR="00FB0415" w:rsidRDefault="00FB0415" w:rsidP="002D3E59">
      <w:pPr>
        <w:pStyle w:val="Textoindependiente"/>
        <w:rPr>
          <w:rFonts w:ascii="Garamond" w:hAnsi="Garamond"/>
          <w:lang w:val="es-AR"/>
        </w:rPr>
      </w:pPr>
    </w:p>
    <w:p w:rsidR="002115D5" w:rsidRDefault="002115D5" w:rsidP="002D3E59">
      <w:pPr>
        <w:pStyle w:val="Textoindependiente"/>
        <w:rPr>
          <w:rFonts w:ascii="Garamond" w:hAnsi="Garamond"/>
          <w:lang w:val="es-AR"/>
        </w:rPr>
      </w:pPr>
    </w:p>
    <w:p w:rsidR="00D6657E" w:rsidRPr="002D3E59" w:rsidRDefault="00D6657E" w:rsidP="002D3E59">
      <w:pPr>
        <w:pStyle w:val="Textoindependiente"/>
        <w:rPr>
          <w:rFonts w:ascii="Garamond" w:hAnsi="Garamond"/>
          <w:lang w:val="es-AR"/>
        </w:rPr>
      </w:pPr>
    </w:p>
    <w:p w:rsidR="003375D0" w:rsidRPr="00742764" w:rsidRDefault="00FB0415" w:rsidP="00742764">
      <w:pPr>
        <w:pStyle w:val="Ttulodeseccin"/>
        <w:pBdr>
          <w:bottom w:val="single" w:sz="4" w:space="0" w:color="808080"/>
        </w:pBdr>
        <w:spacing w:before="360"/>
        <w:rPr>
          <w:b/>
          <w:caps w:val="0"/>
          <w:smallCaps/>
          <w:sz w:val="24"/>
          <w:szCs w:val="24"/>
          <w:lang w:val="es-AR"/>
        </w:rPr>
      </w:pPr>
      <w:r w:rsidRPr="00742764">
        <w:rPr>
          <w:b/>
          <w:caps w:val="0"/>
          <w:smallCaps/>
          <w:sz w:val="24"/>
          <w:szCs w:val="24"/>
          <w:lang w:val="es-AR"/>
        </w:rPr>
        <w:t xml:space="preserve">Antecedentes </w:t>
      </w:r>
      <w:r w:rsidR="003375D0" w:rsidRPr="00742764">
        <w:rPr>
          <w:b/>
          <w:caps w:val="0"/>
          <w:smallCaps/>
          <w:sz w:val="24"/>
          <w:szCs w:val="24"/>
          <w:lang w:val="es-AR"/>
        </w:rPr>
        <w:t>en docencia</w:t>
      </w:r>
    </w:p>
    <w:p w:rsidR="003375D0" w:rsidRPr="00187C48" w:rsidRDefault="003375D0" w:rsidP="003375D0">
      <w:pPr>
        <w:pStyle w:val="Puesto1"/>
        <w:tabs>
          <w:tab w:val="left" w:pos="1418"/>
          <w:tab w:val="left" w:pos="3969"/>
        </w:tabs>
        <w:spacing w:before="240" w:after="0" w:line="240" w:lineRule="auto"/>
        <w:jc w:val="both"/>
        <w:rPr>
          <w:rStyle w:val="nfasis"/>
          <w:i w:val="0"/>
          <w:caps w:val="0"/>
          <w:lang w:val="es-ES"/>
        </w:rPr>
      </w:pPr>
    </w:p>
    <w:p w:rsidR="00607FCF" w:rsidRDefault="00607FCF" w:rsidP="00607FCF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 xml:space="preserve">2014 </w:t>
      </w:r>
      <w:r w:rsidR="00485DB2">
        <w:rPr>
          <w:rStyle w:val="nfasis"/>
          <w:i w:val="0"/>
          <w:caps w:val="0"/>
          <w:sz w:val="24"/>
          <w:szCs w:val="24"/>
          <w:lang w:val="es-ES"/>
        </w:rPr>
        <w:t>- Actual</w:t>
      </w:r>
      <w:r>
        <w:rPr>
          <w:rStyle w:val="nfasis"/>
          <w:i w:val="0"/>
          <w:caps w:val="0"/>
          <w:sz w:val="24"/>
          <w:szCs w:val="24"/>
          <w:lang w:val="es-ES"/>
        </w:rPr>
        <w:tab/>
      </w:r>
      <w:r w:rsidRPr="00E00E2B">
        <w:rPr>
          <w:rStyle w:val="nfasis"/>
          <w:b/>
          <w:i w:val="0"/>
          <w:caps w:val="0"/>
          <w:sz w:val="24"/>
          <w:szCs w:val="24"/>
          <w:lang w:val="es-ES"/>
        </w:rPr>
        <w:t>Universidad Nacional Arturo Jauretche</w:t>
      </w:r>
      <w:r w:rsidRPr="001954BF">
        <w:rPr>
          <w:rStyle w:val="nfasis"/>
          <w:i w:val="0"/>
          <w:caps w:val="0"/>
          <w:sz w:val="24"/>
          <w:szCs w:val="24"/>
          <w:lang w:val="es-ES"/>
        </w:rPr>
        <w:t>, Instituto de Estudios Iniciales.</w:t>
      </w:r>
      <w:r>
        <w:rPr>
          <w:rStyle w:val="nfasis"/>
          <w:i w:val="0"/>
          <w:caps w:val="0"/>
          <w:sz w:val="24"/>
          <w:szCs w:val="24"/>
          <w:lang w:val="es-ES"/>
        </w:rPr>
        <w:t xml:space="preserve"> </w:t>
      </w:r>
    </w:p>
    <w:p w:rsidR="00607FCF" w:rsidRDefault="00607FCF" w:rsidP="00607FCF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 xml:space="preserve">                        </w:t>
      </w:r>
      <w:r>
        <w:rPr>
          <w:i w:val="0"/>
          <w:sz w:val="24"/>
          <w:szCs w:val="24"/>
          <w:lang w:val="es-AR"/>
        </w:rPr>
        <w:t xml:space="preserve">Profesor Adjunto. </w:t>
      </w:r>
      <w:r w:rsidR="00FB5068">
        <w:rPr>
          <w:i w:val="0"/>
          <w:sz w:val="24"/>
          <w:szCs w:val="24"/>
          <w:lang w:val="es-AR"/>
        </w:rPr>
        <w:t>Exclusivo</w:t>
      </w:r>
      <w:r>
        <w:rPr>
          <w:i w:val="0"/>
          <w:sz w:val="24"/>
          <w:szCs w:val="24"/>
          <w:lang w:val="es-AR"/>
        </w:rPr>
        <w:t>, concursado</w:t>
      </w:r>
      <w:r w:rsidRPr="001954BF">
        <w:rPr>
          <w:i w:val="0"/>
          <w:sz w:val="24"/>
          <w:szCs w:val="24"/>
          <w:lang w:val="es-AR"/>
        </w:rPr>
        <w:t xml:space="preserve">, materia “Prácticas </w:t>
      </w:r>
      <w:r>
        <w:rPr>
          <w:i w:val="0"/>
          <w:sz w:val="24"/>
          <w:szCs w:val="24"/>
          <w:lang w:val="es-AR"/>
        </w:rPr>
        <w:t xml:space="preserve"> </w:t>
      </w:r>
    </w:p>
    <w:p w:rsidR="00607FCF" w:rsidRDefault="00607FCF" w:rsidP="00607FCF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 xml:space="preserve">                     </w:t>
      </w:r>
      <w:r w:rsidRPr="001954BF">
        <w:rPr>
          <w:i w:val="0"/>
          <w:sz w:val="24"/>
          <w:szCs w:val="24"/>
          <w:lang w:val="es-AR"/>
        </w:rPr>
        <w:t>Culturales”.</w:t>
      </w:r>
    </w:p>
    <w:p w:rsidR="007A32F3" w:rsidRPr="007A32F3" w:rsidRDefault="007A32F3" w:rsidP="007A32F3">
      <w:pPr>
        <w:pStyle w:val="Logro"/>
        <w:rPr>
          <w:lang w:val="es-AR"/>
        </w:rPr>
      </w:pPr>
    </w:p>
    <w:p w:rsidR="00D56CFD" w:rsidRDefault="00F96149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>2017-2020</w:t>
      </w:r>
      <w:r w:rsidR="00D56CFD">
        <w:rPr>
          <w:rStyle w:val="nfasis"/>
          <w:i w:val="0"/>
          <w:caps w:val="0"/>
          <w:sz w:val="24"/>
          <w:szCs w:val="24"/>
          <w:lang w:val="es-ES"/>
        </w:rPr>
        <w:t xml:space="preserve">     </w:t>
      </w:r>
      <w:r w:rsidR="00D56CFD" w:rsidRPr="00D56CFD">
        <w:rPr>
          <w:rStyle w:val="nfasis"/>
          <w:b/>
          <w:i w:val="0"/>
          <w:caps w:val="0"/>
          <w:sz w:val="24"/>
          <w:szCs w:val="24"/>
          <w:lang w:val="es-ES"/>
        </w:rPr>
        <w:t>Universidad Nacional de Lanus</w:t>
      </w:r>
      <w:r w:rsidR="00D56CFD">
        <w:rPr>
          <w:rStyle w:val="nfasis"/>
          <w:i w:val="0"/>
          <w:caps w:val="0"/>
          <w:sz w:val="24"/>
          <w:szCs w:val="24"/>
          <w:lang w:val="es-ES"/>
        </w:rPr>
        <w:t xml:space="preserve">, Departamento de Humanidades y Artes, </w:t>
      </w:r>
    </w:p>
    <w:p w:rsidR="00D56CFD" w:rsidRDefault="00D56CFD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 xml:space="preserve">                        Profesor adjunto interino, Lic. En </w:t>
      </w:r>
      <w:r w:rsidR="006F3388">
        <w:rPr>
          <w:rStyle w:val="nfasis"/>
          <w:i w:val="0"/>
          <w:caps w:val="0"/>
          <w:sz w:val="24"/>
          <w:szCs w:val="24"/>
          <w:lang w:val="es-ES"/>
        </w:rPr>
        <w:t>Audiovisión</w:t>
      </w:r>
      <w:r>
        <w:rPr>
          <w:rStyle w:val="nfasis"/>
          <w:i w:val="0"/>
          <w:caps w:val="0"/>
          <w:sz w:val="24"/>
          <w:szCs w:val="24"/>
          <w:lang w:val="es-ES"/>
        </w:rPr>
        <w:t>, materia: “</w:t>
      </w:r>
      <w:r w:rsidR="006F3388">
        <w:rPr>
          <w:rStyle w:val="nfasis"/>
          <w:i w:val="0"/>
          <w:caps w:val="0"/>
          <w:sz w:val="24"/>
          <w:szCs w:val="24"/>
          <w:lang w:val="es-ES"/>
        </w:rPr>
        <w:t>Géneros</w:t>
      </w:r>
      <w:r>
        <w:rPr>
          <w:rStyle w:val="nfasis"/>
          <w:i w:val="0"/>
          <w:caps w:val="0"/>
          <w:sz w:val="24"/>
          <w:szCs w:val="24"/>
          <w:lang w:val="es-ES"/>
        </w:rPr>
        <w:t xml:space="preserve"> y Estilos </w:t>
      </w:r>
    </w:p>
    <w:p w:rsidR="00D56CFD" w:rsidRDefault="00D56CFD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 xml:space="preserve">                        audiovisuales” y “Teoría de la </w:t>
      </w:r>
      <w:r w:rsidR="006F3388">
        <w:rPr>
          <w:rStyle w:val="nfasis"/>
          <w:i w:val="0"/>
          <w:caps w:val="0"/>
          <w:sz w:val="24"/>
          <w:szCs w:val="24"/>
          <w:lang w:val="es-ES"/>
        </w:rPr>
        <w:t>Audiovisión</w:t>
      </w:r>
      <w:r>
        <w:rPr>
          <w:rStyle w:val="nfasis"/>
          <w:i w:val="0"/>
          <w:caps w:val="0"/>
          <w:sz w:val="24"/>
          <w:szCs w:val="24"/>
          <w:lang w:val="es-ES"/>
        </w:rPr>
        <w:t>”.</w:t>
      </w:r>
    </w:p>
    <w:p w:rsidR="00D56CFD" w:rsidRPr="00D56CFD" w:rsidRDefault="00D56CFD" w:rsidP="00D56CFD">
      <w:pPr>
        <w:pStyle w:val="Logro"/>
      </w:pPr>
    </w:p>
    <w:p w:rsidR="00BE7052" w:rsidRDefault="00F059C5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>2015</w:t>
      </w:r>
      <w:r w:rsidR="007A32F3">
        <w:rPr>
          <w:rStyle w:val="nfasis"/>
          <w:i w:val="0"/>
          <w:caps w:val="0"/>
          <w:sz w:val="24"/>
          <w:szCs w:val="24"/>
          <w:lang w:val="es-ES"/>
        </w:rPr>
        <w:t xml:space="preserve"> </w:t>
      </w:r>
      <w:r w:rsidR="00485DB2">
        <w:rPr>
          <w:rStyle w:val="nfasis"/>
          <w:i w:val="0"/>
          <w:caps w:val="0"/>
          <w:sz w:val="24"/>
          <w:szCs w:val="24"/>
          <w:lang w:val="es-ES"/>
        </w:rPr>
        <w:t xml:space="preserve">- </w:t>
      </w:r>
      <w:r w:rsidR="00E206E4">
        <w:rPr>
          <w:rStyle w:val="nfasis"/>
          <w:i w:val="0"/>
          <w:caps w:val="0"/>
          <w:sz w:val="24"/>
          <w:szCs w:val="24"/>
          <w:lang w:val="es-ES"/>
        </w:rPr>
        <w:t>2016</w:t>
      </w:r>
      <w:r w:rsidR="007A32F3">
        <w:rPr>
          <w:rStyle w:val="nfasis"/>
          <w:i w:val="0"/>
          <w:caps w:val="0"/>
          <w:sz w:val="24"/>
          <w:szCs w:val="24"/>
          <w:lang w:val="es-ES"/>
        </w:rPr>
        <w:tab/>
      </w:r>
      <w:r w:rsidR="007A32F3" w:rsidRPr="00E00E2B">
        <w:rPr>
          <w:rStyle w:val="nfasis"/>
          <w:b/>
          <w:i w:val="0"/>
          <w:caps w:val="0"/>
          <w:sz w:val="24"/>
          <w:szCs w:val="24"/>
          <w:lang w:val="es-ES"/>
        </w:rPr>
        <w:t>Unive</w:t>
      </w:r>
      <w:r w:rsidR="007A32F3">
        <w:rPr>
          <w:rStyle w:val="nfasis"/>
          <w:b/>
          <w:i w:val="0"/>
          <w:caps w:val="0"/>
          <w:sz w:val="24"/>
          <w:szCs w:val="24"/>
          <w:lang w:val="es-ES"/>
        </w:rPr>
        <w:t>rsidad Nacional de Lanús</w:t>
      </w:r>
      <w:r w:rsidR="007A32F3" w:rsidRPr="001954BF">
        <w:rPr>
          <w:rStyle w:val="nfasis"/>
          <w:i w:val="0"/>
          <w:caps w:val="0"/>
          <w:sz w:val="24"/>
          <w:szCs w:val="24"/>
          <w:lang w:val="es-ES"/>
        </w:rPr>
        <w:t xml:space="preserve">, </w:t>
      </w:r>
      <w:r w:rsidR="007A32F3">
        <w:rPr>
          <w:rStyle w:val="nfasis"/>
          <w:i w:val="0"/>
          <w:caps w:val="0"/>
          <w:sz w:val="24"/>
          <w:szCs w:val="24"/>
          <w:lang w:val="es-ES"/>
        </w:rPr>
        <w:t>Departamento de Humanidades y Artes</w:t>
      </w:r>
      <w:r w:rsidR="007A32F3">
        <w:rPr>
          <w:i w:val="0"/>
          <w:sz w:val="24"/>
          <w:szCs w:val="24"/>
          <w:lang w:val="es-AR"/>
        </w:rPr>
        <w:t>,</w:t>
      </w:r>
      <w:r w:rsidR="00BE7052">
        <w:rPr>
          <w:i w:val="0"/>
          <w:sz w:val="24"/>
          <w:szCs w:val="24"/>
          <w:lang w:val="es-AR"/>
        </w:rPr>
        <w:t xml:space="preserve"> </w:t>
      </w:r>
    </w:p>
    <w:p w:rsidR="00BE7052" w:rsidRDefault="00BE7052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 xml:space="preserve">                    Profesor </w:t>
      </w:r>
      <w:r w:rsidR="00CE4B56">
        <w:rPr>
          <w:i w:val="0"/>
          <w:sz w:val="24"/>
          <w:szCs w:val="24"/>
          <w:lang w:val="es-AR"/>
        </w:rPr>
        <w:t>contratado</w:t>
      </w:r>
      <w:r>
        <w:rPr>
          <w:i w:val="0"/>
          <w:sz w:val="24"/>
          <w:szCs w:val="24"/>
          <w:lang w:val="es-AR"/>
        </w:rPr>
        <w:t xml:space="preserve">, </w:t>
      </w:r>
      <w:r w:rsidR="007A32F3">
        <w:rPr>
          <w:i w:val="0"/>
          <w:sz w:val="24"/>
          <w:szCs w:val="24"/>
          <w:lang w:val="es-AR"/>
        </w:rPr>
        <w:t>Lic. en Museología y Patrimonio, materia “Fotografía</w:t>
      </w:r>
    </w:p>
    <w:p w:rsidR="007A32F3" w:rsidRPr="00BE7052" w:rsidRDefault="00BE7052" w:rsidP="007A32F3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 xml:space="preserve">                    </w:t>
      </w:r>
      <w:r w:rsidR="007A32F3">
        <w:rPr>
          <w:i w:val="0"/>
          <w:sz w:val="24"/>
          <w:szCs w:val="24"/>
          <w:lang w:val="es-AR"/>
        </w:rPr>
        <w:t xml:space="preserve"> documental”</w:t>
      </w:r>
      <w:r w:rsidR="007A32F3" w:rsidRPr="001954BF">
        <w:rPr>
          <w:i w:val="0"/>
          <w:sz w:val="24"/>
          <w:szCs w:val="24"/>
          <w:lang w:val="es-AR"/>
        </w:rPr>
        <w:t>.</w:t>
      </w:r>
    </w:p>
    <w:p w:rsidR="00607FCF" w:rsidRDefault="00607FCF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</w:p>
    <w:p w:rsidR="00483FD7" w:rsidRDefault="00F65349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>2011-</w:t>
      </w:r>
      <w:r w:rsidR="00607FCF">
        <w:rPr>
          <w:rStyle w:val="nfasis"/>
          <w:i w:val="0"/>
          <w:caps w:val="0"/>
          <w:sz w:val="24"/>
          <w:szCs w:val="24"/>
          <w:lang w:val="es-ES"/>
        </w:rPr>
        <w:t>2013</w:t>
      </w:r>
      <w:r w:rsidR="003375D0" w:rsidRPr="001954BF">
        <w:rPr>
          <w:rStyle w:val="nfasis"/>
          <w:i w:val="0"/>
          <w:caps w:val="0"/>
          <w:sz w:val="24"/>
          <w:szCs w:val="24"/>
          <w:lang w:val="es-ES"/>
        </w:rPr>
        <w:tab/>
      </w:r>
      <w:r w:rsidR="001954BF" w:rsidRPr="00E00E2B">
        <w:rPr>
          <w:rStyle w:val="nfasis"/>
          <w:b/>
          <w:i w:val="0"/>
          <w:caps w:val="0"/>
          <w:sz w:val="24"/>
          <w:szCs w:val="24"/>
          <w:lang w:val="es-ES"/>
        </w:rPr>
        <w:t>Universidad Nacional Arturo Jauretche</w:t>
      </w:r>
      <w:r w:rsidR="001954BF" w:rsidRPr="001954BF">
        <w:rPr>
          <w:rStyle w:val="nfasis"/>
          <w:i w:val="0"/>
          <w:caps w:val="0"/>
          <w:sz w:val="24"/>
          <w:szCs w:val="24"/>
          <w:lang w:val="es-ES"/>
        </w:rPr>
        <w:t xml:space="preserve">, </w:t>
      </w:r>
      <w:r w:rsidR="003375D0" w:rsidRPr="001954BF">
        <w:rPr>
          <w:rStyle w:val="nfasis"/>
          <w:i w:val="0"/>
          <w:caps w:val="0"/>
          <w:sz w:val="24"/>
          <w:szCs w:val="24"/>
          <w:lang w:val="es-ES"/>
        </w:rPr>
        <w:t>Insti</w:t>
      </w:r>
      <w:r w:rsidR="001954BF" w:rsidRPr="001954BF">
        <w:rPr>
          <w:rStyle w:val="nfasis"/>
          <w:i w:val="0"/>
          <w:caps w:val="0"/>
          <w:sz w:val="24"/>
          <w:szCs w:val="24"/>
          <w:lang w:val="es-ES"/>
        </w:rPr>
        <w:t>tuto de Estudios Iniciales</w:t>
      </w:r>
      <w:r w:rsidR="003375D0" w:rsidRPr="001954BF">
        <w:rPr>
          <w:rStyle w:val="nfasis"/>
          <w:i w:val="0"/>
          <w:caps w:val="0"/>
          <w:sz w:val="24"/>
          <w:szCs w:val="24"/>
          <w:lang w:val="es-ES"/>
        </w:rPr>
        <w:t>.</w:t>
      </w:r>
      <w:r w:rsidR="00483FD7">
        <w:rPr>
          <w:rStyle w:val="nfasis"/>
          <w:i w:val="0"/>
          <w:caps w:val="0"/>
          <w:sz w:val="24"/>
          <w:szCs w:val="24"/>
          <w:lang w:val="es-ES"/>
        </w:rPr>
        <w:t xml:space="preserve"> </w:t>
      </w:r>
    </w:p>
    <w:p w:rsidR="0025253D" w:rsidRDefault="00483FD7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 xml:space="preserve">                        </w:t>
      </w:r>
      <w:r w:rsidR="00607FCF">
        <w:rPr>
          <w:i w:val="0"/>
          <w:sz w:val="24"/>
          <w:szCs w:val="24"/>
          <w:lang w:val="es-AR"/>
        </w:rPr>
        <w:t>JTP. Exclusivo, interino</w:t>
      </w:r>
      <w:r w:rsidR="003375D0" w:rsidRPr="001954BF">
        <w:rPr>
          <w:i w:val="0"/>
          <w:sz w:val="24"/>
          <w:szCs w:val="24"/>
          <w:lang w:val="es-AR"/>
        </w:rPr>
        <w:t xml:space="preserve">, materia “Prácticas </w:t>
      </w:r>
      <w:r w:rsidR="0025253D">
        <w:rPr>
          <w:i w:val="0"/>
          <w:sz w:val="24"/>
          <w:szCs w:val="24"/>
          <w:lang w:val="es-AR"/>
        </w:rPr>
        <w:t xml:space="preserve"> </w:t>
      </w:r>
    </w:p>
    <w:p w:rsidR="003375D0" w:rsidRPr="0025253D" w:rsidRDefault="0025253D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 xml:space="preserve">                     </w:t>
      </w:r>
      <w:r w:rsidR="003375D0" w:rsidRPr="001954BF">
        <w:rPr>
          <w:i w:val="0"/>
          <w:sz w:val="24"/>
          <w:szCs w:val="24"/>
          <w:lang w:val="es-AR"/>
        </w:rPr>
        <w:t>Culturales”.</w:t>
      </w:r>
    </w:p>
    <w:p w:rsidR="00483FD7" w:rsidRPr="0025253D" w:rsidRDefault="00483FD7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z w:val="24"/>
          <w:szCs w:val="24"/>
          <w:lang w:val="es-AR"/>
        </w:rPr>
      </w:pPr>
    </w:p>
    <w:p w:rsidR="00483FD7" w:rsidRPr="00483FD7" w:rsidRDefault="007A27EA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ES"/>
        </w:rPr>
      </w:pPr>
      <w:r>
        <w:rPr>
          <w:rStyle w:val="nfasis"/>
          <w:i w:val="0"/>
          <w:caps w:val="0"/>
          <w:sz w:val="24"/>
          <w:szCs w:val="24"/>
          <w:lang w:val="es-ES"/>
        </w:rPr>
        <w:t>2011-2013</w:t>
      </w:r>
      <w:r w:rsidR="003375D0" w:rsidRPr="001954BF">
        <w:rPr>
          <w:rStyle w:val="nfasis"/>
          <w:i w:val="0"/>
          <w:caps w:val="0"/>
          <w:sz w:val="24"/>
          <w:szCs w:val="24"/>
          <w:lang w:val="es-ES"/>
        </w:rPr>
        <w:tab/>
      </w:r>
      <w:r w:rsidR="003375D0" w:rsidRPr="00E00E2B">
        <w:rPr>
          <w:rStyle w:val="nfasis"/>
          <w:b/>
          <w:i w:val="0"/>
          <w:caps w:val="0"/>
          <w:sz w:val="24"/>
          <w:szCs w:val="24"/>
          <w:lang w:val="es-ES"/>
        </w:rPr>
        <w:t>Universidad Nacional de Lanús</w:t>
      </w:r>
      <w:r w:rsidR="001954BF" w:rsidRPr="001954BF">
        <w:rPr>
          <w:sz w:val="24"/>
          <w:szCs w:val="24"/>
          <w:lang w:val="es-ES"/>
        </w:rPr>
        <w:t xml:space="preserve">, </w:t>
      </w:r>
      <w:r w:rsidR="001954BF" w:rsidRPr="00483FD7">
        <w:rPr>
          <w:i w:val="0"/>
          <w:sz w:val="24"/>
          <w:szCs w:val="24"/>
          <w:lang w:val="es-ES"/>
        </w:rPr>
        <w:t xml:space="preserve">Departamento de Humanidades y         </w:t>
      </w:r>
    </w:p>
    <w:p w:rsidR="0025253D" w:rsidRDefault="00483FD7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Profesin"/>
          <w:i w:val="0"/>
          <w:sz w:val="24"/>
          <w:szCs w:val="24"/>
          <w:lang w:val="es-AR"/>
        </w:rPr>
      </w:pPr>
      <w:r w:rsidRPr="00483FD7">
        <w:rPr>
          <w:i w:val="0"/>
          <w:sz w:val="24"/>
          <w:szCs w:val="24"/>
          <w:lang w:val="es-ES"/>
        </w:rPr>
        <w:t xml:space="preserve">                     </w:t>
      </w:r>
      <w:r w:rsidR="001954BF" w:rsidRPr="00483FD7">
        <w:rPr>
          <w:i w:val="0"/>
          <w:sz w:val="24"/>
          <w:szCs w:val="24"/>
          <w:lang w:val="es-ES"/>
        </w:rPr>
        <w:t>Artes</w:t>
      </w:r>
      <w:r w:rsidR="001954BF" w:rsidRPr="001954BF">
        <w:rPr>
          <w:sz w:val="24"/>
          <w:szCs w:val="24"/>
          <w:lang w:val="es-ES"/>
        </w:rPr>
        <w:t>.</w:t>
      </w:r>
      <w:r w:rsidR="0025253D">
        <w:rPr>
          <w:sz w:val="24"/>
          <w:szCs w:val="24"/>
          <w:lang w:val="es-ES"/>
        </w:rPr>
        <w:t xml:space="preserve"> </w:t>
      </w:r>
      <w:r w:rsidR="0025253D">
        <w:rPr>
          <w:i w:val="0"/>
          <w:sz w:val="24"/>
          <w:szCs w:val="24"/>
          <w:lang w:val="es-ES"/>
        </w:rPr>
        <w:t>Profesor Adjunto</w:t>
      </w:r>
      <w:r w:rsidR="001954BF" w:rsidRPr="001954BF">
        <w:rPr>
          <w:rStyle w:val="Profesin"/>
          <w:i w:val="0"/>
          <w:sz w:val="24"/>
          <w:szCs w:val="24"/>
          <w:lang w:val="es-AR"/>
        </w:rPr>
        <w:t>, c</w:t>
      </w:r>
      <w:r w:rsidR="003375D0" w:rsidRPr="001954BF">
        <w:rPr>
          <w:rStyle w:val="Profesin"/>
          <w:i w:val="0"/>
          <w:sz w:val="24"/>
          <w:szCs w:val="24"/>
          <w:lang w:val="es-AR"/>
        </w:rPr>
        <w:t>ontratado, simple,</w:t>
      </w:r>
      <w:r w:rsidR="001954BF" w:rsidRPr="001954BF">
        <w:rPr>
          <w:rStyle w:val="Profesin"/>
          <w:i w:val="0"/>
          <w:sz w:val="24"/>
          <w:szCs w:val="24"/>
          <w:lang w:val="es-AR"/>
        </w:rPr>
        <w:t xml:space="preserve"> carrera</w:t>
      </w:r>
      <w:r w:rsidR="003375D0" w:rsidRPr="001954BF">
        <w:rPr>
          <w:rStyle w:val="Profesin"/>
          <w:i w:val="0"/>
          <w:sz w:val="24"/>
          <w:szCs w:val="24"/>
          <w:lang w:val="es-AR"/>
        </w:rPr>
        <w:t xml:space="preserve"> </w:t>
      </w:r>
      <w:r w:rsidR="001954BF" w:rsidRPr="001954BF">
        <w:rPr>
          <w:rStyle w:val="Profesin"/>
          <w:i w:val="0"/>
          <w:sz w:val="24"/>
          <w:szCs w:val="24"/>
          <w:lang w:val="es-AR"/>
        </w:rPr>
        <w:t>“</w:t>
      </w:r>
      <w:r w:rsidR="003375D0" w:rsidRPr="001954BF">
        <w:rPr>
          <w:rStyle w:val="Profesin"/>
          <w:i w:val="0"/>
          <w:sz w:val="24"/>
          <w:szCs w:val="24"/>
          <w:lang w:val="es-AR"/>
        </w:rPr>
        <w:t xml:space="preserve">Lic. En Enseñanza </w:t>
      </w:r>
    </w:p>
    <w:p w:rsidR="00483FD7" w:rsidRDefault="0025253D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Profesin"/>
          <w:i w:val="0"/>
          <w:sz w:val="24"/>
          <w:szCs w:val="24"/>
          <w:lang w:val="es-AR"/>
        </w:rPr>
      </w:pPr>
      <w:r>
        <w:rPr>
          <w:rStyle w:val="Profesin"/>
          <w:i w:val="0"/>
          <w:sz w:val="24"/>
          <w:szCs w:val="24"/>
          <w:lang w:val="es-AR"/>
        </w:rPr>
        <w:t xml:space="preserve">                     </w:t>
      </w:r>
      <w:r w:rsidR="003375D0" w:rsidRPr="001954BF">
        <w:rPr>
          <w:rStyle w:val="Profesin"/>
          <w:i w:val="0"/>
          <w:sz w:val="24"/>
          <w:szCs w:val="24"/>
          <w:lang w:val="es-AR"/>
        </w:rPr>
        <w:t>de las Artes Combinadas</w:t>
      </w:r>
      <w:r w:rsidR="001954BF" w:rsidRPr="001954BF">
        <w:rPr>
          <w:rStyle w:val="Profesin"/>
          <w:i w:val="0"/>
          <w:sz w:val="24"/>
          <w:szCs w:val="24"/>
          <w:lang w:val="es-AR"/>
        </w:rPr>
        <w:t>”</w:t>
      </w:r>
      <w:r w:rsidR="007A27EA">
        <w:rPr>
          <w:rStyle w:val="Profesin"/>
          <w:i w:val="0"/>
          <w:sz w:val="24"/>
          <w:szCs w:val="24"/>
          <w:lang w:val="es-AR"/>
        </w:rPr>
        <w:t>.</w:t>
      </w:r>
      <w:r w:rsidR="002115D5">
        <w:rPr>
          <w:rStyle w:val="Profesin"/>
          <w:i w:val="0"/>
          <w:sz w:val="24"/>
          <w:szCs w:val="24"/>
          <w:lang w:val="es-AR"/>
        </w:rPr>
        <w:t xml:space="preserve"> Materias: Lenguaje Visual e Historia del Arte.</w:t>
      </w:r>
    </w:p>
    <w:p w:rsidR="00483FD7" w:rsidRDefault="00483FD7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Profesin"/>
          <w:i w:val="0"/>
          <w:sz w:val="24"/>
          <w:szCs w:val="24"/>
          <w:lang w:val="es-AR"/>
        </w:rPr>
      </w:pPr>
    </w:p>
    <w:p w:rsidR="00483FD7" w:rsidRPr="00483FD7" w:rsidRDefault="003375D0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i w:val="0"/>
          <w:sz w:val="24"/>
          <w:szCs w:val="24"/>
          <w:lang w:val="es-ES"/>
        </w:rPr>
      </w:pPr>
      <w:r w:rsidRPr="00483FD7">
        <w:rPr>
          <w:i w:val="0"/>
          <w:sz w:val="24"/>
          <w:szCs w:val="24"/>
          <w:lang w:val="es-ES"/>
        </w:rPr>
        <w:t>2008-2011</w:t>
      </w:r>
      <w:r w:rsidRPr="00483FD7">
        <w:rPr>
          <w:i w:val="0"/>
          <w:sz w:val="24"/>
          <w:szCs w:val="24"/>
          <w:lang w:val="es-ES"/>
        </w:rPr>
        <w:tab/>
      </w:r>
      <w:r w:rsidRPr="00E00E2B">
        <w:rPr>
          <w:b/>
          <w:i w:val="0"/>
          <w:sz w:val="24"/>
          <w:szCs w:val="24"/>
          <w:lang w:val="es-ES"/>
        </w:rPr>
        <w:t xml:space="preserve">Universidad Nacional de </w:t>
      </w:r>
      <w:r w:rsidR="002115D5" w:rsidRPr="00E00E2B">
        <w:rPr>
          <w:b/>
          <w:i w:val="0"/>
          <w:sz w:val="24"/>
          <w:szCs w:val="24"/>
          <w:lang w:val="es-ES"/>
        </w:rPr>
        <w:t>la Matanza</w:t>
      </w:r>
      <w:r w:rsidR="00110C4F">
        <w:rPr>
          <w:i w:val="0"/>
          <w:sz w:val="24"/>
          <w:szCs w:val="24"/>
          <w:lang w:val="es-ES"/>
        </w:rPr>
        <w:t>, Inst.</w:t>
      </w:r>
      <w:r w:rsidR="001954BF" w:rsidRPr="00483FD7">
        <w:rPr>
          <w:i w:val="0"/>
          <w:sz w:val="24"/>
          <w:szCs w:val="24"/>
          <w:lang w:val="es-ES"/>
        </w:rPr>
        <w:t xml:space="preserve"> de </w:t>
      </w:r>
      <w:r w:rsidR="00483FD7" w:rsidRPr="00483FD7">
        <w:rPr>
          <w:i w:val="0"/>
          <w:sz w:val="24"/>
          <w:szCs w:val="24"/>
          <w:lang w:val="es-ES"/>
        </w:rPr>
        <w:t>Formación</w:t>
      </w:r>
      <w:r w:rsidR="001954BF" w:rsidRPr="00483FD7">
        <w:rPr>
          <w:i w:val="0"/>
          <w:sz w:val="24"/>
          <w:szCs w:val="24"/>
          <w:lang w:val="es-ES"/>
        </w:rPr>
        <w:t xml:space="preserve"> Continua.</w:t>
      </w:r>
      <w:r w:rsidR="00483FD7" w:rsidRPr="00483FD7">
        <w:rPr>
          <w:i w:val="0"/>
          <w:sz w:val="24"/>
          <w:szCs w:val="24"/>
          <w:lang w:val="es-ES"/>
        </w:rPr>
        <w:t xml:space="preserve">   </w:t>
      </w:r>
      <w:r w:rsidRPr="00483FD7">
        <w:rPr>
          <w:i w:val="0"/>
          <w:sz w:val="24"/>
          <w:szCs w:val="24"/>
          <w:lang w:val="es-ES"/>
        </w:rPr>
        <w:t xml:space="preserve">                     </w:t>
      </w:r>
      <w:r w:rsidR="00483FD7" w:rsidRPr="00483FD7">
        <w:rPr>
          <w:i w:val="0"/>
          <w:sz w:val="24"/>
          <w:szCs w:val="24"/>
          <w:lang w:val="es-ES"/>
        </w:rPr>
        <w:t xml:space="preserve">         </w:t>
      </w:r>
    </w:p>
    <w:p w:rsidR="002527C5" w:rsidRDefault="00483FD7" w:rsidP="002527C5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Profesin"/>
          <w:i w:val="0"/>
          <w:sz w:val="24"/>
          <w:szCs w:val="24"/>
          <w:lang w:val="es-AR"/>
        </w:rPr>
      </w:pPr>
      <w:r>
        <w:rPr>
          <w:sz w:val="24"/>
          <w:szCs w:val="24"/>
          <w:lang w:val="es-ES"/>
        </w:rPr>
        <w:t xml:space="preserve">                      </w:t>
      </w:r>
      <w:r w:rsidR="002527C5">
        <w:rPr>
          <w:i w:val="0"/>
          <w:sz w:val="24"/>
          <w:szCs w:val="24"/>
          <w:lang w:val="es-AR"/>
        </w:rPr>
        <w:t>Adjunto</w:t>
      </w:r>
      <w:r w:rsidR="003375D0" w:rsidRPr="001954BF">
        <w:rPr>
          <w:rStyle w:val="Profesin"/>
          <w:i w:val="0"/>
          <w:sz w:val="24"/>
          <w:szCs w:val="24"/>
          <w:lang w:val="es-AR"/>
        </w:rPr>
        <w:t>, Contratado, simple, Lic.</w:t>
      </w:r>
      <w:r w:rsidR="001954BF" w:rsidRPr="001954BF">
        <w:rPr>
          <w:rStyle w:val="Profesin"/>
          <w:i w:val="0"/>
          <w:sz w:val="24"/>
          <w:szCs w:val="24"/>
          <w:lang w:val="es-AR"/>
        </w:rPr>
        <w:t xml:space="preserve"> en Historia, materia: “</w:t>
      </w:r>
      <w:r w:rsidR="002527C5">
        <w:rPr>
          <w:rStyle w:val="Profesin"/>
          <w:i w:val="0"/>
          <w:sz w:val="24"/>
          <w:szCs w:val="24"/>
          <w:lang w:val="es-AR"/>
        </w:rPr>
        <w:t xml:space="preserve">Historia </w:t>
      </w:r>
    </w:p>
    <w:p w:rsidR="00483FD7" w:rsidRPr="002527C5" w:rsidRDefault="002527C5" w:rsidP="002527C5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i w:val="0"/>
          <w:caps w:val="0"/>
          <w:spacing w:val="5"/>
          <w:sz w:val="24"/>
          <w:szCs w:val="24"/>
          <w:lang w:val="es-AR"/>
        </w:rPr>
      </w:pPr>
      <w:r>
        <w:rPr>
          <w:rStyle w:val="Profesin"/>
          <w:i w:val="0"/>
          <w:sz w:val="24"/>
          <w:szCs w:val="24"/>
          <w:lang w:val="es-AR"/>
        </w:rPr>
        <w:t xml:space="preserve">                      </w:t>
      </w:r>
      <w:r w:rsidR="002115D5">
        <w:rPr>
          <w:rStyle w:val="Profesin"/>
          <w:i w:val="0"/>
          <w:sz w:val="24"/>
          <w:szCs w:val="24"/>
          <w:lang w:val="es-AR"/>
        </w:rPr>
        <w:t>Regional y</w:t>
      </w:r>
      <w:r w:rsidR="001954BF" w:rsidRPr="001954BF">
        <w:rPr>
          <w:rStyle w:val="Profesin"/>
          <w:i w:val="0"/>
          <w:sz w:val="24"/>
          <w:szCs w:val="24"/>
          <w:lang w:val="es-AR"/>
        </w:rPr>
        <w:t xml:space="preserve"> Local”.</w:t>
      </w:r>
    </w:p>
    <w:p w:rsidR="00483FD7" w:rsidRDefault="00483FD7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nfasis"/>
          <w:caps w:val="0"/>
          <w:spacing w:val="5"/>
          <w:sz w:val="24"/>
          <w:szCs w:val="24"/>
          <w:lang w:val="es-ES"/>
        </w:rPr>
      </w:pPr>
    </w:p>
    <w:p w:rsidR="003375D0" w:rsidRPr="00483FD7" w:rsidRDefault="003375D0" w:rsidP="00483FD7">
      <w:pPr>
        <w:pStyle w:val="Puesto1"/>
        <w:tabs>
          <w:tab w:val="left" w:pos="1418"/>
          <w:tab w:val="left" w:pos="3969"/>
        </w:tabs>
        <w:spacing w:before="120" w:after="0" w:line="240" w:lineRule="auto"/>
        <w:jc w:val="both"/>
        <w:rPr>
          <w:rStyle w:val="Profesin"/>
          <w:sz w:val="24"/>
          <w:szCs w:val="24"/>
        </w:rPr>
      </w:pPr>
      <w:r w:rsidRPr="001954BF">
        <w:rPr>
          <w:rStyle w:val="nfasis"/>
          <w:i w:val="0"/>
          <w:iCs/>
          <w:sz w:val="24"/>
          <w:szCs w:val="24"/>
          <w:lang w:val="es-ES"/>
        </w:rPr>
        <w:t>2007-2010</w:t>
      </w:r>
      <w:r w:rsidRPr="001954BF">
        <w:rPr>
          <w:rStyle w:val="nfasis"/>
          <w:i w:val="0"/>
          <w:iCs/>
          <w:sz w:val="24"/>
          <w:szCs w:val="24"/>
          <w:lang w:val="es-ES"/>
        </w:rPr>
        <w:tab/>
      </w:r>
      <w:r w:rsidRPr="00E00E2B">
        <w:rPr>
          <w:rStyle w:val="Profesin"/>
          <w:b/>
          <w:i w:val="0"/>
          <w:sz w:val="24"/>
          <w:szCs w:val="24"/>
          <w:lang w:val="es-AR"/>
        </w:rPr>
        <w:t>Universidad de Belgrano</w:t>
      </w:r>
    </w:p>
    <w:p w:rsidR="003375D0" w:rsidRDefault="00483FD7" w:rsidP="00483FD7">
      <w:pPr>
        <w:pStyle w:val="Puesto1"/>
        <w:tabs>
          <w:tab w:val="left" w:pos="1418"/>
          <w:tab w:val="left" w:pos="3969"/>
        </w:tabs>
        <w:spacing w:before="120" w:after="0"/>
        <w:ind w:left="708"/>
        <w:jc w:val="both"/>
        <w:rPr>
          <w:rStyle w:val="Profesin"/>
          <w:i w:val="0"/>
          <w:sz w:val="24"/>
          <w:szCs w:val="24"/>
          <w:lang w:val="es-AR"/>
        </w:rPr>
      </w:pPr>
      <w:r>
        <w:rPr>
          <w:i w:val="0"/>
          <w:sz w:val="24"/>
          <w:szCs w:val="24"/>
          <w:lang w:val="es-AR"/>
        </w:rPr>
        <w:t xml:space="preserve">           </w:t>
      </w:r>
      <w:r w:rsidR="003375D0" w:rsidRPr="001954BF">
        <w:rPr>
          <w:i w:val="0"/>
          <w:sz w:val="24"/>
          <w:szCs w:val="24"/>
          <w:lang w:val="es-AR"/>
        </w:rPr>
        <w:t>JTP</w:t>
      </w:r>
      <w:r w:rsidR="003375D0" w:rsidRPr="001954BF">
        <w:rPr>
          <w:rStyle w:val="Profesin"/>
          <w:i w:val="0"/>
          <w:sz w:val="24"/>
          <w:szCs w:val="24"/>
          <w:lang w:val="es-AR"/>
        </w:rPr>
        <w:t xml:space="preserve">, </w:t>
      </w:r>
      <w:r>
        <w:rPr>
          <w:rStyle w:val="Profesin"/>
          <w:i w:val="0"/>
          <w:sz w:val="24"/>
          <w:szCs w:val="24"/>
          <w:lang w:val="es-AR"/>
        </w:rPr>
        <w:t>c</w:t>
      </w:r>
      <w:r w:rsidR="003375D0" w:rsidRPr="001954BF">
        <w:rPr>
          <w:rStyle w:val="Profesin"/>
          <w:i w:val="0"/>
          <w:sz w:val="24"/>
          <w:szCs w:val="24"/>
          <w:lang w:val="es-AR"/>
        </w:rPr>
        <w:t>oncursado, simple, Lic. En Producción Audiovisual.</w:t>
      </w:r>
    </w:p>
    <w:p w:rsidR="00072D6B" w:rsidRDefault="00072D6B" w:rsidP="00072D6B">
      <w:pPr>
        <w:pStyle w:val="Logro"/>
        <w:rPr>
          <w:lang w:val="es-AR"/>
        </w:rPr>
      </w:pPr>
    </w:p>
    <w:p w:rsidR="00742764" w:rsidRDefault="00742764" w:rsidP="003375D0">
      <w:pPr>
        <w:pStyle w:val="Textoindependiente"/>
        <w:rPr>
          <w:rFonts w:ascii="Garamond" w:hAnsi="Garamond"/>
          <w:lang w:val="es-AR"/>
        </w:rPr>
      </w:pPr>
    </w:p>
    <w:p w:rsidR="002115D5" w:rsidRDefault="002115D5" w:rsidP="003375D0">
      <w:pPr>
        <w:pStyle w:val="Textoindependiente"/>
        <w:rPr>
          <w:rFonts w:ascii="Garamond" w:hAnsi="Garamond"/>
          <w:lang w:val="es-AR"/>
        </w:rPr>
      </w:pPr>
    </w:p>
    <w:p w:rsidR="002115D5" w:rsidRDefault="002115D5" w:rsidP="003375D0">
      <w:pPr>
        <w:pStyle w:val="Textoindependiente"/>
        <w:rPr>
          <w:rFonts w:ascii="Garamond" w:hAnsi="Garamond"/>
          <w:lang w:val="es-AR"/>
        </w:rPr>
      </w:pPr>
    </w:p>
    <w:p w:rsidR="002115D5" w:rsidRDefault="002115D5" w:rsidP="003375D0">
      <w:pPr>
        <w:pStyle w:val="Textoindependiente"/>
        <w:rPr>
          <w:rFonts w:ascii="Garamond" w:hAnsi="Garamond"/>
          <w:lang w:val="es-AR"/>
        </w:rPr>
      </w:pPr>
    </w:p>
    <w:p w:rsidR="002115D5" w:rsidRPr="00201574" w:rsidRDefault="002115D5" w:rsidP="003375D0">
      <w:pPr>
        <w:pStyle w:val="Textoindependiente"/>
        <w:rPr>
          <w:rFonts w:ascii="Garamond" w:hAnsi="Garamond"/>
          <w:lang w:val="es-AR"/>
        </w:rPr>
      </w:pPr>
    </w:p>
    <w:p w:rsidR="003375D0" w:rsidRPr="00742764" w:rsidRDefault="003375D0" w:rsidP="003375D0">
      <w:pPr>
        <w:pStyle w:val="Ttulodeseccin"/>
        <w:pBdr>
          <w:bottom w:val="single" w:sz="4" w:space="1" w:color="808080"/>
        </w:pBdr>
        <w:spacing w:before="360"/>
        <w:rPr>
          <w:b/>
          <w:caps w:val="0"/>
          <w:smallCaps/>
          <w:sz w:val="24"/>
          <w:szCs w:val="24"/>
          <w:lang w:val="es-AR"/>
        </w:rPr>
      </w:pPr>
      <w:r w:rsidRPr="00742764">
        <w:rPr>
          <w:b/>
          <w:caps w:val="0"/>
          <w:smallCaps/>
          <w:sz w:val="24"/>
          <w:szCs w:val="24"/>
          <w:lang w:val="es-AR"/>
        </w:rPr>
        <w:t>Publicaciones</w:t>
      </w:r>
    </w:p>
    <w:p w:rsidR="003375D0" w:rsidRPr="00201574" w:rsidRDefault="003375D0" w:rsidP="003375D0">
      <w:pPr>
        <w:pStyle w:val="Ttulodeseccin"/>
        <w:pBdr>
          <w:bottom w:val="none" w:sz="0" w:space="0" w:color="auto"/>
        </w:pBdr>
        <w:spacing w:before="360" w:after="120" w:line="240" w:lineRule="auto"/>
        <w:ind w:left="357"/>
        <w:jc w:val="both"/>
        <w:rPr>
          <w:caps w:val="0"/>
          <w:spacing w:val="0"/>
          <w:sz w:val="24"/>
          <w:szCs w:val="24"/>
          <w:u w:val="single"/>
          <w:lang w:val="es-AR"/>
        </w:rPr>
      </w:pPr>
      <w:r w:rsidRPr="00201574">
        <w:rPr>
          <w:caps w:val="0"/>
          <w:spacing w:val="0"/>
          <w:sz w:val="24"/>
          <w:szCs w:val="24"/>
          <w:u w:val="single"/>
          <w:lang w:val="es-AR"/>
        </w:rPr>
        <w:lastRenderedPageBreak/>
        <w:t>Libros:</w:t>
      </w:r>
    </w:p>
    <w:p w:rsidR="00F96149" w:rsidRPr="00F96149" w:rsidRDefault="00F96149" w:rsidP="00F96149">
      <w:pPr>
        <w:pStyle w:val="Prrafodelista"/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 w:cs="Arial"/>
        </w:rPr>
        <w:t>Biaggini Martin, “Rap de aca. La Historia del Rap en Argentina</w:t>
      </w:r>
      <w:r w:rsidRPr="00F96149">
        <w:rPr>
          <w:rFonts w:ascii="Garamond" w:hAnsi="Garamond" w:cs="Arial"/>
        </w:rPr>
        <w:t>”, Editor</w:t>
      </w:r>
      <w:r>
        <w:rPr>
          <w:rFonts w:ascii="Garamond" w:hAnsi="Garamond" w:cs="Arial"/>
        </w:rPr>
        <w:t>ial Leviatan, Buenos Aires, 2020</w:t>
      </w:r>
      <w:r w:rsidRPr="00F96149">
        <w:rPr>
          <w:rFonts w:ascii="Garamond" w:hAnsi="Garamond" w:cs="Arial"/>
        </w:rPr>
        <w:t>. ISBN: 978-987-514-974-8</w:t>
      </w:r>
    </w:p>
    <w:p w:rsidR="008A2663" w:rsidRDefault="008A2663" w:rsidP="001C721D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Biaggini Martin (coordinador), “Paredes del conurbano. Arte, política y territorio”, Editorial Leviatan, Buenos Aires, 2018. ISBN: 978-987-514-974-8</w:t>
      </w:r>
    </w:p>
    <w:p w:rsidR="008A2663" w:rsidRDefault="008A2663" w:rsidP="001C721D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Biaggini Martin, “Escuela y dictadura. Historia del a escuela 9 de Villa Madero”, Compañía Editora Universitaria, España, 2018. ISBN 978-613-8-99629-3</w:t>
      </w:r>
    </w:p>
    <w:p w:rsidR="003F13F8" w:rsidRDefault="003F13F8" w:rsidP="001C721D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Biaggini Martin, “Historia de Lomas del Mirador”, CELM Ediciones, Ramos Mejia, 2016, ISBN </w:t>
      </w:r>
      <w:r w:rsidR="00D525A2">
        <w:rPr>
          <w:rFonts w:ascii="Garamond" w:hAnsi="Garamond" w:cs="Arial"/>
        </w:rPr>
        <w:t>978-987-3605-19-2</w:t>
      </w:r>
    </w:p>
    <w:p w:rsidR="001C721D" w:rsidRDefault="001C721D" w:rsidP="001C721D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Biaggini Martin, “Historia del tango en La Matanza”, Macedonia Ediciones, Morón, 2015, ISBN 978-987-1692-79-8</w:t>
      </w:r>
    </w:p>
    <w:p w:rsidR="001C721D" w:rsidRPr="001C721D" w:rsidRDefault="001C721D" w:rsidP="001C721D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Biaggini Martin, “Historia del tango en la periferia de Buenos Aires, una investigación histórico cultural”, Editorial Académica Española, Alemania, 2015, ISBN 978-3-639-73300-6</w:t>
      </w:r>
    </w:p>
    <w:p w:rsidR="00D6596B" w:rsidRDefault="00D6596B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Biaggini Martin, “Historia de Villa Insuperable”, Macedonia Ediciones, </w:t>
      </w:r>
      <w:r w:rsidR="007A32F3">
        <w:rPr>
          <w:rFonts w:ascii="Garamond" w:hAnsi="Garamond" w:cs="Arial"/>
        </w:rPr>
        <w:t>Morón</w:t>
      </w:r>
      <w:r>
        <w:rPr>
          <w:rFonts w:ascii="Garamond" w:hAnsi="Garamond" w:cs="Arial"/>
        </w:rPr>
        <w:t>, 2014, ISBN 978-987-1692-65-1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Biaggini Martin, “Historia de Villa Celina y barrios vecinos”, CELM, Ramos Mejia, 2012, ISBN 978-987-27431-3-0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Biaggini Martín y Mielnicki Silvia, “Villa Luzuriaga, ayer hoy y siempre”, Editorial CLM, </w:t>
      </w:r>
      <w:smartTag w:uri="urn:schemas-microsoft-com:office:smarttags" w:element="PersonName">
        <w:smartTagPr>
          <w:attr w:name="ProductID" w:val="La Matanza"/>
        </w:smartTagPr>
        <w:r w:rsidRPr="00201574">
          <w:rPr>
            <w:rFonts w:ascii="Garamond" w:hAnsi="Garamond" w:cs="Arial"/>
          </w:rPr>
          <w:t>La Matanza</w:t>
        </w:r>
      </w:smartTag>
      <w:r w:rsidRPr="00201574">
        <w:rPr>
          <w:rFonts w:ascii="Garamond" w:hAnsi="Garamond" w:cs="Arial"/>
        </w:rPr>
        <w:t xml:space="preserve">, 2009. ISBN 978-987-1351-36-7 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Biaggini Martín y Tavorro Oscar, “Ciudad Madero, desde la colonia hasta </w:t>
      </w:r>
      <w:smartTag w:uri="urn:schemas-microsoft-com:office:smarttags" w:element="metricconverter">
        <w:smartTagPr>
          <w:attr w:name="ProductID" w:val="1950”"/>
        </w:smartTagPr>
        <w:r w:rsidRPr="00201574">
          <w:rPr>
            <w:rFonts w:ascii="Garamond" w:hAnsi="Garamond" w:cs="Arial"/>
          </w:rPr>
          <w:t>1950”</w:t>
        </w:r>
      </w:smartTag>
      <w:r w:rsidRPr="00201574">
        <w:rPr>
          <w:rFonts w:ascii="Garamond" w:hAnsi="Garamond" w:cs="Arial"/>
        </w:rPr>
        <w:t xml:space="preserve">, Nro 2 de la colección “La Matanza mi lugar”, </w:t>
      </w:r>
      <w:r w:rsidR="002115D5">
        <w:rPr>
          <w:rFonts w:ascii="Garamond" w:hAnsi="Garamond" w:cs="Arial"/>
        </w:rPr>
        <w:t>Secretaria de Cultura</w:t>
      </w:r>
      <w:r w:rsidRPr="00201574">
        <w:rPr>
          <w:rFonts w:ascii="Garamond" w:hAnsi="Garamond" w:cs="Arial"/>
        </w:rPr>
        <w:t>, La Matanza 2008. ISBN 978-987-1351-26-8</w:t>
      </w:r>
    </w:p>
    <w:p w:rsidR="003375D0" w:rsidRPr="00483FD7" w:rsidRDefault="003375D0" w:rsidP="00483FD7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Biaggini Martín, “El Tango en La Matanza”, Editorial CLM, Ramos Mejia, 2008. ISBN 978-05-3294-1</w:t>
      </w:r>
    </w:p>
    <w:p w:rsidR="003375D0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Biaggini Martín, “</w:t>
      </w:r>
      <w:smartTag w:uri="urn:schemas-microsoft-com:office:smarttags" w:element="PersonName">
        <w:smartTagPr>
          <w:attr w:name="ProductID" w:val="LA PROPIEDAD INTELECTUAL"/>
        </w:smartTagPr>
        <w:smartTag w:uri="urn:schemas-microsoft-com:office:smarttags" w:element="PersonName">
          <w:smartTagPr>
            <w:attr w:name="ProductID" w:val="LA PROPIEDAD"/>
          </w:smartTagPr>
          <w:r w:rsidRPr="00201574">
            <w:rPr>
              <w:rFonts w:ascii="Garamond" w:hAnsi="Garamond" w:cs="Arial"/>
            </w:rPr>
            <w:t>La Propiedad</w:t>
          </w:r>
        </w:smartTag>
        <w:r w:rsidRPr="00201574">
          <w:rPr>
            <w:rFonts w:ascii="Garamond" w:hAnsi="Garamond" w:cs="Arial"/>
          </w:rPr>
          <w:t xml:space="preserve"> Intelectual</w:t>
        </w:r>
      </w:smartTag>
      <w:r w:rsidRPr="00201574">
        <w:rPr>
          <w:rFonts w:ascii="Garamond" w:hAnsi="Garamond" w:cs="Arial"/>
        </w:rPr>
        <w:t xml:space="preserve"> y el derecho de autor en las producciones audiovisuales”, Apunte de cátedra para la carrera Producción audiovisual de </w:t>
      </w:r>
      <w:smartTag w:uri="urn:schemas-microsoft-com:office:smarttags" w:element="PersonName">
        <w:smartTagPr>
          <w:attr w:name="ProductID" w:val="la Universidad"/>
        </w:smartTagPr>
        <w:r w:rsidRPr="00201574">
          <w:rPr>
            <w:rFonts w:ascii="Garamond" w:hAnsi="Garamond" w:cs="Arial"/>
          </w:rPr>
          <w:t>la Universidad</w:t>
        </w:r>
      </w:smartTag>
      <w:r w:rsidRPr="00201574">
        <w:rPr>
          <w:rFonts w:ascii="Garamond" w:hAnsi="Garamond" w:cs="Arial"/>
        </w:rPr>
        <w:t xml:space="preserve"> de Belgrano, Buenos Aires, 2007. ISBN 978-987-3173-9</w:t>
      </w:r>
    </w:p>
    <w:p w:rsidR="007A32F3" w:rsidRPr="000B1351" w:rsidRDefault="00483FD7" w:rsidP="007A32F3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Biaggini Martin, “Apuntes para la historia de Tapiales”, Editorial de los Cuatro Vientos, Buenos Aires, 2006. ISBN 987-564-495-</w:t>
      </w:r>
      <w:r w:rsidR="00FE5A54">
        <w:rPr>
          <w:rFonts w:ascii="Garamond" w:hAnsi="Garamond" w:cs="Arial"/>
        </w:rPr>
        <w:t>1</w:t>
      </w:r>
    </w:p>
    <w:p w:rsidR="00342D57" w:rsidRPr="00342D57" w:rsidRDefault="00342D57" w:rsidP="00342D57">
      <w:pPr>
        <w:pStyle w:val="Textoindependiente"/>
        <w:rPr>
          <w:lang w:val="es-AR"/>
        </w:rPr>
      </w:pPr>
    </w:p>
    <w:p w:rsidR="003375D0" w:rsidRPr="00C013BF" w:rsidRDefault="003375D0" w:rsidP="003375D0">
      <w:pPr>
        <w:pStyle w:val="Ttulodeseccin"/>
        <w:pBdr>
          <w:bottom w:val="none" w:sz="0" w:space="0" w:color="auto"/>
        </w:pBdr>
        <w:spacing w:before="360" w:after="120" w:line="240" w:lineRule="auto"/>
        <w:ind w:left="360"/>
        <w:jc w:val="both"/>
        <w:rPr>
          <w:caps w:val="0"/>
          <w:spacing w:val="0"/>
          <w:sz w:val="24"/>
          <w:szCs w:val="24"/>
          <w:u w:val="single"/>
          <w:lang w:val="es-AR"/>
        </w:rPr>
      </w:pPr>
      <w:r w:rsidRPr="00201574">
        <w:rPr>
          <w:caps w:val="0"/>
          <w:spacing w:val="0"/>
          <w:sz w:val="24"/>
          <w:szCs w:val="24"/>
          <w:u w:val="single"/>
          <w:lang w:val="es-AR"/>
        </w:rPr>
        <w:t>Capítulo en libros:</w:t>
      </w:r>
    </w:p>
    <w:p w:rsidR="00667AC1" w:rsidRDefault="00667AC1" w:rsidP="00667AC1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jc w:val="both"/>
        <w:rPr>
          <w:caps w:val="0"/>
          <w:spacing w:val="0"/>
          <w:sz w:val="24"/>
          <w:szCs w:val="24"/>
          <w:lang w:val="es-AR"/>
        </w:rPr>
      </w:pPr>
      <w:r w:rsidRPr="00667AC1">
        <w:rPr>
          <w:caps w:val="0"/>
          <w:spacing w:val="0"/>
          <w:sz w:val="24"/>
          <w:szCs w:val="24"/>
          <w:lang w:val="es-AR"/>
        </w:rPr>
        <w:t>Aproximaciones a la producción literaria en el partido de la Matanza</w:t>
      </w:r>
      <w:r>
        <w:rPr>
          <w:caps w:val="0"/>
          <w:spacing w:val="0"/>
          <w:sz w:val="24"/>
          <w:szCs w:val="24"/>
          <w:lang w:val="es-AR"/>
        </w:rPr>
        <w:t>”, en: (2018) Revista Antigua Matanza, Universidad Nacional de la Matanza.</w:t>
      </w:r>
    </w:p>
    <w:p w:rsidR="00BB3B1D" w:rsidRDefault="00BB3B1D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>
        <w:rPr>
          <w:caps w:val="0"/>
          <w:spacing w:val="0"/>
          <w:sz w:val="24"/>
          <w:szCs w:val="24"/>
          <w:lang w:val="es-AR"/>
        </w:rPr>
        <w:lastRenderedPageBreak/>
        <w:t xml:space="preserve">“La poesía en el partido de la Matanza”, en: AAVV (2017), “Alto Guiso: poesía contemporánea matancera”, Buenos Aires: Leviatan. </w:t>
      </w:r>
    </w:p>
    <w:p w:rsidR="00D56CFD" w:rsidRDefault="00D56CFD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>
        <w:rPr>
          <w:caps w:val="0"/>
          <w:spacing w:val="0"/>
          <w:sz w:val="24"/>
          <w:szCs w:val="24"/>
          <w:lang w:val="es-AR"/>
        </w:rPr>
        <w:t>“Gitanos, esos grandes desconocidos”, en: Mo</w:t>
      </w:r>
      <w:r w:rsidR="00BB3B1D">
        <w:rPr>
          <w:caps w:val="0"/>
          <w:spacing w:val="0"/>
          <w:sz w:val="24"/>
          <w:szCs w:val="24"/>
          <w:lang w:val="es-AR"/>
        </w:rPr>
        <w:t>n</w:t>
      </w:r>
      <w:r>
        <w:rPr>
          <w:caps w:val="0"/>
          <w:spacing w:val="0"/>
          <w:sz w:val="24"/>
          <w:szCs w:val="24"/>
          <w:lang w:val="es-AR"/>
        </w:rPr>
        <w:t>ica Pini et. Al. (2017), “Tecnologías en el aula”, Buenos Aires: Aique Grupo Editor.</w:t>
      </w:r>
      <w:r w:rsidR="006F3388">
        <w:rPr>
          <w:caps w:val="0"/>
          <w:spacing w:val="0"/>
          <w:sz w:val="24"/>
          <w:szCs w:val="24"/>
          <w:lang w:val="es-AR"/>
        </w:rPr>
        <w:t xml:space="preserve"> ISBN: 978-987-06-0717-5</w:t>
      </w:r>
    </w:p>
    <w:p w:rsidR="00B10D85" w:rsidRDefault="00B10D85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>
        <w:rPr>
          <w:caps w:val="0"/>
          <w:spacing w:val="0"/>
          <w:sz w:val="24"/>
          <w:szCs w:val="24"/>
          <w:lang w:val="es-AR"/>
        </w:rPr>
        <w:t xml:space="preserve">“Nacimiento de los barrios del primer </w:t>
      </w:r>
      <w:r w:rsidR="00D56CFD">
        <w:rPr>
          <w:caps w:val="0"/>
          <w:spacing w:val="0"/>
          <w:sz w:val="24"/>
          <w:szCs w:val="24"/>
          <w:lang w:val="es-AR"/>
        </w:rPr>
        <w:t>cordón</w:t>
      </w:r>
      <w:r>
        <w:rPr>
          <w:caps w:val="0"/>
          <w:spacing w:val="0"/>
          <w:sz w:val="24"/>
          <w:szCs w:val="24"/>
          <w:lang w:val="es-AR"/>
        </w:rPr>
        <w:t xml:space="preserve"> urbano del partido de La Matanza”, en: Cañas Zulema et. Al. (2016), </w:t>
      </w:r>
      <w:r w:rsidR="00D56CFD">
        <w:rPr>
          <w:caps w:val="0"/>
          <w:spacing w:val="0"/>
          <w:sz w:val="24"/>
          <w:szCs w:val="24"/>
          <w:lang w:val="es-AR"/>
        </w:rPr>
        <w:t>Asociación</w:t>
      </w:r>
      <w:r>
        <w:rPr>
          <w:caps w:val="0"/>
          <w:spacing w:val="0"/>
          <w:sz w:val="24"/>
          <w:szCs w:val="24"/>
          <w:lang w:val="es-AR"/>
        </w:rPr>
        <w:t xml:space="preserve"> Civil Foro de la Memoria de Mataderos, Buenos Aires. ISBN: 978-987-45914-0-1</w:t>
      </w:r>
      <w:r w:rsidR="003375D0" w:rsidRPr="00483FD7">
        <w:rPr>
          <w:caps w:val="0"/>
          <w:spacing w:val="0"/>
          <w:sz w:val="24"/>
          <w:szCs w:val="24"/>
          <w:lang w:val="es-AR"/>
        </w:rPr>
        <w:t xml:space="preserve"> </w:t>
      </w:r>
    </w:p>
    <w:p w:rsidR="003375D0" w:rsidRPr="00483FD7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“Historia de Tapiales”, en: Alejandro Enrique (Comp.), “La Matanza, historia de sus pueblos”, Editado por el Centro de Estudios Históricos de la Matanza, San Justo, 2011. ISBN 978-987-27234-0-8</w:t>
      </w:r>
    </w:p>
    <w:p w:rsidR="003375D0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rStyle w:val="nfasis"/>
          <w:sz w:val="24"/>
          <w:szCs w:val="24"/>
        </w:rPr>
      </w:pPr>
      <w:r w:rsidRPr="00483FD7">
        <w:rPr>
          <w:rStyle w:val="nfasis"/>
          <w:sz w:val="24"/>
          <w:szCs w:val="24"/>
        </w:rPr>
        <w:t>Biaggini Martin, Silvia Perez y Gisella Telechea (Comp.), “Formando-nos, escritos pedagógicos desde y para nivel superior”, ISSLG, año 2011. ISBN 978-987-1351-54-1</w:t>
      </w:r>
    </w:p>
    <w:p w:rsidR="00E00C27" w:rsidRDefault="00E00C27" w:rsidP="00E00C27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rStyle w:val="nfasis"/>
          <w:sz w:val="24"/>
          <w:szCs w:val="24"/>
        </w:rPr>
      </w:pPr>
      <w:r>
        <w:rPr>
          <w:rStyle w:val="nfasis"/>
          <w:sz w:val="24"/>
          <w:szCs w:val="24"/>
        </w:rPr>
        <w:t>Itchart Laura y Donati Juan Ignacio,  “Textos iniciales: Prácticas Culturales</w:t>
      </w:r>
      <w:r w:rsidRPr="00483FD7">
        <w:rPr>
          <w:rStyle w:val="nfasis"/>
          <w:sz w:val="24"/>
          <w:szCs w:val="24"/>
        </w:rPr>
        <w:t xml:space="preserve">”, </w:t>
      </w:r>
      <w:r>
        <w:rPr>
          <w:rStyle w:val="nfasis"/>
          <w:sz w:val="24"/>
          <w:szCs w:val="24"/>
        </w:rPr>
        <w:t>UNAJ, 2013</w:t>
      </w:r>
      <w:r w:rsidRPr="00483FD7">
        <w:rPr>
          <w:rStyle w:val="nfasis"/>
          <w:sz w:val="24"/>
          <w:szCs w:val="24"/>
        </w:rPr>
        <w:t>.</w:t>
      </w:r>
      <w:r>
        <w:rPr>
          <w:rStyle w:val="nfasis"/>
          <w:sz w:val="24"/>
          <w:szCs w:val="24"/>
        </w:rPr>
        <w:t xml:space="preserve"> Colaboración en el capítulo Nº 3 “Arte y Cultura”. </w:t>
      </w:r>
      <w:r w:rsidRPr="00483FD7">
        <w:rPr>
          <w:rStyle w:val="nfasis"/>
          <w:sz w:val="24"/>
          <w:szCs w:val="24"/>
        </w:rPr>
        <w:t xml:space="preserve"> ISBN 978-987-</w:t>
      </w:r>
      <w:r>
        <w:rPr>
          <w:rStyle w:val="nfasis"/>
          <w:sz w:val="24"/>
          <w:szCs w:val="24"/>
        </w:rPr>
        <w:t>26618-2-3</w:t>
      </w:r>
    </w:p>
    <w:p w:rsidR="003375D0" w:rsidRDefault="003375D0" w:rsidP="00342D57">
      <w:pPr>
        <w:pStyle w:val="Ttulodeseccin"/>
        <w:pBdr>
          <w:bottom w:val="none" w:sz="0" w:space="0" w:color="auto"/>
        </w:pBdr>
        <w:spacing w:before="360" w:after="120" w:line="240" w:lineRule="auto"/>
        <w:jc w:val="both"/>
        <w:rPr>
          <w:caps w:val="0"/>
          <w:spacing w:val="0"/>
          <w:sz w:val="24"/>
          <w:szCs w:val="24"/>
          <w:u w:val="single"/>
          <w:lang w:val="es-AR"/>
        </w:rPr>
      </w:pPr>
    </w:p>
    <w:p w:rsidR="00BB3B1D" w:rsidRPr="00BB3B1D" w:rsidRDefault="003375D0" w:rsidP="00BB3B1D">
      <w:pPr>
        <w:pStyle w:val="Ttulodeseccin"/>
        <w:pBdr>
          <w:bottom w:val="none" w:sz="0" w:space="0" w:color="auto"/>
        </w:pBdr>
        <w:spacing w:before="360" w:after="120" w:line="240" w:lineRule="auto"/>
        <w:ind w:left="360"/>
        <w:jc w:val="both"/>
        <w:rPr>
          <w:caps w:val="0"/>
          <w:spacing w:val="0"/>
          <w:sz w:val="24"/>
          <w:szCs w:val="24"/>
          <w:u w:val="single"/>
          <w:lang w:val="es-AR"/>
        </w:rPr>
      </w:pPr>
      <w:r w:rsidRPr="00201574">
        <w:rPr>
          <w:caps w:val="0"/>
          <w:spacing w:val="0"/>
          <w:sz w:val="24"/>
          <w:szCs w:val="24"/>
          <w:u w:val="single"/>
          <w:lang w:val="es-AR"/>
        </w:rPr>
        <w:t>Artículos:</w:t>
      </w:r>
    </w:p>
    <w:p w:rsidR="002712CA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 w:rsidRPr="00201574">
        <w:rPr>
          <w:caps w:val="0"/>
          <w:spacing w:val="0"/>
          <w:sz w:val="24"/>
          <w:szCs w:val="24"/>
          <w:lang w:val="es-AR"/>
        </w:rPr>
        <w:t xml:space="preserve"> </w:t>
      </w:r>
      <w:r w:rsidR="002712CA">
        <w:rPr>
          <w:caps w:val="0"/>
          <w:spacing w:val="0"/>
          <w:sz w:val="24"/>
          <w:szCs w:val="24"/>
        </w:rPr>
        <w:t>“</w:t>
      </w:r>
      <w:r w:rsidR="002712CA" w:rsidRPr="002712CA">
        <w:rPr>
          <w:caps w:val="0"/>
          <w:spacing w:val="0"/>
          <w:sz w:val="24"/>
          <w:szCs w:val="24"/>
        </w:rPr>
        <w:t>Pintando los muros: intervenciones visuales en el espacio público de la periferia de Buenos Aires</w:t>
      </w:r>
      <w:r w:rsidR="002712CA">
        <w:rPr>
          <w:caps w:val="0"/>
          <w:spacing w:val="0"/>
          <w:sz w:val="24"/>
          <w:szCs w:val="24"/>
        </w:rPr>
        <w:t>”</w:t>
      </w:r>
      <w:r w:rsidR="002712CA" w:rsidRPr="002712CA">
        <w:rPr>
          <w:caps w:val="0"/>
          <w:spacing w:val="0"/>
          <w:sz w:val="24"/>
          <w:szCs w:val="24"/>
        </w:rPr>
        <w:t>. Comunicación y Medios, (38), 164-176.</w:t>
      </w:r>
      <w:r w:rsidR="002712CA">
        <w:rPr>
          <w:caps w:val="0"/>
          <w:spacing w:val="0"/>
          <w:sz w:val="24"/>
          <w:szCs w:val="24"/>
        </w:rPr>
        <w:t xml:space="preserve"> 2018</w:t>
      </w:r>
    </w:p>
    <w:p w:rsidR="003375D0" w:rsidRPr="00201574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 w:rsidRPr="00201574">
        <w:rPr>
          <w:caps w:val="0"/>
          <w:spacing w:val="0"/>
          <w:sz w:val="24"/>
          <w:szCs w:val="24"/>
          <w:lang w:val="es-AR"/>
        </w:rPr>
        <w:t xml:space="preserve">“Conformación de Villa las Fabricas y Villa Circunvalación, el origen de Ciudad Madero”, en </w:t>
      </w:r>
      <w:r w:rsidRPr="00201574">
        <w:rPr>
          <w:i/>
          <w:caps w:val="0"/>
          <w:spacing w:val="0"/>
          <w:sz w:val="24"/>
          <w:szCs w:val="24"/>
          <w:lang w:val="es-AR"/>
        </w:rPr>
        <w:t>Carta Informativa XXI de la Junta de Estudios Históricos, Geográficos y Estadísticos del partido de La Matanza</w:t>
      </w:r>
      <w:r w:rsidRPr="00201574">
        <w:rPr>
          <w:caps w:val="0"/>
          <w:spacing w:val="0"/>
          <w:sz w:val="24"/>
          <w:szCs w:val="24"/>
          <w:lang w:val="es-AR"/>
        </w:rPr>
        <w:t xml:space="preserve">, San Justo, Buenos Aires, UNLaM (Universidad Nacional de la Matanza), Nro 21, pp. 31-35, junio de 2009. (ISSN 1852-2467) </w:t>
      </w:r>
    </w:p>
    <w:p w:rsidR="003375D0" w:rsidRPr="00201574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 w:rsidRPr="00201574">
        <w:rPr>
          <w:caps w:val="0"/>
          <w:spacing w:val="0"/>
          <w:sz w:val="24"/>
          <w:szCs w:val="24"/>
          <w:lang w:val="es-AR"/>
        </w:rPr>
        <w:t xml:space="preserve">“Villa Insuperable, orígenes del barrio”, en </w:t>
      </w:r>
      <w:r w:rsidRPr="00201574">
        <w:rPr>
          <w:i/>
          <w:caps w:val="0"/>
          <w:spacing w:val="0"/>
          <w:sz w:val="24"/>
          <w:szCs w:val="24"/>
          <w:lang w:val="es-AR"/>
        </w:rPr>
        <w:t>Carta Informativa XXXI de la Junta de Estudios Históricos, Geográficos y Estadísticos del partido de La Matanza</w:t>
      </w:r>
      <w:r w:rsidRPr="00201574">
        <w:rPr>
          <w:caps w:val="0"/>
          <w:spacing w:val="0"/>
          <w:sz w:val="24"/>
          <w:szCs w:val="24"/>
          <w:lang w:val="es-AR"/>
        </w:rPr>
        <w:t xml:space="preserve">, San Justo, Buenos Aires, UNLaM (Universidad Nacional de la Matanza), Nro 31, pp. 40-55, Septiembre de 2012. (ISSN 1852-2467) </w:t>
      </w:r>
    </w:p>
    <w:p w:rsidR="003375D0" w:rsidRPr="00201574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 w:rsidRPr="00201574">
        <w:rPr>
          <w:caps w:val="0"/>
          <w:spacing w:val="0"/>
          <w:sz w:val="24"/>
          <w:szCs w:val="24"/>
          <w:lang w:val="es-AR"/>
        </w:rPr>
        <w:t xml:space="preserve">“Historia del Tango en el partido de la Matanza”, en </w:t>
      </w:r>
      <w:r w:rsidRPr="00201574">
        <w:rPr>
          <w:i/>
          <w:caps w:val="0"/>
          <w:spacing w:val="0"/>
          <w:sz w:val="24"/>
          <w:szCs w:val="24"/>
          <w:lang w:val="es-AR"/>
        </w:rPr>
        <w:t>Carta Informativa XXX de la Junta de Estudios Históricos, Geográficos y Estadísticos del partido de La Matanza</w:t>
      </w:r>
      <w:r w:rsidRPr="00201574">
        <w:rPr>
          <w:caps w:val="0"/>
          <w:spacing w:val="0"/>
          <w:sz w:val="24"/>
          <w:szCs w:val="24"/>
          <w:lang w:val="es-AR"/>
        </w:rPr>
        <w:t xml:space="preserve">, San Justo, Buenos Aires, UNLaM (Universidad Nacional de la Matanza), Nro 30, pp. 60-77, junio de 2012. (ISSN 1852-2467) </w:t>
      </w:r>
    </w:p>
    <w:p w:rsidR="003375D0" w:rsidRPr="00201574" w:rsidRDefault="003375D0" w:rsidP="003375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360" w:after="120" w:line="240" w:lineRule="auto"/>
        <w:ind w:left="357" w:hanging="357"/>
        <w:jc w:val="both"/>
        <w:rPr>
          <w:caps w:val="0"/>
          <w:spacing w:val="0"/>
          <w:sz w:val="24"/>
          <w:szCs w:val="24"/>
          <w:lang w:val="es-AR"/>
        </w:rPr>
      </w:pPr>
      <w:r w:rsidRPr="00201574">
        <w:rPr>
          <w:caps w:val="0"/>
          <w:spacing w:val="0"/>
          <w:sz w:val="24"/>
          <w:szCs w:val="24"/>
          <w:lang w:val="es-AR"/>
        </w:rPr>
        <w:lastRenderedPageBreak/>
        <w:t xml:space="preserve">“El origen de Lomas del Mirador”, en </w:t>
      </w:r>
      <w:r w:rsidRPr="00201574">
        <w:rPr>
          <w:i/>
          <w:caps w:val="0"/>
          <w:spacing w:val="0"/>
          <w:sz w:val="24"/>
          <w:szCs w:val="24"/>
          <w:lang w:val="es-AR"/>
        </w:rPr>
        <w:t>Carta Informativa XX de la Junta de Estudios Históricos, Geográficos y Estadísticos del partido de La Matanza</w:t>
      </w:r>
      <w:r w:rsidRPr="00201574">
        <w:rPr>
          <w:caps w:val="0"/>
          <w:spacing w:val="0"/>
          <w:sz w:val="24"/>
          <w:szCs w:val="24"/>
          <w:lang w:val="es-AR"/>
        </w:rPr>
        <w:t xml:space="preserve">, San Justo, Buenos Aires, UNLaM (Universidad Nacional de la Matanza), Nro 20, pp. 31-38, marzo de 2009. (ISSN 1852-2467) </w:t>
      </w:r>
    </w:p>
    <w:p w:rsidR="007A32F3" w:rsidRDefault="007A32F3" w:rsidP="007A32F3">
      <w:pPr>
        <w:pStyle w:val="Textoindependiente"/>
        <w:rPr>
          <w:lang w:val="es-AR"/>
        </w:rPr>
      </w:pPr>
    </w:p>
    <w:p w:rsidR="00742764" w:rsidRPr="007A32F3" w:rsidRDefault="00742764" w:rsidP="007A32F3">
      <w:pPr>
        <w:pStyle w:val="Textoindependiente"/>
        <w:rPr>
          <w:lang w:val="es-AR"/>
        </w:rPr>
      </w:pPr>
    </w:p>
    <w:p w:rsidR="003375D0" w:rsidRPr="00742764" w:rsidRDefault="003375D0" w:rsidP="003375D0">
      <w:pPr>
        <w:pStyle w:val="Ttulodeseccin"/>
        <w:pBdr>
          <w:bottom w:val="single" w:sz="4" w:space="1" w:color="808080"/>
        </w:pBdr>
        <w:spacing w:before="360"/>
        <w:rPr>
          <w:b/>
          <w:caps w:val="0"/>
          <w:smallCaps/>
          <w:sz w:val="24"/>
          <w:szCs w:val="24"/>
          <w:lang w:val="es-AR"/>
        </w:rPr>
      </w:pPr>
      <w:r w:rsidRPr="00742764">
        <w:rPr>
          <w:b/>
          <w:caps w:val="0"/>
          <w:smallCaps/>
          <w:sz w:val="24"/>
          <w:szCs w:val="24"/>
          <w:lang w:val="es-AR"/>
        </w:rPr>
        <w:t>Producción audiovisual</w:t>
      </w:r>
    </w:p>
    <w:p w:rsidR="003375D0" w:rsidRPr="00201574" w:rsidRDefault="003375D0" w:rsidP="003375D0">
      <w:pPr>
        <w:pStyle w:val="Textoindependiente"/>
        <w:spacing w:after="220" w:line="240" w:lineRule="atLeast"/>
        <w:jc w:val="both"/>
        <w:rPr>
          <w:rFonts w:ascii="Garamond" w:hAnsi="Garamond" w:cs="Arial"/>
        </w:rPr>
      </w:pPr>
    </w:p>
    <w:p w:rsidR="008A2663" w:rsidRDefault="008A2663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“La Tapera, boleto para soñar”, 65 minutos, documental, producción, cámara y entrevistas, 2019. Selección oficial </w:t>
      </w:r>
      <w:r w:rsidR="002115D5">
        <w:rPr>
          <w:rFonts w:ascii="Garamond" w:hAnsi="Garamond" w:cs="Arial"/>
        </w:rPr>
        <w:t xml:space="preserve">en: </w:t>
      </w:r>
      <w:r>
        <w:rPr>
          <w:rFonts w:ascii="Garamond" w:hAnsi="Garamond" w:cs="Arial"/>
        </w:rPr>
        <w:t>Festival Internacional de Cine de Guayaqu</w:t>
      </w:r>
      <w:r w:rsidR="002115D5">
        <w:rPr>
          <w:rFonts w:ascii="Garamond" w:hAnsi="Garamond" w:cs="Arial"/>
        </w:rPr>
        <w:t xml:space="preserve">il (Ecuador), </w:t>
      </w:r>
      <w:r>
        <w:rPr>
          <w:rFonts w:ascii="Garamond" w:hAnsi="Garamond" w:cs="Arial"/>
        </w:rPr>
        <w:t>Primer Simposio Internacional sobre Literaturas y conurbanos (Argenti</w:t>
      </w:r>
      <w:r w:rsidR="002115D5">
        <w:rPr>
          <w:rFonts w:ascii="Garamond" w:hAnsi="Garamond" w:cs="Arial"/>
        </w:rPr>
        <w:t xml:space="preserve">na), </w:t>
      </w:r>
      <w:r>
        <w:rPr>
          <w:rFonts w:ascii="Garamond" w:hAnsi="Garamond" w:cs="Arial"/>
        </w:rPr>
        <w:t xml:space="preserve">L´Age d´Or International </w:t>
      </w:r>
      <w:r w:rsidR="002115D5">
        <w:rPr>
          <w:rFonts w:ascii="Garamond" w:hAnsi="Garamond" w:cs="Arial"/>
        </w:rPr>
        <w:t>Arthouse film festival (India), Festival de Cine de Parana (Entre Rios), Certamen internacional Roberto Di Chiara (Argnetina.</w:t>
      </w:r>
    </w:p>
    <w:p w:rsidR="008A2663" w:rsidRDefault="008A2663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“Un héroe colectivo”, 15 min, documental, producción, 2017. (Selección oficial FIBAV Festival Inter barrial Audiovisual de la Universidad Nacional de Lanus).</w:t>
      </w:r>
    </w:p>
    <w:p w:rsidR="000B1351" w:rsidRDefault="000B1351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“La luna que se cortó con la bot</w:t>
      </w:r>
      <w:r w:rsidR="00CE4B56">
        <w:rPr>
          <w:rFonts w:ascii="Garamond" w:hAnsi="Garamond" w:cs="Arial"/>
        </w:rPr>
        <w:t>ella, una poesía audiovisual”, 3</w:t>
      </w:r>
      <w:r>
        <w:rPr>
          <w:rFonts w:ascii="Garamond" w:hAnsi="Garamond" w:cs="Arial"/>
        </w:rPr>
        <w:t>0 min., documental, dirección, 2016.</w:t>
      </w:r>
      <w:r w:rsidR="002115D5">
        <w:rPr>
          <w:rFonts w:ascii="Garamond" w:hAnsi="Garamond" w:cs="Arial"/>
        </w:rPr>
        <w:t xml:space="preserve"> Selección Festival de Poesía de San Marcos Sierras (Córdoba)</w:t>
      </w:r>
    </w:p>
    <w:p w:rsidR="003375D0" w:rsidRPr="00201574" w:rsidRDefault="0025253D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 </w:t>
      </w:r>
      <w:r w:rsidR="003375D0" w:rsidRPr="00201574">
        <w:rPr>
          <w:rFonts w:ascii="Garamond" w:hAnsi="Garamond" w:cs="Arial"/>
        </w:rPr>
        <w:t xml:space="preserve">“La Gratitud, Borlenghi en la Matanza”, </w:t>
      </w:r>
      <w:r w:rsidR="00B148C5">
        <w:rPr>
          <w:rFonts w:ascii="Garamond" w:hAnsi="Garamond" w:cs="Arial"/>
        </w:rPr>
        <w:t>27</w:t>
      </w:r>
      <w:r w:rsidR="003375D0">
        <w:rPr>
          <w:rFonts w:ascii="Garamond" w:hAnsi="Garamond" w:cs="Arial"/>
        </w:rPr>
        <w:t xml:space="preserve"> min., </w:t>
      </w:r>
      <w:r w:rsidR="003375D0" w:rsidRPr="00201574">
        <w:rPr>
          <w:rFonts w:ascii="Garamond" w:hAnsi="Garamond" w:cs="Arial"/>
        </w:rPr>
        <w:t xml:space="preserve">documental, </w:t>
      </w:r>
      <w:r w:rsidR="00B148C5">
        <w:rPr>
          <w:rFonts w:ascii="Garamond" w:hAnsi="Garamond" w:cs="Arial"/>
        </w:rPr>
        <w:t xml:space="preserve">Co </w:t>
      </w:r>
      <w:r w:rsidR="003375D0" w:rsidRPr="00201574">
        <w:rPr>
          <w:rFonts w:ascii="Garamond" w:hAnsi="Garamond" w:cs="Arial"/>
        </w:rPr>
        <w:t>Dirección, 2013 (con beca del FNA</w:t>
      </w:r>
      <w:r w:rsidR="006722FE">
        <w:rPr>
          <w:rFonts w:ascii="Garamond" w:hAnsi="Garamond" w:cs="Arial"/>
        </w:rPr>
        <w:t>, Declarado d</w:t>
      </w:r>
      <w:r w:rsidR="00110C4F">
        <w:rPr>
          <w:rFonts w:ascii="Garamond" w:hAnsi="Garamond" w:cs="Arial"/>
        </w:rPr>
        <w:t xml:space="preserve">e interés Municipal y Cultural - </w:t>
      </w:r>
      <w:r w:rsidR="006722FE">
        <w:rPr>
          <w:rFonts w:ascii="Garamond" w:hAnsi="Garamond" w:cs="Arial"/>
        </w:rPr>
        <w:t>HCD de la Matanza y Presidencia de la Nación</w:t>
      </w:r>
      <w:r w:rsidR="003375D0" w:rsidRPr="00201574">
        <w:rPr>
          <w:rFonts w:ascii="Garamond" w:hAnsi="Garamond" w:cs="Arial"/>
        </w:rPr>
        <w:t>)</w:t>
      </w:r>
      <w:r w:rsidR="002115D5">
        <w:rPr>
          <w:rFonts w:ascii="Garamond" w:hAnsi="Garamond" w:cs="Arial"/>
        </w:rPr>
        <w:t xml:space="preserve"> Primer premio Certamen Internacional de Cine Roberto Di Chiara.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“Maestro Cao”, </w:t>
      </w:r>
      <w:r>
        <w:rPr>
          <w:rFonts w:ascii="Garamond" w:hAnsi="Garamond" w:cs="Arial"/>
        </w:rPr>
        <w:t xml:space="preserve">40 min., </w:t>
      </w:r>
      <w:r w:rsidRPr="00201574">
        <w:rPr>
          <w:rFonts w:ascii="Garamond" w:hAnsi="Garamond" w:cs="Arial"/>
        </w:rPr>
        <w:t>documental, 2012.</w:t>
      </w:r>
      <w:r w:rsidR="00997D55">
        <w:rPr>
          <w:rFonts w:ascii="Garamond" w:hAnsi="Garamond" w:cs="Arial"/>
        </w:rPr>
        <w:t xml:space="preserve"> (Declarado de interés cultural secretaria de cultura de la Matanza)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“Los Gitanos en la educación argentina”, educativo, Co Dirección, 2012 (segundo p</w:t>
      </w:r>
      <w:r w:rsidR="00540390">
        <w:rPr>
          <w:rFonts w:ascii="Garamond" w:hAnsi="Garamond" w:cs="Arial"/>
        </w:rPr>
        <w:t>remio en la Jornada Abierta de I</w:t>
      </w:r>
      <w:r w:rsidRPr="00201574">
        <w:rPr>
          <w:rFonts w:ascii="Garamond" w:hAnsi="Garamond" w:cs="Arial"/>
        </w:rPr>
        <w:t>ntercambio UNSaM)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“Antonio María Ruso, Grandes de la Escena”, educativo, documental, Co Dirección, 2011.</w:t>
      </w:r>
      <w:r w:rsidR="00577554">
        <w:rPr>
          <w:rFonts w:ascii="Garamond" w:hAnsi="Garamond" w:cs="Arial"/>
        </w:rPr>
        <w:t xml:space="preserve"> (con beca del FNA)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“Recuperando </w:t>
      </w:r>
      <w:smartTag w:uri="urn:schemas-microsoft-com:office:smarttags" w:element="PersonName">
        <w:smartTagPr>
          <w:attr w:name="ProductID" w:val="la Identidad"/>
        </w:smartTagPr>
        <w:r w:rsidRPr="00201574">
          <w:rPr>
            <w:rFonts w:ascii="Garamond" w:hAnsi="Garamond" w:cs="Arial"/>
          </w:rPr>
          <w:t>la Identidad</w:t>
        </w:r>
      </w:smartTag>
      <w:r w:rsidRPr="00201574">
        <w:rPr>
          <w:rFonts w:ascii="Garamond" w:hAnsi="Garamond" w:cs="Arial"/>
        </w:rPr>
        <w:t>”, 20 min. Documental, Co Dirección</w:t>
      </w:r>
      <w:r w:rsidR="002527C5">
        <w:rPr>
          <w:rFonts w:ascii="Garamond" w:hAnsi="Garamond" w:cs="Arial"/>
        </w:rPr>
        <w:t xml:space="preserve"> (Selección oficial festival de cine Albacete, España, y Cineseptiembre, México)</w:t>
      </w:r>
      <w:r w:rsidRPr="00201574">
        <w:rPr>
          <w:rFonts w:ascii="Garamond" w:hAnsi="Garamond" w:cs="Arial"/>
        </w:rPr>
        <w:t>.</w:t>
      </w:r>
    </w:p>
    <w:p w:rsidR="003375D0" w:rsidRPr="00201574" w:rsidRDefault="00D6657E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 </w:t>
      </w:r>
      <w:r w:rsidR="003375D0" w:rsidRPr="00201574">
        <w:rPr>
          <w:rFonts w:ascii="Garamond" w:hAnsi="Garamond" w:cs="Arial"/>
        </w:rPr>
        <w:t xml:space="preserve">“Lomas del Mirador, 100 años de historia”, 60 min., documental, Dirección, 2009. 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“Villa Luzuriaga”, documental, 90 min.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 xml:space="preserve">“Crovara </w:t>
      </w:r>
      <w:smartTag w:uri="urn:schemas-microsoft-com:office:smarttags" w:element="metricconverter">
        <w:smartTagPr>
          <w:attr w:name="ProductID" w:val="48”"/>
        </w:smartTagPr>
        <w:r w:rsidRPr="00201574">
          <w:rPr>
            <w:rFonts w:ascii="Garamond" w:hAnsi="Garamond" w:cs="Arial"/>
          </w:rPr>
          <w:t>48”</w:t>
        </w:r>
      </w:smartTag>
      <w:r w:rsidRPr="00201574">
        <w:rPr>
          <w:rFonts w:ascii="Garamond" w:hAnsi="Garamond" w:cs="Arial"/>
        </w:rPr>
        <w:t xml:space="preserve">, 2004, documental, 8 min. 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“A Tapiales”, 2003, Documental, 60 min.</w:t>
      </w:r>
    </w:p>
    <w:p w:rsidR="003375D0" w:rsidRPr="00201574" w:rsidRDefault="003375D0" w:rsidP="003375D0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t>“El primer vuelo nocturno”, 2002, Documental, 15 min.</w:t>
      </w:r>
    </w:p>
    <w:p w:rsidR="00742764" w:rsidRPr="00D6657E" w:rsidRDefault="003375D0" w:rsidP="00742764">
      <w:pPr>
        <w:pStyle w:val="Textoindependiente"/>
        <w:numPr>
          <w:ilvl w:val="0"/>
          <w:numId w:val="2"/>
        </w:numPr>
        <w:spacing w:after="220" w:line="240" w:lineRule="atLeast"/>
        <w:jc w:val="both"/>
        <w:rPr>
          <w:rFonts w:ascii="Garamond" w:hAnsi="Garamond" w:cs="Arial"/>
        </w:rPr>
      </w:pPr>
      <w:r w:rsidRPr="00201574">
        <w:rPr>
          <w:rFonts w:ascii="Garamond" w:hAnsi="Garamond" w:cs="Arial"/>
        </w:rPr>
        <w:lastRenderedPageBreak/>
        <w:t xml:space="preserve"> “A Villa Madero”, 2000, Documental, 35 min.</w:t>
      </w:r>
    </w:p>
    <w:p w:rsidR="00742764" w:rsidRPr="00742764" w:rsidRDefault="00742764" w:rsidP="00742764">
      <w:pPr>
        <w:pStyle w:val="Textoindependiente"/>
      </w:pPr>
    </w:p>
    <w:p w:rsidR="003375D0" w:rsidRPr="00742764" w:rsidRDefault="002527C5" w:rsidP="003375D0">
      <w:pPr>
        <w:pStyle w:val="Ttulodeseccin"/>
        <w:pBdr>
          <w:bottom w:val="single" w:sz="4" w:space="1" w:color="808080"/>
        </w:pBdr>
        <w:spacing w:before="360"/>
        <w:rPr>
          <w:b/>
          <w:caps w:val="0"/>
          <w:smallCaps/>
          <w:sz w:val="24"/>
          <w:szCs w:val="24"/>
          <w:lang w:val="es-AR"/>
        </w:rPr>
      </w:pPr>
      <w:r w:rsidRPr="00742764">
        <w:rPr>
          <w:b/>
          <w:caps w:val="0"/>
          <w:smallCaps/>
          <w:sz w:val="24"/>
          <w:szCs w:val="24"/>
          <w:lang w:val="es-AR"/>
        </w:rPr>
        <w:t xml:space="preserve">Conferencias, Congresos, Jornadas y </w:t>
      </w:r>
      <w:r w:rsidR="003375D0" w:rsidRPr="00742764">
        <w:rPr>
          <w:b/>
          <w:caps w:val="0"/>
          <w:smallCaps/>
          <w:sz w:val="24"/>
          <w:szCs w:val="24"/>
          <w:lang w:val="es-AR"/>
        </w:rPr>
        <w:t>Ponencias</w:t>
      </w:r>
    </w:p>
    <w:p w:rsidR="003375D0" w:rsidRPr="00201574" w:rsidRDefault="003375D0" w:rsidP="003375D0">
      <w:pPr>
        <w:jc w:val="both"/>
        <w:rPr>
          <w:rFonts w:ascii="Garamond" w:hAnsi="Garamond"/>
          <w:lang w:val="es-AR"/>
        </w:rPr>
      </w:pPr>
    </w:p>
    <w:p w:rsidR="00404D7A" w:rsidRDefault="00404D7A" w:rsidP="00EC755F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“3er. Coloquio Internacional sobre el Conurbano”, UNAJ-BCC. Coordinador General. Junio 2019.</w:t>
      </w:r>
    </w:p>
    <w:p w:rsidR="00404D7A" w:rsidRDefault="00404D7A" w:rsidP="00EC755F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“Primer Simposio Internacional sobre Literaturas y Conurbanos” UNAJ, BCC, CLACSO. Coordinador General. 5, 6 y 7 de junio de 2019. UNAJ.</w:t>
      </w:r>
    </w:p>
    <w:p w:rsidR="00EC755F" w:rsidRDefault="00EC755F" w:rsidP="00EC755F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“Primera Jornada de Arte Queer: arte, artivismo y diversidad” (Co-coordinador General), Programa de Estudios de la Cultura y Programa de Estudios de Género, Universidad Nacional Arturo Jauretche, Florencio Varela, 9 de mayo de 2016.</w:t>
      </w:r>
    </w:p>
    <w:p w:rsidR="00EC755F" w:rsidRPr="00EC755F" w:rsidRDefault="00EC755F" w:rsidP="00EC755F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“Segunda Jornada Internacional de Arte, Cultura y Política” (Coordinador General), Programa de Estudios de la Cultura, Universidad Nacional Arturo Jauretche, Florencio Varela, 13 de junio de 2016</w:t>
      </w:r>
      <w:r w:rsidRPr="00EC755F">
        <w:rPr>
          <w:rStyle w:val="nfasis"/>
          <w:sz w:val="24"/>
          <w:szCs w:val="24"/>
          <w:lang w:val="es-AR"/>
        </w:rPr>
        <w:t>.</w:t>
      </w:r>
    </w:p>
    <w:p w:rsidR="00972BE9" w:rsidRDefault="00972BE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“Barroco Cirujero: hacer teatro en una tapera en el conurbano bonaerense”</w:t>
      </w:r>
      <w:r w:rsidR="006D068E">
        <w:rPr>
          <w:rStyle w:val="nfasis"/>
          <w:sz w:val="24"/>
          <w:szCs w:val="24"/>
          <w:lang w:val="es-AR"/>
        </w:rPr>
        <w:t>, XII Congreso Nacional de Ciencia Politca, SAAP, Universidad Nacional de Cuyo (Mendoza), 2015.</w:t>
      </w:r>
    </w:p>
    <w:p w:rsidR="00972BE9" w:rsidRDefault="00972BE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“Historia barrial y nuevos medios de patrimonializacion”, Escuela de Invierno en Patrimonio, Industria y Ambiente, Universidad Nacional de Lanus, 17 a 31 de julio de 2015.</w:t>
      </w:r>
    </w:p>
    <w:p w:rsidR="00A87BB3" w:rsidRDefault="00A87BB3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“Los Ramos Mejia y los Madero en la historia del partido de la Matanza”, (Conferencista) Biblioteca municipal, Secretaria de Cultura, </w:t>
      </w:r>
      <w:r w:rsidR="00972BE9">
        <w:rPr>
          <w:rStyle w:val="nfasis"/>
          <w:sz w:val="24"/>
          <w:szCs w:val="24"/>
          <w:lang w:val="es-AR"/>
        </w:rPr>
        <w:t>Maipú</w:t>
      </w:r>
      <w:r>
        <w:rPr>
          <w:rStyle w:val="nfasis"/>
          <w:sz w:val="24"/>
          <w:szCs w:val="24"/>
          <w:lang w:val="es-AR"/>
        </w:rPr>
        <w:t>, provincia de Buenos Aires. Viernes 10 de julio de 2015.</w:t>
      </w:r>
    </w:p>
    <w:p w:rsidR="00A87BB3" w:rsidRDefault="00A87BB3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“Primera Jornada de Arte, Cultura y Política” (Coordinador), Programa de Estudios de la Cultura, Universidad Nacional Arturo Jauretche, Florencio Varela, 2 de julio de 2015.</w:t>
      </w:r>
    </w:p>
    <w:p w:rsidR="00342D57" w:rsidRDefault="00342D57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“Primeras Jornadas de la REPSA Estudios subnacionales en Argentina, experiencias y perspectivas”, </w:t>
      </w:r>
      <w:r w:rsidR="00A87BB3">
        <w:rPr>
          <w:rStyle w:val="nfasis"/>
          <w:sz w:val="24"/>
          <w:szCs w:val="24"/>
          <w:lang w:val="es-AR"/>
        </w:rPr>
        <w:t xml:space="preserve">(Panelista) </w:t>
      </w:r>
      <w:r>
        <w:rPr>
          <w:rStyle w:val="nfasis"/>
          <w:sz w:val="24"/>
          <w:szCs w:val="24"/>
          <w:lang w:val="es-AR"/>
        </w:rPr>
        <w:t>Buenos Aires 2 y 3 de julio, Honorable Senado de la Nación. CEAP-UBA.</w:t>
      </w:r>
    </w:p>
    <w:p w:rsidR="00D6596B" w:rsidRDefault="00D6596B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“XVI Congreso RedCOM Nuevas Configuraciones de la Cultura”, </w:t>
      </w:r>
      <w:r w:rsidR="00A87BB3">
        <w:rPr>
          <w:rStyle w:val="nfasis"/>
          <w:sz w:val="24"/>
          <w:szCs w:val="24"/>
          <w:lang w:val="es-AR"/>
        </w:rPr>
        <w:t xml:space="preserve">(Panelista) </w:t>
      </w:r>
      <w:r>
        <w:rPr>
          <w:rStyle w:val="nfasis"/>
          <w:sz w:val="24"/>
          <w:szCs w:val="24"/>
          <w:lang w:val="es-AR"/>
        </w:rPr>
        <w:t>Universidad Nacional de la Matanza, 14, 15 y 16 de agosto de 2014.</w:t>
      </w:r>
    </w:p>
    <w:p w:rsidR="0028340E" w:rsidRDefault="0028340E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“1º Jornada de Investigación y Vinculación. Problemas y potencialidades del territorio”, Universidad Nacional Arturo Jauretche, 31 de Octubre de 2013, Ponencia: “Políticas y consumos culturales en el conurbano sur: el caso de los estudiantes de la UNAJ”, Co-autor.</w:t>
      </w:r>
    </w:p>
    <w:p w:rsidR="0028340E" w:rsidRPr="0028340E" w:rsidRDefault="0028340E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“2º Jornadas por la Diversidad Cultural”, Universidad Nacional Arturo Jauretche, 10 y 11 de octubre de 2013, coordinación de cine debate.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“Cuartas Jornadas de Historia Regional de la Matanza”, Universidad Nacional de la Matanza, octubre 2012, Ponencia: “Origen y evolución de Villa Celina”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 xml:space="preserve"> “2º Congreso de Historia de la Carne y sus derivados en Mataderos”, Foro de la Memoria de Mataderos, octubre 2012, ponencia: “Llego el mataderos y nacieron los pueblos”.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lastRenderedPageBreak/>
        <w:t xml:space="preserve"> “13º Congreso internacional de historia regional”, México, Universidad Nacional de ciudad de Juárez, 2011, ponencia: “Villa Madero durante la década infame”.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 xml:space="preserve">  “Cuarta Muestra de cine independiente Cine Septiembre”, México, Septiembre 2011, Proyección video documental: “Recuperando la Identidad”. 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“11º Muestra Documental y fotografías de América Latina”, Asociación pro documentales 2011, Cantabria, España, proyección documental “Recuperando la identidad”.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“Congreso de la Historia de los Pueblos”, Instituto de Cultura de la provincia de Buenos Aires, Chivilcoy, 2011. Ponencia: “Orígenes del barrio de Lomas del Mirador”.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</w:rPr>
      </w:pPr>
      <w:r w:rsidRPr="00483FD7">
        <w:rPr>
          <w:rStyle w:val="nfasis"/>
          <w:sz w:val="24"/>
          <w:szCs w:val="24"/>
        </w:rPr>
        <w:t>“2º Jornada de Historia Barrial ambos lados de la Av. General Paz”, Junta de Estudios Históricos y Cultura de Lomas del Mirador, junio 2011, Ponencia: Historia de la Escuela Nº9.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“Tercera Jornada de Historia Regional de la Matanza”, Universidad Nacional de la Matanza, noviembre 2010, Ponencia: “La Televisión Cultural y Educativa y la historia: Imágenes del pasado”.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“Tercer Encuentro Bonaerense de Memoria e Historia Oral”, Instituto Cultural de la Pcia. De Buenos Aires, Agosto 2010. Ponencia: “Trabajo de historia oral: Villa Madero durante la década infame”.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“Primer Congreso de Historia Aeronáutica Argentina”, Fuerza Aérea Argentina, Dirección de Estudios Históricos, Septiembre 2010. Ponencia: “El primer vuelo nocturno”.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“1º Congreso de Historia e Industria Cárnica y sus derivados en Mataderos”, Foto de la memoria de Mataderos, Julio 2010, Ponencia: “Historia del Jabón Federal”.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 xml:space="preserve"> “Primera Jornada Regional de Arte”, Escuela de recuperación y Especial El Portal del Sol, Ponencia: “El uso del video en el aula”. Diciembre de 2007. Auditorio del Mercado Central de Buenos Aires.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“Segunda Jornada de Historia Regional de la Matanza”, Universidad Nacional de la Matanza, 1 y  2 de noviembre de 2007, Ponencia: “Ciudad Madero, desde la colonia hasta 1950”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“Segunda Jornada de Historia Regional de la Matanza”, Universidad Nacional de la Matanza, 1 y  2 de noviembre de 2007, Ponencia: “A Villa Luzuriaga”.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 xml:space="preserve"> “5ta muestra de documentales y fotografía de América Latina, Albacete documental 2005”, Asociación pro documentales, Albacete, España, abril 2005, proyección video documental “Crovara 48”.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“Primeras Jornadas de Historia Regional de la Matanza”, Universidad Nacional de la Matanza, 2005, Temática 3: transferencia de Investigación en soportes no convencionales, trabajo presentado: “Crovara 48, historia del Jabón Federal”.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>“Primeras Jornadas de Historia Regional de la Matanza”, Universidad Nacional de la Matanza, 2005, Temática 3: transferencia de Investigación en soportes no convencionales, trabajo presentado: “A Tapiales”.</w:t>
      </w:r>
    </w:p>
    <w:p w:rsidR="00F65349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lastRenderedPageBreak/>
        <w:t>“Primeras Jornadas de Historia Regional de la Matanza”, Universidad Nacional de la Matanza, 2005, Temática 3: transferencia de Investigación en soportes no convencionales, trabajo presentado: “El primer vuelo nocturno”.</w:t>
      </w:r>
    </w:p>
    <w:p w:rsidR="003375D0" w:rsidRPr="00483FD7" w:rsidRDefault="00F65349" w:rsidP="00F65349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</w:rPr>
        <w:t xml:space="preserve"> </w:t>
      </w:r>
      <w:r w:rsidR="003375D0" w:rsidRPr="00483FD7">
        <w:rPr>
          <w:rStyle w:val="nfasis"/>
          <w:sz w:val="24"/>
          <w:szCs w:val="24"/>
        </w:rPr>
        <w:t xml:space="preserve">“Primera Bienal de la Identidad y la Expresión Creativa”, Concejo Escolar de la Matanza, Municipalidad de la Matanza, Buenos Aires 2000. Presentación de trabajo: “El registro en video de la historia oral” (Ponencia y Video). </w:t>
      </w:r>
    </w:p>
    <w:p w:rsidR="003375D0" w:rsidRPr="00201574" w:rsidRDefault="003375D0" w:rsidP="003375D0">
      <w:pPr>
        <w:pStyle w:val="Objetivo"/>
        <w:rPr>
          <w:sz w:val="24"/>
          <w:szCs w:val="24"/>
          <w:lang w:val="es-AR"/>
        </w:rPr>
      </w:pPr>
    </w:p>
    <w:p w:rsidR="003375D0" w:rsidRPr="00201574" w:rsidRDefault="003375D0" w:rsidP="003375D0">
      <w:pPr>
        <w:pStyle w:val="Ttulodeseccin"/>
        <w:pBdr>
          <w:bottom w:val="single" w:sz="4" w:space="1" w:color="808080"/>
        </w:pBdr>
        <w:tabs>
          <w:tab w:val="left" w:pos="1440"/>
        </w:tabs>
        <w:spacing w:before="360"/>
        <w:rPr>
          <w:caps w:val="0"/>
          <w:smallCaps/>
          <w:sz w:val="24"/>
          <w:szCs w:val="24"/>
          <w:lang w:val="es-AR"/>
        </w:rPr>
      </w:pPr>
    </w:p>
    <w:p w:rsidR="003375D0" w:rsidRPr="00742764" w:rsidRDefault="003375D0" w:rsidP="003375D0">
      <w:pPr>
        <w:pStyle w:val="Ttulodeseccin"/>
        <w:pBdr>
          <w:bottom w:val="single" w:sz="4" w:space="1" w:color="808080"/>
        </w:pBdr>
        <w:tabs>
          <w:tab w:val="left" w:pos="1440"/>
        </w:tabs>
        <w:spacing w:before="360"/>
        <w:rPr>
          <w:rStyle w:val="nfasis"/>
          <w:b/>
        </w:rPr>
      </w:pPr>
      <w:r w:rsidRPr="00742764">
        <w:rPr>
          <w:b/>
          <w:caps w:val="0"/>
          <w:smallCaps/>
          <w:sz w:val="24"/>
          <w:szCs w:val="24"/>
          <w:lang w:val="es-AR"/>
        </w:rPr>
        <w:t>becas, premios y menciones</w:t>
      </w:r>
    </w:p>
    <w:p w:rsidR="003375D0" w:rsidRPr="00201574" w:rsidRDefault="003375D0" w:rsidP="003375D0">
      <w:pPr>
        <w:pStyle w:val="Direccin2"/>
        <w:framePr w:wrap="notBeside"/>
        <w:spacing w:before="600"/>
        <w:ind w:left="900" w:hanging="900"/>
        <w:jc w:val="both"/>
        <w:rPr>
          <w:rStyle w:val="nfasis"/>
          <w:lang w:val="es-AR"/>
        </w:rPr>
      </w:pPr>
      <w:r w:rsidRPr="00201574">
        <w:rPr>
          <w:rStyle w:val="nfasis"/>
          <w:lang w:val="es-AR"/>
        </w:rPr>
        <w:t>:</w:t>
      </w:r>
    </w:p>
    <w:p w:rsidR="003375D0" w:rsidRPr="00201574" w:rsidRDefault="003375D0" w:rsidP="003375D0">
      <w:pPr>
        <w:pStyle w:val="Direccin2"/>
        <w:framePr w:wrap="notBeside"/>
        <w:spacing w:before="600"/>
        <w:ind w:left="900" w:hanging="900"/>
        <w:jc w:val="both"/>
        <w:rPr>
          <w:rStyle w:val="nfasis"/>
          <w:lang w:val="es-AR"/>
        </w:rPr>
      </w:pPr>
      <w:r w:rsidRPr="00201574">
        <w:rPr>
          <w:rStyle w:val="nfasis"/>
          <w:lang w:val="es-AR"/>
        </w:rPr>
        <w:t>§</w:t>
      </w:r>
      <w:r w:rsidRPr="00201574">
        <w:rPr>
          <w:rStyle w:val="nfasis"/>
          <w:lang w:val="es-AR"/>
        </w:rPr>
        <w:tab/>
        <w:t>Innovación, Tecnología y Desarrollo, (Coord.: Jorge Katz), a realizarse el 20 de septiembre de 2007.</w:t>
      </w:r>
    </w:p>
    <w:p w:rsidR="003375D0" w:rsidRPr="00201574" w:rsidRDefault="003375D0" w:rsidP="003375D0">
      <w:pPr>
        <w:pStyle w:val="Direccin2"/>
        <w:framePr w:wrap="notBeside"/>
        <w:spacing w:before="600"/>
        <w:ind w:left="900" w:hanging="900"/>
        <w:jc w:val="both"/>
        <w:rPr>
          <w:rStyle w:val="nfasis"/>
          <w:lang w:val="es-AR"/>
        </w:rPr>
      </w:pPr>
      <w:r w:rsidRPr="00201574">
        <w:rPr>
          <w:rStyle w:val="nfasis"/>
          <w:lang w:val="es-AR"/>
        </w:rPr>
        <w:t>§</w:t>
      </w:r>
      <w:r w:rsidRPr="00201574">
        <w:rPr>
          <w:rStyle w:val="nfasis"/>
          <w:lang w:val="es-AR"/>
        </w:rPr>
        <w:tab/>
        <w:t>Seguridad y Ciudadanía (Coord. Gabriel Kessler), a realizarse el 6 de noviembre de 2007.</w:t>
      </w:r>
    </w:p>
    <w:p w:rsidR="003375D0" w:rsidRPr="00201574" w:rsidRDefault="003375D0" w:rsidP="003375D0">
      <w:pPr>
        <w:pStyle w:val="Direccin2"/>
        <w:framePr w:wrap="notBeside"/>
        <w:spacing w:before="600"/>
        <w:ind w:left="900" w:hanging="900"/>
        <w:jc w:val="both"/>
        <w:rPr>
          <w:rStyle w:val="nfasis"/>
          <w:lang w:val="es-AR"/>
        </w:rPr>
      </w:pPr>
    </w:p>
    <w:p w:rsidR="00742764" w:rsidRDefault="00742764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2019 Subsidio IDAES para la creación Audiovisual. Proyecto Rap en el conurbano. </w:t>
      </w:r>
    </w:p>
    <w:p w:rsidR="00394D3A" w:rsidRDefault="00394D3A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2015  Declaración de interés cultural al colectivo artístico audiovisual “TV Matanza Cultural”, Ministerio de Cultura de la Nación, Presidencia de la Nación. </w:t>
      </w:r>
    </w:p>
    <w:p w:rsidR="00342D57" w:rsidRDefault="00342D57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>2014   Primer Premio, Festival Internacional de Cine Roberto Di Chiara, Florencio Varela. Categoría Documental.</w:t>
      </w:r>
    </w:p>
    <w:p w:rsidR="00997D55" w:rsidRDefault="00EE012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2013 </w:t>
      </w:r>
      <w:r w:rsidR="00997D55">
        <w:rPr>
          <w:rStyle w:val="nfasis"/>
          <w:sz w:val="24"/>
          <w:szCs w:val="24"/>
          <w:lang w:val="es-AR"/>
        </w:rPr>
        <w:t>Ministerio de Cultura de la Nación, Declaración de interés cultural documental “Borlenghi en La Matanza”</w:t>
      </w:r>
    </w:p>
    <w:p w:rsidR="00EE0120" w:rsidRDefault="00997D55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>
        <w:rPr>
          <w:rStyle w:val="nfasis"/>
          <w:sz w:val="24"/>
          <w:szCs w:val="24"/>
          <w:lang w:val="es-AR"/>
        </w:rPr>
        <w:t xml:space="preserve">2013 </w:t>
      </w:r>
      <w:r w:rsidR="00EE0120">
        <w:rPr>
          <w:rStyle w:val="nfasis"/>
          <w:sz w:val="24"/>
          <w:szCs w:val="24"/>
          <w:lang w:val="es-AR"/>
        </w:rPr>
        <w:t>Honorable Concejo Deliberante de la Matanza, Declaración de interés cultural y Municipal al documental “Borlenghi en La Matanza”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2012 Beca Grupal, FNA, Fondo Nacional de las Artes, categoría Audiovisual.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2011 Honorable Concejo Deliberante de la Matanza, Declaración de Cultural y Municipal al documental “Recuperando la Identidad” (Declaración 4/11)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2009 Beca Grupal, FNA, Fondo Nacional de las Artes, categoría Audiovisual.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2009 Campaña Argentina por la equidad de género y contra la violencia, Segundo Premio por el trabajo “Sueños”. Presidencia de la Nación.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2008 Beca Profor, Ministerio de Educación de la Nación, formación Especialización en Educación, lenguajes y Medios, UNSaM.</w:t>
      </w:r>
    </w:p>
    <w:p w:rsidR="003375D0" w:rsidRPr="00483FD7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10" w:hanging="1410"/>
        <w:jc w:val="both"/>
        <w:rPr>
          <w:rStyle w:val="nfasis"/>
          <w:sz w:val="24"/>
          <w:szCs w:val="24"/>
          <w:lang w:val="es-AR"/>
        </w:rPr>
      </w:pPr>
      <w:r w:rsidRPr="00483FD7">
        <w:rPr>
          <w:rStyle w:val="nfasis"/>
          <w:sz w:val="24"/>
          <w:szCs w:val="24"/>
          <w:lang w:val="es-AR"/>
        </w:rPr>
        <w:t>2001  Honorable Concejo Deliberante de la Matanza, Declaración de Cultural y Municipal el libro “Apuntes para la historia de Tapiales” (Declaración)</w:t>
      </w:r>
    </w:p>
    <w:p w:rsidR="003375D0" w:rsidRDefault="003375D0" w:rsidP="003375D0">
      <w:pPr>
        <w:pStyle w:val="Direccin2"/>
        <w:framePr w:w="0" w:hRule="auto" w:wrap="auto" w:vAnchor="margin" w:hAnchor="text" w:xAlign="left" w:yAlign="inline"/>
        <w:spacing w:before="240" w:line="240" w:lineRule="auto"/>
        <w:ind w:left="1440" w:hanging="1440"/>
        <w:jc w:val="both"/>
        <w:rPr>
          <w:rStyle w:val="nfasis"/>
          <w:lang w:val="es-AR"/>
        </w:rPr>
      </w:pPr>
      <w:r w:rsidRPr="00201574">
        <w:rPr>
          <w:rStyle w:val="nfasis"/>
          <w:lang w:val="es-AR"/>
        </w:rPr>
        <w:tab/>
      </w:r>
    </w:p>
    <w:p w:rsidR="003375D0" w:rsidRDefault="003375D0" w:rsidP="003375D0">
      <w:pPr>
        <w:pStyle w:val="Objetivo"/>
        <w:rPr>
          <w:sz w:val="24"/>
          <w:szCs w:val="24"/>
          <w:lang w:val="es-AR"/>
        </w:rPr>
      </w:pPr>
    </w:p>
    <w:p w:rsidR="00E678BF" w:rsidRPr="00E678BF" w:rsidRDefault="00E678BF" w:rsidP="00E678BF">
      <w:pPr>
        <w:pStyle w:val="Textoindependiente"/>
        <w:rPr>
          <w:lang w:val="es-AR"/>
        </w:rPr>
      </w:pPr>
    </w:p>
    <w:p w:rsidR="003375D0" w:rsidRPr="00742764" w:rsidRDefault="00FC1978" w:rsidP="00F40BD0">
      <w:pPr>
        <w:pStyle w:val="Textoindependiente"/>
        <w:pBdr>
          <w:bottom w:val="single" w:sz="4" w:space="1" w:color="808080"/>
        </w:pBdr>
        <w:spacing w:before="360"/>
        <w:rPr>
          <w:rFonts w:ascii="Garamond" w:hAnsi="Garamond"/>
          <w:b/>
          <w:lang w:val="es-AR"/>
        </w:rPr>
      </w:pPr>
      <w:r w:rsidRPr="00742764">
        <w:rPr>
          <w:rFonts w:ascii="Garamond" w:hAnsi="Garamond"/>
          <w:b/>
          <w:lang w:val="es-AR"/>
        </w:rPr>
        <w:lastRenderedPageBreak/>
        <w:t>ACTIVIDADES NO DOCENTES</w:t>
      </w:r>
    </w:p>
    <w:p w:rsidR="004D0ECB" w:rsidRDefault="004D0ECB">
      <w:pPr>
        <w:rPr>
          <w:lang w:val="es-AR"/>
        </w:rPr>
      </w:pPr>
    </w:p>
    <w:p w:rsidR="00F40BD0" w:rsidRDefault="00FC1978" w:rsidP="00F40BD0">
      <w:pPr>
        <w:pStyle w:val="Ttulodeseccin"/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jc w:val="both"/>
        <w:rPr>
          <w:rStyle w:val="nfasis"/>
          <w:sz w:val="24"/>
          <w:szCs w:val="24"/>
        </w:rPr>
      </w:pPr>
      <w:r>
        <w:rPr>
          <w:rStyle w:val="nfasis"/>
          <w:sz w:val="24"/>
          <w:szCs w:val="24"/>
        </w:rPr>
        <w:t xml:space="preserve">Forma parte desde su fundación del colectivo audiovisual TV Matanza Cultural Coop. Ltda. Canal de TV comunitario de contenidos culturales del partido de la Matanza, Provincia de Buenos Aires. </w:t>
      </w:r>
    </w:p>
    <w:p w:rsidR="0068405E" w:rsidRDefault="0068405E" w:rsidP="0068405E">
      <w:pPr>
        <w:pStyle w:val="Textoindependiente"/>
      </w:pPr>
    </w:p>
    <w:p w:rsidR="0068405E" w:rsidRPr="00742764" w:rsidRDefault="0068405E" w:rsidP="0068405E">
      <w:pPr>
        <w:pStyle w:val="Textoindependiente"/>
        <w:pBdr>
          <w:bottom w:val="single" w:sz="4" w:space="1" w:color="808080"/>
        </w:pBdr>
        <w:spacing w:before="360"/>
        <w:rPr>
          <w:rFonts w:ascii="Garamond" w:hAnsi="Garamond"/>
          <w:b/>
          <w:lang w:val="es-AR"/>
        </w:rPr>
      </w:pPr>
      <w:r w:rsidRPr="00742764">
        <w:rPr>
          <w:rFonts w:ascii="Garamond" w:hAnsi="Garamond"/>
          <w:b/>
          <w:lang w:val="es-AR"/>
        </w:rPr>
        <w:t>INVESTIGACION</w:t>
      </w:r>
    </w:p>
    <w:p w:rsidR="0068405E" w:rsidRPr="00FF4F2B" w:rsidRDefault="00E678BF" w:rsidP="0068405E">
      <w:pPr>
        <w:rPr>
          <w:color w:val="000000"/>
        </w:rPr>
      </w:pPr>
      <w:r>
        <w:t>Proyecto de i</w:t>
      </w:r>
      <w:r w:rsidR="0068405E" w:rsidRPr="00FF4F2B">
        <w:t>nvestigación</w:t>
      </w:r>
      <w:r>
        <w:t xml:space="preserve"> UNAJ</w:t>
      </w:r>
      <w:r w:rsidR="0068405E" w:rsidRPr="00FF4F2B">
        <w:t xml:space="preserve"> “</w:t>
      </w:r>
      <w:r w:rsidR="0068405E" w:rsidRPr="00FF4F2B">
        <w:rPr>
          <w:color w:val="000000"/>
        </w:rPr>
        <w:t>Consumos culturales en el conurbano sur: incidencia de las universidades del conurbano en los imaginarios culturales, el caso de los estudiantes de la UNAJ</w:t>
      </w:r>
      <w:r w:rsidR="00E71E82" w:rsidRPr="00FF4F2B">
        <w:rPr>
          <w:color w:val="000000"/>
        </w:rPr>
        <w:t xml:space="preserve"> en Florencio Varela”, 2012-2014</w:t>
      </w:r>
      <w:r w:rsidR="0068405E" w:rsidRPr="00FF4F2B">
        <w:rPr>
          <w:color w:val="000000"/>
        </w:rPr>
        <w:t>, dirigida por Laura Itchart, Universidad Nacional Arturo Jauretche.</w:t>
      </w:r>
      <w:r w:rsidR="004417E9">
        <w:rPr>
          <w:color w:val="000000"/>
        </w:rPr>
        <w:t xml:space="preserve"> (Integrante)</w:t>
      </w:r>
    </w:p>
    <w:p w:rsidR="0068405E" w:rsidRPr="00FF4F2B" w:rsidRDefault="0068405E" w:rsidP="0068405E"/>
    <w:p w:rsidR="00342D57" w:rsidRPr="00FF4F2B" w:rsidRDefault="00342D57" w:rsidP="0068405E">
      <w:r w:rsidRPr="00FF4F2B">
        <w:t>Es coordinador del área de Estética y Cultura en el PEC (Programa de Estudios de la Cultura), UNAJ. 2013 a la actualidad.</w:t>
      </w:r>
    </w:p>
    <w:p w:rsidR="00A87BB3" w:rsidRPr="00FF4F2B" w:rsidRDefault="00A87BB3" w:rsidP="0068405E"/>
    <w:p w:rsidR="00A87BB3" w:rsidRDefault="00E678BF" w:rsidP="0068405E">
      <w:r>
        <w:t>Proyecto de i</w:t>
      </w:r>
      <w:r w:rsidR="00A87BB3" w:rsidRPr="00FF4F2B">
        <w:t>nvestigación</w:t>
      </w:r>
      <w:r>
        <w:t xml:space="preserve"> UNAJ</w:t>
      </w:r>
      <w:r w:rsidR="00A87BB3" w:rsidRPr="00FF4F2B">
        <w:t xml:space="preserve"> “Consumos audiovisuales en el contexto de la nueva ley de medios </w:t>
      </w:r>
      <w:r w:rsidR="004417E9">
        <w:t>audiovisuales”, 2015-2017</w:t>
      </w:r>
      <w:r w:rsidR="00A87BB3" w:rsidRPr="00FF4F2B">
        <w:t xml:space="preserve"> (director), UNAJ.</w:t>
      </w:r>
    </w:p>
    <w:p w:rsidR="004417E9" w:rsidRDefault="004417E9" w:rsidP="0068405E"/>
    <w:p w:rsidR="004417E9" w:rsidRDefault="00E678BF" w:rsidP="0068405E">
      <w:r>
        <w:t>Proyecto de i</w:t>
      </w:r>
      <w:r w:rsidR="004417E9">
        <w:t>nvestigación</w:t>
      </w:r>
      <w:r>
        <w:t xml:space="preserve"> UNAJ</w:t>
      </w:r>
      <w:r w:rsidR="004417E9">
        <w:t xml:space="preserve"> “Identidad y representación territorial en el conurbano: la </w:t>
      </w:r>
      <w:r w:rsidR="00E065DD">
        <w:t>práctica</w:t>
      </w:r>
      <w:r w:rsidR="004417E9">
        <w:t xml:space="preserve"> de rap en jóvenes”, 2018-2020 (director), UNAJ.</w:t>
      </w:r>
    </w:p>
    <w:p w:rsidR="00ED2D8A" w:rsidRDefault="00ED2D8A" w:rsidP="0068405E"/>
    <w:p w:rsidR="00ED2D8A" w:rsidRDefault="00B70D89" w:rsidP="0068405E">
      <w:r>
        <w:t>Formó</w:t>
      </w:r>
      <w:r w:rsidR="00ED2D8A">
        <w:t xml:space="preserve"> parte del comité editorial </w:t>
      </w:r>
      <w:r>
        <w:t xml:space="preserve">de la </w:t>
      </w:r>
      <w:r w:rsidR="00ED2D8A">
        <w:t>Revista Everba (UNAJ-BC</w:t>
      </w:r>
      <w:r>
        <w:t>C Berkeley) (2017-2020)</w:t>
      </w:r>
    </w:p>
    <w:p w:rsidR="00E678BF" w:rsidRDefault="00E678BF" w:rsidP="0068405E"/>
    <w:p w:rsidR="00E678BF" w:rsidRPr="00FF4F2B" w:rsidRDefault="00E678BF" w:rsidP="00E678BF">
      <w:r>
        <w:t>Proyecto de investigación UNAJ 2018-2020 “Testimonios del ocultamiento y destrucción de libros y otros objetos culturales, en la Argentina dictatorial (1976-1983)” Dir: Elena Vinelli (Integrante)</w:t>
      </w:r>
    </w:p>
    <w:sectPr w:rsidR="00E678BF" w:rsidRPr="00FF4F2B" w:rsidSect="00D01F43">
      <w:footerReference w:type="even" r:id="rId7"/>
      <w:footerReference w:type="default" r:id="rId8"/>
      <w:pgSz w:w="12240" w:h="15840" w:code="1"/>
      <w:pgMar w:top="1417" w:right="1701" w:bottom="1417" w:left="1701" w:header="709" w:footer="709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96" w:rsidRDefault="004F1B96">
      <w:r>
        <w:separator/>
      </w:r>
    </w:p>
  </w:endnote>
  <w:endnote w:type="continuationSeparator" w:id="0">
    <w:p w:rsidR="004F1B96" w:rsidRDefault="004F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3E" w:rsidRDefault="007513B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37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6A3E" w:rsidRDefault="004F1B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3E" w:rsidRDefault="007513B7">
    <w:pPr>
      <w:pStyle w:val="Piedepgina"/>
      <w:framePr w:wrap="around" w:vAnchor="text" w:hAnchor="margin" w:xAlign="center" w:y="1"/>
      <w:rPr>
        <w:rStyle w:val="Nmerodepgina"/>
        <w:color w:val="808080"/>
      </w:rPr>
    </w:pPr>
    <w:r>
      <w:rPr>
        <w:rStyle w:val="Nmerodepgina"/>
        <w:color w:val="808080"/>
      </w:rPr>
      <w:fldChar w:fldCharType="begin"/>
    </w:r>
    <w:r w:rsidR="003375D0">
      <w:rPr>
        <w:rStyle w:val="Nmerodepgina"/>
        <w:color w:val="808080"/>
      </w:rPr>
      <w:instrText xml:space="preserve">PAGE  </w:instrText>
    </w:r>
    <w:r>
      <w:rPr>
        <w:rStyle w:val="Nmerodepgina"/>
        <w:color w:val="808080"/>
      </w:rPr>
      <w:fldChar w:fldCharType="separate"/>
    </w:r>
    <w:r w:rsidR="009F71C5">
      <w:rPr>
        <w:rStyle w:val="Nmerodepgina"/>
        <w:noProof/>
        <w:color w:val="808080"/>
      </w:rPr>
      <w:t>III</w:t>
    </w:r>
    <w:r>
      <w:rPr>
        <w:rStyle w:val="Nmerodepgina"/>
        <w:color w:val="808080"/>
      </w:rPr>
      <w:fldChar w:fldCharType="end"/>
    </w:r>
  </w:p>
  <w:p w:rsidR="006C6A3E" w:rsidRDefault="004F1B96">
    <w:pPr>
      <w:pStyle w:val="Piedepgina"/>
      <w:ind w:right="360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96" w:rsidRDefault="004F1B96">
      <w:r>
        <w:separator/>
      </w:r>
    </w:p>
  </w:footnote>
  <w:footnote w:type="continuationSeparator" w:id="0">
    <w:p w:rsidR="004F1B96" w:rsidRDefault="004F1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C3675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5D0"/>
    <w:rsid w:val="00031C13"/>
    <w:rsid w:val="00072D6B"/>
    <w:rsid w:val="000B1351"/>
    <w:rsid w:val="000B5B36"/>
    <w:rsid w:val="000E04E4"/>
    <w:rsid w:val="001053E6"/>
    <w:rsid w:val="00110C08"/>
    <w:rsid w:val="00110C4F"/>
    <w:rsid w:val="00111402"/>
    <w:rsid w:val="00140F74"/>
    <w:rsid w:val="00143BFD"/>
    <w:rsid w:val="00187C48"/>
    <w:rsid w:val="001954BF"/>
    <w:rsid w:val="001C721D"/>
    <w:rsid w:val="002115D5"/>
    <w:rsid w:val="002133BC"/>
    <w:rsid w:val="00233043"/>
    <w:rsid w:val="002438EE"/>
    <w:rsid w:val="0025253D"/>
    <w:rsid w:val="002527C5"/>
    <w:rsid w:val="00256BF7"/>
    <w:rsid w:val="002712CA"/>
    <w:rsid w:val="00281355"/>
    <w:rsid w:val="0028340E"/>
    <w:rsid w:val="002849DC"/>
    <w:rsid w:val="002953E3"/>
    <w:rsid w:val="002D3E59"/>
    <w:rsid w:val="003375D0"/>
    <w:rsid w:val="00342D57"/>
    <w:rsid w:val="0034496A"/>
    <w:rsid w:val="00350BA4"/>
    <w:rsid w:val="00356EE8"/>
    <w:rsid w:val="003861CB"/>
    <w:rsid w:val="00394D3A"/>
    <w:rsid w:val="0039602F"/>
    <w:rsid w:val="003F13F8"/>
    <w:rsid w:val="003F3D74"/>
    <w:rsid w:val="003F75FC"/>
    <w:rsid w:val="00404D7A"/>
    <w:rsid w:val="00436315"/>
    <w:rsid w:val="004417E9"/>
    <w:rsid w:val="00453341"/>
    <w:rsid w:val="004557EB"/>
    <w:rsid w:val="00483FD7"/>
    <w:rsid w:val="00485DB2"/>
    <w:rsid w:val="004875A0"/>
    <w:rsid w:val="00490557"/>
    <w:rsid w:val="00490EC7"/>
    <w:rsid w:val="004D0ECB"/>
    <w:rsid w:val="004D20C5"/>
    <w:rsid w:val="004F1B96"/>
    <w:rsid w:val="00505519"/>
    <w:rsid w:val="00540390"/>
    <w:rsid w:val="00566D67"/>
    <w:rsid w:val="005732E7"/>
    <w:rsid w:val="00577554"/>
    <w:rsid w:val="0058686B"/>
    <w:rsid w:val="005C7129"/>
    <w:rsid w:val="005D1045"/>
    <w:rsid w:val="00607FCF"/>
    <w:rsid w:val="0062066D"/>
    <w:rsid w:val="00637A25"/>
    <w:rsid w:val="00665CF5"/>
    <w:rsid w:val="00667AC1"/>
    <w:rsid w:val="006722FE"/>
    <w:rsid w:val="0068405E"/>
    <w:rsid w:val="006942A0"/>
    <w:rsid w:val="006A55F4"/>
    <w:rsid w:val="006B7950"/>
    <w:rsid w:val="006D068E"/>
    <w:rsid w:val="006D4DF1"/>
    <w:rsid w:val="006F3388"/>
    <w:rsid w:val="00742764"/>
    <w:rsid w:val="007513B7"/>
    <w:rsid w:val="00795404"/>
    <w:rsid w:val="007A27EA"/>
    <w:rsid w:val="007A32F3"/>
    <w:rsid w:val="007D0AE9"/>
    <w:rsid w:val="007D1788"/>
    <w:rsid w:val="007E244E"/>
    <w:rsid w:val="007E6749"/>
    <w:rsid w:val="00837318"/>
    <w:rsid w:val="008454CF"/>
    <w:rsid w:val="00882A19"/>
    <w:rsid w:val="0089285D"/>
    <w:rsid w:val="008A2663"/>
    <w:rsid w:val="008D3098"/>
    <w:rsid w:val="008F1A3C"/>
    <w:rsid w:val="008F7355"/>
    <w:rsid w:val="009547BC"/>
    <w:rsid w:val="00971458"/>
    <w:rsid w:val="00972BE9"/>
    <w:rsid w:val="009909B8"/>
    <w:rsid w:val="00997D55"/>
    <w:rsid w:val="009F71C5"/>
    <w:rsid w:val="00A87BB3"/>
    <w:rsid w:val="00AA5C69"/>
    <w:rsid w:val="00AA5DE7"/>
    <w:rsid w:val="00B10D85"/>
    <w:rsid w:val="00B11E01"/>
    <w:rsid w:val="00B148C5"/>
    <w:rsid w:val="00B35FDE"/>
    <w:rsid w:val="00B40553"/>
    <w:rsid w:val="00B42EB9"/>
    <w:rsid w:val="00B4485F"/>
    <w:rsid w:val="00B70D89"/>
    <w:rsid w:val="00BB3B1D"/>
    <w:rsid w:val="00BC0394"/>
    <w:rsid w:val="00BE7052"/>
    <w:rsid w:val="00BF02A6"/>
    <w:rsid w:val="00BF7EDA"/>
    <w:rsid w:val="00C12E34"/>
    <w:rsid w:val="00C21F62"/>
    <w:rsid w:val="00C35B34"/>
    <w:rsid w:val="00C86DD3"/>
    <w:rsid w:val="00C919D9"/>
    <w:rsid w:val="00CE4B56"/>
    <w:rsid w:val="00D01F43"/>
    <w:rsid w:val="00D35FC5"/>
    <w:rsid w:val="00D525A2"/>
    <w:rsid w:val="00D56CFD"/>
    <w:rsid w:val="00D6596B"/>
    <w:rsid w:val="00D6657E"/>
    <w:rsid w:val="00DF19B0"/>
    <w:rsid w:val="00E00C27"/>
    <w:rsid w:val="00E00E2B"/>
    <w:rsid w:val="00E02520"/>
    <w:rsid w:val="00E065DD"/>
    <w:rsid w:val="00E206E4"/>
    <w:rsid w:val="00E20887"/>
    <w:rsid w:val="00E27D0E"/>
    <w:rsid w:val="00E307E4"/>
    <w:rsid w:val="00E678BF"/>
    <w:rsid w:val="00E71E82"/>
    <w:rsid w:val="00E86AC3"/>
    <w:rsid w:val="00E90903"/>
    <w:rsid w:val="00E92302"/>
    <w:rsid w:val="00EC755F"/>
    <w:rsid w:val="00ED2D8A"/>
    <w:rsid w:val="00EE0120"/>
    <w:rsid w:val="00F059C5"/>
    <w:rsid w:val="00F40BD0"/>
    <w:rsid w:val="00F65349"/>
    <w:rsid w:val="00F71BC9"/>
    <w:rsid w:val="00F720D0"/>
    <w:rsid w:val="00F96149"/>
    <w:rsid w:val="00FB0415"/>
    <w:rsid w:val="00FB5068"/>
    <w:rsid w:val="00FC1978"/>
    <w:rsid w:val="00FE5A54"/>
    <w:rsid w:val="00FE73AB"/>
    <w:rsid w:val="00FF4F2B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8BDF43A"/>
  <w15:docId w15:val="{B9087821-AF77-4701-A0F4-BFA4CEEA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3375D0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rsid w:val="003375D0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Organizacin">
    <w:name w:val="Organización"/>
    <w:basedOn w:val="Normal"/>
    <w:next w:val="Puesto1"/>
    <w:rsid w:val="003375D0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uesto1">
    <w:name w:val="Puesto1"/>
    <w:next w:val="Logro"/>
    <w:rsid w:val="003375D0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Logro">
    <w:name w:val="Logro"/>
    <w:basedOn w:val="Textoindependiente"/>
    <w:rsid w:val="003375D0"/>
    <w:pPr>
      <w:spacing w:after="60" w:line="240" w:lineRule="atLeast"/>
      <w:ind w:left="2106"/>
      <w:jc w:val="both"/>
    </w:pPr>
    <w:rPr>
      <w:rFonts w:ascii="Garamond" w:hAnsi="Garamond"/>
      <w:sz w:val="22"/>
      <w:szCs w:val="20"/>
    </w:rPr>
  </w:style>
  <w:style w:type="paragraph" w:customStyle="1" w:styleId="Nombre">
    <w:name w:val="Nombre"/>
    <w:basedOn w:val="Normal"/>
    <w:next w:val="Normal"/>
    <w:rsid w:val="003375D0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customStyle="1" w:styleId="Direccin2">
    <w:name w:val="Dirección 2"/>
    <w:basedOn w:val="Normal"/>
    <w:rsid w:val="003375D0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ubttulodeseccin">
    <w:name w:val="Subtítulo de sección"/>
    <w:basedOn w:val="Ttulodeseccin"/>
    <w:next w:val="Normal"/>
    <w:rsid w:val="003375D0"/>
    <w:rPr>
      <w:i/>
      <w:caps w:val="0"/>
      <w:spacing w:val="10"/>
    </w:rPr>
  </w:style>
  <w:style w:type="character" w:styleId="Hipervnculo">
    <w:name w:val="Hyperlink"/>
    <w:semiHidden/>
    <w:rsid w:val="003375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3375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375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3375D0"/>
    <w:rPr>
      <w:rFonts w:ascii="Garamond" w:hAnsi="Garamond"/>
      <w:caps/>
      <w:spacing w:val="0"/>
      <w:sz w:val="18"/>
    </w:rPr>
  </w:style>
  <w:style w:type="character" w:customStyle="1" w:styleId="Profesin">
    <w:name w:val="Profesión"/>
    <w:rsid w:val="003375D0"/>
    <w:rPr>
      <w:noProof w:val="0"/>
      <w:lang w:val="es-ES"/>
    </w:rPr>
  </w:style>
  <w:style w:type="paragraph" w:styleId="Piedepgina">
    <w:name w:val="footer"/>
    <w:basedOn w:val="Normal"/>
    <w:link w:val="PiedepginaCar"/>
    <w:semiHidden/>
    <w:rsid w:val="0033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375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3375D0"/>
  </w:style>
  <w:style w:type="paragraph" w:styleId="Prrafodelista">
    <w:name w:val="List Paragraph"/>
    <w:basedOn w:val="Normal"/>
    <w:uiPriority w:val="34"/>
    <w:qFormat/>
    <w:rsid w:val="00F9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Martín</cp:lastModifiedBy>
  <cp:revision>49</cp:revision>
  <dcterms:created xsi:type="dcterms:W3CDTF">2015-07-02T19:49:00Z</dcterms:created>
  <dcterms:modified xsi:type="dcterms:W3CDTF">2020-11-17T17:32:00Z</dcterms:modified>
</cp:coreProperties>
</file>