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A2816" w14:textId="77777777" w:rsidR="00525576" w:rsidRPr="00D10E2E" w:rsidRDefault="00525576" w:rsidP="008B143C">
      <w:pPr>
        <w:pStyle w:val="Title"/>
        <w:rPr>
          <w:rFonts w:ascii="Palatino" w:hAnsi="Palatino"/>
          <w:bCs/>
          <w:sz w:val="44"/>
          <w:szCs w:val="36"/>
        </w:rPr>
      </w:pPr>
      <w:r w:rsidRPr="00D10E2E">
        <w:rPr>
          <w:rFonts w:ascii="Palatino" w:hAnsi="Palatino"/>
          <w:bCs/>
          <w:sz w:val="44"/>
          <w:szCs w:val="36"/>
        </w:rPr>
        <w:t>Liam Matthew Brockey</w:t>
      </w:r>
    </w:p>
    <w:p w14:paraId="0620A48B" w14:textId="77777777" w:rsidR="00D04B9A" w:rsidRPr="00D10E2E" w:rsidRDefault="00D04B9A" w:rsidP="008B143C">
      <w:pPr>
        <w:rPr>
          <w:rFonts w:ascii="Palatino" w:hAnsi="Palatino"/>
        </w:rPr>
      </w:pPr>
    </w:p>
    <w:p w14:paraId="2D552617" w14:textId="77777777" w:rsidR="00D04B9A" w:rsidRPr="00D10E2E" w:rsidRDefault="00D04B9A" w:rsidP="008B143C">
      <w:pPr>
        <w:rPr>
          <w:rFonts w:ascii="Palatino" w:hAnsi="Palatino"/>
        </w:rPr>
      </w:pPr>
    </w:p>
    <w:p w14:paraId="36A2FFAC" w14:textId="76C5C845" w:rsidR="00E17282" w:rsidRPr="00D10E2E" w:rsidRDefault="00E17282" w:rsidP="00E17282">
      <w:pPr>
        <w:rPr>
          <w:rFonts w:ascii="Palatino" w:hAnsi="Palatino"/>
        </w:rPr>
      </w:pPr>
      <w:r w:rsidRPr="00D10E2E">
        <w:rPr>
          <w:rFonts w:ascii="Palatino" w:hAnsi="Palatino"/>
          <w:i/>
        </w:rPr>
        <w:t>Professional Address</w:t>
      </w:r>
      <w:r w:rsidRPr="00D10E2E">
        <w:rPr>
          <w:rFonts w:ascii="Palatino" w:hAnsi="Palatino"/>
        </w:rPr>
        <w:t>:</w:t>
      </w:r>
    </w:p>
    <w:p w14:paraId="26372F9F" w14:textId="1CA103D8" w:rsidR="00E17282" w:rsidRPr="00D10E2E" w:rsidRDefault="00E17282" w:rsidP="00E17282">
      <w:pPr>
        <w:rPr>
          <w:rFonts w:ascii="Palatino" w:hAnsi="Palatino"/>
        </w:rPr>
      </w:pPr>
      <w:r w:rsidRPr="00D10E2E">
        <w:rPr>
          <w:rFonts w:ascii="Palatino" w:hAnsi="Palatino"/>
        </w:rPr>
        <w:t>Department of History</w:t>
      </w:r>
    </w:p>
    <w:p w14:paraId="2E2A9AD7" w14:textId="40F52661" w:rsidR="00E17282" w:rsidRPr="00D10E2E" w:rsidRDefault="00E17282" w:rsidP="00E17282">
      <w:pPr>
        <w:rPr>
          <w:rFonts w:ascii="Palatino" w:hAnsi="Palatino"/>
        </w:rPr>
      </w:pPr>
      <w:r w:rsidRPr="00D10E2E">
        <w:rPr>
          <w:rFonts w:ascii="Palatino" w:hAnsi="Palatino"/>
        </w:rPr>
        <w:t>Old Horticulture, Room 256</w:t>
      </w:r>
    </w:p>
    <w:p w14:paraId="3382E6CC" w14:textId="1462AA5F" w:rsidR="00E17282" w:rsidRPr="00D10E2E" w:rsidRDefault="00E17282" w:rsidP="00E17282">
      <w:pPr>
        <w:pStyle w:val="Heading5"/>
        <w:ind w:right="0"/>
        <w:rPr>
          <w:rFonts w:ascii="Palatino" w:hAnsi="Palatino"/>
        </w:rPr>
      </w:pPr>
      <w:r w:rsidRPr="00D10E2E">
        <w:rPr>
          <w:rFonts w:ascii="Palatino" w:hAnsi="Palatino"/>
        </w:rPr>
        <w:t>506 East Circle Drive</w:t>
      </w:r>
    </w:p>
    <w:p w14:paraId="3FDCFEE5" w14:textId="7B023B08" w:rsidR="00E17282" w:rsidRPr="00D10E2E" w:rsidRDefault="00E17282" w:rsidP="00E17282">
      <w:pPr>
        <w:rPr>
          <w:rFonts w:ascii="Palatino" w:hAnsi="Palatino"/>
        </w:rPr>
      </w:pPr>
      <w:r w:rsidRPr="00D10E2E">
        <w:rPr>
          <w:rFonts w:ascii="Palatino" w:hAnsi="Palatino"/>
        </w:rPr>
        <w:t>Michigan State University</w:t>
      </w:r>
      <w:r w:rsidRPr="00D10E2E">
        <w:rPr>
          <w:rFonts w:ascii="Palatino" w:hAnsi="Palatino"/>
        </w:rPr>
        <w:tab/>
      </w:r>
    </w:p>
    <w:p w14:paraId="1C2B686B" w14:textId="2AC22DFA" w:rsidR="00E17282" w:rsidRPr="00D10E2E" w:rsidRDefault="00E17282" w:rsidP="00E17282">
      <w:pPr>
        <w:rPr>
          <w:rFonts w:ascii="Palatino" w:hAnsi="Palatino"/>
          <w:iCs/>
        </w:rPr>
      </w:pPr>
      <w:r w:rsidRPr="00D10E2E">
        <w:rPr>
          <w:rFonts w:ascii="Palatino" w:hAnsi="Palatino"/>
          <w:iCs/>
        </w:rPr>
        <w:t>East Lansing, Michigan 48824</w:t>
      </w:r>
    </w:p>
    <w:p w14:paraId="48518073" w14:textId="330427F4" w:rsidR="00E17282" w:rsidRPr="00D10E2E" w:rsidRDefault="00E17282" w:rsidP="00E17282">
      <w:pPr>
        <w:rPr>
          <w:rFonts w:ascii="Palatino" w:hAnsi="Palatino"/>
          <w:iCs/>
        </w:rPr>
      </w:pPr>
      <w:r w:rsidRPr="00D10E2E">
        <w:rPr>
          <w:rFonts w:ascii="Palatino" w:hAnsi="Palatino"/>
          <w:iCs/>
        </w:rPr>
        <w:tab/>
      </w:r>
    </w:p>
    <w:p w14:paraId="61A4A970" w14:textId="77777777" w:rsidR="00E17282" w:rsidRPr="00D10E2E" w:rsidRDefault="00E17282" w:rsidP="00E17282">
      <w:pPr>
        <w:rPr>
          <w:rFonts w:ascii="Palatino" w:hAnsi="Palatino"/>
        </w:rPr>
      </w:pPr>
      <w:r w:rsidRPr="00D10E2E">
        <w:rPr>
          <w:rFonts w:ascii="Palatino" w:hAnsi="Palatino"/>
          <w:i/>
        </w:rPr>
        <w:t>E-Mail Address</w:t>
      </w:r>
      <w:r w:rsidRPr="00D10E2E">
        <w:rPr>
          <w:rFonts w:ascii="Palatino" w:hAnsi="Palatino"/>
        </w:rPr>
        <w:t>: brockey@msu.edu</w:t>
      </w:r>
    </w:p>
    <w:p w14:paraId="57725334" w14:textId="6FD3775A" w:rsidR="005E7EAE" w:rsidRPr="00D10E2E" w:rsidRDefault="005E7EAE" w:rsidP="008B143C">
      <w:pPr>
        <w:rPr>
          <w:rFonts w:ascii="Palatino" w:hAnsi="Palatino"/>
        </w:rPr>
      </w:pPr>
    </w:p>
    <w:p w14:paraId="1E96ADEF" w14:textId="77777777" w:rsidR="00D8307E" w:rsidRPr="00D10E2E" w:rsidRDefault="00D8307E" w:rsidP="008B143C">
      <w:pPr>
        <w:rPr>
          <w:rFonts w:ascii="Palatino" w:hAnsi="Palatino"/>
        </w:rPr>
      </w:pPr>
    </w:p>
    <w:p w14:paraId="2E184B0B" w14:textId="77777777" w:rsidR="00525576" w:rsidRPr="00D10E2E" w:rsidRDefault="00525576" w:rsidP="008B143C">
      <w:pPr>
        <w:rPr>
          <w:rFonts w:ascii="Palatino" w:hAnsi="Palatino"/>
          <w:b/>
          <w:i/>
        </w:rPr>
      </w:pPr>
      <w:r w:rsidRPr="00D10E2E">
        <w:rPr>
          <w:rFonts w:ascii="Palatino" w:hAnsi="Palatino"/>
          <w:b/>
          <w:i/>
        </w:rPr>
        <w:t>Current Position:</w:t>
      </w:r>
    </w:p>
    <w:p w14:paraId="7503AA27" w14:textId="77777777" w:rsidR="00525576" w:rsidRPr="00D10E2E" w:rsidRDefault="00525576" w:rsidP="008B143C">
      <w:pPr>
        <w:rPr>
          <w:rFonts w:ascii="Palatino" w:hAnsi="Palatino"/>
        </w:rPr>
      </w:pPr>
    </w:p>
    <w:p w14:paraId="28A38D1C" w14:textId="77777777" w:rsidR="0099023D" w:rsidRPr="00D10E2E" w:rsidRDefault="00525576" w:rsidP="008B143C">
      <w:pPr>
        <w:rPr>
          <w:rFonts w:ascii="Palatino" w:hAnsi="Palatino"/>
        </w:rPr>
      </w:pPr>
      <w:r w:rsidRPr="00D10E2E">
        <w:rPr>
          <w:rFonts w:ascii="Palatino" w:hAnsi="Palatino"/>
        </w:rPr>
        <w:tab/>
      </w:r>
      <w:r w:rsidR="00E51016" w:rsidRPr="00D10E2E">
        <w:rPr>
          <w:rFonts w:ascii="Palatino" w:hAnsi="Palatino"/>
        </w:rPr>
        <w:t>Professor of History, Michigan State University (July 2015</w:t>
      </w:r>
      <w:r w:rsidR="00DA7CDA" w:rsidRPr="00D10E2E">
        <w:rPr>
          <w:rFonts w:ascii="Palatino" w:hAnsi="Palatino"/>
        </w:rPr>
        <w:t>-</w:t>
      </w:r>
      <w:r w:rsidR="00E51016" w:rsidRPr="00D10E2E">
        <w:rPr>
          <w:rFonts w:ascii="Palatino" w:hAnsi="Palatino"/>
        </w:rPr>
        <w:t>)</w:t>
      </w:r>
    </w:p>
    <w:p w14:paraId="2569373A" w14:textId="77777777" w:rsidR="0099023D" w:rsidRPr="00D10E2E" w:rsidRDefault="0099023D" w:rsidP="008B143C">
      <w:pPr>
        <w:rPr>
          <w:rFonts w:ascii="Palatino" w:hAnsi="Palatino"/>
        </w:rPr>
      </w:pPr>
    </w:p>
    <w:p w14:paraId="50786D8F" w14:textId="77777777" w:rsidR="0099023D" w:rsidRPr="00D10E2E" w:rsidRDefault="0099023D" w:rsidP="008B143C">
      <w:pPr>
        <w:rPr>
          <w:rFonts w:ascii="Palatino" w:hAnsi="Palatino"/>
          <w:b/>
          <w:i/>
        </w:rPr>
      </w:pPr>
      <w:r w:rsidRPr="00D10E2E">
        <w:rPr>
          <w:rFonts w:ascii="Palatino" w:hAnsi="Palatino"/>
          <w:b/>
          <w:i/>
        </w:rPr>
        <w:t>Employment History:</w:t>
      </w:r>
    </w:p>
    <w:p w14:paraId="370FD759" w14:textId="77777777" w:rsidR="0099023D" w:rsidRPr="00D10E2E" w:rsidRDefault="0099023D" w:rsidP="008B143C">
      <w:pPr>
        <w:rPr>
          <w:rFonts w:ascii="Palatino" w:hAnsi="Palatino"/>
          <w:b/>
          <w:i/>
        </w:rPr>
      </w:pPr>
    </w:p>
    <w:p w14:paraId="75C54759" w14:textId="4346B0E5" w:rsidR="00E51016" w:rsidRPr="00D10E2E" w:rsidRDefault="00E51016" w:rsidP="002E4306">
      <w:pPr>
        <w:ind w:left="1440" w:hanging="720"/>
        <w:rPr>
          <w:rFonts w:ascii="Palatino" w:hAnsi="Palatino"/>
          <w:b/>
        </w:rPr>
      </w:pPr>
      <w:r w:rsidRPr="00D10E2E">
        <w:rPr>
          <w:rFonts w:ascii="Palatino" w:hAnsi="Palatino"/>
        </w:rPr>
        <w:t xml:space="preserve">Associate Professor of History, Michigan State University </w:t>
      </w:r>
      <w:r w:rsidR="002E4306" w:rsidRPr="00D10E2E">
        <w:rPr>
          <w:rFonts w:ascii="Palatino" w:hAnsi="Palatino"/>
        </w:rPr>
        <w:tab/>
      </w:r>
      <w:r w:rsidR="002E4306" w:rsidRPr="00D10E2E">
        <w:rPr>
          <w:rFonts w:ascii="Palatino" w:hAnsi="Palatino"/>
        </w:rPr>
        <w:tab/>
      </w:r>
      <w:r w:rsidR="002E4306" w:rsidRPr="00D10E2E">
        <w:rPr>
          <w:rFonts w:ascii="Palatino" w:hAnsi="Palatino"/>
        </w:rPr>
        <w:tab/>
      </w:r>
      <w:r w:rsidRPr="00D10E2E">
        <w:rPr>
          <w:rFonts w:ascii="Palatino" w:hAnsi="Palatino"/>
        </w:rPr>
        <w:t>(July 2009-June 2015)</w:t>
      </w:r>
    </w:p>
    <w:p w14:paraId="2C4F0F41" w14:textId="28076DBF" w:rsidR="0099023D" w:rsidRPr="00D10E2E" w:rsidRDefault="0099023D" w:rsidP="002E4306">
      <w:pPr>
        <w:ind w:left="1440" w:hanging="720"/>
        <w:rPr>
          <w:rFonts w:ascii="Palatino" w:hAnsi="Palatino"/>
        </w:rPr>
      </w:pPr>
      <w:r w:rsidRPr="00D10E2E">
        <w:rPr>
          <w:rFonts w:ascii="Palatino" w:hAnsi="Palatino"/>
        </w:rPr>
        <w:t xml:space="preserve">Assistant Professor of History, Princeton University </w:t>
      </w:r>
      <w:r w:rsidR="002E4306" w:rsidRPr="00D10E2E">
        <w:rPr>
          <w:rFonts w:ascii="Palatino" w:hAnsi="Palatino"/>
        </w:rPr>
        <w:tab/>
      </w:r>
      <w:r w:rsidR="002E4306" w:rsidRPr="00D10E2E">
        <w:rPr>
          <w:rFonts w:ascii="Palatino" w:hAnsi="Palatino"/>
        </w:rPr>
        <w:tab/>
      </w:r>
      <w:r w:rsidR="002E4306" w:rsidRPr="00D10E2E">
        <w:rPr>
          <w:rFonts w:ascii="Palatino" w:hAnsi="Palatino"/>
        </w:rPr>
        <w:tab/>
      </w:r>
      <w:r w:rsidR="002E4306" w:rsidRPr="00D10E2E">
        <w:rPr>
          <w:rFonts w:ascii="Palatino" w:hAnsi="Palatino"/>
        </w:rPr>
        <w:tab/>
      </w:r>
      <w:r w:rsidRPr="00D10E2E">
        <w:rPr>
          <w:rFonts w:ascii="Palatino" w:hAnsi="Palatino"/>
        </w:rPr>
        <w:t>(July 2002-June 2009)</w:t>
      </w:r>
    </w:p>
    <w:p w14:paraId="7008F612" w14:textId="5D6099EC" w:rsidR="00525576" w:rsidRPr="00D10E2E" w:rsidRDefault="0099023D" w:rsidP="002E4306">
      <w:pPr>
        <w:ind w:left="1440" w:hanging="720"/>
        <w:rPr>
          <w:rFonts w:ascii="Palatino" w:hAnsi="Palatino"/>
        </w:rPr>
      </w:pPr>
      <w:r w:rsidRPr="00D10E2E">
        <w:rPr>
          <w:rFonts w:ascii="Palatino" w:hAnsi="Palatino"/>
        </w:rPr>
        <w:t xml:space="preserve">Visiting Assistant Professor of History, Brown University </w:t>
      </w:r>
      <w:r w:rsidR="002E4306" w:rsidRPr="00D10E2E">
        <w:rPr>
          <w:rFonts w:ascii="Palatino" w:hAnsi="Palatino"/>
        </w:rPr>
        <w:tab/>
      </w:r>
      <w:r w:rsidR="002E4306" w:rsidRPr="00D10E2E">
        <w:rPr>
          <w:rFonts w:ascii="Palatino" w:hAnsi="Palatino"/>
        </w:rPr>
        <w:tab/>
      </w:r>
      <w:r w:rsidR="002E4306" w:rsidRPr="00D10E2E">
        <w:rPr>
          <w:rFonts w:ascii="Palatino" w:hAnsi="Palatino"/>
        </w:rPr>
        <w:tab/>
      </w:r>
      <w:r w:rsidRPr="00D10E2E">
        <w:rPr>
          <w:rFonts w:ascii="Palatino" w:hAnsi="Palatino"/>
        </w:rPr>
        <w:t>(July 2001-June 2002)</w:t>
      </w:r>
    </w:p>
    <w:p w14:paraId="22D4F8FE" w14:textId="77777777" w:rsidR="00525576" w:rsidRPr="00D10E2E" w:rsidRDefault="00525576" w:rsidP="002E4306">
      <w:pPr>
        <w:ind w:left="720" w:hanging="720"/>
        <w:rPr>
          <w:rFonts w:ascii="Palatino" w:hAnsi="Palatino"/>
        </w:rPr>
      </w:pPr>
      <w:r w:rsidRPr="00D10E2E">
        <w:rPr>
          <w:rFonts w:ascii="Palatino" w:hAnsi="Palatino"/>
        </w:rPr>
        <w:tab/>
      </w:r>
    </w:p>
    <w:p w14:paraId="5F60E3D7" w14:textId="77777777" w:rsidR="00525576" w:rsidRPr="00D10E2E" w:rsidRDefault="00525576" w:rsidP="008B143C">
      <w:pPr>
        <w:rPr>
          <w:rFonts w:ascii="Palatino" w:hAnsi="Palatino"/>
          <w:b/>
          <w:i/>
        </w:rPr>
      </w:pPr>
      <w:r w:rsidRPr="00D10E2E">
        <w:rPr>
          <w:rFonts w:ascii="Palatino" w:hAnsi="Palatino"/>
          <w:b/>
          <w:i/>
        </w:rPr>
        <w:t>Educational Background:</w:t>
      </w:r>
    </w:p>
    <w:p w14:paraId="23119875" w14:textId="77777777" w:rsidR="00525576" w:rsidRPr="00D10E2E" w:rsidRDefault="00525576" w:rsidP="008B143C">
      <w:pPr>
        <w:rPr>
          <w:rFonts w:ascii="Palatino" w:hAnsi="Palatino"/>
          <w:b/>
          <w:i/>
        </w:rPr>
      </w:pPr>
    </w:p>
    <w:p w14:paraId="751282D0" w14:textId="77777777" w:rsidR="00525576" w:rsidRPr="00D10E2E" w:rsidRDefault="00525576" w:rsidP="008B143C">
      <w:pPr>
        <w:pStyle w:val="Heading1"/>
        <w:rPr>
          <w:rFonts w:ascii="Palatino" w:hAnsi="Palatino"/>
          <w:sz w:val="24"/>
        </w:rPr>
      </w:pPr>
      <w:r w:rsidRPr="00D10E2E">
        <w:rPr>
          <w:rFonts w:ascii="Palatino" w:hAnsi="Palatino"/>
          <w:sz w:val="24"/>
        </w:rPr>
        <w:tab/>
        <w:t>Ph.D. History, Brown University, May 2002</w:t>
      </w:r>
    </w:p>
    <w:p w14:paraId="62315C3F" w14:textId="77777777" w:rsidR="00525576" w:rsidRPr="00D10E2E" w:rsidRDefault="00525576" w:rsidP="008B143C">
      <w:pPr>
        <w:ind w:left="1440"/>
        <w:rPr>
          <w:rFonts w:ascii="Palatino" w:hAnsi="Palatino"/>
        </w:rPr>
      </w:pPr>
      <w:r w:rsidRPr="00D10E2E">
        <w:rPr>
          <w:rFonts w:ascii="Palatino" w:hAnsi="Palatino"/>
        </w:rPr>
        <w:t>Doctoral Thesis: “The Harvest of the Vine: The Jesuit Missionary Enterprise in China, 1579-1710”</w:t>
      </w:r>
    </w:p>
    <w:p w14:paraId="1AACD24D" w14:textId="77777777" w:rsidR="00525576" w:rsidRPr="00D10E2E" w:rsidRDefault="00525576" w:rsidP="008B143C">
      <w:pPr>
        <w:rPr>
          <w:rFonts w:ascii="Palatino" w:hAnsi="Palatino"/>
        </w:rPr>
      </w:pPr>
      <w:r w:rsidRPr="00D10E2E">
        <w:rPr>
          <w:rFonts w:ascii="Palatino" w:hAnsi="Palatino"/>
        </w:rPr>
        <w:tab/>
        <w:t>A.M. History, Brown University, May 1997</w:t>
      </w:r>
    </w:p>
    <w:p w14:paraId="730C9FA6" w14:textId="77777777" w:rsidR="00525576" w:rsidRPr="00D10E2E" w:rsidRDefault="00525576" w:rsidP="008B143C">
      <w:pPr>
        <w:ind w:left="1440"/>
        <w:rPr>
          <w:rFonts w:ascii="Palatino" w:hAnsi="Palatino"/>
        </w:rPr>
      </w:pPr>
      <w:r w:rsidRPr="00D10E2E">
        <w:rPr>
          <w:rFonts w:ascii="Palatino" w:hAnsi="Palatino"/>
        </w:rPr>
        <w:t>Examination Fields: Early Modern European History; Comparative History of European Empires; Ming and Qing Era China</w:t>
      </w:r>
    </w:p>
    <w:p w14:paraId="46558EAD" w14:textId="77777777" w:rsidR="00525576" w:rsidRPr="00D10E2E" w:rsidRDefault="00525576" w:rsidP="008B143C">
      <w:pPr>
        <w:rPr>
          <w:rFonts w:ascii="Palatino" w:hAnsi="Palatino"/>
        </w:rPr>
      </w:pPr>
      <w:r w:rsidRPr="00D10E2E">
        <w:rPr>
          <w:rFonts w:ascii="Palatino" w:hAnsi="Palatino"/>
        </w:rPr>
        <w:tab/>
        <w:t>B.A. History, University of Notre Dame, May 1994, Magna Cum Laude</w:t>
      </w:r>
    </w:p>
    <w:p w14:paraId="510312EB" w14:textId="77777777" w:rsidR="00125ECD" w:rsidRPr="00D10E2E" w:rsidRDefault="00125ECD" w:rsidP="00125ECD">
      <w:pPr>
        <w:rPr>
          <w:rFonts w:ascii="Palatino" w:hAnsi="Palatino"/>
          <w:b/>
          <w:i/>
        </w:rPr>
      </w:pPr>
    </w:p>
    <w:p w14:paraId="10838B54" w14:textId="13B63B06" w:rsidR="00125ECD" w:rsidRPr="00D10E2E" w:rsidRDefault="00525576" w:rsidP="00125ECD">
      <w:pPr>
        <w:rPr>
          <w:rFonts w:ascii="Palatino" w:hAnsi="Palatino"/>
        </w:rPr>
      </w:pPr>
      <w:r w:rsidRPr="00D10E2E">
        <w:rPr>
          <w:rFonts w:ascii="Palatino" w:hAnsi="Palatino"/>
          <w:b/>
          <w:i/>
        </w:rPr>
        <w:t>Books:</w:t>
      </w:r>
    </w:p>
    <w:p w14:paraId="50BA3CAB" w14:textId="77777777" w:rsidR="00125ECD" w:rsidRPr="00D10E2E" w:rsidRDefault="00125ECD" w:rsidP="00125ECD">
      <w:pPr>
        <w:pStyle w:val="Heading2"/>
        <w:rPr>
          <w:rFonts w:ascii="Palatino" w:hAnsi="Palatino"/>
          <w:sz w:val="24"/>
        </w:rPr>
      </w:pPr>
    </w:p>
    <w:p w14:paraId="5E442C26" w14:textId="2A491583" w:rsidR="006F4619" w:rsidRPr="00D10E2E" w:rsidRDefault="006F4619" w:rsidP="00125ECD">
      <w:pPr>
        <w:pStyle w:val="Heading2"/>
        <w:ind w:left="360" w:hanging="360"/>
        <w:rPr>
          <w:rFonts w:ascii="Palatino" w:hAnsi="Palatino"/>
          <w:i w:val="0"/>
          <w:sz w:val="24"/>
        </w:rPr>
      </w:pPr>
      <w:r w:rsidRPr="00D10E2E">
        <w:rPr>
          <w:rFonts w:ascii="Palatino" w:hAnsi="Palatino"/>
          <w:sz w:val="24"/>
        </w:rPr>
        <w:t>António Vieira: Six Sermons</w:t>
      </w:r>
      <w:r w:rsidRPr="00D10E2E">
        <w:rPr>
          <w:rFonts w:ascii="Palatino" w:hAnsi="Palatino"/>
          <w:i w:val="0"/>
          <w:sz w:val="24"/>
        </w:rPr>
        <w:t>, edited and transl</w:t>
      </w:r>
      <w:r w:rsidR="0012066D" w:rsidRPr="00D10E2E">
        <w:rPr>
          <w:rFonts w:ascii="Palatino" w:hAnsi="Palatino"/>
          <w:i w:val="0"/>
          <w:sz w:val="24"/>
        </w:rPr>
        <w:t xml:space="preserve">ated with Mónica Leal da Silva (New York and Oxford: </w:t>
      </w:r>
      <w:r w:rsidR="002667D1" w:rsidRPr="00D10E2E">
        <w:rPr>
          <w:rFonts w:ascii="Palatino" w:hAnsi="Palatino"/>
          <w:i w:val="0"/>
          <w:sz w:val="24"/>
        </w:rPr>
        <w:t>Oxford University Press</w:t>
      </w:r>
      <w:r w:rsidR="0012066D" w:rsidRPr="00D10E2E">
        <w:rPr>
          <w:rFonts w:ascii="Palatino" w:hAnsi="Palatino"/>
          <w:i w:val="0"/>
          <w:sz w:val="24"/>
        </w:rPr>
        <w:t>,</w:t>
      </w:r>
      <w:r w:rsidR="00D03041" w:rsidRPr="00D10E2E">
        <w:rPr>
          <w:rFonts w:ascii="Palatino" w:hAnsi="Palatino"/>
          <w:i w:val="0"/>
          <w:sz w:val="24"/>
        </w:rPr>
        <w:t xml:space="preserve"> 2018</w:t>
      </w:r>
      <w:r w:rsidR="00D25E2C" w:rsidRPr="00D10E2E">
        <w:rPr>
          <w:rFonts w:ascii="Palatino" w:hAnsi="Palatino"/>
          <w:i w:val="0"/>
          <w:sz w:val="24"/>
        </w:rPr>
        <w:t xml:space="preserve">; </w:t>
      </w:r>
      <w:r w:rsidR="00125ECD" w:rsidRPr="00D10E2E">
        <w:rPr>
          <w:rFonts w:ascii="Palatino" w:hAnsi="Palatino"/>
          <w:i w:val="0"/>
          <w:sz w:val="24"/>
        </w:rPr>
        <w:t>Revised paperback, 2019</w:t>
      </w:r>
      <w:r w:rsidR="00D25E2C" w:rsidRPr="00D10E2E">
        <w:rPr>
          <w:rFonts w:ascii="Palatino" w:hAnsi="Palatino"/>
          <w:i w:val="0"/>
          <w:sz w:val="24"/>
        </w:rPr>
        <w:t>)</w:t>
      </w:r>
      <w:r w:rsidR="00125ECD" w:rsidRPr="00D10E2E">
        <w:rPr>
          <w:rFonts w:ascii="Palatino" w:hAnsi="Palatino"/>
          <w:i w:val="0"/>
          <w:sz w:val="24"/>
        </w:rPr>
        <w:t>.</w:t>
      </w:r>
    </w:p>
    <w:p w14:paraId="32EA8974" w14:textId="3C85AE61" w:rsidR="00E51016" w:rsidRPr="00D10E2E" w:rsidRDefault="000613C4" w:rsidP="000613C4">
      <w:pPr>
        <w:pStyle w:val="Heading2"/>
        <w:ind w:left="360" w:hanging="360"/>
        <w:rPr>
          <w:rFonts w:ascii="Palatino" w:hAnsi="Palatino"/>
          <w:i w:val="0"/>
          <w:sz w:val="24"/>
        </w:rPr>
      </w:pPr>
      <w:r w:rsidRPr="00D10E2E">
        <w:rPr>
          <w:rFonts w:ascii="Palatino" w:hAnsi="Palatino"/>
          <w:sz w:val="24"/>
        </w:rPr>
        <w:t>The Visitor: André Palmeiro and the Jesuits in Asia</w:t>
      </w:r>
      <w:r w:rsidRPr="00D10E2E">
        <w:rPr>
          <w:rFonts w:ascii="Palatino" w:hAnsi="Palatino"/>
          <w:i w:val="0"/>
          <w:sz w:val="24"/>
        </w:rPr>
        <w:t xml:space="preserve"> (</w:t>
      </w:r>
      <w:r w:rsidR="00EC7FD4" w:rsidRPr="00D10E2E">
        <w:rPr>
          <w:rFonts w:ascii="Palatino" w:hAnsi="Palatino"/>
          <w:i w:val="0"/>
          <w:sz w:val="24"/>
        </w:rPr>
        <w:t xml:space="preserve">Cambridge, Mass.: </w:t>
      </w:r>
      <w:r w:rsidR="00DA7CDA" w:rsidRPr="00D10E2E">
        <w:rPr>
          <w:rFonts w:ascii="Palatino" w:hAnsi="Palatino"/>
          <w:i w:val="0"/>
          <w:sz w:val="24"/>
        </w:rPr>
        <w:t xml:space="preserve">The </w:t>
      </w:r>
      <w:r w:rsidR="00EC7FD4" w:rsidRPr="00D10E2E">
        <w:rPr>
          <w:rFonts w:ascii="Palatino" w:hAnsi="Palatino"/>
          <w:i w:val="0"/>
          <w:sz w:val="24"/>
        </w:rPr>
        <w:t>Belknap Press of</w:t>
      </w:r>
      <w:r w:rsidRPr="00D10E2E">
        <w:rPr>
          <w:rFonts w:ascii="Palatino" w:hAnsi="Palatino"/>
          <w:i w:val="0"/>
          <w:sz w:val="24"/>
        </w:rPr>
        <w:t xml:space="preserve"> Harvard University Press, 2014).</w:t>
      </w:r>
      <w:r w:rsidR="00EC7FD4" w:rsidRPr="00D10E2E">
        <w:rPr>
          <w:rFonts w:ascii="Palatino" w:hAnsi="Palatino"/>
          <w:i w:val="0"/>
          <w:sz w:val="24"/>
        </w:rPr>
        <w:t xml:space="preserve"> </w:t>
      </w:r>
    </w:p>
    <w:p w14:paraId="6FFBFAC2" w14:textId="1F464667" w:rsidR="00125ECD" w:rsidRPr="00D10E2E" w:rsidRDefault="00525576" w:rsidP="00D8307E">
      <w:pPr>
        <w:pStyle w:val="Heading2"/>
        <w:ind w:left="360" w:hanging="360"/>
        <w:rPr>
          <w:rFonts w:ascii="Palatino" w:hAnsi="Palatino"/>
          <w:i w:val="0"/>
          <w:sz w:val="24"/>
        </w:rPr>
      </w:pPr>
      <w:r w:rsidRPr="00D10E2E">
        <w:rPr>
          <w:rFonts w:ascii="Palatino" w:hAnsi="Palatino"/>
          <w:sz w:val="24"/>
        </w:rPr>
        <w:t xml:space="preserve">Journey to the East: The Jesuit Mission to China, 1579-1724 </w:t>
      </w:r>
      <w:r w:rsidRPr="00D10E2E">
        <w:rPr>
          <w:rFonts w:ascii="Palatino" w:hAnsi="Palatino"/>
          <w:i w:val="0"/>
          <w:sz w:val="24"/>
        </w:rPr>
        <w:t>(Cambridge, Mass.</w:t>
      </w:r>
      <w:r w:rsidR="00125ECD" w:rsidRPr="00D10E2E">
        <w:rPr>
          <w:rFonts w:ascii="Palatino" w:hAnsi="Palatino"/>
          <w:i w:val="0"/>
          <w:sz w:val="24"/>
        </w:rPr>
        <w:t>:</w:t>
      </w:r>
      <w:r w:rsidRPr="00D10E2E">
        <w:rPr>
          <w:rFonts w:ascii="Palatino" w:hAnsi="Palatino"/>
          <w:i w:val="0"/>
          <w:sz w:val="24"/>
        </w:rPr>
        <w:t xml:space="preserve"> </w:t>
      </w:r>
      <w:r w:rsidR="00DA7CDA" w:rsidRPr="00D10E2E">
        <w:rPr>
          <w:rFonts w:ascii="Palatino" w:hAnsi="Palatino"/>
          <w:i w:val="0"/>
          <w:sz w:val="24"/>
        </w:rPr>
        <w:t xml:space="preserve">The </w:t>
      </w:r>
      <w:r w:rsidRPr="00D10E2E">
        <w:rPr>
          <w:rFonts w:ascii="Palatino" w:hAnsi="Palatino"/>
          <w:i w:val="0"/>
          <w:sz w:val="24"/>
        </w:rPr>
        <w:t xml:space="preserve">Belknap Press of Harvard University Press, 2007; second edition, paperback, 2008). </w:t>
      </w:r>
    </w:p>
    <w:p w14:paraId="4FB2604C" w14:textId="77777777" w:rsidR="00D8307E" w:rsidRPr="00D10E2E" w:rsidRDefault="00D8307E" w:rsidP="00D8307E">
      <w:pPr>
        <w:ind w:left="360" w:hanging="360"/>
        <w:rPr>
          <w:rFonts w:ascii="Palatino" w:hAnsi="Palatino"/>
        </w:rPr>
      </w:pPr>
      <w:r w:rsidRPr="00D10E2E">
        <w:rPr>
          <w:rFonts w:ascii="Palatino" w:hAnsi="Palatino"/>
          <w:i/>
        </w:rPr>
        <w:t xml:space="preserve">Journey to the East: The Jesuit Mission to China, 1579-1724, </w:t>
      </w:r>
      <w:r w:rsidRPr="00D10E2E">
        <w:rPr>
          <w:rFonts w:ascii="Palatino" w:hAnsi="Palatino"/>
        </w:rPr>
        <w:t xml:space="preserve">translated into Complex Chinese characters by Chen Yufang, ed. Tang Kaijian (Macau: University of Macau Press, 2014). </w:t>
      </w:r>
    </w:p>
    <w:p w14:paraId="401E9C5F" w14:textId="0CC050E5" w:rsidR="002E4306" w:rsidRPr="00D10E2E" w:rsidRDefault="002E4306" w:rsidP="002E4306">
      <w:pPr>
        <w:ind w:left="360" w:hanging="360"/>
        <w:rPr>
          <w:rFonts w:ascii="Palatino" w:hAnsi="Palatino"/>
        </w:rPr>
      </w:pPr>
      <w:r w:rsidRPr="00D10E2E">
        <w:rPr>
          <w:rFonts w:ascii="Palatino" w:hAnsi="Palatino"/>
          <w:i/>
        </w:rPr>
        <w:t xml:space="preserve">Journey to the East: The Jesuit Mission to China, 1579-1724, </w:t>
      </w:r>
      <w:r w:rsidRPr="00D10E2E">
        <w:rPr>
          <w:rFonts w:ascii="Palatino" w:hAnsi="Palatino"/>
        </w:rPr>
        <w:t>translated into Simplified Chinese Characters (Nanjing: Jiangsu People’s Press, 2017).</w:t>
      </w:r>
    </w:p>
    <w:p w14:paraId="14B2356A" w14:textId="23A7DDE7" w:rsidR="00D8307E" w:rsidRPr="00D10E2E" w:rsidRDefault="00D8307E" w:rsidP="00D8307E">
      <w:pPr>
        <w:ind w:left="360" w:hanging="360"/>
        <w:rPr>
          <w:rFonts w:ascii="Palatino" w:hAnsi="Palatino"/>
          <w:iCs/>
        </w:rPr>
      </w:pPr>
      <w:r w:rsidRPr="00D10E2E">
        <w:rPr>
          <w:rFonts w:ascii="Palatino" w:hAnsi="Palatino"/>
          <w:i/>
        </w:rPr>
        <w:t>Journey to the East: The Jesuit Mission to China, 1579-1724</w:t>
      </w:r>
      <w:r w:rsidRPr="00D10E2E">
        <w:rPr>
          <w:rFonts w:ascii="Palatino" w:hAnsi="Palatino"/>
          <w:iCs/>
        </w:rPr>
        <w:t>, translated into Korean (forthcoming 202</w:t>
      </w:r>
      <w:r w:rsidR="00D90C73" w:rsidRPr="00D10E2E">
        <w:rPr>
          <w:rFonts w:ascii="Palatino" w:hAnsi="Palatino"/>
          <w:iCs/>
        </w:rPr>
        <w:t>2</w:t>
      </w:r>
      <w:r w:rsidRPr="00D10E2E">
        <w:rPr>
          <w:rFonts w:ascii="Palatino" w:hAnsi="Palatino"/>
          <w:iCs/>
        </w:rPr>
        <w:t>).</w:t>
      </w:r>
    </w:p>
    <w:p w14:paraId="21F5EB2B" w14:textId="09251CED" w:rsidR="006B1F03" w:rsidRPr="00D10E2E" w:rsidRDefault="006B1F03" w:rsidP="006B1F03">
      <w:pPr>
        <w:pStyle w:val="BodyText2"/>
        <w:ind w:left="360" w:right="0" w:hanging="360"/>
        <w:rPr>
          <w:rFonts w:ascii="Palatino" w:hAnsi="Palatino"/>
        </w:rPr>
      </w:pPr>
      <w:r w:rsidRPr="00D10E2E">
        <w:rPr>
          <w:rFonts w:ascii="Palatino" w:hAnsi="Palatino"/>
          <w:i/>
        </w:rPr>
        <w:lastRenderedPageBreak/>
        <w:t>Portuguese Colonial Cities in the Early Modern World</w:t>
      </w:r>
      <w:r w:rsidRPr="00D10E2E">
        <w:rPr>
          <w:rFonts w:ascii="Palatino" w:hAnsi="Palatino"/>
        </w:rPr>
        <w:t xml:space="preserve">, (edited volume) (Aldershot, U.K.: Ashgate Publishing, 2008). </w:t>
      </w:r>
    </w:p>
    <w:p w14:paraId="583C6A4F" w14:textId="77777777" w:rsidR="00F15FCA" w:rsidRPr="00D10E2E" w:rsidRDefault="00F15FCA" w:rsidP="00F15FCA">
      <w:pPr>
        <w:pStyle w:val="BodyText2"/>
        <w:ind w:left="360" w:right="0" w:hanging="360"/>
        <w:rPr>
          <w:rFonts w:ascii="Palatino" w:hAnsi="Palatino"/>
        </w:rPr>
      </w:pPr>
    </w:p>
    <w:p w14:paraId="20C734CA" w14:textId="77777777" w:rsidR="00525576" w:rsidRPr="00D10E2E" w:rsidRDefault="00525576" w:rsidP="008B143C">
      <w:pPr>
        <w:rPr>
          <w:rFonts w:ascii="Palatino" w:hAnsi="Palatino"/>
          <w:b/>
          <w:i/>
        </w:rPr>
      </w:pPr>
      <w:r w:rsidRPr="00D10E2E">
        <w:rPr>
          <w:rFonts w:ascii="Palatino" w:hAnsi="Palatino"/>
          <w:b/>
          <w:i/>
        </w:rPr>
        <w:t>Book Chapters:</w:t>
      </w:r>
    </w:p>
    <w:p w14:paraId="1540E5EE" w14:textId="77777777" w:rsidR="0099023D" w:rsidRPr="00D10E2E" w:rsidRDefault="0099023D" w:rsidP="008B143C">
      <w:pPr>
        <w:rPr>
          <w:rFonts w:ascii="Palatino" w:hAnsi="Palatino"/>
          <w:b/>
        </w:rPr>
      </w:pPr>
    </w:p>
    <w:p w14:paraId="77665D55" w14:textId="67E2EC05" w:rsidR="007D4F85" w:rsidRPr="007D4F85" w:rsidRDefault="007D4F85" w:rsidP="005F1731">
      <w:pPr>
        <w:ind w:left="360" w:hanging="360"/>
        <w:rPr>
          <w:rFonts w:ascii="Palatino" w:hAnsi="Palatino"/>
        </w:rPr>
      </w:pPr>
      <w:r>
        <w:rPr>
          <w:rFonts w:ascii="Palatino" w:hAnsi="Palatino"/>
        </w:rPr>
        <w:t xml:space="preserve">“Alessandro Valignano’s Diplomacy in China in 1588”, in Cristina Costa Gomes and Arnaldo do Espírito Santo, eds., </w:t>
      </w:r>
      <w:r>
        <w:rPr>
          <w:rFonts w:ascii="Palatino" w:hAnsi="Palatino"/>
          <w:i/>
          <w:iCs/>
        </w:rPr>
        <w:t>Res Sinica: Cousas da China</w:t>
      </w:r>
      <w:r>
        <w:rPr>
          <w:rFonts w:ascii="Palatino" w:hAnsi="Palatino"/>
        </w:rPr>
        <w:t xml:space="preserve"> (Lisbon: Universidade de Lisboa, forthcoming 2023).</w:t>
      </w:r>
    </w:p>
    <w:p w14:paraId="43E44E28" w14:textId="29C278F3" w:rsidR="0038711F" w:rsidRPr="0038711F" w:rsidRDefault="0038711F" w:rsidP="000D40DC">
      <w:pPr>
        <w:ind w:left="360" w:hanging="360"/>
        <w:rPr>
          <w:rFonts w:ascii="Palatino" w:hAnsi="Palatino"/>
        </w:rPr>
      </w:pPr>
      <w:r>
        <w:rPr>
          <w:rFonts w:ascii="Palatino" w:hAnsi="Palatino"/>
        </w:rPr>
        <w:t>“The Early Years of the Colégio de Santo Antão in Lisbon”</w:t>
      </w:r>
      <w:r w:rsidR="007D4F85">
        <w:rPr>
          <w:rFonts w:ascii="Palatino" w:hAnsi="Palatino"/>
        </w:rPr>
        <w:t>,</w:t>
      </w:r>
      <w:r>
        <w:rPr>
          <w:rFonts w:ascii="Palatino" w:hAnsi="Palatino"/>
        </w:rPr>
        <w:t xml:space="preserve"> in Henrique Leitão and David Salomoni, eds., </w:t>
      </w:r>
      <w:r>
        <w:rPr>
          <w:rFonts w:ascii="Palatino" w:hAnsi="Palatino"/>
          <w:i/>
          <w:iCs/>
        </w:rPr>
        <w:t xml:space="preserve">Santo Antão: A Global History </w:t>
      </w:r>
      <w:r>
        <w:rPr>
          <w:rFonts w:ascii="Palatino" w:hAnsi="Palatino"/>
        </w:rPr>
        <w:t>(Leiden: Brill Publishing, forthcoming 2023).</w:t>
      </w:r>
    </w:p>
    <w:p w14:paraId="4CCAE84F" w14:textId="53CB643F" w:rsidR="00545557" w:rsidRPr="00D10E2E" w:rsidRDefault="00545557" w:rsidP="000D40DC">
      <w:pPr>
        <w:ind w:left="360" w:hanging="360"/>
        <w:rPr>
          <w:rFonts w:ascii="Palatino" w:hAnsi="Palatino"/>
        </w:rPr>
      </w:pPr>
      <w:r w:rsidRPr="00D10E2E">
        <w:rPr>
          <w:rFonts w:ascii="Palatino" w:hAnsi="Palatino"/>
        </w:rPr>
        <w:t xml:space="preserve">“Alessandro Valignano evaluates the Jesuits’ China Mission in 1588,”ed and trans. in  Christina Lee and Ricardo Padrón, eds., </w:t>
      </w:r>
      <w:r w:rsidRPr="00D10E2E">
        <w:rPr>
          <w:rFonts w:ascii="Palatino" w:hAnsi="Palatino"/>
          <w:i/>
          <w:iCs/>
        </w:rPr>
        <w:t>The Spanish Pacific, 1521-1815: A Reader of Primary Sources</w:t>
      </w:r>
      <w:r w:rsidRPr="00D10E2E">
        <w:rPr>
          <w:rFonts w:ascii="Palatino" w:hAnsi="Palatino"/>
        </w:rPr>
        <w:t>, vol. 2 (Amsterdam: University of Amsterdam Press, forthcoming 202</w:t>
      </w:r>
      <w:r w:rsidR="008647CD">
        <w:rPr>
          <w:rFonts w:ascii="Palatino" w:hAnsi="Palatino"/>
        </w:rPr>
        <w:t>3</w:t>
      </w:r>
      <w:r w:rsidRPr="00D10E2E">
        <w:rPr>
          <w:rFonts w:ascii="Palatino" w:hAnsi="Palatino"/>
        </w:rPr>
        <w:t>).</w:t>
      </w:r>
    </w:p>
    <w:p w14:paraId="3C28CFDC" w14:textId="054F7395" w:rsidR="00E17071" w:rsidRPr="00D10E2E" w:rsidRDefault="00E17071" w:rsidP="000D40DC">
      <w:pPr>
        <w:ind w:left="360" w:hanging="360"/>
        <w:rPr>
          <w:rFonts w:ascii="Palatino" w:hAnsi="Palatino"/>
        </w:rPr>
      </w:pPr>
      <w:r w:rsidRPr="00A6222B">
        <w:rPr>
          <w:rFonts w:ascii="Palatino" w:hAnsi="Palatino"/>
        </w:rPr>
        <w:t xml:space="preserve">“Jesuits and Unfree Labor in Early Modern East Asia”, in </w:t>
      </w:r>
      <w:r w:rsidRPr="00A6222B">
        <w:rPr>
          <w:rFonts w:ascii="Palatino" w:hAnsi="Palatino"/>
          <w:i/>
        </w:rPr>
        <w:t>Jesuits and Race: A Global History</w:t>
      </w:r>
      <w:r w:rsidR="005F1731" w:rsidRPr="00A6222B">
        <w:rPr>
          <w:rFonts w:ascii="Palatino" w:hAnsi="Palatino"/>
          <w:i/>
        </w:rPr>
        <w:t>j of Continuity and Change: 1530-2020</w:t>
      </w:r>
      <w:r w:rsidRPr="00A6222B">
        <w:rPr>
          <w:rFonts w:ascii="Palatino" w:hAnsi="Palatino"/>
        </w:rPr>
        <w:t>, ed. Charles Parker and Nathaniel Millet (Albuquerque: University of New Mexico Press, 20</w:t>
      </w:r>
      <w:r w:rsidR="00592655" w:rsidRPr="00A6222B">
        <w:rPr>
          <w:rFonts w:ascii="Palatino" w:hAnsi="Palatino"/>
        </w:rPr>
        <w:t>2</w:t>
      </w:r>
      <w:r w:rsidR="00B83F92" w:rsidRPr="00A6222B">
        <w:rPr>
          <w:rFonts w:ascii="Palatino" w:hAnsi="Palatino"/>
        </w:rPr>
        <w:t>2</w:t>
      </w:r>
      <w:r w:rsidRPr="00A6222B">
        <w:rPr>
          <w:rFonts w:ascii="Palatino" w:hAnsi="Palatino"/>
        </w:rPr>
        <w:t>)</w:t>
      </w:r>
      <w:r w:rsidR="005F1731" w:rsidRPr="00A6222B">
        <w:rPr>
          <w:rFonts w:ascii="Palatino" w:hAnsi="Palatino"/>
        </w:rPr>
        <w:t>, pp. 75-96</w:t>
      </w:r>
      <w:r w:rsidRPr="00A6222B">
        <w:rPr>
          <w:rFonts w:ascii="Palatino" w:hAnsi="Palatino"/>
        </w:rPr>
        <w:t>.</w:t>
      </w:r>
    </w:p>
    <w:p w14:paraId="75C185F1" w14:textId="2125A49D" w:rsidR="00C77D56" w:rsidRPr="00D10E2E" w:rsidRDefault="000D40DC" w:rsidP="000D40DC">
      <w:pPr>
        <w:ind w:left="360" w:hanging="360"/>
        <w:rPr>
          <w:rFonts w:ascii="Palatino" w:hAnsi="Palatino"/>
        </w:rPr>
      </w:pPr>
      <w:r w:rsidRPr="00D10E2E">
        <w:rPr>
          <w:rFonts w:ascii="Palatino" w:hAnsi="Palatino"/>
        </w:rPr>
        <w:t xml:space="preserve">“From Coimbra to Beijing, via Madurai: A Portuguese Theologian in Asia, 1618-1635”, in </w:t>
      </w:r>
      <w:r w:rsidRPr="00D10E2E">
        <w:rPr>
          <w:rFonts w:ascii="Palatino" w:hAnsi="Palatino"/>
          <w:i/>
        </w:rPr>
        <w:t>Europe Meets China – China Meets Europe: The Beginnings of European-Chinese Scientific Exchange in the 17</w:t>
      </w:r>
      <w:r w:rsidRPr="00D10E2E">
        <w:rPr>
          <w:rFonts w:ascii="Palatino" w:hAnsi="Palatino"/>
          <w:i/>
          <w:vertAlign w:val="superscript"/>
        </w:rPr>
        <w:t>th</w:t>
      </w:r>
      <w:r w:rsidRPr="00D10E2E">
        <w:rPr>
          <w:rFonts w:ascii="Palatino" w:hAnsi="Palatino"/>
          <w:i/>
        </w:rPr>
        <w:t xml:space="preserve"> Century</w:t>
      </w:r>
      <w:r w:rsidR="006741AC" w:rsidRPr="00D10E2E">
        <w:rPr>
          <w:rFonts w:ascii="Palatino" w:hAnsi="Palatino"/>
        </w:rPr>
        <w:t xml:space="preserve">, ed. S.J. </w:t>
      </w:r>
      <w:r w:rsidRPr="00D10E2E">
        <w:rPr>
          <w:rFonts w:ascii="Palatino" w:hAnsi="Palatino"/>
        </w:rPr>
        <w:t>Deiwiks, B. Führer, and T. Geulen (Sankt Augustin</w:t>
      </w:r>
      <w:r w:rsidR="00390E55" w:rsidRPr="00D10E2E">
        <w:rPr>
          <w:rFonts w:ascii="Palatino" w:hAnsi="Palatino"/>
        </w:rPr>
        <w:t>/</w:t>
      </w:r>
      <w:r w:rsidRPr="00D10E2E">
        <w:rPr>
          <w:rFonts w:ascii="Palatino" w:hAnsi="Palatino"/>
        </w:rPr>
        <w:t>Nettetal: Monumenta Serica Institut, 2014)</w:t>
      </w:r>
      <w:r w:rsidR="002131D4" w:rsidRPr="00D10E2E">
        <w:rPr>
          <w:rFonts w:ascii="Palatino" w:hAnsi="Palatino"/>
        </w:rPr>
        <w:t xml:space="preserve">, pp. </w:t>
      </w:r>
      <w:r w:rsidR="0085249F" w:rsidRPr="00D10E2E">
        <w:rPr>
          <w:rFonts w:ascii="Palatino" w:hAnsi="Palatino"/>
        </w:rPr>
        <w:t>103</w:t>
      </w:r>
      <w:r w:rsidR="002131D4" w:rsidRPr="00D10E2E">
        <w:rPr>
          <w:rFonts w:ascii="Palatino" w:hAnsi="Palatino"/>
        </w:rPr>
        <w:t>-</w:t>
      </w:r>
      <w:r w:rsidR="0085249F" w:rsidRPr="00D10E2E">
        <w:rPr>
          <w:rFonts w:ascii="Palatino" w:hAnsi="Palatino"/>
        </w:rPr>
        <w:t>130</w:t>
      </w:r>
      <w:r w:rsidR="00724283" w:rsidRPr="00D10E2E">
        <w:rPr>
          <w:rFonts w:ascii="Palatino" w:hAnsi="Palatino"/>
        </w:rPr>
        <w:t>.</w:t>
      </w:r>
    </w:p>
    <w:p w14:paraId="1C3C6E62" w14:textId="77777777" w:rsidR="00C77D56" w:rsidRPr="00D10E2E" w:rsidRDefault="00C77D56" w:rsidP="00C77D56">
      <w:pPr>
        <w:ind w:left="360" w:hanging="360"/>
        <w:rPr>
          <w:rFonts w:ascii="Palatino" w:hAnsi="Palatino"/>
        </w:rPr>
      </w:pPr>
      <w:r w:rsidRPr="00D10E2E">
        <w:rPr>
          <w:rFonts w:ascii="Palatino" w:hAnsi="Palatino"/>
        </w:rPr>
        <w:t xml:space="preserve">“Des Chrétientés Anciennes et Modernes en Asie, 1500-1700”, in </w:t>
      </w:r>
      <w:r w:rsidRPr="00D10E2E">
        <w:rPr>
          <w:rFonts w:ascii="Palatino" w:hAnsi="Palatino"/>
          <w:i/>
        </w:rPr>
        <w:t>La Chrétienté dans l’Histoire: une notion mouvante</w:t>
      </w:r>
      <w:r w:rsidRPr="00D10E2E">
        <w:rPr>
          <w:rFonts w:ascii="Palatino" w:hAnsi="Palatino"/>
        </w:rPr>
        <w:t>, ed. Nicole Lemaître (Paris: Editions Parole et Silence, 2014), pp. 185-205.</w:t>
      </w:r>
    </w:p>
    <w:p w14:paraId="55635495" w14:textId="77777777" w:rsidR="00E17282" w:rsidRPr="00D10E2E" w:rsidRDefault="00E17282" w:rsidP="00E17282">
      <w:pPr>
        <w:ind w:left="360" w:hanging="360"/>
        <w:rPr>
          <w:rFonts w:ascii="Palatino" w:hAnsi="Palatino"/>
        </w:rPr>
      </w:pPr>
      <w:r w:rsidRPr="00D10E2E">
        <w:rPr>
          <w:rFonts w:ascii="Palatino" w:hAnsi="Palatino"/>
        </w:rPr>
        <w:t xml:space="preserve">“Doubting Thomas: The Apostle, the Portuguese Empire and Christianity in Early Modern Asia” in Simon Ditchfield, Katherine Van Liere, and Howard Louthan, eds., </w:t>
      </w:r>
      <w:r w:rsidRPr="00D10E2E">
        <w:rPr>
          <w:rFonts w:ascii="Palatino" w:hAnsi="Palatino"/>
          <w:i/>
        </w:rPr>
        <w:t>Sacred History: The Uses of the Christian Past in the Renaissance World</w:t>
      </w:r>
      <w:r w:rsidRPr="00D10E2E">
        <w:rPr>
          <w:rFonts w:ascii="Palatino" w:hAnsi="Palatino"/>
        </w:rPr>
        <w:t xml:space="preserve"> (Oxford: Oxford University Press, 2012), pp. 230-249.</w:t>
      </w:r>
      <w:r w:rsidR="0008604C" w:rsidRPr="00D10E2E">
        <w:rPr>
          <w:rFonts w:ascii="Palatino" w:hAnsi="Palatino"/>
        </w:rPr>
        <w:t xml:space="preserve"> </w:t>
      </w:r>
      <w:r w:rsidR="0008604C" w:rsidRPr="00D10E2E">
        <w:rPr>
          <w:rFonts w:ascii="Palatino" w:hAnsi="Palatino"/>
          <w:i/>
        </w:rPr>
        <w:t>Winner of the 2012 A.H. Oliveira Marques Prize, awarded by the Association for Spanish and Portuguese Historical Studies.</w:t>
      </w:r>
    </w:p>
    <w:p w14:paraId="5EB0ADB2" w14:textId="77777777" w:rsidR="00E17282" w:rsidRPr="00D10E2E" w:rsidRDefault="00E17282" w:rsidP="00E17282">
      <w:pPr>
        <w:ind w:left="360" w:hanging="360"/>
        <w:rPr>
          <w:rFonts w:ascii="Palatino" w:eastAsiaTheme="minorEastAsia" w:hAnsi="Palatino" w:cstheme="minorBidi"/>
          <w:color w:val="000000"/>
        </w:rPr>
      </w:pPr>
      <w:r w:rsidRPr="00D10E2E">
        <w:rPr>
          <w:rFonts w:ascii="Palatino" w:hAnsi="Palatino"/>
        </w:rPr>
        <w:t>“The First China Hands: Iberian Visitors to the Ming Empire and the Forgotten Origins of Sinology” in Christina Lee, ed</w:t>
      </w:r>
      <w:r w:rsidRPr="00D10E2E">
        <w:rPr>
          <w:rFonts w:ascii="Palatino" w:hAnsi="Palatino"/>
          <w:i/>
        </w:rPr>
        <w:t xml:space="preserve">., </w:t>
      </w:r>
      <w:r w:rsidRPr="00D10E2E">
        <w:rPr>
          <w:rFonts w:ascii="Palatino" w:eastAsiaTheme="minorEastAsia" w:hAnsi="Palatino" w:cstheme="minorBidi"/>
          <w:i/>
          <w:color w:val="000000"/>
        </w:rPr>
        <w:t>Western Visions of the Far East in a Transpacific Age (1522-1671)</w:t>
      </w:r>
      <w:r w:rsidRPr="00D10E2E">
        <w:rPr>
          <w:rFonts w:ascii="Palatino" w:eastAsiaTheme="minorEastAsia" w:hAnsi="Palatino" w:cstheme="minorBidi"/>
          <w:color w:val="000000"/>
        </w:rPr>
        <w:t xml:space="preserve"> (Ashgate Publishing: Aldershot, U.K., 2012), pp. 69-84.</w:t>
      </w:r>
    </w:p>
    <w:p w14:paraId="3B047023" w14:textId="77777777" w:rsidR="00E17282" w:rsidRPr="00D10E2E" w:rsidRDefault="00E17282" w:rsidP="00E17282">
      <w:pPr>
        <w:ind w:left="360" w:hanging="360"/>
        <w:rPr>
          <w:rFonts w:ascii="Palatino" w:hAnsi="Palatino"/>
        </w:rPr>
      </w:pPr>
      <w:r w:rsidRPr="00D10E2E">
        <w:rPr>
          <w:rFonts w:ascii="Palatino" w:hAnsi="Palatino"/>
        </w:rPr>
        <w:t xml:space="preserve">“Root and Branch: How the Portuguese Jesuits fit in the Early Modern China Mission” in Artur Wardega and António Vasconcelos de Saldanha, eds., </w:t>
      </w:r>
      <w:r w:rsidRPr="00D10E2E">
        <w:rPr>
          <w:rFonts w:ascii="Palatino" w:hAnsi="Palatino"/>
          <w:i/>
        </w:rPr>
        <w:t>In the Light and Shadow of an Emperor: Tomás Pereira, S.J. (1645-1708), the Kangxi emperor, and the Jesuit Mission to China</w:t>
      </w:r>
      <w:r w:rsidRPr="00D10E2E">
        <w:rPr>
          <w:rFonts w:ascii="Palatino" w:hAnsi="Palatino"/>
        </w:rPr>
        <w:t xml:space="preserve"> (Newcastle on Tyne: Cambridge Scholars Publishing, 2012), pp. 6-37.</w:t>
      </w:r>
    </w:p>
    <w:p w14:paraId="344ECCD3" w14:textId="77777777" w:rsidR="00E33B60" w:rsidRPr="00D10E2E" w:rsidRDefault="00E33B60" w:rsidP="00E33B60">
      <w:pPr>
        <w:ind w:left="360" w:hanging="360"/>
        <w:rPr>
          <w:rFonts w:ascii="Palatino" w:hAnsi="Palatino"/>
        </w:rPr>
      </w:pPr>
      <w:r w:rsidRPr="00D10E2E">
        <w:rPr>
          <w:rFonts w:ascii="Palatino" w:hAnsi="Palatino"/>
        </w:rPr>
        <w:t xml:space="preserve">“An Imperial Republic: Manuel Severim de Faria Surveys the Globe, 1608-1655” in Maria Berbara and Karl Enenkel, eds., </w:t>
      </w:r>
      <w:r w:rsidRPr="00D10E2E">
        <w:rPr>
          <w:rFonts w:ascii="Palatino" w:hAnsi="Palatino"/>
          <w:i/>
        </w:rPr>
        <w:t>Portuguese Humanism and the Republic of Letters</w:t>
      </w:r>
      <w:r w:rsidRPr="00D10E2E">
        <w:rPr>
          <w:rFonts w:ascii="Palatino" w:hAnsi="Palatino"/>
        </w:rPr>
        <w:t xml:space="preserve"> (Leiden: Brill, 2011)</w:t>
      </w:r>
      <w:r w:rsidR="000A7E11" w:rsidRPr="00D10E2E">
        <w:rPr>
          <w:rFonts w:ascii="Palatino" w:hAnsi="Palatino"/>
        </w:rPr>
        <w:t>, pp. 265-285</w:t>
      </w:r>
      <w:r w:rsidRPr="00D10E2E">
        <w:rPr>
          <w:rFonts w:ascii="Palatino" w:hAnsi="Palatino"/>
        </w:rPr>
        <w:t>.</w:t>
      </w:r>
    </w:p>
    <w:p w14:paraId="4E1499E3" w14:textId="77777777" w:rsidR="002B0F39" w:rsidRPr="00D10E2E" w:rsidRDefault="002B0F39" w:rsidP="008B143C">
      <w:pPr>
        <w:ind w:left="360" w:hanging="360"/>
        <w:rPr>
          <w:rFonts w:ascii="Palatino" w:hAnsi="Palatino"/>
        </w:rPr>
      </w:pPr>
      <w:r w:rsidRPr="00D10E2E">
        <w:rPr>
          <w:rFonts w:ascii="Palatino" w:hAnsi="Palatino"/>
        </w:rPr>
        <w:t xml:space="preserve">“Son of the Fathers: Juan de Borja, Francisco de Borja and the Lisbon Jesuits” in Enrique García Hernán and Maria del Pilar Ryan, eds., </w:t>
      </w:r>
      <w:r w:rsidR="000A7E11" w:rsidRPr="00D10E2E">
        <w:rPr>
          <w:rFonts w:ascii="Palatino" w:hAnsi="Palatino"/>
          <w:i/>
        </w:rPr>
        <w:t>Francisco de Borja y Su T</w:t>
      </w:r>
      <w:r w:rsidRPr="00D10E2E">
        <w:rPr>
          <w:rFonts w:ascii="Palatino" w:hAnsi="Palatino"/>
          <w:i/>
        </w:rPr>
        <w:t>iempo</w:t>
      </w:r>
      <w:r w:rsidR="000A7E11" w:rsidRPr="00D10E2E">
        <w:rPr>
          <w:rFonts w:ascii="Palatino" w:hAnsi="Palatino"/>
          <w:i/>
        </w:rPr>
        <w:t>: Política, Religión y Cultura en la Edad Moderna</w:t>
      </w:r>
      <w:r w:rsidRPr="00D10E2E">
        <w:rPr>
          <w:rFonts w:ascii="Palatino" w:hAnsi="Palatino"/>
        </w:rPr>
        <w:t xml:space="preserve"> (</w:t>
      </w:r>
      <w:r w:rsidR="000A7E11" w:rsidRPr="00D10E2E">
        <w:rPr>
          <w:rFonts w:ascii="Palatino" w:hAnsi="Palatino"/>
        </w:rPr>
        <w:t xml:space="preserve">Valencia: Albatros Ediciones and </w:t>
      </w:r>
      <w:r w:rsidRPr="00D10E2E">
        <w:rPr>
          <w:rFonts w:ascii="Palatino" w:hAnsi="Palatino"/>
        </w:rPr>
        <w:t>Insitutum Historicum S</w:t>
      </w:r>
      <w:r w:rsidR="000A7E11" w:rsidRPr="00D10E2E">
        <w:rPr>
          <w:rFonts w:ascii="Palatino" w:hAnsi="Palatino"/>
        </w:rPr>
        <w:t xml:space="preserve">ocietatis Iesu, </w:t>
      </w:r>
      <w:r w:rsidR="00BF0EA6" w:rsidRPr="00D10E2E">
        <w:rPr>
          <w:rFonts w:ascii="Palatino" w:hAnsi="Palatino"/>
        </w:rPr>
        <w:t>2011</w:t>
      </w:r>
      <w:r w:rsidRPr="00D10E2E">
        <w:rPr>
          <w:rFonts w:ascii="Palatino" w:hAnsi="Palatino"/>
        </w:rPr>
        <w:t>)</w:t>
      </w:r>
      <w:r w:rsidR="000A7E11" w:rsidRPr="00D10E2E">
        <w:rPr>
          <w:rFonts w:ascii="Palatino" w:hAnsi="Palatino"/>
        </w:rPr>
        <w:t>, pp. 359-369</w:t>
      </w:r>
      <w:r w:rsidRPr="00D10E2E">
        <w:rPr>
          <w:rFonts w:ascii="Palatino" w:hAnsi="Palatino"/>
        </w:rPr>
        <w:t>.</w:t>
      </w:r>
    </w:p>
    <w:p w14:paraId="07606E23" w14:textId="77777777" w:rsidR="00525576" w:rsidRPr="00D10E2E" w:rsidRDefault="00525576" w:rsidP="008B143C">
      <w:pPr>
        <w:ind w:left="360" w:hanging="360"/>
        <w:rPr>
          <w:rFonts w:ascii="Palatino" w:hAnsi="Palatino"/>
        </w:rPr>
      </w:pPr>
      <w:r w:rsidRPr="00D10E2E">
        <w:rPr>
          <w:rFonts w:ascii="Palatino" w:hAnsi="Palatino"/>
        </w:rPr>
        <w:t xml:space="preserve">“Surpassing Sylvester: Jesuit Missionaries and Asian Rulers in the Early Modern Period” in Jay Levenson, ed., </w:t>
      </w:r>
      <w:r w:rsidRPr="00D10E2E">
        <w:rPr>
          <w:rFonts w:ascii="Palatino" w:hAnsi="Palatino"/>
          <w:i/>
        </w:rPr>
        <w:t>Encompassing the Globe: Portugal and the World in the 16</w:t>
      </w:r>
      <w:r w:rsidRPr="00D10E2E">
        <w:rPr>
          <w:rFonts w:ascii="Palatino" w:hAnsi="Palatino"/>
          <w:i/>
          <w:vertAlign w:val="superscript"/>
        </w:rPr>
        <w:t>th</w:t>
      </w:r>
      <w:r w:rsidRPr="00D10E2E">
        <w:rPr>
          <w:rFonts w:ascii="Palatino" w:hAnsi="Palatino"/>
          <w:i/>
        </w:rPr>
        <w:t xml:space="preserve"> and 17</w:t>
      </w:r>
      <w:r w:rsidRPr="00D10E2E">
        <w:rPr>
          <w:rFonts w:ascii="Palatino" w:hAnsi="Palatino"/>
          <w:i/>
          <w:vertAlign w:val="superscript"/>
        </w:rPr>
        <w:t>th</w:t>
      </w:r>
      <w:r w:rsidRPr="00D10E2E">
        <w:rPr>
          <w:rFonts w:ascii="Palatino" w:hAnsi="Palatino"/>
          <w:i/>
        </w:rPr>
        <w:t xml:space="preserve"> Centuries</w:t>
      </w:r>
      <w:r w:rsidRPr="00D10E2E">
        <w:rPr>
          <w:rFonts w:ascii="Palatino" w:hAnsi="Palatino"/>
        </w:rPr>
        <w:t>, 3 vols. (Washington, D.C.: Smithsonian Institution/Freer Gallery of Art &amp; Arthur M. Sackler Gallery, 2008), vol. 2, pp. 150-167.</w:t>
      </w:r>
    </w:p>
    <w:p w14:paraId="196DF1EF" w14:textId="77777777" w:rsidR="00525576" w:rsidRPr="00D10E2E" w:rsidRDefault="00525576" w:rsidP="008B143C">
      <w:pPr>
        <w:ind w:left="360" w:hanging="360"/>
        <w:rPr>
          <w:rFonts w:ascii="Palatino" w:hAnsi="Palatino"/>
          <w:iCs/>
        </w:rPr>
      </w:pPr>
      <w:r w:rsidRPr="00D10E2E">
        <w:rPr>
          <w:rFonts w:ascii="Palatino" w:hAnsi="Palatino"/>
        </w:rPr>
        <w:lastRenderedPageBreak/>
        <w:t xml:space="preserve">“Illuminating the Shades of Sin: The Society of Jesus and Confession in Seventeenth Century China” in Nicolas Standaert and Ad Dudink, eds., </w:t>
      </w:r>
      <w:r w:rsidRPr="00D10E2E">
        <w:rPr>
          <w:rFonts w:ascii="Palatino" w:hAnsi="Palatino"/>
          <w:i/>
          <w:iCs/>
        </w:rPr>
        <w:t>Forgive Us Our Sins: Confession in Late Ming and Early Qing China</w:t>
      </w:r>
      <w:r w:rsidRPr="00D10E2E">
        <w:rPr>
          <w:rFonts w:ascii="Palatino" w:hAnsi="Palatino"/>
          <w:iCs/>
        </w:rPr>
        <w:t xml:space="preserve"> (Sankt Augustin / Nettetal: Styler Verlag, 2006): pp. 129-181.</w:t>
      </w:r>
    </w:p>
    <w:p w14:paraId="29E720A9" w14:textId="77777777" w:rsidR="00E51016" w:rsidRPr="00D10E2E" w:rsidRDefault="00525576" w:rsidP="008B143C">
      <w:pPr>
        <w:ind w:left="360" w:hanging="360"/>
        <w:rPr>
          <w:rFonts w:ascii="Palatino" w:hAnsi="Palatino"/>
          <w:iCs/>
        </w:rPr>
      </w:pPr>
      <w:r w:rsidRPr="00D10E2E">
        <w:rPr>
          <w:rFonts w:ascii="Palatino" w:hAnsi="Palatino"/>
          <w:iCs/>
        </w:rPr>
        <w:t xml:space="preserve">[With Ad Dudink], “A Missionary Confessional Manual: José Monteiro’s </w:t>
      </w:r>
      <w:r w:rsidRPr="00D10E2E">
        <w:rPr>
          <w:rFonts w:ascii="Palatino" w:hAnsi="Palatino"/>
          <w:i/>
          <w:iCs/>
        </w:rPr>
        <w:t>Vera et Unica Praxis breviter ediscendi, ac expeditissime loquendi Sinicum idioma</w:t>
      </w:r>
      <w:r w:rsidRPr="00D10E2E">
        <w:rPr>
          <w:rFonts w:ascii="Palatino" w:hAnsi="Palatino"/>
          <w:iCs/>
        </w:rPr>
        <w:t xml:space="preserve">” in Nicolas Standaert and Ad Dudink, eds. </w:t>
      </w:r>
      <w:r w:rsidRPr="00D10E2E">
        <w:rPr>
          <w:rFonts w:ascii="Palatino" w:hAnsi="Palatino"/>
          <w:i/>
          <w:iCs/>
        </w:rPr>
        <w:t>Forgive Us Our Sins: Confession in Late Ming and Early Qing China</w:t>
      </w:r>
      <w:r w:rsidRPr="00D10E2E">
        <w:rPr>
          <w:rFonts w:ascii="Palatino" w:hAnsi="Palatino"/>
          <w:iCs/>
        </w:rPr>
        <w:t xml:space="preserve"> (Sankt Augustin / Nettetal: Styler Verlag, 2006): pp. 183-239.</w:t>
      </w:r>
    </w:p>
    <w:p w14:paraId="27AF85EC" w14:textId="77777777" w:rsidR="00E17071" w:rsidRPr="00D10E2E" w:rsidRDefault="00E17071" w:rsidP="008B143C">
      <w:pPr>
        <w:rPr>
          <w:rFonts w:ascii="Palatino" w:hAnsi="Palatino"/>
          <w:b/>
          <w:i/>
        </w:rPr>
      </w:pPr>
    </w:p>
    <w:p w14:paraId="0BDCC6EC" w14:textId="4DBB5B6F" w:rsidR="00525576" w:rsidRPr="00D10E2E" w:rsidRDefault="00525576" w:rsidP="008B143C">
      <w:pPr>
        <w:rPr>
          <w:rFonts w:ascii="Palatino" w:hAnsi="Palatino"/>
          <w:b/>
          <w:i/>
        </w:rPr>
      </w:pPr>
      <w:r w:rsidRPr="00D10E2E">
        <w:rPr>
          <w:rFonts w:ascii="Palatino" w:hAnsi="Palatino"/>
          <w:b/>
          <w:i/>
        </w:rPr>
        <w:t>Journal Articles:</w:t>
      </w:r>
    </w:p>
    <w:p w14:paraId="2FC7F3AC" w14:textId="77777777" w:rsidR="00525576" w:rsidRPr="00D10E2E" w:rsidRDefault="00525576" w:rsidP="008B143C">
      <w:pPr>
        <w:rPr>
          <w:rFonts w:ascii="Palatino" w:hAnsi="Palatino"/>
          <w:bCs/>
          <w:iCs/>
        </w:rPr>
      </w:pPr>
    </w:p>
    <w:p w14:paraId="257F7827" w14:textId="7A0E9052" w:rsidR="00A6222B" w:rsidRPr="00A6222B" w:rsidRDefault="00A6222B" w:rsidP="005E7EAE">
      <w:pPr>
        <w:ind w:left="360" w:hanging="360"/>
        <w:rPr>
          <w:rFonts w:ascii="Palatino" w:hAnsi="Palatino"/>
          <w:iCs/>
        </w:rPr>
      </w:pPr>
      <w:r w:rsidRPr="00A6222B">
        <w:rPr>
          <w:rFonts w:ascii="Palatino" w:hAnsi="Palatino"/>
          <w:iCs/>
        </w:rPr>
        <w:t>“</w:t>
      </w:r>
      <w:r w:rsidRPr="00A6222B">
        <w:rPr>
          <w:rFonts w:ascii="Palatino" w:hAnsi="Palatino"/>
          <w:i/>
        </w:rPr>
        <w:t>Magestosa, Misteriosa, e Notável</w:t>
      </w:r>
      <w:r w:rsidRPr="00A6222B">
        <w:rPr>
          <w:rFonts w:ascii="Palatino" w:hAnsi="Palatino"/>
          <w:iCs/>
        </w:rPr>
        <w:t>:</w:t>
      </w:r>
      <w:r w:rsidRPr="00A6222B">
        <w:rPr>
          <w:rFonts w:ascii="Palatino" w:hAnsi="Palatino"/>
        </w:rPr>
        <w:t xml:space="preserve"> </w:t>
      </w:r>
      <w:r w:rsidRPr="00A6222B">
        <w:rPr>
          <w:rFonts w:ascii="Palatino" w:hAnsi="Palatino"/>
          <w:iCs/>
        </w:rPr>
        <w:t>The Acclamation of D. João IV in Macau in 1642”,</w:t>
      </w:r>
      <w:r>
        <w:rPr>
          <w:rFonts w:ascii="Palatino" w:hAnsi="Palatino"/>
          <w:iCs/>
        </w:rPr>
        <w:t xml:space="preserve"> forthcoming in </w:t>
      </w:r>
      <w:r>
        <w:rPr>
          <w:rFonts w:ascii="Palatino" w:hAnsi="Palatino"/>
          <w:i/>
        </w:rPr>
        <w:t>Portuguese Cultural and Literary Studies</w:t>
      </w:r>
      <w:r>
        <w:rPr>
          <w:rFonts w:ascii="Palatino" w:hAnsi="Palatino"/>
          <w:iCs/>
        </w:rPr>
        <w:t xml:space="preserve"> (Fall 2023)</w:t>
      </w:r>
    </w:p>
    <w:p w14:paraId="706B797F" w14:textId="1FE4BEFB" w:rsidR="00545557" w:rsidRPr="00D10E2E" w:rsidRDefault="00545557" w:rsidP="005E7EAE">
      <w:pPr>
        <w:ind w:left="360" w:hanging="360"/>
        <w:rPr>
          <w:rFonts w:ascii="Palatino" w:hAnsi="Palatino"/>
        </w:rPr>
      </w:pPr>
      <w:r w:rsidRPr="00A6222B">
        <w:rPr>
          <w:rFonts w:ascii="Palatino" w:hAnsi="Palatino"/>
        </w:rPr>
        <w:t>“The Death of Taycosama”, ed. and trans. with J.S.A. Elisonas,</w:t>
      </w:r>
      <w:r w:rsidRPr="00A6222B">
        <w:rPr>
          <w:rFonts w:ascii="Palatino" w:hAnsi="Palatino"/>
          <w:i/>
          <w:iCs/>
        </w:rPr>
        <w:t xml:space="preserve"> Bulletin of Portuguese/Japanese Studies</w:t>
      </w:r>
      <w:r w:rsidR="00AF0DD5" w:rsidRPr="00A6222B">
        <w:rPr>
          <w:rFonts w:ascii="Palatino" w:hAnsi="Palatino"/>
          <w:i/>
          <w:iCs/>
        </w:rPr>
        <w:t>,</w:t>
      </w:r>
      <w:r w:rsidR="001B495B" w:rsidRPr="00A6222B">
        <w:rPr>
          <w:rFonts w:ascii="Palatino" w:hAnsi="Palatino"/>
        </w:rPr>
        <w:t xml:space="preserve"> Series II, vol. 5 (2022): pp. 101-132</w:t>
      </w:r>
      <w:r w:rsidR="00C00702" w:rsidRPr="00A6222B">
        <w:rPr>
          <w:rFonts w:ascii="Palatino" w:hAnsi="Palatino"/>
        </w:rPr>
        <w:t>.</w:t>
      </w:r>
      <w:r w:rsidR="00C00702">
        <w:rPr>
          <w:rFonts w:ascii="Palatino" w:hAnsi="Palatino"/>
        </w:rPr>
        <w:t xml:space="preserve"> </w:t>
      </w:r>
    </w:p>
    <w:p w14:paraId="3990FBCA" w14:textId="666D4543" w:rsidR="00C82305" w:rsidRPr="00D10E2E" w:rsidRDefault="00C82305" w:rsidP="005E7EAE">
      <w:pPr>
        <w:ind w:left="360" w:hanging="360"/>
        <w:rPr>
          <w:rFonts w:ascii="Palatino" w:hAnsi="Palatino"/>
        </w:rPr>
      </w:pPr>
      <w:r w:rsidRPr="00D10E2E">
        <w:rPr>
          <w:rFonts w:ascii="Palatino" w:hAnsi="Palatino"/>
        </w:rPr>
        <w:t>“The Tragedy of Quabacondono”</w:t>
      </w:r>
      <w:r w:rsidR="00545557" w:rsidRPr="00D10E2E">
        <w:rPr>
          <w:rFonts w:ascii="Palatino" w:hAnsi="Palatino"/>
        </w:rPr>
        <w:t>,</w:t>
      </w:r>
      <w:r w:rsidRPr="00D10E2E">
        <w:rPr>
          <w:rFonts w:ascii="Palatino" w:hAnsi="Palatino"/>
        </w:rPr>
        <w:t xml:space="preserve"> ed. and trans. with J.S.A. Elisonas,</w:t>
      </w:r>
      <w:r w:rsidR="001C0D4A" w:rsidRPr="00D10E2E">
        <w:rPr>
          <w:rFonts w:ascii="Palatino" w:hAnsi="Palatino"/>
        </w:rPr>
        <w:t xml:space="preserve"> </w:t>
      </w:r>
      <w:r w:rsidRPr="00D10E2E">
        <w:rPr>
          <w:rFonts w:ascii="Palatino" w:hAnsi="Palatino"/>
          <w:i/>
          <w:iCs/>
        </w:rPr>
        <w:t>Monumenta Nipponica</w:t>
      </w:r>
      <w:r w:rsidR="00B83F92" w:rsidRPr="00D10E2E">
        <w:rPr>
          <w:rFonts w:ascii="Palatino" w:hAnsi="Palatino"/>
        </w:rPr>
        <w:t>, vol. 76:1 (2021): pp. 1-68.</w:t>
      </w:r>
    </w:p>
    <w:p w14:paraId="4E0D3742" w14:textId="2B6A87D1" w:rsidR="008653D7" w:rsidRPr="00D10E2E" w:rsidRDefault="008653D7" w:rsidP="005E7EAE">
      <w:pPr>
        <w:ind w:left="360" w:hanging="360"/>
        <w:rPr>
          <w:rFonts w:ascii="Palatino" w:hAnsi="Palatino"/>
          <w:bCs/>
          <w:iCs/>
        </w:rPr>
      </w:pPr>
      <w:r w:rsidRPr="00D10E2E">
        <w:rPr>
          <w:rFonts w:ascii="Palatino" w:hAnsi="Palatino"/>
        </w:rPr>
        <w:t>“Comprehending the World: Jesuits, Language, and Translation”</w:t>
      </w:r>
      <w:r w:rsidR="00545557" w:rsidRPr="00D10E2E">
        <w:rPr>
          <w:rFonts w:ascii="Palatino" w:hAnsi="Palatino"/>
        </w:rPr>
        <w:t>,</w:t>
      </w:r>
      <w:r w:rsidRPr="00D10E2E">
        <w:rPr>
          <w:rFonts w:ascii="Palatino" w:hAnsi="Palatino"/>
        </w:rPr>
        <w:t xml:space="preserve"> </w:t>
      </w:r>
      <w:r w:rsidRPr="00D10E2E">
        <w:rPr>
          <w:rFonts w:ascii="Palatino" w:hAnsi="Palatino"/>
          <w:i/>
          <w:iCs/>
        </w:rPr>
        <w:t>Archivum Historicum Societatis Iesu</w:t>
      </w:r>
      <w:r w:rsidR="0032421B" w:rsidRPr="00D10E2E">
        <w:rPr>
          <w:rFonts w:ascii="Palatino" w:hAnsi="Palatino"/>
        </w:rPr>
        <w:t>, vol. 88: fasc. 176</w:t>
      </w:r>
      <w:r w:rsidRPr="00D10E2E">
        <w:rPr>
          <w:rFonts w:ascii="Palatino" w:hAnsi="Palatino"/>
        </w:rPr>
        <w:t xml:space="preserve"> (Winter 2019)</w:t>
      </w:r>
      <w:r w:rsidR="0032421B" w:rsidRPr="00D10E2E">
        <w:rPr>
          <w:rFonts w:ascii="Palatino" w:hAnsi="Palatino"/>
          <w:bCs/>
          <w:iCs/>
        </w:rPr>
        <w:t>: pp. 49-69.</w:t>
      </w:r>
    </w:p>
    <w:p w14:paraId="328C1DC0" w14:textId="7FBE9954" w:rsidR="005E7EAE" w:rsidRPr="00D10E2E" w:rsidRDefault="005E7EAE" w:rsidP="005E7EAE">
      <w:pPr>
        <w:ind w:left="360" w:hanging="360"/>
        <w:rPr>
          <w:rFonts w:ascii="Palatino" w:hAnsi="Palatino"/>
          <w:bCs/>
          <w:iCs/>
        </w:rPr>
      </w:pPr>
      <w:r w:rsidRPr="00D10E2E">
        <w:rPr>
          <w:rFonts w:ascii="Palatino" w:hAnsi="Palatino"/>
          <w:bCs/>
          <w:iCs/>
        </w:rPr>
        <w:t xml:space="preserve">“Authority, Poverty, and Vanity: Jesuit Missionaries and the Use of Silk in Early Modern East Asia”, </w:t>
      </w:r>
      <w:r w:rsidRPr="00D10E2E">
        <w:rPr>
          <w:rFonts w:ascii="Palatino" w:hAnsi="Palatino"/>
          <w:bCs/>
          <w:i/>
          <w:iCs/>
        </w:rPr>
        <w:t>Anais de História de Além-Mar</w:t>
      </w:r>
      <w:r w:rsidRPr="00D10E2E">
        <w:rPr>
          <w:rFonts w:ascii="Palatino" w:hAnsi="Palatino"/>
          <w:bCs/>
          <w:iCs/>
        </w:rPr>
        <w:t xml:space="preserve"> (</w:t>
      </w:r>
      <w:r w:rsidR="0075561E" w:rsidRPr="00D10E2E">
        <w:rPr>
          <w:rFonts w:ascii="Palatino" w:hAnsi="Palatino"/>
          <w:bCs/>
          <w:iCs/>
        </w:rPr>
        <w:t xml:space="preserve">CHAM-UNL </w:t>
      </w:r>
      <w:r w:rsidRPr="00D10E2E">
        <w:rPr>
          <w:rFonts w:ascii="Palatino" w:hAnsi="Palatino"/>
          <w:bCs/>
          <w:iCs/>
        </w:rPr>
        <w:t>Portugal)</w:t>
      </w:r>
      <w:r w:rsidR="0089174A" w:rsidRPr="00D10E2E">
        <w:rPr>
          <w:rFonts w:ascii="Palatino" w:hAnsi="Palatino"/>
          <w:bCs/>
          <w:iCs/>
        </w:rPr>
        <w:t xml:space="preserve">, </w:t>
      </w:r>
      <w:r w:rsidR="0075561E" w:rsidRPr="00D10E2E">
        <w:rPr>
          <w:rFonts w:ascii="Palatino" w:hAnsi="Palatino"/>
          <w:bCs/>
          <w:iCs/>
        </w:rPr>
        <w:t xml:space="preserve">vol. 17 </w:t>
      </w:r>
      <w:r w:rsidR="0089174A" w:rsidRPr="00D10E2E">
        <w:rPr>
          <w:rFonts w:ascii="Palatino" w:hAnsi="Palatino"/>
          <w:bCs/>
          <w:iCs/>
        </w:rPr>
        <w:t>(</w:t>
      </w:r>
      <w:r w:rsidR="0075561E" w:rsidRPr="00D10E2E">
        <w:rPr>
          <w:rFonts w:ascii="Palatino" w:hAnsi="Palatino"/>
          <w:bCs/>
          <w:iCs/>
        </w:rPr>
        <w:t xml:space="preserve">2016; published in </w:t>
      </w:r>
      <w:r w:rsidR="0012066D" w:rsidRPr="00D10E2E">
        <w:rPr>
          <w:rFonts w:ascii="Palatino" w:hAnsi="Palatino"/>
          <w:bCs/>
          <w:iCs/>
        </w:rPr>
        <w:t>2018</w:t>
      </w:r>
      <w:r w:rsidR="0089174A" w:rsidRPr="00D10E2E">
        <w:rPr>
          <w:rFonts w:ascii="Palatino" w:hAnsi="Palatino"/>
          <w:bCs/>
          <w:iCs/>
        </w:rPr>
        <w:t>)</w:t>
      </w:r>
      <w:r w:rsidR="00CE3C30" w:rsidRPr="00D10E2E">
        <w:rPr>
          <w:rFonts w:ascii="Palatino" w:hAnsi="Palatino"/>
          <w:bCs/>
          <w:iCs/>
        </w:rPr>
        <w:t>: pp. 179-22</w:t>
      </w:r>
      <w:r w:rsidR="0075561E" w:rsidRPr="00D10E2E">
        <w:rPr>
          <w:rFonts w:ascii="Palatino" w:hAnsi="Palatino"/>
          <w:bCs/>
          <w:iCs/>
        </w:rPr>
        <w:t>2</w:t>
      </w:r>
      <w:r w:rsidRPr="00D10E2E">
        <w:rPr>
          <w:rFonts w:ascii="Palatino" w:hAnsi="Palatino"/>
          <w:bCs/>
          <w:iCs/>
        </w:rPr>
        <w:t>.</w:t>
      </w:r>
    </w:p>
    <w:p w14:paraId="291DC6C1" w14:textId="27525C98" w:rsidR="0071073D" w:rsidRPr="00D10E2E" w:rsidRDefault="0071073D" w:rsidP="0071073D">
      <w:pPr>
        <w:ind w:left="360" w:hanging="360"/>
        <w:rPr>
          <w:rFonts w:ascii="Palatino" w:hAnsi="Palatino"/>
          <w:bCs/>
          <w:iCs/>
        </w:rPr>
      </w:pPr>
      <w:r w:rsidRPr="00D10E2E">
        <w:rPr>
          <w:rFonts w:ascii="Palatino" w:hAnsi="Palatino"/>
          <w:bCs/>
          <w:iCs/>
        </w:rPr>
        <w:t xml:space="preserve">“Books of Martyrs: Example and Imitation in Europe and Japan, 1597-1650”, </w:t>
      </w:r>
      <w:r w:rsidRPr="00D10E2E">
        <w:rPr>
          <w:rFonts w:ascii="Palatino" w:hAnsi="Palatino"/>
          <w:bCs/>
          <w:i/>
          <w:iCs/>
        </w:rPr>
        <w:t>The Catholic Historical Review</w:t>
      </w:r>
      <w:r w:rsidRPr="00D10E2E">
        <w:rPr>
          <w:rFonts w:ascii="Palatino" w:hAnsi="Palatino"/>
          <w:bCs/>
          <w:iCs/>
        </w:rPr>
        <w:t>, vol. 103:2 (Spring 2017): pp. 206-223.</w:t>
      </w:r>
    </w:p>
    <w:p w14:paraId="24DBE035" w14:textId="51261686" w:rsidR="00DD7234" w:rsidRPr="00D10E2E" w:rsidRDefault="00DD7234" w:rsidP="008B143C">
      <w:pPr>
        <w:ind w:left="360" w:hanging="360"/>
        <w:rPr>
          <w:rFonts w:ascii="Palatino" w:hAnsi="Palatino"/>
        </w:rPr>
      </w:pPr>
      <w:r w:rsidRPr="00D10E2E">
        <w:rPr>
          <w:rFonts w:ascii="Palatino" w:hAnsi="Palatino"/>
        </w:rPr>
        <w:t xml:space="preserve">“Conquests of Memory: Franciscan Chronicles of the East Asian Church in the Early Modern Period”, </w:t>
      </w:r>
      <w:r w:rsidRPr="00D10E2E">
        <w:rPr>
          <w:rFonts w:ascii="Palatino" w:hAnsi="Palatino"/>
          <w:i/>
        </w:rPr>
        <w:t>Culture and History Digital Journal</w:t>
      </w:r>
      <w:r w:rsidRPr="00D10E2E">
        <w:rPr>
          <w:rFonts w:ascii="Palatino" w:hAnsi="Palatino"/>
        </w:rPr>
        <w:t xml:space="preserve"> (ISIC Madrid), </w:t>
      </w:r>
      <w:r w:rsidR="006766BF" w:rsidRPr="00D10E2E">
        <w:rPr>
          <w:rFonts w:ascii="Palatino" w:hAnsi="Palatino"/>
        </w:rPr>
        <w:t>vol. 5:</w:t>
      </w:r>
      <w:r w:rsidR="005B7F04" w:rsidRPr="00D10E2E">
        <w:rPr>
          <w:rFonts w:ascii="Palatino" w:hAnsi="Palatino"/>
        </w:rPr>
        <w:t xml:space="preserve">2 </w:t>
      </w:r>
      <w:r w:rsidRPr="00D10E2E">
        <w:rPr>
          <w:rFonts w:ascii="Palatino" w:hAnsi="Palatino"/>
        </w:rPr>
        <w:t>(</w:t>
      </w:r>
      <w:r w:rsidR="005E7EAE" w:rsidRPr="00D10E2E">
        <w:rPr>
          <w:rFonts w:ascii="Palatino" w:hAnsi="Palatino"/>
        </w:rPr>
        <w:t>2016</w:t>
      </w:r>
      <w:r w:rsidRPr="00D10E2E">
        <w:rPr>
          <w:rFonts w:ascii="Palatino" w:hAnsi="Palatino"/>
        </w:rPr>
        <w:t>)</w:t>
      </w:r>
      <w:r w:rsidR="006766BF" w:rsidRPr="00D10E2E">
        <w:rPr>
          <w:rFonts w:ascii="Palatino" w:hAnsi="Palatino"/>
        </w:rPr>
        <w:t>: E015</w:t>
      </w:r>
      <w:r w:rsidRPr="00D10E2E">
        <w:rPr>
          <w:rFonts w:ascii="Palatino" w:hAnsi="Palatino"/>
        </w:rPr>
        <w:t>.</w:t>
      </w:r>
    </w:p>
    <w:p w14:paraId="2235191D" w14:textId="77777777" w:rsidR="00E807E4" w:rsidRPr="00D10E2E" w:rsidRDefault="00E807E4" w:rsidP="008B143C">
      <w:pPr>
        <w:ind w:left="360" w:hanging="360"/>
        <w:rPr>
          <w:rFonts w:ascii="Palatino" w:hAnsi="Palatino"/>
        </w:rPr>
      </w:pPr>
      <w:r w:rsidRPr="00D10E2E">
        <w:rPr>
          <w:rFonts w:ascii="Palatino" w:hAnsi="Palatino"/>
        </w:rPr>
        <w:t xml:space="preserve">“The Cruelest Honor: The Relics of Francis Xavier in Early Modern Asia”, </w:t>
      </w:r>
      <w:r w:rsidRPr="00D10E2E">
        <w:rPr>
          <w:rFonts w:ascii="Palatino" w:hAnsi="Palatino"/>
          <w:i/>
        </w:rPr>
        <w:t>Catholic Historical Review</w:t>
      </w:r>
      <w:r w:rsidR="00DD7234" w:rsidRPr="00D10E2E">
        <w:rPr>
          <w:rFonts w:ascii="Palatino" w:hAnsi="Palatino"/>
        </w:rPr>
        <w:t>, vol. 101:1</w:t>
      </w:r>
      <w:r w:rsidRPr="00D10E2E">
        <w:rPr>
          <w:rFonts w:ascii="Palatino" w:hAnsi="Palatino"/>
        </w:rPr>
        <w:t xml:space="preserve"> (</w:t>
      </w:r>
      <w:r w:rsidR="00DD7234" w:rsidRPr="00D10E2E">
        <w:rPr>
          <w:rFonts w:ascii="Palatino" w:hAnsi="Palatino"/>
        </w:rPr>
        <w:t xml:space="preserve">Centennial Issue, </w:t>
      </w:r>
      <w:r w:rsidRPr="00D10E2E">
        <w:rPr>
          <w:rFonts w:ascii="Palatino" w:hAnsi="Palatino"/>
        </w:rPr>
        <w:t>201</w:t>
      </w:r>
      <w:r w:rsidR="0056552B" w:rsidRPr="00D10E2E">
        <w:rPr>
          <w:rFonts w:ascii="Palatino" w:hAnsi="Palatino"/>
        </w:rPr>
        <w:t>5)</w:t>
      </w:r>
      <w:r w:rsidR="00DD7234" w:rsidRPr="00D10E2E">
        <w:rPr>
          <w:rFonts w:ascii="Palatino" w:hAnsi="Palatino"/>
        </w:rPr>
        <w:t>: pp. 41-64</w:t>
      </w:r>
      <w:r w:rsidR="002131D4" w:rsidRPr="00D10E2E">
        <w:rPr>
          <w:rFonts w:ascii="Palatino" w:hAnsi="Palatino"/>
        </w:rPr>
        <w:t>.</w:t>
      </w:r>
    </w:p>
    <w:p w14:paraId="6A11286D" w14:textId="77777777" w:rsidR="006E4048" w:rsidRPr="00D10E2E" w:rsidRDefault="006E4048" w:rsidP="008B143C">
      <w:pPr>
        <w:ind w:left="360" w:hanging="360"/>
        <w:rPr>
          <w:rFonts w:ascii="Palatino" w:hAnsi="Palatino"/>
          <w:bCs/>
          <w:iCs/>
        </w:rPr>
      </w:pPr>
      <w:r w:rsidRPr="00D10E2E">
        <w:rPr>
          <w:rFonts w:ascii="Palatino" w:hAnsi="Palatino"/>
        </w:rPr>
        <w:t xml:space="preserve">“The Hidden Sources of the History of Macau: Jesuit Annual Letters”, translation into Chinese by Chen Yufang, </w:t>
      </w:r>
      <w:r w:rsidRPr="00D10E2E">
        <w:rPr>
          <w:rFonts w:ascii="Palatino" w:hAnsi="Palatino"/>
          <w:i/>
        </w:rPr>
        <w:t>Journal of Macau Studies</w:t>
      </w:r>
      <w:r w:rsidRPr="00D10E2E">
        <w:rPr>
          <w:rFonts w:ascii="Palatino" w:hAnsi="Palatino"/>
        </w:rPr>
        <w:t>/</w:t>
      </w:r>
      <w:r w:rsidRPr="00D10E2E">
        <w:rPr>
          <w:rFonts w:ascii="Palatino" w:hAnsi="Palatino"/>
          <w:i/>
        </w:rPr>
        <w:t>Boletim de Estudos de Macau</w:t>
      </w:r>
      <w:r w:rsidRPr="00D10E2E">
        <w:rPr>
          <w:rFonts w:ascii="Palatino" w:hAnsi="Palatino"/>
        </w:rPr>
        <w:t xml:space="preserve">, vol. 67 (2012): </w:t>
      </w:r>
      <w:r w:rsidR="001968D3" w:rsidRPr="00D10E2E">
        <w:rPr>
          <w:rFonts w:ascii="Palatino" w:hAnsi="Palatino"/>
        </w:rPr>
        <w:t>133-142.</w:t>
      </w:r>
    </w:p>
    <w:p w14:paraId="2F48D4F6" w14:textId="77777777" w:rsidR="00525576" w:rsidRPr="00D10E2E" w:rsidRDefault="00525576" w:rsidP="008B143C">
      <w:pPr>
        <w:ind w:left="360" w:hanging="360"/>
        <w:rPr>
          <w:rFonts w:ascii="Palatino" w:hAnsi="Palatino"/>
        </w:rPr>
      </w:pPr>
      <w:r w:rsidRPr="00D10E2E">
        <w:rPr>
          <w:rFonts w:ascii="Palatino" w:hAnsi="Palatino"/>
          <w:bCs/>
          <w:iCs/>
        </w:rPr>
        <w:t xml:space="preserve">“Jesuit Missionaries on the </w:t>
      </w:r>
      <w:r w:rsidRPr="00D10E2E">
        <w:rPr>
          <w:rFonts w:ascii="Palatino" w:hAnsi="Palatino"/>
          <w:bCs/>
          <w:i/>
          <w:iCs/>
        </w:rPr>
        <w:t xml:space="preserve">Carreira da Índia </w:t>
      </w:r>
      <w:r w:rsidRPr="00D10E2E">
        <w:rPr>
          <w:rFonts w:ascii="Palatino" w:hAnsi="Palatino"/>
          <w:bCs/>
          <w:iCs/>
        </w:rPr>
        <w:t xml:space="preserve">in the Sixteenth and Seventeenth Centuries: A Selection of Contemporary Sources”, </w:t>
      </w:r>
      <w:r w:rsidRPr="00D10E2E">
        <w:rPr>
          <w:rFonts w:ascii="Palatino" w:hAnsi="Palatino"/>
          <w:bCs/>
          <w:i/>
          <w:iCs/>
        </w:rPr>
        <w:t>Itinerario</w:t>
      </w:r>
      <w:r w:rsidRPr="00D10E2E">
        <w:rPr>
          <w:rFonts w:ascii="Palatino" w:hAnsi="Palatino"/>
          <w:bCs/>
          <w:iCs/>
        </w:rPr>
        <w:t>, vol. 31:2 (2007): pp. 111-132.</w:t>
      </w:r>
    </w:p>
    <w:p w14:paraId="181EA268" w14:textId="77777777" w:rsidR="00525576" w:rsidRPr="00D10E2E" w:rsidRDefault="00525576" w:rsidP="008B143C">
      <w:pPr>
        <w:ind w:left="360" w:hanging="360"/>
        <w:rPr>
          <w:rFonts w:ascii="Palatino" w:hAnsi="Palatino"/>
          <w:bCs/>
          <w:iCs/>
        </w:rPr>
      </w:pPr>
      <w:r w:rsidRPr="00D10E2E">
        <w:rPr>
          <w:rFonts w:ascii="Palatino" w:hAnsi="Palatino"/>
          <w:bCs/>
          <w:iCs/>
        </w:rPr>
        <w:t>“</w:t>
      </w:r>
      <w:r w:rsidRPr="00D10E2E">
        <w:rPr>
          <w:rFonts w:ascii="Palatino" w:hAnsi="Palatino"/>
          <w:bCs/>
          <w:i/>
        </w:rPr>
        <w:t>O Alcazar do Ceo</w:t>
      </w:r>
      <w:r w:rsidRPr="00D10E2E">
        <w:rPr>
          <w:rFonts w:ascii="Palatino" w:hAnsi="Palatino"/>
          <w:bCs/>
          <w:iCs/>
        </w:rPr>
        <w:t xml:space="preserve">: The Professed House at Lisbon in 1588”, </w:t>
      </w:r>
      <w:r w:rsidRPr="00D10E2E">
        <w:rPr>
          <w:rFonts w:ascii="Palatino" w:hAnsi="Palatino"/>
          <w:bCs/>
          <w:i/>
        </w:rPr>
        <w:t>Archivum Historicum Societatis Iesu</w:t>
      </w:r>
      <w:r w:rsidRPr="00D10E2E">
        <w:rPr>
          <w:rFonts w:ascii="Palatino" w:hAnsi="Palatino"/>
          <w:bCs/>
        </w:rPr>
        <w:t>,</w:t>
      </w:r>
      <w:r w:rsidRPr="00D10E2E">
        <w:rPr>
          <w:rFonts w:ascii="Palatino" w:hAnsi="Palatino"/>
          <w:bCs/>
          <w:iCs/>
        </w:rPr>
        <w:t xml:space="preserve"> vol. 75: fasc. 149 (January-June 2006): 89-135.</w:t>
      </w:r>
    </w:p>
    <w:p w14:paraId="6A493CBB" w14:textId="77777777" w:rsidR="00525576" w:rsidRPr="00D10E2E" w:rsidRDefault="00525576" w:rsidP="008B143C">
      <w:pPr>
        <w:ind w:left="360" w:hanging="360"/>
        <w:rPr>
          <w:rFonts w:ascii="Palatino" w:hAnsi="Palatino"/>
        </w:rPr>
      </w:pPr>
      <w:r w:rsidRPr="00D10E2E">
        <w:rPr>
          <w:rFonts w:ascii="Palatino" w:hAnsi="Palatino"/>
        </w:rPr>
        <w:t xml:space="preserve">“Sympathy from the Devil: Francis Xavier the Saint, 1600-1650,” </w:t>
      </w:r>
      <w:r w:rsidRPr="00D10E2E">
        <w:rPr>
          <w:rFonts w:ascii="Palatino" w:hAnsi="Palatino"/>
          <w:i/>
          <w:iCs/>
        </w:rPr>
        <w:t>Oriente: Revista Quadrimestral da Fundação Oriente</w:t>
      </w:r>
      <w:r w:rsidRPr="00D10E2E">
        <w:rPr>
          <w:rFonts w:ascii="Palatino" w:hAnsi="Palatino"/>
          <w:iCs/>
        </w:rPr>
        <w:t>, vol. 13</w:t>
      </w:r>
      <w:r w:rsidRPr="00D10E2E">
        <w:rPr>
          <w:rFonts w:ascii="Palatino" w:hAnsi="Palatino"/>
        </w:rPr>
        <w:t xml:space="preserve"> (December 2005): pp. 40-57.</w:t>
      </w:r>
    </w:p>
    <w:p w14:paraId="16ABC0AE" w14:textId="77777777" w:rsidR="00525576" w:rsidRPr="00D10E2E" w:rsidRDefault="00525576" w:rsidP="008B143C">
      <w:pPr>
        <w:ind w:left="360" w:hanging="360"/>
        <w:rPr>
          <w:rFonts w:ascii="Palatino" w:hAnsi="Palatino"/>
          <w:bCs/>
          <w:iCs/>
        </w:rPr>
      </w:pPr>
      <w:r w:rsidRPr="00D10E2E">
        <w:rPr>
          <w:rFonts w:ascii="Palatino" w:hAnsi="Palatino"/>
          <w:iCs/>
        </w:rPr>
        <w:t xml:space="preserve">“Between the Middle Kingdom and the Lord of Heaven: The Jesuits and Confession in Seventeenth Century China”, </w:t>
      </w:r>
      <w:r w:rsidRPr="00D10E2E">
        <w:rPr>
          <w:rFonts w:ascii="Palatino" w:hAnsi="Palatino"/>
          <w:i/>
        </w:rPr>
        <w:t>Archivum Historicum Societatis Iesu</w:t>
      </w:r>
      <w:r w:rsidRPr="00D10E2E">
        <w:rPr>
          <w:rFonts w:ascii="Palatino" w:hAnsi="Palatino"/>
          <w:iCs/>
        </w:rPr>
        <w:t>,</w:t>
      </w:r>
      <w:r w:rsidRPr="00D10E2E">
        <w:rPr>
          <w:rFonts w:ascii="Palatino" w:hAnsi="Palatino"/>
          <w:i/>
        </w:rPr>
        <w:t xml:space="preserve"> </w:t>
      </w:r>
      <w:r w:rsidRPr="00D10E2E">
        <w:rPr>
          <w:rFonts w:ascii="Palatino" w:hAnsi="Palatino"/>
          <w:iCs/>
        </w:rPr>
        <w:t>vol. 74: fasc. 147 (Jan.-June, 2005): pp. 119-154.</w:t>
      </w:r>
    </w:p>
    <w:p w14:paraId="560B9885" w14:textId="77777777" w:rsidR="00525576" w:rsidRPr="00D10E2E" w:rsidRDefault="00525576" w:rsidP="008B143C">
      <w:pPr>
        <w:ind w:left="360" w:hanging="360"/>
        <w:rPr>
          <w:rFonts w:ascii="Palatino" w:hAnsi="Palatino"/>
          <w:bCs/>
          <w:iCs/>
        </w:rPr>
      </w:pPr>
      <w:r w:rsidRPr="00D10E2E">
        <w:rPr>
          <w:rFonts w:ascii="Palatino" w:hAnsi="Palatino"/>
          <w:bCs/>
          <w:iCs/>
        </w:rPr>
        <w:t xml:space="preserve">“Jesuit Pastoral Theater on an Urban Stage: Lisbon, 1588-1593”, </w:t>
      </w:r>
      <w:r w:rsidRPr="00D10E2E">
        <w:rPr>
          <w:rFonts w:ascii="Palatino" w:hAnsi="Palatino"/>
          <w:bCs/>
          <w:i/>
        </w:rPr>
        <w:t>Journal of Early Modern History</w:t>
      </w:r>
      <w:r w:rsidRPr="00D10E2E">
        <w:rPr>
          <w:rFonts w:ascii="Palatino" w:hAnsi="Palatino"/>
          <w:bCs/>
          <w:iCs/>
        </w:rPr>
        <w:t>, vol. 9: 1 (2005): pp. 1-50.</w:t>
      </w:r>
    </w:p>
    <w:p w14:paraId="15E700D5" w14:textId="77777777" w:rsidR="00525576" w:rsidRPr="00D10E2E" w:rsidRDefault="00525576" w:rsidP="008B143C">
      <w:pPr>
        <w:ind w:left="360" w:hanging="360"/>
        <w:rPr>
          <w:rFonts w:ascii="Palatino" w:hAnsi="Palatino"/>
          <w:bCs/>
          <w:iCs/>
        </w:rPr>
      </w:pPr>
      <w:r w:rsidRPr="00D10E2E">
        <w:rPr>
          <w:rFonts w:ascii="Palatino" w:hAnsi="Palatino"/>
          <w:bCs/>
          <w:iCs/>
        </w:rPr>
        <w:t xml:space="preserve">“Flowers of Faith in an Emporium of Vices: The ‘Portuguese’ Jesuit Church in Seventeenth Century Peking”, </w:t>
      </w:r>
      <w:r w:rsidRPr="00D10E2E">
        <w:rPr>
          <w:rFonts w:ascii="Palatino" w:hAnsi="Palatino"/>
          <w:bCs/>
          <w:i/>
        </w:rPr>
        <w:t>Monumenta Serica</w:t>
      </w:r>
      <w:r w:rsidRPr="00D10E2E">
        <w:rPr>
          <w:rFonts w:ascii="Palatino" w:hAnsi="Palatino"/>
          <w:bCs/>
          <w:iCs/>
        </w:rPr>
        <w:t>, vol. 53 (2005): pp. 45-71.</w:t>
      </w:r>
    </w:p>
    <w:p w14:paraId="5A17AF0A" w14:textId="77777777" w:rsidR="00525576" w:rsidRPr="00D10E2E" w:rsidRDefault="00525576" w:rsidP="008B143C">
      <w:pPr>
        <w:ind w:left="360" w:hanging="360"/>
        <w:rPr>
          <w:rFonts w:ascii="Palatino" w:hAnsi="Palatino"/>
          <w:bCs/>
          <w:iCs/>
        </w:rPr>
      </w:pPr>
      <w:r w:rsidRPr="00D10E2E">
        <w:rPr>
          <w:rFonts w:ascii="Palatino" w:hAnsi="Palatino"/>
          <w:bCs/>
          <w:iCs/>
        </w:rPr>
        <w:t xml:space="preserve">“Tangled Threads: World History through a Portuguese Lens”, </w:t>
      </w:r>
      <w:r w:rsidRPr="00D10E2E">
        <w:rPr>
          <w:rFonts w:ascii="Palatino" w:hAnsi="Palatino"/>
          <w:bCs/>
          <w:i/>
        </w:rPr>
        <w:t>Portuguese Literary and Cultural Studies</w:t>
      </w:r>
      <w:r w:rsidRPr="00D10E2E">
        <w:rPr>
          <w:rFonts w:ascii="Palatino" w:hAnsi="Palatino"/>
          <w:bCs/>
          <w:iCs/>
        </w:rPr>
        <w:t>, vol. 7 (Fall 2001): pp. 297-310.</w:t>
      </w:r>
    </w:p>
    <w:p w14:paraId="59A2ED4B" w14:textId="77777777" w:rsidR="00525576" w:rsidRPr="00D10E2E" w:rsidRDefault="00525576" w:rsidP="008B143C">
      <w:pPr>
        <w:pStyle w:val="Heading4"/>
        <w:ind w:left="360" w:right="0" w:hanging="360"/>
        <w:rPr>
          <w:rFonts w:ascii="Palatino" w:hAnsi="Palatino"/>
          <w:i w:val="0"/>
          <w:sz w:val="24"/>
        </w:rPr>
      </w:pPr>
      <w:r w:rsidRPr="00D10E2E">
        <w:rPr>
          <w:rFonts w:ascii="Palatino" w:hAnsi="Palatino"/>
          <w:i w:val="0"/>
          <w:sz w:val="24"/>
        </w:rPr>
        <w:t xml:space="preserve">“The Death and Disappearance of Nicolas Trigault, S.J.,” </w:t>
      </w:r>
      <w:r w:rsidRPr="00D10E2E">
        <w:rPr>
          <w:rFonts w:ascii="Palatino" w:hAnsi="Palatino"/>
          <w:iCs/>
          <w:sz w:val="24"/>
        </w:rPr>
        <w:t>The Journal of the Metropolitan Museum of Art</w:t>
      </w:r>
      <w:r w:rsidRPr="00D10E2E">
        <w:rPr>
          <w:rFonts w:ascii="Palatino" w:hAnsi="Palatino"/>
          <w:i w:val="0"/>
          <w:sz w:val="24"/>
        </w:rPr>
        <w:t>, vol. 38 (2003): pp. 161-167.</w:t>
      </w:r>
    </w:p>
    <w:p w14:paraId="5A764E34" w14:textId="77777777" w:rsidR="00525576" w:rsidRPr="00D10E2E" w:rsidRDefault="00525576" w:rsidP="008B143C">
      <w:pPr>
        <w:ind w:left="360" w:hanging="360"/>
        <w:rPr>
          <w:rFonts w:ascii="Palatino" w:hAnsi="Palatino"/>
        </w:rPr>
      </w:pPr>
      <w:r w:rsidRPr="00D10E2E">
        <w:rPr>
          <w:rFonts w:ascii="Palatino" w:hAnsi="Palatino"/>
        </w:rPr>
        <w:t xml:space="preserve">“Nicolas Trigault, SJ: A Portrait by Peter Paul Rubens,” (with Anne-Marie Logan), </w:t>
      </w:r>
      <w:r w:rsidRPr="00D10E2E">
        <w:rPr>
          <w:rFonts w:ascii="Palatino" w:hAnsi="Palatino"/>
          <w:i/>
        </w:rPr>
        <w:t xml:space="preserve">The Journal of the Metropolitan Museum of Art, </w:t>
      </w:r>
      <w:r w:rsidRPr="00D10E2E">
        <w:rPr>
          <w:rFonts w:ascii="Palatino" w:hAnsi="Palatino"/>
        </w:rPr>
        <w:t>vol. 38 (2003): pp. 157-160.</w:t>
      </w:r>
    </w:p>
    <w:p w14:paraId="07A319AE" w14:textId="77777777" w:rsidR="00525576" w:rsidRPr="00D10E2E" w:rsidRDefault="00525576" w:rsidP="008B143C">
      <w:pPr>
        <w:ind w:left="360" w:hanging="360"/>
        <w:rPr>
          <w:rFonts w:ascii="Palatino" w:hAnsi="Palatino"/>
        </w:rPr>
      </w:pPr>
      <w:r w:rsidRPr="00D10E2E">
        <w:rPr>
          <w:rFonts w:ascii="Palatino" w:hAnsi="Palatino"/>
        </w:rPr>
        <w:lastRenderedPageBreak/>
        <w:t>“</w:t>
      </w:r>
      <w:r w:rsidRPr="00D10E2E">
        <w:rPr>
          <w:rFonts w:ascii="Palatino" w:hAnsi="Palatino"/>
          <w:iCs/>
        </w:rPr>
        <w:t>A Garganta</w:t>
      </w:r>
      <w:r w:rsidRPr="00D10E2E">
        <w:rPr>
          <w:rFonts w:ascii="Palatino" w:hAnsi="Palatino"/>
        </w:rPr>
        <w:t xml:space="preserve">: The China Jesuits and the College of Macau, 1579-1623” </w:t>
      </w:r>
      <w:r w:rsidRPr="00D10E2E">
        <w:rPr>
          <w:rFonts w:ascii="Palatino" w:hAnsi="Palatino"/>
          <w:i/>
        </w:rPr>
        <w:t>Revista de Cultura</w:t>
      </w:r>
      <w:r w:rsidRPr="00D10E2E">
        <w:rPr>
          <w:rFonts w:ascii="Palatino" w:hAnsi="Palatino"/>
        </w:rPr>
        <w:t xml:space="preserve"> (Macau), International Edition, vol. 5 (January 2003): pp. 44-55. </w:t>
      </w:r>
    </w:p>
    <w:p w14:paraId="171CD432" w14:textId="77777777" w:rsidR="00525576" w:rsidRPr="00D10E2E" w:rsidRDefault="00525576" w:rsidP="008B143C">
      <w:pPr>
        <w:ind w:left="360" w:hanging="360"/>
        <w:rPr>
          <w:rFonts w:ascii="Palatino" w:hAnsi="Palatino"/>
        </w:rPr>
      </w:pPr>
      <w:r w:rsidRPr="00D10E2E">
        <w:rPr>
          <w:rFonts w:ascii="Palatino" w:hAnsi="Palatino"/>
        </w:rPr>
        <w:t xml:space="preserve">“A Passage Through India: Jesuit Missionaries En Route to East Asia, 1570-1700” </w:t>
      </w:r>
      <w:r w:rsidRPr="00D10E2E">
        <w:rPr>
          <w:rFonts w:ascii="Palatino" w:hAnsi="Palatino"/>
          <w:i/>
        </w:rPr>
        <w:t>Revista de Cultura</w:t>
      </w:r>
      <w:r w:rsidRPr="00D10E2E">
        <w:rPr>
          <w:rFonts w:ascii="Palatino" w:hAnsi="Palatino"/>
        </w:rPr>
        <w:t xml:space="preserve"> (Macau), International Edition, vol. 3 (July 2002): pp. 115-125.</w:t>
      </w:r>
    </w:p>
    <w:p w14:paraId="48054D8B" w14:textId="160561CF" w:rsidR="00525576" w:rsidRPr="00D10E2E" w:rsidRDefault="00525576" w:rsidP="008B143C">
      <w:pPr>
        <w:ind w:left="360" w:hanging="360"/>
        <w:rPr>
          <w:rFonts w:ascii="Palatino" w:hAnsi="Palatino"/>
          <w:iCs/>
        </w:rPr>
      </w:pPr>
      <w:r w:rsidRPr="00D10E2E">
        <w:rPr>
          <w:rFonts w:ascii="Palatino" w:hAnsi="Palatino"/>
          <w:iCs/>
        </w:rPr>
        <w:t>“</w:t>
      </w:r>
      <w:r w:rsidRPr="00D10E2E">
        <w:rPr>
          <w:rFonts w:ascii="Palatino" w:hAnsi="Palatino"/>
          <w:i/>
        </w:rPr>
        <w:t>Largos Caminhos e Vastos Mares</w:t>
      </w:r>
      <w:r w:rsidRPr="00D10E2E">
        <w:rPr>
          <w:rFonts w:ascii="Palatino" w:hAnsi="Palatino"/>
          <w:iCs/>
        </w:rPr>
        <w:t xml:space="preserve">: Jesuit Missionaries and the Journey to China in the Sixteenth and Seventeenth Centuries,” </w:t>
      </w:r>
      <w:r w:rsidRPr="00D10E2E">
        <w:rPr>
          <w:rFonts w:ascii="Palatino" w:hAnsi="Palatino"/>
          <w:i/>
        </w:rPr>
        <w:t>Bulletin of Portuguese</w:t>
      </w:r>
      <w:r w:rsidR="00545557" w:rsidRPr="00D10E2E">
        <w:rPr>
          <w:rFonts w:ascii="Palatino" w:hAnsi="Palatino"/>
          <w:i/>
        </w:rPr>
        <w:t>/</w:t>
      </w:r>
      <w:r w:rsidRPr="00D10E2E">
        <w:rPr>
          <w:rFonts w:ascii="Palatino" w:hAnsi="Palatino"/>
          <w:i/>
        </w:rPr>
        <w:t>Japanese Studies</w:t>
      </w:r>
      <w:r w:rsidRPr="00D10E2E">
        <w:rPr>
          <w:rFonts w:ascii="Palatino" w:hAnsi="Palatino"/>
          <w:iCs/>
        </w:rPr>
        <w:t xml:space="preserve"> 1 (2001): pp. 45-72.</w:t>
      </w:r>
    </w:p>
    <w:p w14:paraId="0E7C9D00" w14:textId="77777777" w:rsidR="00525576" w:rsidRPr="00D10E2E" w:rsidRDefault="00525576" w:rsidP="008B143C">
      <w:pPr>
        <w:pStyle w:val="Heading4"/>
        <w:ind w:left="360" w:right="0" w:hanging="360"/>
        <w:rPr>
          <w:rFonts w:ascii="Palatino" w:hAnsi="Palatino"/>
          <w:i w:val="0"/>
          <w:sz w:val="24"/>
        </w:rPr>
      </w:pPr>
      <w:r w:rsidRPr="00D10E2E">
        <w:rPr>
          <w:rFonts w:ascii="Palatino" w:hAnsi="Palatino"/>
          <w:i w:val="0"/>
          <w:sz w:val="24"/>
        </w:rPr>
        <w:t>“</w:t>
      </w:r>
      <w:r w:rsidRPr="00D10E2E">
        <w:rPr>
          <w:rFonts w:ascii="Palatino" w:hAnsi="Palatino"/>
          <w:sz w:val="24"/>
        </w:rPr>
        <w:t>A Vinha do Senhor</w:t>
      </w:r>
      <w:r w:rsidRPr="00D10E2E">
        <w:rPr>
          <w:rFonts w:ascii="Palatino" w:hAnsi="Palatino"/>
          <w:i w:val="0"/>
          <w:sz w:val="24"/>
        </w:rPr>
        <w:t>: The Portuguese Jesuits in China in the Seventeenth Century,”</w:t>
      </w:r>
      <w:r w:rsidRPr="00D10E2E">
        <w:rPr>
          <w:rFonts w:ascii="Palatino" w:hAnsi="Palatino"/>
          <w:sz w:val="24"/>
        </w:rPr>
        <w:t xml:space="preserve"> Portuguese Studies </w:t>
      </w:r>
      <w:r w:rsidRPr="00D10E2E">
        <w:rPr>
          <w:rFonts w:ascii="Palatino" w:hAnsi="Palatino"/>
          <w:i w:val="0"/>
          <w:sz w:val="24"/>
        </w:rPr>
        <w:t>16 (2000): pp. 125-147</w:t>
      </w:r>
      <w:r w:rsidRPr="00D10E2E">
        <w:rPr>
          <w:rFonts w:ascii="Palatino" w:hAnsi="Palatino"/>
          <w:sz w:val="24"/>
        </w:rPr>
        <w:t>.</w:t>
      </w:r>
    </w:p>
    <w:p w14:paraId="1F11E6D0" w14:textId="77777777" w:rsidR="00D8307E" w:rsidRPr="00D10E2E" w:rsidRDefault="00D8307E" w:rsidP="008B143C">
      <w:pPr>
        <w:pStyle w:val="BodyText"/>
        <w:ind w:right="0"/>
        <w:rPr>
          <w:rFonts w:ascii="Palatino" w:hAnsi="Palatino"/>
          <w:b/>
          <w:bCs/>
          <w:iCs/>
          <w:sz w:val="24"/>
        </w:rPr>
      </w:pPr>
    </w:p>
    <w:p w14:paraId="5273587C" w14:textId="77777777" w:rsidR="00525576" w:rsidRPr="00D10E2E" w:rsidRDefault="00525576" w:rsidP="008B143C">
      <w:pPr>
        <w:pStyle w:val="BodyText"/>
        <w:ind w:right="0"/>
        <w:rPr>
          <w:rFonts w:ascii="Palatino" w:hAnsi="Palatino"/>
          <w:b/>
          <w:bCs/>
          <w:i w:val="0"/>
          <w:sz w:val="24"/>
        </w:rPr>
      </w:pPr>
      <w:r w:rsidRPr="00D10E2E">
        <w:rPr>
          <w:rFonts w:ascii="Palatino" w:hAnsi="Palatino"/>
          <w:b/>
          <w:bCs/>
          <w:iCs/>
          <w:sz w:val="24"/>
        </w:rPr>
        <w:t>Book Reviews</w:t>
      </w:r>
      <w:r w:rsidRPr="00D10E2E">
        <w:rPr>
          <w:rFonts w:ascii="Palatino" w:hAnsi="Palatino"/>
          <w:b/>
          <w:bCs/>
          <w:i w:val="0"/>
          <w:sz w:val="24"/>
        </w:rPr>
        <w:t>:</w:t>
      </w:r>
    </w:p>
    <w:p w14:paraId="2E16744D" w14:textId="77777777" w:rsidR="00525576" w:rsidRPr="00D10E2E" w:rsidRDefault="00525576" w:rsidP="008B143C">
      <w:pPr>
        <w:pStyle w:val="BodyText"/>
        <w:ind w:left="360" w:right="0" w:hanging="360"/>
        <w:rPr>
          <w:rFonts w:ascii="Palatino" w:hAnsi="Palatino"/>
          <w:bCs/>
          <w:i w:val="0"/>
          <w:sz w:val="24"/>
        </w:rPr>
      </w:pPr>
    </w:p>
    <w:p w14:paraId="3D508C04" w14:textId="22B214DE" w:rsidR="0061326B" w:rsidRPr="0061326B" w:rsidRDefault="0061326B" w:rsidP="006F4619">
      <w:pPr>
        <w:ind w:left="360" w:hanging="360"/>
        <w:rPr>
          <w:rFonts w:ascii="Palatino" w:hAnsi="Palatino"/>
        </w:rPr>
      </w:pPr>
      <w:r w:rsidRPr="00A6222B">
        <w:rPr>
          <w:rFonts w:ascii="Palatino" w:hAnsi="Palatino"/>
        </w:rPr>
        <w:t xml:space="preserve">Ulrike Strasser, </w:t>
      </w:r>
      <w:r w:rsidRPr="00A6222B">
        <w:rPr>
          <w:rFonts w:ascii="Palatino" w:hAnsi="Palatino"/>
          <w:i/>
          <w:iCs/>
        </w:rPr>
        <w:t>Missionary Men in the Early Modern World: German Jesuits and Pacific Journeys</w:t>
      </w:r>
      <w:r w:rsidRPr="00A6222B">
        <w:rPr>
          <w:rFonts w:ascii="Palatino" w:hAnsi="Palatino"/>
        </w:rPr>
        <w:t xml:space="preserve"> (Amsterdam: Amsterdam University Press, 2020), H-German</w:t>
      </w:r>
      <w:r w:rsidR="000F3970" w:rsidRPr="00A6222B">
        <w:rPr>
          <w:rFonts w:ascii="Palatino" w:hAnsi="Palatino"/>
        </w:rPr>
        <w:t>, H-Net Reviews</w:t>
      </w:r>
      <w:r w:rsidRPr="00A6222B">
        <w:rPr>
          <w:rFonts w:ascii="Palatino" w:hAnsi="Palatino"/>
        </w:rPr>
        <w:t xml:space="preserve"> (April 2022)</w:t>
      </w:r>
      <w:r w:rsidR="000F3970" w:rsidRPr="00A6222B">
        <w:rPr>
          <w:rFonts w:ascii="Palatino" w:hAnsi="Palatino"/>
        </w:rPr>
        <w:t>:</w:t>
      </w:r>
      <w:r w:rsidR="00721475" w:rsidRPr="00A6222B">
        <w:rPr>
          <w:rFonts w:ascii="Palatino" w:hAnsi="Palatino"/>
        </w:rPr>
        <w:t xml:space="preserve"> </w:t>
      </w:r>
      <w:hyperlink r:id="rId7" w:history="1">
        <w:r w:rsidR="00721475" w:rsidRPr="00A6222B">
          <w:rPr>
            <w:rStyle w:val="Hyperlink"/>
            <w:rFonts w:ascii="Palatino" w:hAnsi="Palatino"/>
          </w:rPr>
          <w:t>https://www.h-net.org/reviews/showpdf.php?id=57058</w:t>
        </w:r>
      </w:hyperlink>
      <w:r w:rsidR="00721475">
        <w:rPr>
          <w:rFonts w:ascii="Palatino" w:hAnsi="Palatino"/>
        </w:rPr>
        <w:t xml:space="preserve"> </w:t>
      </w:r>
    </w:p>
    <w:p w14:paraId="6A15B88D" w14:textId="2CC93059" w:rsidR="007A7D63" w:rsidRPr="00D10E2E" w:rsidRDefault="007A7D63" w:rsidP="006F4619">
      <w:pPr>
        <w:ind w:left="360" w:hanging="360"/>
        <w:rPr>
          <w:rFonts w:ascii="Palatino" w:hAnsi="Palatino"/>
        </w:rPr>
      </w:pPr>
      <w:r w:rsidRPr="00D10E2E">
        <w:rPr>
          <w:rFonts w:ascii="Palatino" w:hAnsi="Palatino"/>
        </w:rPr>
        <w:t xml:space="preserve">Synopsis Introduction, Forum of Four Reviewers for Erin Rowe, </w:t>
      </w:r>
      <w:r w:rsidRPr="00D10E2E">
        <w:rPr>
          <w:rFonts w:ascii="Palatino" w:hAnsi="Palatino"/>
          <w:i/>
        </w:rPr>
        <w:t>Black Saints in Early Modern Global Catholicism</w:t>
      </w:r>
      <w:r w:rsidRPr="00D10E2E">
        <w:rPr>
          <w:rFonts w:ascii="Palatino" w:hAnsi="Palatino"/>
        </w:rPr>
        <w:t xml:space="preserve">, </w:t>
      </w:r>
      <w:r w:rsidRPr="00D10E2E">
        <w:rPr>
          <w:rFonts w:ascii="Palatino" w:hAnsi="Palatino"/>
          <w:i/>
        </w:rPr>
        <w:t>Catholic Historical Review</w:t>
      </w:r>
      <w:r w:rsidRPr="00D10E2E">
        <w:rPr>
          <w:rFonts w:ascii="Palatino" w:hAnsi="Palatino"/>
        </w:rPr>
        <w:t>, vol. 107:4 (Autumn, 2021): pp. 605-617.</w:t>
      </w:r>
    </w:p>
    <w:p w14:paraId="2D650736" w14:textId="26496E35" w:rsidR="0055559C" w:rsidRPr="00D10E2E" w:rsidRDefault="0055559C" w:rsidP="006F4619">
      <w:pPr>
        <w:ind w:left="360" w:hanging="360"/>
        <w:rPr>
          <w:rFonts w:ascii="Palatino" w:hAnsi="Palatino"/>
        </w:rPr>
      </w:pPr>
      <w:r w:rsidRPr="00D10E2E">
        <w:rPr>
          <w:rFonts w:ascii="Palatino" w:hAnsi="Palatino"/>
        </w:rPr>
        <w:t xml:space="preserve">Zoltán Biedermann, </w:t>
      </w:r>
      <w:r w:rsidRPr="00D10E2E">
        <w:rPr>
          <w:rFonts w:ascii="Palatino" w:hAnsi="Palatino"/>
          <w:i/>
          <w:iCs/>
        </w:rPr>
        <w:t>(Dis)connected Empires: Imperial Portugal, Sri Lankan Diplomacy, and the Making of a Habsburg Conquest in Asia</w:t>
      </w:r>
      <w:r w:rsidRPr="00D10E2E">
        <w:rPr>
          <w:rFonts w:ascii="Palatino" w:hAnsi="Palatino"/>
        </w:rPr>
        <w:t xml:space="preserve"> (Oxford: Oxford University Press, 2018), </w:t>
      </w:r>
      <w:r w:rsidRPr="00D10E2E">
        <w:rPr>
          <w:rFonts w:ascii="Palatino" w:hAnsi="Palatino"/>
          <w:i/>
          <w:iCs/>
        </w:rPr>
        <w:t>Renaissance Quarterly</w:t>
      </w:r>
      <w:r w:rsidR="00295CF0" w:rsidRPr="00D10E2E">
        <w:rPr>
          <w:rFonts w:ascii="Palatino" w:hAnsi="Palatino"/>
        </w:rPr>
        <w:t>, vol. 74:1 (Spring 2021): pp. 278-280.</w:t>
      </w:r>
      <w:r w:rsidRPr="00D10E2E">
        <w:rPr>
          <w:rFonts w:ascii="Palatino" w:hAnsi="Palatino"/>
        </w:rPr>
        <w:t xml:space="preserve"> </w:t>
      </w:r>
    </w:p>
    <w:p w14:paraId="334B8712" w14:textId="56B65EF0" w:rsidR="005C00C3" w:rsidRPr="00D10E2E" w:rsidRDefault="005C00C3" w:rsidP="006F4619">
      <w:pPr>
        <w:ind w:left="360" w:hanging="360"/>
        <w:rPr>
          <w:rFonts w:ascii="Palatino" w:hAnsi="Palatino"/>
        </w:rPr>
      </w:pPr>
      <w:r w:rsidRPr="00D10E2E">
        <w:rPr>
          <w:rFonts w:ascii="Palatino" w:hAnsi="Palatino"/>
        </w:rPr>
        <w:t xml:space="preserve">Thomas McCoog, SJ, ed., </w:t>
      </w:r>
      <w:r w:rsidRPr="00D10E2E">
        <w:rPr>
          <w:rFonts w:ascii="Palatino" w:hAnsi="Palatino"/>
          <w:i/>
        </w:rPr>
        <w:t xml:space="preserve">With Eyes and Ears Open: The Role of Visitors in the Society of Jesus </w:t>
      </w:r>
      <w:r w:rsidRPr="00D10E2E">
        <w:rPr>
          <w:rFonts w:ascii="Palatino" w:hAnsi="Palatino"/>
        </w:rPr>
        <w:t xml:space="preserve">(Boston: Brill, 2019), </w:t>
      </w:r>
      <w:r w:rsidRPr="00D10E2E">
        <w:rPr>
          <w:rFonts w:ascii="Palatino" w:hAnsi="Palatino"/>
          <w:i/>
        </w:rPr>
        <w:t>Journal of Jesuit Studies</w:t>
      </w:r>
      <w:r w:rsidR="0032421B" w:rsidRPr="00D10E2E">
        <w:rPr>
          <w:rFonts w:ascii="Palatino" w:hAnsi="Palatino"/>
        </w:rPr>
        <w:t>, vol. 7:2 (January 2020): pp. 323-324.</w:t>
      </w:r>
    </w:p>
    <w:p w14:paraId="08520D51" w14:textId="6727CC91" w:rsidR="002E4306" w:rsidRPr="00D10E2E" w:rsidRDefault="002E4306" w:rsidP="006F4619">
      <w:pPr>
        <w:ind w:left="360" w:hanging="360"/>
        <w:rPr>
          <w:rFonts w:ascii="Palatino" w:hAnsi="Palatino"/>
        </w:rPr>
      </w:pPr>
      <w:r w:rsidRPr="00D10E2E">
        <w:rPr>
          <w:rFonts w:ascii="Palatino" w:hAnsi="Palatino"/>
        </w:rPr>
        <w:t xml:space="preserve">Sanjay Subrahmanyam, </w:t>
      </w:r>
      <w:r w:rsidRPr="00D10E2E">
        <w:rPr>
          <w:rFonts w:ascii="Palatino" w:hAnsi="Palatino"/>
          <w:i/>
        </w:rPr>
        <w:t>Europe’s India: Words, People, Empires, 1500-1800</w:t>
      </w:r>
      <w:r w:rsidRPr="00D10E2E">
        <w:rPr>
          <w:rFonts w:ascii="Palatino" w:hAnsi="Palatino"/>
        </w:rPr>
        <w:t xml:space="preserve"> (Cambridge, Mass.: Harvard University Press, 2017), </w:t>
      </w:r>
      <w:r w:rsidRPr="00D10E2E">
        <w:rPr>
          <w:rFonts w:ascii="Palatino" w:hAnsi="Palatino"/>
          <w:i/>
        </w:rPr>
        <w:t>Journal of Modern History</w:t>
      </w:r>
      <w:r w:rsidR="00AF6F9F" w:rsidRPr="00D10E2E">
        <w:rPr>
          <w:rFonts w:ascii="Palatino" w:hAnsi="Palatino"/>
          <w:iCs/>
        </w:rPr>
        <w:t>, vol 91:3 (Summer 2019)</w:t>
      </w:r>
      <w:r w:rsidR="00AF6F9F" w:rsidRPr="00D10E2E">
        <w:rPr>
          <w:rFonts w:ascii="Palatino" w:hAnsi="Palatino"/>
        </w:rPr>
        <w:t>: pp. 664-666.</w:t>
      </w:r>
    </w:p>
    <w:p w14:paraId="4B6D2AC4" w14:textId="4606A76E" w:rsidR="002E4306" w:rsidRPr="00D10E2E" w:rsidRDefault="002E4306" w:rsidP="006F4619">
      <w:pPr>
        <w:ind w:left="360" w:hanging="360"/>
        <w:rPr>
          <w:rFonts w:ascii="Palatino" w:hAnsi="Palatino"/>
        </w:rPr>
      </w:pPr>
      <w:r w:rsidRPr="00D10E2E">
        <w:rPr>
          <w:rFonts w:ascii="Palatino" w:hAnsi="Palatino"/>
        </w:rPr>
        <w:t xml:space="preserve">Wu Huiyi, </w:t>
      </w:r>
      <w:r w:rsidRPr="00D10E2E">
        <w:rPr>
          <w:rFonts w:ascii="Palatino" w:hAnsi="Palatino"/>
          <w:i/>
        </w:rPr>
        <w:t xml:space="preserve">Traduire la Chine au XVIIIe siècle: Les jésuites traducteurs de textes chinois et le renouvellement des connaissances européennes sur la Chine (1687-ca. 1740) </w:t>
      </w:r>
      <w:r w:rsidRPr="00D10E2E">
        <w:rPr>
          <w:rFonts w:ascii="Palatino" w:hAnsi="Palatino"/>
        </w:rPr>
        <w:t xml:space="preserve">(Paris: Honoré Champion, 2017), </w:t>
      </w:r>
      <w:r w:rsidRPr="00D10E2E">
        <w:rPr>
          <w:rFonts w:ascii="Palatino" w:hAnsi="Palatino"/>
          <w:i/>
        </w:rPr>
        <w:t>Journal of Jesuit Studies</w:t>
      </w:r>
      <w:r w:rsidRPr="00D10E2E">
        <w:rPr>
          <w:rFonts w:ascii="Palatino" w:hAnsi="Palatino"/>
        </w:rPr>
        <w:t>, vol. 5:3 (2018): pp. 462-464.</w:t>
      </w:r>
    </w:p>
    <w:p w14:paraId="5FBDCB65" w14:textId="62FC6B17" w:rsidR="00442565" w:rsidRPr="00D10E2E" w:rsidRDefault="00442565" w:rsidP="006F4619">
      <w:pPr>
        <w:ind w:left="360" w:hanging="360"/>
        <w:rPr>
          <w:rFonts w:ascii="Palatino" w:hAnsi="Palatino"/>
        </w:rPr>
      </w:pPr>
      <w:r w:rsidRPr="00D10E2E">
        <w:rPr>
          <w:rFonts w:ascii="Palatino" w:hAnsi="Palatino"/>
        </w:rPr>
        <w:t xml:space="preserve">Vincenzo Lavenia and Sabina Pavone, eds., </w:t>
      </w:r>
      <w:r w:rsidRPr="00D10E2E">
        <w:rPr>
          <w:rFonts w:ascii="Palatino" w:hAnsi="Palatino"/>
          <w:i/>
        </w:rPr>
        <w:t>Missioni, saperi e adattamento tra Europa e imperi non cristiani</w:t>
      </w:r>
      <w:r w:rsidRPr="00D10E2E">
        <w:rPr>
          <w:rFonts w:ascii="Palatino" w:hAnsi="Palatino"/>
        </w:rPr>
        <w:t xml:space="preserve"> (</w:t>
      </w:r>
      <w:r w:rsidR="00616BCF" w:rsidRPr="00D10E2E">
        <w:rPr>
          <w:rFonts w:ascii="Palatino" w:hAnsi="Palatino"/>
        </w:rPr>
        <w:t>Macerata: E</w:t>
      </w:r>
      <w:r w:rsidR="006741AC" w:rsidRPr="00D10E2E">
        <w:rPr>
          <w:rFonts w:ascii="Palatino" w:hAnsi="Palatino"/>
        </w:rPr>
        <w:t>dizione Università di Macerata,</w:t>
      </w:r>
      <w:r w:rsidR="00616BCF" w:rsidRPr="00D10E2E">
        <w:rPr>
          <w:rFonts w:ascii="Palatino" w:hAnsi="Palatino"/>
        </w:rPr>
        <w:t xml:space="preserve"> 2015), </w:t>
      </w:r>
      <w:r w:rsidR="00616BCF" w:rsidRPr="00D10E2E">
        <w:rPr>
          <w:rFonts w:ascii="Palatino" w:hAnsi="Palatino"/>
          <w:i/>
        </w:rPr>
        <w:t>Catholic Historical Review</w:t>
      </w:r>
      <w:r w:rsidR="00AB706C" w:rsidRPr="00D10E2E">
        <w:rPr>
          <w:rFonts w:ascii="Palatino" w:hAnsi="Palatino"/>
        </w:rPr>
        <w:t>,</w:t>
      </w:r>
      <w:r w:rsidR="00616BCF" w:rsidRPr="00D10E2E">
        <w:rPr>
          <w:rFonts w:ascii="Palatino" w:hAnsi="Palatino"/>
          <w:i/>
        </w:rPr>
        <w:t xml:space="preserve"> </w:t>
      </w:r>
      <w:r w:rsidR="00AB706C" w:rsidRPr="00D10E2E">
        <w:rPr>
          <w:rFonts w:ascii="Palatino" w:hAnsi="Palatino"/>
        </w:rPr>
        <w:t xml:space="preserve">vol. 103:4 </w:t>
      </w:r>
      <w:r w:rsidR="00616BCF" w:rsidRPr="00D10E2E">
        <w:rPr>
          <w:rFonts w:ascii="Palatino" w:hAnsi="Palatino"/>
        </w:rPr>
        <w:t>(</w:t>
      </w:r>
      <w:r w:rsidR="00AB706C" w:rsidRPr="00D10E2E">
        <w:rPr>
          <w:rFonts w:ascii="Palatino" w:hAnsi="Palatino"/>
        </w:rPr>
        <w:t xml:space="preserve">Autumn </w:t>
      </w:r>
      <w:r w:rsidR="00616BCF" w:rsidRPr="00D10E2E">
        <w:rPr>
          <w:rFonts w:ascii="Palatino" w:hAnsi="Palatino"/>
        </w:rPr>
        <w:t>2017)</w:t>
      </w:r>
      <w:r w:rsidR="00AB706C" w:rsidRPr="00D10E2E">
        <w:rPr>
          <w:rFonts w:ascii="Palatino" w:hAnsi="Palatino"/>
        </w:rPr>
        <w:t>: pp. 807-808</w:t>
      </w:r>
      <w:r w:rsidR="00616BCF" w:rsidRPr="00D10E2E">
        <w:rPr>
          <w:rFonts w:ascii="Palatino" w:hAnsi="Palatino"/>
        </w:rPr>
        <w:t>.</w:t>
      </w:r>
    </w:p>
    <w:p w14:paraId="7C1DCBF2" w14:textId="5CF06A9A" w:rsidR="00AB706C" w:rsidRPr="00D10E2E" w:rsidRDefault="00AB706C" w:rsidP="006F4619">
      <w:pPr>
        <w:ind w:left="360" w:hanging="360"/>
        <w:rPr>
          <w:rFonts w:ascii="Palatino" w:hAnsi="Palatino"/>
        </w:rPr>
      </w:pPr>
      <w:r w:rsidRPr="00D10E2E">
        <w:rPr>
          <w:rFonts w:ascii="Palatino" w:hAnsi="Palatino"/>
        </w:rPr>
        <w:t xml:space="preserve">Noël Golvers, </w:t>
      </w:r>
      <w:r w:rsidRPr="00D10E2E">
        <w:rPr>
          <w:rFonts w:ascii="Palatino" w:hAnsi="Palatino"/>
          <w:i/>
        </w:rPr>
        <w:t>Letters of a Peking Jesuit: The Correspondence of Ferdinand Verbiest, SJ, 1623-1688</w:t>
      </w:r>
      <w:r w:rsidRPr="00D10E2E">
        <w:rPr>
          <w:rFonts w:ascii="Palatino" w:hAnsi="Palatino"/>
        </w:rPr>
        <w:t xml:space="preserve"> (Leuven: Leuven Chinese Studies, 2017), </w:t>
      </w:r>
      <w:r w:rsidRPr="00D10E2E">
        <w:rPr>
          <w:rFonts w:ascii="Palatino" w:hAnsi="Palatino"/>
          <w:i/>
        </w:rPr>
        <w:t>Catholic Historical Review</w:t>
      </w:r>
      <w:r w:rsidRPr="00D10E2E">
        <w:rPr>
          <w:rFonts w:ascii="Palatino" w:hAnsi="Palatino"/>
        </w:rPr>
        <w:t xml:space="preserve">, vol. </w:t>
      </w:r>
      <w:r w:rsidR="003C074A" w:rsidRPr="00D10E2E">
        <w:rPr>
          <w:rFonts w:ascii="Palatino" w:hAnsi="Palatino"/>
        </w:rPr>
        <w:t xml:space="preserve">103:3 (Summer 2017): pp. 590-591. </w:t>
      </w:r>
    </w:p>
    <w:p w14:paraId="31CE6C8D" w14:textId="6555B59D" w:rsidR="006F4619" w:rsidRPr="00D10E2E" w:rsidRDefault="006F4619" w:rsidP="006F4619">
      <w:pPr>
        <w:ind w:left="360" w:hanging="360"/>
        <w:rPr>
          <w:rFonts w:ascii="Palatino" w:hAnsi="Palatino"/>
        </w:rPr>
      </w:pPr>
      <w:r w:rsidRPr="00D10E2E">
        <w:rPr>
          <w:rFonts w:ascii="Palatino" w:hAnsi="Palatino"/>
        </w:rPr>
        <w:t xml:space="preserve">Tamar Herzog, </w:t>
      </w:r>
      <w:r w:rsidRPr="00D10E2E">
        <w:rPr>
          <w:rFonts w:ascii="Palatino" w:hAnsi="Palatino"/>
          <w:i/>
        </w:rPr>
        <w:t>Frontiers of Possession: Spain and Portugal in Europe and the Americas</w:t>
      </w:r>
      <w:r w:rsidRPr="00D10E2E">
        <w:rPr>
          <w:rFonts w:ascii="Palatino" w:hAnsi="Palatino"/>
        </w:rPr>
        <w:t xml:space="preserve"> (Cambridge, Mass.: Harvard University Press, 2015), </w:t>
      </w:r>
      <w:r w:rsidRPr="00D10E2E">
        <w:rPr>
          <w:rFonts w:ascii="Palatino" w:hAnsi="Palatino"/>
          <w:i/>
        </w:rPr>
        <w:t>Luso-Brazilian Review</w:t>
      </w:r>
      <w:r w:rsidR="001432D3" w:rsidRPr="00D10E2E">
        <w:rPr>
          <w:rFonts w:ascii="Palatino" w:hAnsi="Palatino"/>
        </w:rPr>
        <w:t>, vol. 53:2 (Winter 2016): pp. E5-E7</w:t>
      </w:r>
      <w:r w:rsidRPr="00D10E2E">
        <w:rPr>
          <w:rFonts w:ascii="Palatino" w:hAnsi="Palatino"/>
        </w:rPr>
        <w:t>.</w:t>
      </w:r>
    </w:p>
    <w:p w14:paraId="0B6C7FBF" w14:textId="4A02A3F0" w:rsidR="006F4619" w:rsidRPr="00D10E2E" w:rsidRDefault="006F4619" w:rsidP="006F4619">
      <w:pPr>
        <w:ind w:left="360" w:hanging="360"/>
        <w:rPr>
          <w:rFonts w:ascii="Palatino" w:hAnsi="Palatino"/>
        </w:rPr>
      </w:pPr>
      <w:r w:rsidRPr="00D10E2E">
        <w:rPr>
          <w:rFonts w:ascii="Palatino" w:hAnsi="Palatino"/>
        </w:rPr>
        <w:t xml:space="preserve">Reviewer response, Forum of Four Reviewers for John McGreevy, </w:t>
      </w:r>
      <w:r w:rsidRPr="00D10E2E">
        <w:rPr>
          <w:rFonts w:ascii="Palatino" w:hAnsi="Palatino"/>
          <w:i/>
        </w:rPr>
        <w:t>American Jesuits and the World: How an Embattled Religious Order Made Modern Catholicism Global</w:t>
      </w:r>
      <w:r w:rsidRPr="00D10E2E">
        <w:rPr>
          <w:rFonts w:ascii="Palatino" w:hAnsi="Palatino"/>
        </w:rPr>
        <w:t xml:space="preserve"> (Princeton: Princeton University Press, 2016), in </w:t>
      </w:r>
      <w:r w:rsidRPr="00D10E2E">
        <w:rPr>
          <w:rFonts w:ascii="Palatino" w:hAnsi="Palatino"/>
          <w:i/>
        </w:rPr>
        <w:t>American Catholic Studies</w:t>
      </w:r>
      <w:r w:rsidRPr="00D10E2E">
        <w:rPr>
          <w:rFonts w:ascii="Palatino" w:hAnsi="Palatino"/>
        </w:rPr>
        <w:t>, vol. 127:3 (Fall 2016): pp. 61-62.</w:t>
      </w:r>
    </w:p>
    <w:p w14:paraId="5CF9F688" w14:textId="46D020EE" w:rsidR="00BC0690" w:rsidRPr="00D10E2E" w:rsidRDefault="00BC0690" w:rsidP="008B143C">
      <w:pPr>
        <w:ind w:left="360" w:hanging="360"/>
        <w:rPr>
          <w:rFonts w:ascii="Palatino" w:hAnsi="Palatino"/>
        </w:rPr>
      </w:pPr>
      <w:r w:rsidRPr="00D10E2E">
        <w:rPr>
          <w:rFonts w:ascii="Palatino" w:hAnsi="Palatino"/>
        </w:rPr>
        <w:t xml:space="preserve">Claudine Salmon, </w:t>
      </w:r>
      <w:r w:rsidRPr="00D10E2E">
        <w:rPr>
          <w:rFonts w:ascii="Palatino" w:hAnsi="Palatino"/>
          <w:i/>
        </w:rPr>
        <w:t>Ming Loyalists in Southeast Asia, as perceived through Various Asian and European Records</w:t>
      </w:r>
      <w:r w:rsidRPr="00D10E2E">
        <w:rPr>
          <w:rFonts w:ascii="Palatino" w:hAnsi="Palatino"/>
        </w:rPr>
        <w:t xml:space="preserve"> (Wiesbaden: Harrassowitz Verlag, 2014), </w:t>
      </w:r>
      <w:r w:rsidRPr="00D10E2E">
        <w:rPr>
          <w:rFonts w:ascii="Palatino" w:hAnsi="Palatino"/>
          <w:i/>
        </w:rPr>
        <w:t>International Journal of Maritime History</w:t>
      </w:r>
      <w:r w:rsidR="006F4619" w:rsidRPr="00D10E2E">
        <w:rPr>
          <w:rFonts w:ascii="Palatino" w:hAnsi="Palatino"/>
        </w:rPr>
        <w:t xml:space="preserve">, vol. 28:1 </w:t>
      </w:r>
      <w:r w:rsidR="005003E5" w:rsidRPr="00D10E2E">
        <w:rPr>
          <w:rFonts w:ascii="Palatino" w:hAnsi="Palatino"/>
        </w:rPr>
        <w:t>(</w:t>
      </w:r>
      <w:r w:rsidR="006F4619" w:rsidRPr="00D10E2E">
        <w:rPr>
          <w:rFonts w:ascii="Palatino" w:hAnsi="Palatino"/>
        </w:rPr>
        <w:t>February</w:t>
      </w:r>
      <w:r w:rsidR="005003E5" w:rsidRPr="00D10E2E">
        <w:rPr>
          <w:rFonts w:ascii="Palatino" w:hAnsi="Palatino"/>
        </w:rPr>
        <w:t xml:space="preserve"> 2016</w:t>
      </w:r>
      <w:r w:rsidRPr="00D10E2E">
        <w:rPr>
          <w:rFonts w:ascii="Palatino" w:hAnsi="Palatino"/>
        </w:rPr>
        <w:t>)</w:t>
      </w:r>
      <w:r w:rsidR="006F4619" w:rsidRPr="00D10E2E">
        <w:rPr>
          <w:rFonts w:ascii="Palatino" w:hAnsi="Palatino"/>
        </w:rPr>
        <w:t>: pp. 228-229</w:t>
      </w:r>
      <w:r w:rsidRPr="00D10E2E">
        <w:rPr>
          <w:rFonts w:ascii="Palatino" w:hAnsi="Palatino"/>
        </w:rPr>
        <w:t>.</w:t>
      </w:r>
    </w:p>
    <w:p w14:paraId="6C78E0C7" w14:textId="7EADBA6F" w:rsidR="003671FA" w:rsidRPr="00D10E2E" w:rsidRDefault="003671FA" w:rsidP="008B143C">
      <w:pPr>
        <w:ind w:left="360" w:hanging="360"/>
        <w:rPr>
          <w:rFonts w:ascii="Palatino" w:hAnsi="Palatino"/>
        </w:rPr>
      </w:pPr>
      <w:r w:rsidRPr="00D10E2E">
        <w:rPr>
          <w:rFonts w:ascii="Palatino" w:hAnsi="Palatino"/>
        </w:rPr>
        <w:t xml:space="preserve">Eric Lars Myrup, </w:t>
      </w:r>
      <w:r w:rsidRPr="00D10E2E">
        <w:rPr>
          <w:rFonts w:ascii="Palatino" w:hAnsi="Palatino"/>
          <w:i/>
        </w:rPr>
        <w:t>Power and Corruption in the Early Modern Portuguese World</w:t>
      </w:r>
      <w:r w:rsidRPr="00D10E2E">
        <w:rPr>
          <w:rFonts w:ascii="Palatino" w:hAnsi="Palatino"/>
        </w:rPr>
        <w:t xml:space="preserve"> (Baton Rouge: Louisiana State University Press, 2015), </w:t>
      </w:r>
      <w:r w:rsidRPr="00D10E2E">
        <w:rPr>
          <w:rFonts w:ascii="Palatino" w:hAnsi="Palatino"/>
          <w:i/>
        </w:rPr>
        <w:t>Journal of Interdisciplinary History</w:t>
      </w:r>
      <w:r w:rsidRPr="00D10E2E">
        <w:rPr>
          <w:rFonts w:ascii="Palatino" w:hAnsi="Palatino"/>
        </w:rPr>
        <w:t>, vol. 47:1 (Summer 2016): pp. 107-108.</w:t>
      </w:r>
    </w:p>
    <w:p w14:paraId="2C72B190" w14:textId="12729303" w:rsidR="00BE09EC" w:rsidRPr="00D10E2E" w:rsidRDefault="00BE09EC" w:rsidP="008B143C">
      <w:pPr>
        <w:ind w:left="360" w:hanging="360"/>
        <w:rPr>
          <w:rFonts w:ascii="Palatino" w:hAnsi="Palatino"/>
        </w:rPr>
      </w:pPr>
      <w:r w:rsidRPr="00D10E2E">
        <w:rPr>
          <w:rFonts w:ascii="Palatino" w:hAnsi="Palatino"/>
        </w:rPr>
        <w:t xml:space="preserve">Pedro Cardim, Tamar Herzog, José Javier Ruiz Ibáñez, and Gaetano Sabatini, eds., </w:t>
      </w:r>
      <w:r w:rsidRPr="00D10E2E">
        <w:rPr>
          <w:rFonts w:ascii="Palatino" w:hAnsi="Palatino"/>
          <w:i/>
        </w:rPr>
        <w:t xml:space="preserve">Polycentric Monarchies: How did Early Modern Spain and Portugal achieve and </w:t>
      </w:r>
      <w:r w:rsidRPr="00D10E2E">
        <w:rPr>
          <w:rFonts w:ascii="Palatino" w:hAnsi="Palatino"/>
          <w:i/>
        </w:rPr>
        <w:lastRenderedPageBreak/>
        <w:t>maintain a Global Hegemony?</w:t>
      </w:r>
      <w:r w:rsidRPr="00D10E2E">
        <w:rPr>
          <w:rFonts w:ascii="Palatino" w:hAnsi="Palatino"/>
        </w:rPr>
        <w:t xml:space="preserve"> (Eastbourne, U.K.: Sussex Academic Press, 2012), </w:t>
      </w:r>
      <w:r w:rsidRPr="00D10E2E">
        <w:rPr>
          <w:rFonts w:ascii="Palatino" w:hAnsi="Palatino"/>
          <w:i/>
        </w:rPr>
        <w:t>Luso-Brazilian Review</w:t>
      </w:r>
      <w:r w:rsidR="005E7EAE" w:rsidRPr="00D10E2E">
        <w:rPr>
          <w:rFonts w:ascii="Palatino" w:hAnsi="Palatino"/>
        </w:rPr>
        <w:t>, vol. 52:2 (2015): pp. E4-E5.</w:t>
      </w:r>
    </w:p>
    <w:p w14:paraId="13B8694A" w14:textId="0D377169" w:rsidR="00820D0D" w:rsidRPr="00D10E2E" w:rsidRDefault="00820D0D" w:rsidP="00820D0D">
      <w:pPr>
        <w:ind w:left="360" w:hanging="360"/>
        <w:rPr>
          <w:rFonts w:ascii="Palatino" w:hAnsi="Palatino"/>
        </w:rPr>
      </w:pPr>
      <w:r w:rsidRPr="00D10E2E">
        <w:rPr>
          <w:rFonts w:ascii="Palatino" w:hAnsi="Palatino"/>
        </w:rPr>
        <w:t xml:space="preserve">Author response, Forum of Four Reviewers for Liam Matthew Brockey, </w:t>
      </w:r>
      <w:r w:rsidRPr="00D10E2E">
        <w:rPr>
          <w:rFonts w:ascii="Palatino" w:hAnsi="Palatino"/>
          <w:i/>
        </w:rPr>
        <w:t>The Visitor: André Palmeiro and the Jesuits in Asia</w:t>
      </w:r>
      <w:r w:rsidRPr="00D10E2E">
        <w:rPr>
          <w:rFonts w:ascii="Palatino" w:hAnsi="Palatino"/>
        </w:rPr>
        <w:t xml:space="preserve">, </w:t>
      </w:r>
      <w:r w:rsidRPr="00D10E2E">
        <w:rPr>
          <w:rFonts w:ascii="Palatino" w:hAnsi="Palatino"/>
          <w:i/>
        </w:rPr>
        <w:t>Catholic Historical Review</w:t>
      </w:r>
      <w:r w:rsidRPr="00D10E2E">
        <w:rPr>
          <w:rFonts w:ascii="Palatino" w:hAnsi="Palatino"/>
        </w:rPr>
        <w:t>, vol. 101:3 (Summer, 2015): pp. 554-572.</w:t>
      </w:r>
    </w:p>
    <w:p w14:paraId="24ABF32F" w14:textId="5C8DBD45" w:rsidR="00820D0D" w:rsidRPr="00D10E2E" w:rsidRDefault="00820D0D" w:rsidP="00820D0D">
      <w:pPr>
        <w:ind w:left="360" w:hanging="360"/>
        <w:rPr>
          <w:rFonts w:ascii="Palatino" w:hAnsi="Palatino"/>
        </w:rPr>
      </w:pPr>
      <w:r w:rsidRPr="00D10E2E">
        <w:rPr>
          <w:rFonts w:ascii="Palatino" w:hAnsi="Palatino"/>
        </w:rPr>
        <w:t xml:space="preserve">Kim M. Phillips, </w:t>
      </w:r>
      <w:r w:rsidRPr="00D10E2E">
        <w:rPr>
          <w:rFonts w:ascii="Palatino" w:hAnsi="Palatino"/>
          <w:i/>
        </w:rPr>
        <w:t xml:space="preserve">Before Orientalism: Asian Peoples and Cultures in European Travel Writing, 1245-1510 </w:t>
      </w:r>
      <w:r w:rsidRPr="00D10E2E">
        <w:rPr>
          <w:rFonts w:ascii="Palatino" w:hAnsi="Palatino"/>
        </w:rPr>
        <w:t xml:space="preserve">(Philadelphia: University of Pennsylvania Press, 2014), </w:t>
      </w:r>
      <w:r w:rsidRPr="00D10E2E">
        <w:rPr>
          <w:rFonts w:ascii="Palatino" w:hAnsi="Palatino"/>
          <w:i/>
        </w:rPr>
        <w:t>H-Asia Reviews</w:t>
      </w:r>
      <w:r w:rsidR="00F276F9" w:rsidRPr="00D10E2E">
        <w:rPr>
          <w:rFonts w:ascii="Palatino" w:hAnsi="Palatino"/>
        </w:rPr>
        <w:t xml:space="preserve"> (August</w:t>
      </w:r>
      <w:r w:rsidRPr="00D10E2E">
        <w:rPr>
          <w:rFonts w:ascii="Palatino" w:hAnsi="Palatino"/>
        </w:rPr>
        <w:t xml:space="preserve"> </w:t>
      </w:r>
      <w:r w:rsidR="00F276F9" w:rsidRPr="00D10E2E">
        <w:rPr>
          <w:rFonts w:ascii="Palatino" w:hAnsi="Palatino"/>
        </w:rPr>
        <w:t xml:space="preserve">2015): </w:t>
      </w:r>
      <w:r w:rsidR="00F276F9" w:rsidRPr="00D10E2E">
        <w:rPr>
          <w:rFonts w:ascii="Palatino" w:hAnsi="Palatino"/>
          <w:i/>
        </w:rPr>
        <w:t>http://www.h-net.org/reviews/showrev.php?id=44361</w:t>
      </w:r>
    </w:p>
    <w:p w14:paraId="2ECC1423" w14:textId="77777777" w:rsidR="00820D0D" w:rsidRPr="00D10E2E" w:rsidRDefault="00820D0D" w:rsidP="00820D0D">
      <w:pPr>
        <w:ind w:left="360" w:hanging="360"/>
        <w:rPr>
          <w:rFonts w:ascii="Palatino" w:hAnsi="Palatino"/>
        </w:rPr>
      </w:pPr>
      <w:r w:rsidRPr="00D10E2E">
        <w:rPr>
          <w:rFonts w:ascii="Palatino" w:hAnsi="Palatino"/>
        </w:rPr>
        <w:t xml:space="preserve">Tara Alberts, </w:t>
      </w:r>
      <w:r w:rsidRPr="00D10E2E">
        <w:rPr>
          <w:rFonts w:ascii="Palatino" w:hAnsi="Palatino"/>
          <w:i/>
        </w:rPr>
        <w:t>Conflict and Conversion: Catholicism in Southeast Asia, 1500-1700</w:t>
      </w:r>
      <w:r w:rsidRPr="00D10E2E">
        <w:rPr>
          <w:rFonts w:ascii="Palatino" w:hAnsi="Palatino"/>
        </w:rPr>
        <w:t xml:space="preserve"> (Oxford: Oxford University Press, 2013), </w:t>
      </w:r>
      <w:r w:rsidRPr="00D10E2E">
        <w:rPr>
          <w:rFonts w:ascii="Palatino" w:hAnsi="Palatino"/>
          <w:i/>
        </w:rPr>
        <w:t>Journal of Ecclesiastical History</w:t>
      </w:r>
      <w:r w:rsidRPr="00D10E2E">
        <w:rPr>
          <w:rFonts w:ascii="Palatino" w:hAnsi="Palatino"/>
        </w:rPr>
        <w:t>, vol. 65:4 (October, 2015): p. 895.</w:t>
      </w:r>
    </w:p>
    <w:p w14:paraId="47129FE1" w14:textId="1BBC5639" w:rsidR="008B7CE8" w:rsidRPr="00D10E2E" w:rsidRDefault="0008604C" w:rsidP="008B143C">
      <w:pPr>
        <w:ind w:left="360" w:hanging="360"/>
        <w:rPr>
          <w:rFonts w:ascii="Palatino" w:hAnsi="Palatino"/>
        </w:rPr>
      </w:pPr>
      <w:r w:rsidRPr="00D10E2E">
        <w:rPr>
          <w:rFonts w:ascii="Palatino" w:hAnsi="Palatino"/>
        </w:rPr>
        <w:t xml:space="preserve">Noël Golvers, </w:t>
      </w:r>
      <w:r w:rsidRPr="00D10E2E">
        <w:rPr>
          <w:rFonts w:ascii="Palatino" w:hAnsi="Palatino"/>
          <w:i/>
        </w:rPr>
        <w:t>Libraries of Western Learning for China: Circulation of Western Books between Europe and China in the Jesuit Mission (ca.1650-ca.1750)</w:t>
      </w:r>
      <w:r w:rsidRPr="00D10E2E">
        <w:rPr>
          <w:rFonts w:ascii="Palatino" w:hAnsi="Palatino"/>
        </w:rPr>
        <w:t xml:space="preserve"> (Leuven: Ferdinand Verbiest Institute, 2013), </w:t>
      </w:r>
      <w:r w:rsidRPr="00D10E2E">
        <w:rPr>
          <w:rFonts w:ascii="Palatino" w:hAnsi="Palatino"/>
          <w:i/>
        </w:rPr>
        <w:t>De Gulden Passer</w:t>
      </w:r>
      <w:r w:rsidR="0085249F" w:rsidRPr="00D10E2E">
        <w:rPr>
          <w:rFonts w:ascii="Palatino" w:hAnsi="Palatino"/>
          <w:i/>
        </w:rPr>
        <w:t xml:space="preserve">, </w:t>
      </w:r>
      <w:r w:rsidR="0085249F" w:rsidRPr="00D10E2E">
        <w:rPr>
          <w:rFonts w:ascii="Palatino" w:hAnsi="Palatino"/>
        </w:rPr>
        <w:t xml:space="preserve">vol. </w:t>
      </w:r>
      <w:r w:rsidR="003D4123" w:rsidRPr="00D10E2E">
        <w:rPr>
          <w:rFonts w:ascii="Palatino" w:hAnsi="Palatino"/>
        </w:rPr>
        <w:t>92:</w:t>
      </w:r>
      <w:r w:rsidR="0085249F" w:rsidRPr="00D10E2E">
        <w:rPr>
          <w:rFonts w:ascii="Palatino" w:hAnsi="Palatino"/>
        </w:rPr>
        <w:t xml:space="preserve">2 </w:t>
      </w:r>
      <w:r w:rsidR="0092626C" w:rsidRPr="00D10E2E">
        <w:rPr>
          <w:rFonts w:ascii="Palatino" w:hAnsi="Palatino"/>
        </w:rPr>
        <w:t>(</w:t>
      </w:r>
      <w:r w:rsidR="0085249F" w:rsidRPr="00D10E2E">
        <w:rPr>
          <w:rFonts w:ascii="Palatino" w:hAnsi="Palatino"/>
        </w:rPr>
        <w:t>2014</w:t>
      </w:r>
      <w:r w:rsidRPr="00D10E2E">
        <w:rPr>
          <w:rFonts w:ascii="Palatino" w:hAnsi="Palatino"/>
        </w:rPr>
        <w:t>)</w:t>
      </w:r>
      <w:r w:rsidR="0085249F" w:rsidRPr="00D10E2E">
        <w:rPr>
          <w:rFonts w:ascii="Palatino" w:hAnsi="Palatino"/>
        </w:rPr>
        <w:t xml:space="preserve">: </w:t>
      </w:r>
      <w:r w:rsidR="00481579" w:rsidRPr="00D10E2E">
        <w:rPr>
          <w:rFonts w:ascii="Palatino" w:hAnsi="Palatino"/>
        </w:rPr>
        <w:t xml:space="preserve">pp. </w:t>
      </w:r>
      <w:r w:rsidR="0085249F" w:rsidRPr="00D10E2E">
        <w:rPr>
          <w:rFonts w:ascii="Palatino" w:hAnsi="Palatino"/>
        </w:rPr>
        <w:t>230-231</w:t>
      </w:r>
      <w:r w:rsidR="008B7CE8" w:rsidRPr="00D10E2E">
        <w:rPr>
          <w:rFonts w:ascii="Palatino" w:hAnsi="Palatino"/>
        </w:rPr>
        <w:t>.</w:t>
      </w:r>
    </w:p>
    <w:p w14:paraId="308C47EA" w14:textId="77777777" w:rsidR="008B7CE8" w:rsidRPr="00D10E2E" w:rsidRDefault="008B7CE8" w:rsidP="008B7CE8">
      <w:pPr>
        <w:ind w:left="360" w:hanging="360"/>
        <w:rPr>
          <w:rFonts w:ascii="Palatino" w:hAnsi="Palatino"/>
        </w:rPr>
      </w:pPr>
      <w:r w:rsidRPr="00D10E2E">
        <w:rPr>
          <w:rFonts w:ascii="Palatino" w:hAnsi="Palatino"/>
        </w:rPr>
        <w:t xml:space="preserve">Daniel Bays, </w:t>
      </w:r>
      <w:r w:rsidRPr="00D10E2E">
        <w:rPr>
          <w:rFonts w:ascii="Palatino" w:hAnsi="Palatino"/>
          <w:i/>
        </w:rPr>
        <w:t>A New History of Christianity in China</w:t>
      </w:r>
      <w:r w:rsidRPr="00D10E2E">
        <w:rPr>
          <w:rFonts w:ascii="Palatino" w:hAnsi="Palatino"/>
        </w:rPr>
        <w:t xml:space="preserve"> (Malden: Wiley-Blackwell, 2012), </w:t>
      </w:r>
      <w:r w:rsidRPr="00D10E2E">
        <w:rPr>
          <w:rFonts w:ascii="Palatino" w:hAnsi="Palatino"/>
          <w:i/>
        </w:rPr>
        <w:t>American Historical Review,</w:t>
      </w:r>
      <w:r w:rsidRPr="00D10E2E">
        <w:rPr>
          <w:rFonts w:ascii="Palatino" w:hAnsi="Palatino"/>
        </w:rPr>
        <w:t xml:space="preserve"> vol. 119: 2 (April, 2014): pp. 493-494.</w:t>
      </w:r>
    </w:p>
    <w:p w14:paraId="10AFB94C" w14:textId="77777777" w:rsidR="000613C4" w:rsidRPr="00D10E2E" w:rsidRDefault="000613C4" w:rsidP="008B143C">
      <w:pPr>
        <w:ind w:left="360" w:hanging="360"/>
        <w:rPr>
          <w:rFonts w:ascii="Palatino" w:hAnsi="Palatino"/>
        </w:rPr>
      </w:pPr>
      <w:r w:rsidRPr="00D10E2E">
        <w:rPr>
          <w:rFonts w:ascii="Palatino" w:hAnsi="Palatino"/>
        </w:rPr>
        <w:t xml:space="preserve">Stefan Halikowski Smith, </w:t>
      </w:r>
      <w:r w:rsidRPr="00D10E2E">
        <w:rPr>
          <w:rFonts w:ascii="Palatino" w:hAnsi="Palatino"/>
          <w:i/>
        </w:rPr>
        <w:t>Creolization and Diaspora in the Portuguese Indies: The Social World of Ayutthaya, 1640-1720</w:t>
      </w:r>
      <w:r w:rsidRPr="00D10E2E">
        <w:rPr>
          <w:rFonts w:ascii="Palatino" w:hAnsi="Palatino"/>
        </w:rPr>
        <w:t xml:space="preserve"> (Leiden: Brill, 2011), </w:t>
      </w:r>
      <w:r w:rsidRPr="00D10E2E">
        <w:rPr>
          <w:rFonts w:ascii="Palatino" w:hAnsi="Palatino"/>
          <w:i/>
        </w:rPr>
        <w:t>Luso-Brazilian Review</w:t>
      </w:r>
      <w:r w:rsidR="00B4760D" w:rsidRPr="00D10E2E">
        <w:rPr>
          <w:rFonts w:ascii="Palatino" w:hAnsi="Palatino"/>
        </w:rPr>
        <w:t xml:space="preserve">, vol. 50:2 (2013): </w:t>
      </w:r>
      <w:r w:rsidR="00481579" w:rsidRPr="00D10E2E">
        <w:rPr>
          <w:rFonts w:ascii="Palatino" w:hAnsi="Palatino"/>
        </w:rPr>
        <w:t xml:space="preserve">pp. </w:t>
      </w:r>
      <w:r w:rsidR="00B4760D" w:rsidRPr="00D10E2E">
        <w:rPr>
          <w:rFonts w:ascii="Palatino" w:hAnsi="Palatino"/>
        </w:rPr>
        <w:t>146-148</w:t>
      </w:r>
      <w:r w:rsidR="001968D3" w:rsidRPr="00D10E2E">
        <w:rPr>
          <w:rFonts w:ascii="Palatino" w:hAnsi="Palatino"/>
        </w:rPr>
        <w:t>.</w:t>
      </w:r>
    </w:p>
    <w:p w14:paraId="4064518E" w14:textId="77777777" w:rsidR="000613C4" w:rsidRPr="00D10E2E" w:rsidRDefault="000613C4" w:rsidP="008B143C">
      <w:pPr>
        <w:ind w:left="360" w:hanging="360"/>
        <w:rPr>
          <w:rFonts w:ascii="Palatino" w:hAnsi="Palatino"/>
        </w:rPr>
      </w:pPr>
      <w:r w:rsidRPr="00D10E2E">
        <w:rPr>
          <w:rFonts w:ascii="Palatino" w:hAnsi="Palatino"/>
        </w:rPr>
        <w:t xml:space="preserve">Ruth MacKay, </w:t>
      </w:r>
      <w:r w:rsidRPr="00D10E2E">
        <w:rPr>
          <w:rFonts w:ascii="Palatino" w:hAnsi="Palatino"/>
          <w:i/>
        </w:rPr>
        <w:t>The Baker Who Pretended to Be King of Portugal</w:t>
      </w:r>
      <w:r w:rsidRPr="00D10E2E">
        <w:rPr>
          <w:rFonts w:ascii="Palatino" w:hAnsi="Palatino"/>
        </w:rPr>
        <w:t xml:space="preserve"> (Chicago: University of Chicago Press, 2012), </w:t>
      </w:r>
      <w:r w:rsidRPr="00D10E2E">
        <w:rPr>
          <w:rFonts w:ascii="Palatino" w:hAnsi="Palatino"/>
          <w:i/>
        </w:rPr>
        <w:t>Journal of Modern History</w:t>
      </w:r>
      <w:r w:rsidR="008B7CE8" w:rsidRPr="00D10E2E">
        <w:rPr>
          <w:rFonts w:ascii="Palatino" w:hAnsi="Palatino"/>
        </w:rPr>
        <w:t>,</w:t>
      </w:r>
      <w:r w:rsidR="00276C7C" w:rsidRPr="00D10E2E">
        <w:rPr>
          <w:rFonts w:ascii="Palatino" w:hAnsi="Palatino"/>
        </w:rPr>
        <w:t xml:space="preserve"> </w:t>
      </w:r>
      <w:r w:rsidR="008B7CE8" w:rsidRPr="00D10E2E">
        <w:rPr>
          <w:rFonts w:ascii="Palatino" w:hAnsi="Palatino"/>
        </w:rPr>
        <w:t>vol. 86:1 (March, 2014): pp. 201-203.</w:t>
      </w:r>
    </w:p>
    <w:p w14:paraId="63999039" w14:textId="77777777" w:rsidR="000613C4" w:rsidRPr="00D10E2E" w:rsidRDefault="000613C4" w:rsidP="000613C4">
      <w:pPr>
        <w:ind w:left="360" w:hanging="360"/>
        <w:rPr>
          <w:rFonts w:ascii="Palatino" w:hAnsi="Palatino"/>
        </w:rPr>
      </w:pPr>
      <w:r w:rsidRPr="00D10E2E">
        <w:rPr>
          <w:rFonts w:ascii="Palatino" w:hAnsi="Palatino"/>
        </w:rPr>
        <w:t xml:space="preserve">Noël Golvers, </w:t>
      </w:r>
      <w:r w:rsidRPr="00D10E2E">
        <w:rPr>
          <w:rFonts w:ascii="Palatino" w:hAnsi="Palatino"/>
          <w:i/>
        </w:rPr>
        <w:t>Portuguese Books and Their Readers in the Jesuit Mission of China (17</w:t>
      </w:r>
      <w:r w:rsidRPr="00D10E2E">
        <w:rPr>
          <w:rFonts w:ascii="Palatino" w:hAnsi="Palatino"/>
          <w:i/>
          <w:vertAlign w:val="superscript"/>
        </w:rPr>
        <w:t>th</w:t>
      </w:r>
      <w:r w:rsidRPr="00D10E2E">
        <w:rPr>
          <w:rFonts w:ascii="Palatino" w:hAnsi="Palatino"/>
          <w:i/>
        </w:rPr>
        <w:t xml:space="preserve"> -18</w:t>
      </w:r>
      <w:r w:rsidRPr="00D10E2E">
        <w:rPr>
          <w:rFonts w:ascii="Palatino" w:hAnsi="Palatino"/>
          <w:i/>
          <w:vertAlign w:val="superscript"/>
        </w:rPr>
        <w:t>th</w:t>
      </w:r>
      <w:r w:rsidRPr="00D10E2E">
        <w:rPr>
          <w:rFonts w:ascii="Palatino" w:hAnsi="Palatino"/>
          <w:i/>
        </w:rPr>
        <w:t xml:space="preserve"> Centuries)</w:t>
      </w:r>
      <w:r w:rsidRPr="00D10E2E">
        <w:rPr>
          <w:rFonts w:ascii="Palatino" w:hAnsi="Palatino"/>
        </w:rPr>
        <w:t xml:space="preserve"> (Lisbon: Centro Científico e Cultural de Macau, I.P., 2011), </w:t>
      </w:r>
      <w:r w:rsidRPr="00D10E2E">
        <w:rPr>
          <w:rFonts w:ascii="Palatino" w:hAnsi="Palatino"/>
          <w:i/>
        </w:rPr>
        <w:t>Sino-Western Cultural Relations Journal</w:t>
      </w:r>
      <w:r w:rsidRPr="00D10E2E">
        <w:rPr>
          <w:rFonts w:ascii="Palatino" w:hAnsi="Palatino"/>
        </w:rPr>
        <w:t xml:space="preserve">, </w:t>
      </w:r>
      <w:r w:rsidR="001968D3" w:rsidRPr="00D10E2E">
        <w:rPr>
          <w:rFonts w:ascii="Palatino" w:hAnsi="Palatino"/>
        </w:rPr>
        <w:t xml:space="preserve">vol. 35 (2013): pp. 81-84. </w:t>
      </w:r>
    </w:p>
    <w:p w14:paraId="153EBA2B" w14:textId="77777777" w:rsidR="00664C4A" w:rsidRPr="00D10E2E" w:rsidRDefault="00CB70EF" w:rsidP="008B143C">
      <w:pPr>
        <w:ind w:left="360" w:hanging="360"/>
        <w:rPr>
          <w:rFonts w:ascii="Palatino" w:hAnsi="Palatino"/>
        </w:rPr>
      </w:pPr>
      <w:r w:rsidRPr="00D10E2E">
        <w:rPr>
          <w:rFonts w:ascii="Palatino" w:hAnsi="Palatino"/>
        </w:rPr>
        <w:t xml:space="preserve">R. Po-chia Hsia, </w:t>
      </w:r>
      <w:r w:rsidRPr="00D10E2E">
        <w:rPr>
          <w:rFonts w:ascii="Palatino" w:hAnsi="Palatino"/>
          <w:i/>
        </w:rPr>
        <w:t>A Jesuit in the Forbidden City</w:t>
      </w:r>
      <w:r w:rsidRPr="00D10E2E">
        <w:rPr>
          <w:rFonts w:ascii="Palatino" w:hAnsi="Palatino"/>
        </w:rPr>
        <w:t xml:space="preserve"> (Oxford: Oxford University Press, 2010), </w:t>
      </w:r>
      <w:r w:rsidRPr="00D10E2E">
        <w:rPr>
          <w:rFonts w:ascii="Palatino" w:hAnsi="Palatino"/>
          <w:i/>
        </w:rPr>
        <w:t>The English Historical Review</w:t>
      </w:r>
      <w:r w:rsidR="00042FC8" w:rsidRPr="00D10E2E">
        <w:rPr>
          <w:rFonts w:ascii="Palatino" w:hAnsi="Palatino"/>
        </w:rPr>
        <w:t xml:space="preserve">, vol. 127:527 </w:t>
      </w:r>
      <w:r w:rsidR="000A7E11" w:rsidRPr="00D10E2E">
        <w:rPr>
          <w:rFonts w:ascii="Palatino" w:hAnsi="Palatino"/>
        </w:rPr>
        <w:t>(</w:t>
      </w:r>
      <w:r w:rsidR="00042FC8" w:rsidRPr="00D10E2E">
        <w:rPr>
          <w:rFonts w:ascii="Palatino" w:hAnsi="Palatino"/>
        </w:rPr>
        <w:t>August</w:t>
      </w:r>
      <w:r w:rsidR="000A7E11" w:rsidRPr="00D10E2E">
        <w:rPr>
          <w:rFonts w:ascii="Palatino" w:hAnsi="Palatino"/>
        </w:rPr>
        <w:t xml:space="preserve"> 2012</w:t>
      </w:r>
      <w:r w:rsidRPr="00D10E2E">
        <w:rPr>
          <w:rFonts w:ascii="Palatino" w:hAnsi="Palatino"/>
        </w:rPr>
        <w:t>)</w:t>
      </w:r>
      <w:r w:rsidR="00042FC8" w:rsidRPr="00D10E2E">
        <w:rPr>
          <w:rFonts w:ascii="Palatino" w:hAnsi="Palatino"/>
        </w:rPr>
        <w:t>: pp</w:t>
      </w:r>
      <w:r w:rsidRPr="00D10E2E">
        <w:rPr>
          <w:rFonts w:ascii="Palatino" w:hAnsi="Palatino"/>
        </w:rPr>
        <w:t>.</w:t>
      </w:r>
      <w:r w:rsidR="00042FC8" w:rsidRPr="00D10E2E">
        <w:rPr>
          <w:rFonts w:ascii="Palatino" w:hAnsi="Palatino"/>
        </w:rPr>
        <w:t xml:space="preserve"> 978-979.</w:t>
      </w:r>
    </w:p>
    <w:p w14:paraId="2278C6D5" w14:textId="77777777" w:rsidR="00664C4A" w:rsidRPr="00D10E2E" w:rsidRDefault="00664C4A" w:rsidP="00664C4A">
      <w:pPr>
        <w:ind w:left="360" w:hanging="360"/>
        <w:rPr>
          <w:rFonts w:ascii="Palatino" w:hAnsi="Palatino"/>
        </w:rPr>
      </w:pPr>
      <w:r w:rsidRPr="00D10E2E">
        <w:rPr>
          <w:rFonts w:ascii="Palatino" w:hAnsi="Palatino"/>
        </w:rPr>
        <w:t xml:space="preserve">Bryan Givens, </w:t>
      </w:r>
      <w:r w:rsidRPr="00D10E2E">
        <w:rPr>
          <w:rFonts w:ascii="Palatino" w:hAnsi="Palatino"/>
          <w:i/>
        </w:rPr>
        <w:t>Judging Maria de Macedo: A Female Visionary and the Inquisition in Early Modern Portugal</w:t>
      </w:r>
      <w:r w:rsidRPr="00D10E2E">
        <w:rPr>
          <w:rFonts w:ascii="Palatino" w:hAnsi="Palatino"/>
        </w:rPr>
        <w:t xml:space="preserve"> (Baton Rouge: Louisiana State University Press, 2011), </w:t>
      </w:r>
      <w:r w:rsidRPr="00D10E2E">
        <w:rPr>
          <w:rFonts w:ascii="Palatino" w:hAnsi="Palatino"/>
          <w:i/>
        </w:rPr>
        <w:t>Church History</w:t>
      </w:r>
      <w:r w:rsidRPr="00D10E2E">
        <w:rPr>
          <w:rFonts w:ascii="Palatino" w:hAnsi="Palatino"/>
        </w:rPr>
        <w:t>, vol. 81:2 (June</w:t>
      </w:r>
      <w:r w:rsidRPr="00D10E2E">
        <w:rPr>
          <w:rFonts w:ascii="Palatino" w:hAnsi="Palatino"/>
          <w:i/>
        </w:rPr>
        <w:t xml:space="preserve"> </w:t>
      </w:r>
      <w:r w:rsidRPr="00D10E2E">
        <w:rPr>
          <w:rFonts w:ascii="Palatino" w:hAnsi="Palatino"/>
        </w:rPr>
        <w:t xml:space="preserve">2012): </w:t>
      </w:r>
      <w:r w:rsidR="00042FC8" w:rsidRPr="00D10E2E">
        <w:rPr>
          <w:rFonts w:ascii="Palatino" w:hAnsi="Palatino"/>
        </w:rPr>
        <w:t xml:space="preserve">pp. </w:t>
      </w:r>
      <w:r w:rsidRPr="00D10E2E">
        <w:rPr>
          <w:rFonts w:ascii="Palatino" w:hAnsi="Palatino"/>
        </w:rPr>
        <w:t>457-459.</w:t>
      </w:r>
    </w:p>
    <w:p w14:paraId="0E70B099" w14:textId="0232160B" w:rsidR="00F15FCA" w:rsidRPr="00D10E2E" w:rsidRDefault="00F15FCA" w:rsidP="008B143C">
      <w:pPr>
        <w:ind w:left="360" w:hanging="360"/>
        <w:rPr>
          <w:rFonts w:ascii="Palatino" w:hAnsi="Palatino"/>
        </w:rPr>
      </w:pPr>
      <w:r w:rsidRPr="00D10E2E">
        <w:rPr>
          <w:rFonts w:ascii="Palatino" w:hAnsi="Palatino"/>
        </w:rPr>
        <w:t xml:space="preserve">Malyn Newitt, ed. and trans., </w:t>
      </w:r>
      <w:r w:rsidRPr="00D10E2E">
        <w:rPr>
          <w:rFonts w:ascii="Palatino" w:hAnsi="Palatino"/>
          <w:i/>
        </w:rPr>
        <w:t>The Portuguese in West Africa, 1415-1670: A Documentary History</w:t>
      </w:r>
      <w:r w:rsidRPr="00D10E2E">
        <w:rPr>
          <w:rFonts w:ascii="Palatino" w:hAnsi="Palatino"/>
        </w:rPr>
        <w:t xml:space="preserve"> (Cambridge: Cambridge Univers</w:t>
      </w:r>
      <w:r w:rsidR="0002089C" w:rsidRPr="00D10E2E">
        <w:rPr>
          <w:rFonts w:ascii="Palatino" w:hAnsi="Palatino"/>
        </w:rPr>
        <w:t>ity Press, 2010),</w:t>
      </w:r>
      <w:r w:rsidRPr="00D10E2E">
        <w:rPr>
          <w:rFonts w:ascii="Palatino" w:hAnsi="Palatino"/>
        </w:rPr>
        <w:t xml:space="preserve"> </w:t>
      </w:r>
      <w:r w:rsidRPr="00D10E2E">
        <w:rPr>
          <w:rFonts w:ascii="Palatino" w:hAnsi="Palatino"/>
          <w:i/>
        </w:rPr>
        <w:t>H-Net</w:t>
      </w:r>
      <w:r w:rsidR="00390E55" w:rsidRPr="00D10E2E">
        <w:rPr>
          <w:rFonts w:ascii="Palatino" w:hAnsi="Palatino"/>
          <w:i/>
        </w:rPr>
        <w:t xml:space="preserve"> Reviews </w:t>
      </w:r>
      <w:r w:rsidR="0002089C" w:rsidRPr="00D10E2E">
        <w:rPr>
          <w:rFonts w:ascii="Palatino" w:hAnsi="Palatino"/>
        </w:rPr>
        <w:t>(January</w:t>
      </w:r>
      <w:r w:rsidRPr="00D10E2E">
        <w:rPr>
          <w:rFonts w:ascii="Palatino" w:hAnsi="Palatino"/>
        </w:rPr>
        <w:t xml:space="preserve"> 2011)</w:t>
      </w:r>
      <w:r w:rsidR="00F276F9" w:rsidRPr="00D10E2E">
        <w:rPr>
          <w:rFonts w:ascii="Palatino" w:hAnsi="Palatino"/>
        </w:rPr>
        <w:t>: http://www.h-net.org/reviews/showrev.php?id=30843</w:t>
      </w:r>
    </w:p>
    <w:p w14:paraId="1433A18C" w14:textId="77777777" w:rsidR="00BF0EA6" w:rsidRPr="00D10E2E" w:rsidRDefault="00AA758C" w:rsidP="008B143C">
      <w:pPr>
        <w:ind w:left="360" w:hanging="360"/>
        <w:rPr>
          <w:rFonts w:ascii="Palatino" w:hAnsi="Palatino"/>
        </w:rPr>
      </w:pPr>
      <w:r w:rsidRPr="00D10E2E">
        <w:rPr>
          <w:rFonts w:ascii="Palatino" w:hAnsi="Palatino"/>
        </w:rPr>
        <w:t xml:space="preserve">Malyn Newitt, </w:t>
      </w:r>
      <w:r w:rsidR="008F4AAE" w:rsidRPr="00D10E2E">
        <w:rPr>
          <w:rFonts w:ascii="Palatino" w:hAnsi="Palatino"/>
          <w:i/>
        </w:rPr>
        <w:t>Portug</w:t>
      </w:r>
      <w:r w:rsidRPr="00D10E2E">
        <w:rPr>
          <w:rFonts w:ascii="Palatino" w:hAnsi="Palatino"/>
          <w:i/>
        </w:rPr>
        <w:t>al in European and World History</w:t>
      </w:r>
      <w:r w:rsidRPr="00D10E2E">
        <w:rPr>
          <w:rFonts w:ascii="Palatino" w:hAnsi="Palatino"/>
        </w:rPr>
        <w:t xml:space="preserve"> (London: Reakt</w:t>
      </w:r>
      <w:r w:rsidR="000A7E11" w:rsidRPr="00D10E2E">
        <w:rPr>
          <w:rFonts w:ascii="Palatino" w:hAnsi="Palatino"/>
        </w:rPr>
        <w:t xml:space="preserve">ion Books, 2009), </w:t>
      </w:r>
      <w:r w:rsidRPr="00D10E2E">
        <w:rPr>
          <w:rFonts w:ascii="Palatino" w:hAnsi="Palatino"/>
          <w:i/>
        </w:rPr>
        <w:t>Bulletin of Spanish Studies</w:t>
      </w:r>
      <w:r w:rsidRPr="00D10E2E">
        <w:rPr>
          <w:rFonts w:ascii="Palatino" w:hAnsi="Palatino"/>
        </w:rPr>
        <w:t xml:space="preserve"> (University of Glasgow), </w:t>
      </w:r>
      <w:r w:rsidR="0002089C" w:rsidRPr="00D10E2E">
        <w:rPr>
          <w:rFonts w:ascii="Palatino" w:hAnsi="Palatino"/>
        </w:rPr>
        <w:t xml:space="preserve">vol. 88:1 </w:t>
      </w:r>
      <w:r w:rsidRPr="00D10E2E">
        <w:rPr>
          <w:rFonts w:ascii="Palatino" w:hAnsi="Palatino"/>
        </w:rPr>
        <w:t>(</w:t>
      </w:r>
      <w:r w:rsidR="0002089C" w:rsidRPr="00D10E2E">
        <w:rPr>
          <w:rFonts w:ascii="Palatino" w:hAnsi="Palatino"/>
        </w:rPr>
        <w:t>2011</w:t>
      </w:r>
      <w:r w:rsidR="000A7E11" w:rsidRPr="00D10E2E">
        <w:rPr>
          <w:rFonts w:ascii="Palatino" w:hAnsi="Palatino"/>
        </w:rPr>
        <w:t>): pp. 140-141.</w:t>
      </w:r>
    </w:p>
    <w:p w14:paraId="1BC921AC" w14:textId="4272C275" w:rsidR="00BF0EA6" w:rsidRPr="00D10E2E" w:rsidRDefault="00BF0EA6" w:rsidP="00BF0EA6">
      <w:pPr>
        <w:ind w:left="360" w:hanging="360"/>
        <w:rPr>
          <w:rFonts w:ascii="Palatino" w:hAnsi="Palatino"/>
        </w:rPr>
      </w:pPr>
      <w:r w:rsidRPr="00D10E2E">
        <w:rPr>
          <w:rFonts w:ascii="Palatino" w:hAnsi="Palatino"/>
        </w:rPr>
        <w:t xml:space="preserve">Timothy Brook, </w:t>
      </w:r>
      <w:r w:rsidRPr="00D10E2E">
        <w:rPr>
          <w:rFonts w:ascii="Palatino" w:hAnsi="Palatino"/>
          <w:i/>
        </w:rPr>
        <w:t xml:space="preserve">Vermeer’s Hat: The Seventeenth Century and the Dawn of the Global World </w:t>
      </w:r>
      <w:r w:rsidRPr="00D10E2E">
        <w:rPr>
          <w:rFonts w:ascii="Palatino" w:hAnsi="Palatino"/>
        </w:rPr>
        <w:t xml:space="preserve">(New York: Bloomsbury Press, 2008), </w:t>
      </w:r>
      <w:r w:rsidRPr="00D10E2E">
        <w:rPr>
          <w:rFonts w:ascii="Palatino" w:hAnsi="Palatino"/>
          <w:i/>
        </w:rPr>
        <w:t>E-Journal of Portuguese History</w:t>
      </w:r>
      <w:r w:rsidRPr="00D10E2E">
        <w:rPr>
          <w:rFonts w:ascii="Palatino" w:hAnsi="Palatino"/>
        </w:rPr>
        <w:t>, vol. 8:1</w:t>
      </w:r>
      <w:r w:rsidRPr="00D10E2E">
        <w:rPr>
          <w:rFonts w:ascii="Palatino" w:hAnsi="Palatino"/>
          <w:i/>
        </w:rPr>
        <w:t xml:space="preserve"> </w:t>
      </w:r>
      <w:r w:rsidRPr="00D10E2E">
        <w:rPr>
          <w:rFonts w:ascii="Palatino" w:hAnsi="Palatino"/>
        </w:rPr>
        <w:t>(Summer 2010)</w:t>
      </w:r>
      <w:r w:rsidR="00390E55" w:rsidRPr="00D10E2E">
        <w:rPr>
          <w:rFonts w:ascii="Palatino" w:hAnsi="Palatino"/>
        </w:rPr>
        <w:t xml:space="preserve">: </w:t>
      </w:r>
      <w:r w:rsidR="00390E55" w:rsidRPr="00D10E2E">
        <w:rPr>
          <w:rFonts w:ascii="Palatino" w:hAnsi="Palatino"/>
          <w:i/>
        </w:rPr>
        <w:t>http://www.brown.edu/Departments/Portuguese_Brazilian_Studies/ejph/html/issue15/html/v8n1a08.html</w:t>
      </w:r>
    </w:p>
    <w:p w14:paraId="0E1D849A" w14:textId="77777777" w:rsidR="007A6193" w:rsidRPr="00D10E2E" w:rsidRDefault="00215EDF" w:rsidP="008B143C">
      <w:pPr>
        <w:pStyle w:val="BodyText"/>
        <w:ind w:left="360" w:right="0" w:hanging="360"/>
        <w:rPr>
          <w:rFonts w:ascii="Palatino" w:hAnsi="Palatino"/>
          <w:bCs/>
          <w:i w:val="0"/>
          <w:sz w:val="24"/>
        </w:rPr>
      </w:pPr>
      <w:r w:rsidRPr="00D10E2E">
        <w:rPr>
          <w:rFonts w:ascii="Palatino" w:hAnsi="Palatino"/>
          <w:bCs/>
          <w:i w:val="0"/>
          <w:sz w:val="24"/>
        </w:rPr>
        <w:t xml:space="preserve">Luke Clossey, </w:t>
      </w:r>
      <w:r w:rsidRPr="00D10E2E">
        <w:rPr>
          <w:rFonts w:ascii="Palatino" w:hAnsi="Palatino"/>
          <w:bCs/>
          <w:sz w:val="24"/>
        </w:rPr>
        <w:t>Salvation and Globalization in the Early Jesuit Missions</w:t>
      </w:r>
      <w:r w:rsidRPr="00D10E2E">
        <w:rPr>
          <w:rFonts w:ascii="Palatino" w:hAnsi="Palatino"/>
          <w:bCs/>
          <w:i w:val="0"/>
          <w:sz w:val="24"/>
        </w:rPr>
        <w:t xml:space="preserve"> (Cambridge: Cambridge Universi</w:t>
      </w:r>
      <w:r w:rsidR="00B2626A" w:rsidRPr="00D10E2E">
        <w:rPr>
          <w:rFonts w:ascii="Palatino" w:hAnsi="Palatino"/>
          <w:bCs/>
          <w:i w:val="0"/>
          <w:sz w:val="24"/>
        </w:rPr>
        <w:t xml:space="preserve">ty Press, 2008), </w:t>
      </w:r>
      <w:r w:rsidRPr="00D10E2E">
        <w:rPr>
          <w:rFonts w:ascii="Palatino" w:hAnsi="Palatino"/>
          <w:bCs/>
          <w:sz w:val="24"/>
        </w:rPr>
        <w:t>The Journal of Modern History</w:t>
      </w:r>
      <w:r w:rsidR="00B2626A" w:rsidRPr="00D10E2E">
        <w:rPr>
          <w:rFonts w:ascii="Palatino" w:hAnsi="Palatino"/>
          <w:bCs/>
          <w:i w:val="0"/>
          <w:sz w:val="24"/>
        </w:rPr>
        <w:t>, vol. 82:3</w:t>
      </w:r>
      <w:r w:rsidRPr="00D10E2E">
        <w:rPr>
          <w:rFonts w:ascii="Palatino" w:hAnsi="Palatino"/>
          <w:bCs/>
          <w:i w:val="0"/>
          <w:sz w:val="24"/>
        </w:rPr>
        <w:t xml:space="preserve"> (</w:t>
      </w:r>
      <w:r w:rsidR="00B2626A" w:rsidRPr="00D10E2E">
        <w:rPr>
          <w:rFonts w:ascii="Palatino" w:hAnsi="Palatino"/>
          <w:bCs/>
          <w:i w:val="0"/>
          <w:sz w:val="24"/>
        </w:rPr>
        <w:t>September 2010): pp. 665-667.</w:t>
      </w:r>
    </w:p>
    <w:p w14:paraId="1D74B581" w14:textId="77777777" w:rsidR="007854FC" w:rsidRPr="00D10E2E" w:rsidRDefault="007A6193" w:rsidP="008B143C">
      <w:pPr>
        <w:pStyle w:val="BodyText"/>
        <w:ind w:left="360" w:right="0" w:hanging="360"/>
        <w:rPr>
          <w:rFonts w:ascii="Palatino" w:hAnsi="Palatino"/>
          <w:bCs/>
          <w:i w:val="0"/>
          <w:sz w:val="24"/>
        </w:rPr>
      </w:pPr>
      <w:r w:rsidRPr="00D10E2E">
        <w:rPr>
          <w:rFonts w:ascii="Palatino" w:hAnsi="Palatino"/>
          <w:i w:val="0"/>
          <w:sz w:val="24"/>
        </w:rPr>
        <w:t>Florence C. Hsia,</w:t>
      </w:r>
      <w:r w:rsidRPr="00D10E2E">
        <w:rPr>
          <w:rFonts w:ascii="Palatino" w:hAnsi="Palatino"/>
          <w:sz w:val="24"/>
        </w:rPr>
        <w:t xml:space="preserve"> Sojourners in a Strange Land: Jesuits and their Scientific Missions in Late Imperial China </w:t>
      </w:r>
      <w:r w:rsidRPr="00D10E2E">
        <w:rPr>
          <w:rFonts w:ascii="Palatino" w:hAnsi="Palatino"/>
          <w:i w:val="0"/>
          <w:sz w:val="24"/>
        </w:rPr>
        <w:t>(Chicago: University of Chicago Press, 2009),</w:t>
      </w:r>
      <w:r w:rsidRPr="00D10E2E">
        <w:rPr>
          <w:rFonts w:ascii="Palatino" w:hAnsi="Palatino"/>
          <w:sz w:val="24"/>
        </w:rPr>
        <w:t xml:space="preserve"> The Journal of Early Modern History</w:t>
      </w:r>
      <w:r w:rsidRPr="00D10E2E">
        <w:rPr>
          <w:rFonts w:ascii="Palatino" w:hAnsi="Palatino"/>
          <w:i w:val="0"/>
          <w:sz w:val="24"/>
        </w:rPr>
        <w:t>, vol. 14:4 (2010): pp. 385-387.</w:t>
      </w:r>
    </w:p>
    <w:p w14:paraId="2163DA20" w14:textId="77777777" w:rsidR="00AA758C" w:rsidRPr="00D10E2E" w:rsidRDefault="007854FC" w:rsidP="008B143C">
      <w:pPr>
        <w:pStyle w:val="BodyText"/>
        <w:ind w:left="360" w:right="0" w:hanging="360"/>
        <w:rPr>
          <w:rFonts w:ascii="Palatino" w:hAnsi="Palatino"/>
          <w:bCs/>
          <w:i w:val="0"/>
          <w:sz w:val="24"/>
        </w:rPr>
      </w:pPr>
      <w:r w:rsidRPr="00D10E2E">
        <w:rPr>
          <w:rFonts w:ascii="Palatino" w:hAnsi="Palatino"/>
          <w:i w:val="0"/>
          <w:sz w:val="24"/>
        </w:rPr>
        <w:t>Trent Pomplun,</w:t>
      </w:r>
      <w:r w:rsidRPr="00D10E2E">
        <w:rPr>
          <w:rFonts w:ascii="Palatino" w:hAnsi="Palatino"/>
          <w:sz w:val="24"/>
        </w:rPr>
        <w:t xml:space="preserve"> Jesuit on the Roof of the World: Ippolito Desideri’s Mission to Tibet </w:t>
      </w:r>
      <w:r w:rsidRPr="00D10E2E">
        <w:rPr>
          <w:rFonts w:ascii="Palatino" w:hAnsi="Palatino"/>
          <w:i w:val="0"/>
          <w:sz w:val="24"/>
        </w:rPr>
        <w:t>(Oxford: Oxford University Press, 2010),</w:t>
      </w:r>
      <w:r w:rsidRPr="00D10E2E">
        <w:rPr>
          <w:rFonts w:ascii="Palatino" w:hAnsi="Palatino"/>
          <w:sz w:val="24"/>
        </w:rPr>
        <w:t xml:space="preserve"> The Catholic Historical Review</w:t>
      </w:r>
      <w:r w:rsidRPr="00D10E2E">
        <w:rPr>
          <w:rFonts w:ascii="Palatino" w:hAnsi="Palatino"/>
          <w:i w:val="0"/>
          <w:sz w:val="24"/>
        </w:rPr>
        <w:t>, vol. 96:</w:t>
      </w:r>
      <w:r w:rsidR="005A5D41" w:rsidRPr="00D10E2E">
        <w:rPr>
          <w:rFonts w:ascii="Palatino" w:hAnsi="Palatino"/>
          <w:i w:val="0"/>
          <w:sz w:val="24"/>
        </w:rPr>
        <w:t>4</w:t>
      </w:r>
      <w:r w:rsidRPr="00D10E2E">
        <w:rPr>
          <w:rFonts w:ascii="Palatino" w:hAnsi="Palatino"/>
          <w:sz w:val="24"/>
        </w:rPr>
        <w:t xml:space="preserve"> </w:t>
      </w:r>
      <w:r w:rsidR="00DA738A" w:rsidRPr="00D10E2E">
        <w:rPr>
          <w:rFonts w:ascii="Palatino" w:hAnsi="Palatino"/>
          <w:i w:val="0"/>
          <w:sz w:val="24"/>
        </w:rPr>
        <w:t>(October 2010): pp. 872-873</w:t>
      </w:r>
      <w:r w:rsidRPr="00D10E2E">
        <w:rPr>
          <w:rFonts w:ascii="Palatino" w:hAnsi="Palatino"/>
          <w:i w:val="0"/>
          <w:sz w:val="24"/>
        </w:rPr>
        <w:t>.</w:t>
      </w:r>
    </w:p>
    <w:p w14:paraId="0EB3C350" w14:textId="77777777" w:rsidR="00525576" w:rsidRPr="00D10E2E" w:rsidRDefault="00AD36B4" w:rsidP="008B143C">
      <w:pPr>
        <w:ind w:left="360" w:hanging="360"/>
        <w:rPr>
          <w:rFonts w:ascii="Palatino" w:hAnsi="Palatino"/>
        </w:rPr>
      </w:pPr>
      <w:r w:rsidRPr="00D10E2E">
        <w:rPr>
          <w:rFonts w:ascii="Palatino" w:hAnsi="Palatino"/>
        </w:rPr>
        <w:t xml:space="preserve">Daniela Bleichmar, Paula de Vos, Kristin Huffine, and Kevin Sheehan, eds., </w:t>
      </w:r>
      <w:r w:rsidRPr="00D10E2E">
        <w:rPr>
          <w:rFonts w:ascii="Palatino" w:hAnsi="Palatino"/>
          <w:i/>
        </w:rPr>
        <w:t>Science in the Spanish and Portuguese Empires, 1500-1800</w:t>
      </w:r>
      <w:r w:rsidRPr="00D10E2E">
        <w:rPr>
          <w:rFonts w:ascii="Palatino" w:hAnsi="Palatino"/>
        </w:rPr>
        <w:t xml:space="preserve"> (Stanford: Stanford Univers</w:t>
      </w:r>
      <w:r w:rsidR="00215EDF" w:rsidRPr="00D10E2E">
        <w:rPr>
          <w:rFonts w:ascii="Palatino" w:hAnsi="Palatino"/>
        </w:rPr>
        <w:t xml:space="preserve">ity </w:t>
      </w:r>
      <w:r w:rsidR="00215EDF" w:rsidRPr="00D10E2E">
        <w:rPr>
          <w:rFonts w:ascii="Palatino" w:hAnsi="Palatino"/>
        </w:rPr>
        <w:lastRenderedPageBreak/>
        <w:t xml:space="preserve">Press, 2009), </w:t>
      </w:r>
      <w:r w:rsidRPr="00D10E2E">
        <w:rPr>
          <w:rFonts w:ascii="Palatino" w:hAnsi="Palatino"/>
          <w:i/>
        </w:rPr>
        <w:t>The Journal of Interdisciplinary History</w:t>
      </w:r>
      <w:r w:rsidR="00215EDF" w:rsidRPr="00D10E2E">
        <w:rPr>
          <w:rFonts w:ascii="Palatino" w:hAnsi="Palatino"/>
        </w:rPr>
        <w:t>, vol. 41:1 (Summer</w:t>
      </w:r>
      <w:r w:rsidRPr="00D10E2E">
        <w:rPr>
          <w:rFonts w:ascii="Palatino" w:hAnsi="Palatino"/>
        </w:rPr>
        <w:t xml:space="preserve"> 2010)</w:t>
      </w:r>
      <w:r w:rsidR="00215EDF" w:rsidRPr="00D10E2E">
        <w:rPr>
          <w:rFonts w:ascii="Palatino" w:hAnsi="Palatino"/>
        </w:rPr>
        <w:t>: pp. 141-143</w:t>
      </w:r>
      <w:r w:rsidRPr="00D10E2E">
        <w:rPr>
          <w:rFonts w:ascii="Palatino" w:hAnsi="Palatino"/>
        </w:rPr>
        <w:t>.</w:t>
      </w:r>
    </w:p>
    <w:p w14:paraId="215884B1" w14:textId="77777777" w:rsidR="00D67E47" w:rsidRPr="00D10E2E" w:rsidRDefault="00D67E47" w:rsidP="008B143C">
      <w:pPr>
        <w:pStyle w:val="BodyText"/>
        <w:ind w:left="360" w:right="0" w:hanging="360"/>
        <w:rPr>
          <w:rFonts w:ascii="Palatino" w:hAnsi="Palatino"/>
          <w:bCs/>
          <w:i w:val="0"/>
          <w:sz w:val="24"/>
        </w:rPr>
      </w:pPr>
      <w:r w:rsidRPr="00D10E2E">
        <w:rPr>
          <w:rFonts w:ascii="Palatino" w:hAnsi="Palatino"/>
          <w:bCs/>
          <w:i w:val="0"/>
          <w:sz w:val="24"/>
        </w:rPr>
        <w:t xml:space="preserve">Adolfo Tamburello, M. Antoni J. Üçerler, S.J., and Marisa di Russo, eds., </w:t>
      </w:r>
      <w:r w:rsidRPr="00D10E2E">
        <w:rPr>
          <w:rFonts w:ascii="Palatino" w:hAnsi="Palatino"/>
          <w:bCs/>
          <w:sz w:val="24"/>
        </w:rPr>
        <w:t>Alessandro Valignano S.I., Uomo del Rinascimento: Ponte tra Oriente e Occidente</w:t>
      </w:r>
      <w:r w:rsidRPr="00D10E2E">
        <w:rPr>
          <w:rFonts w:ascii="Palatino" w:hAnsi="Palatino"/>
          <w:bCs/>
          <w:i w:val="0"/>
          <w:sz w:val="24"/>
        </w:rPr>
        <w:t xml:space="preserve"> (Rome: Institutum Historicum Societatis Iesu, 2008), </w:t>
      </w:r>
      <w:r w:rsidRPr="00D10E2E">
        <w:rPr>
          <w:rFonts w:ascii="Palatino" w:hAnsi="Palatino"/>
          <w:bCs/>
          <w:sz w:val="24"/>
        </w:rPr>
        <w:t xml:space="preserve">The Catholic Historical Review, </w:t>
      </w:r>
      <w:r w:rsidRPr="00D10E2E">
        <w:rPr>
          <w:rFonts w:ascii="Palatino" w:hAnsi="Palatino"/>
          <w:bCs/>
          <w:i w:val="0"/>
          <w:sz w:val="24"/>
        </w:rPr>
        <w:t>vol. 96:1 (January 2010), pp. 134-135.</w:t>
      </w:r>
    </w:p>
    <w:p w14:paraId="5BE74FB8" w14:textId="77777777" w:rsidR="00D67E47" w:rsidRPr="00D10E2E" w:rsidRDefault="00D67E47" w:rsidP="008B143C">
      <w:pPr>
        <w:pStyle w:val="BodyText"/>
        <w:ind w:left="360" w:right="0" w:hanging="360"/>
        <w:rPr>
          <w:rFonts w:ascii="Palatino" w:hAnsi="Palatino"/>
          <w:bCs/>
          <w:i w:val="0"/>
          <w:sz w:val="24"/>
        </w:rPr>
      </w:pPr>
      <w:r w:rsidRPr="00D10E2E">
        <w:rPr>
          <w:rFonts w:ascii="Palatino" w:hAnsi="Palatino"/>
          <w:i w:val="0"/>
          <w:sz w:val="24"/>
        </w:rPr>
        <w:t>Carlos Alberto de Moura Ribeiro Zeron,</w:t>
      </w:r>
      <w:r w:rsidRPr="00D10E2E">
        <w:rPr>
          <w:rFonts w:ascii="Palatino" w:hAnsi="Palatino"/>
          <w:sz w:val="24"/>
        </w:rPr>
        <w:t xml:space="preserve"> Ligne de Foi: La Compagnie de Jésus et l’esclavage dans le processus de formation de la société coloniale en Amérique portugaise (XVIe-XVIIe siècles</w:t>
      </w:r>
      <w:r w:rsidRPr="00D10E2E">
        <w:rPr>
          <w:rFonts w:ascii="Palatino" w:hAnsi="Palatino"/>
          <w:i w:val="0"/>
          <w:sz w:val="24"/>
        </w:rPr>
        <w:t xml:space="preserve">) (Paris: Honoré Champion, 2009), </w:t>
      </w:r>
      <w:r w:rsidRPr="00D10E2E">
        <w:rPr>
          <w:rFonts w:ascii="Palatino" w:hAnsi="Palatino"/>
          <w:sz w:val="24"/>
        </w:rPr>
        <w:t xml:space="preserve">Renaissance Quarterly, </w:t>
      </w:r>
      <w:r w:rsidRPr="00D10E2E">
        <w:rPr>
          <w:rFonts w:ascii="Palatino" w:hAnsi="Palatino"/>
          <w:i w:val="0"/>
          <w:sz w:val="24"/>
        </w:rPr>
        <w:t>vol. 62:4 (December 2009), pp. 1309-1311.</w:t>
      </w:r>
    </w:p>
    <w:p w14:paraId="53EA2261" w14:textId="77777777" w:rsidR="00525576" w:rsidRPr="00D10E2E" w:rsidRDefault="00525576" w:rsidP="008B143C">
      <w:pPr>
        <w:pStyle w:val="BodyText"/>
        <w:ind w:left="360" w:right="0" w:hanging="360"/>
        <w:rPr>
          <w:rFonts w:ascii="Palatino" w:hAnsi="Palatino"/>
          <w:bCs/>
          <w:i w:val="0"/>
          <w:sz w:val="24"/>
        </w:rPr>
      </w:pPr>
      <w:r w:rsidRPr="00D10E2E">
        <w:rPr>
          <w:rFonts w:ascii="Palatino" w:hAnsi="Palatino"/>
          <w:bCs/>
          <w:i w:val="0"/>
          <w:sz w:val="24"/>
        </w:rPr>
        <w:t xml:space="preserve">Stuart B. Schwartz, </w:t>
      </w:r>
      <w:r w:rsidRPr="00D10E2E">
        <w:rPr>
          <w:rFonts w:ascii="Palatino" w:hAnsi="Palatino"/>
          <w:bCs/>
          <w:sz w:val="24"/>
        </w:rPr>
        <w:t>All Can Be Saved: Religious Tolerance and Salvation in the Iberian Atlantic World</w:t>
      </w:r>
      <w:r w:rsidRPr="00D10E2E">
        <w:rPr>
          <w:rFonts w:ascii="Palatino" w:hAnsi="Palatino"/>
          <w:bCs/>
          <w:i w:val="0"/>
          <w:sz w:val="24"/>
        </w:rPr>
        <w:t xml:space="preserve"> (New Haven: Yale University Press, 2008), </w:t>
      </w:r>
      <w:r w:rsidRPr="00D10E2E">
        <w:rPr>
          <w:rFonts w:ascii="Palatino" w:hAnsi="Palatino"/>
          <w:bCs/>
          <w:sz w:val="24"/>
        </w:rPr>
        <w:t xml:space="preserve">The Journal of Interdisciplinary History, </w:t>
      </w:r>
      <w:r w:rsidR="00AD36B4" w:rsidRPr="00D10E2E">
        <w:rPr>
          <w:rFonts w:ascii="Palatino" w:hAnsi="Palatino"/>
          <w:bCs/>
          <w:i w:val="0"/>
          <w:sz w:val="24"/>
        </w:rPr>
        <w:t>vol. 40:1 (Summer</w:t>
      </w:r>
      <w:r w:rsidRPr="00D10E2E">
        <w:rPr>
          <w:rFonts w:ascii="Palatino" w:hAnsi="Palatino"/>
          <w:bCs/>
          <w:i w:val="0"/>
          <w:sz w:val="24"/>
        </w:rPr>
        <w:t xml:space="preserve"> 2009): pp. 96-97.</w:t>
      </w:r>
    </w:p>
    <w:p w14:paraId="5835C997" w14:textId="77777777" w:rsidR="00525576" w:rsidRPr="00D10E2E" w:rsidRDefault="00525576" w:rsidP="008B143C">
      <w:pPr>
        <w:pStyle w:val="BodyText"/>
        <w:ind w:left="360" w:right="0" w:hanging="360"/>
        <w:rPr>
          <w:rFonts w:ascii="Palatino" w:hAnsi="Palatino"/>
          <w:bCs/>
          <w:i w:val="0"/>
          <w:sz w:val="24"/>
        </w:rPr>
      </w:pPr>
      <w:r w:rsidRPr="00D10E2E">
        <w:rPr>
          <w:rFonts w:ascii="Palatino" w:hAnsi="Palatino"/>
          <w:bCs/>
          <w:i w:val="0"/>
          <w:sz w:val="24"/>
        </w:rPr>
        <w:t xml:space="preserve">Rui Manuel Loureiro and Dejanirah Couto, eds., </w:t>
      </w:r>
      <w:r w:rsidRPr="00D10E2E">
        <w:rPr>
          <w:rFonts w:ascii="Palatino" w:hAnsi="Palatino"/>
          <w:bCs/>
          <w:sz w:val="24"/>
        </w:rPr>
        <w:t>Revisiting Hormuz: Portuguese Interactions in the Persian Gulf Region in the Early Modern Period</w:t>
      </w:r>
      <w:r w:rsidRPr="00D10E2E">
        <w:rPr>
          <w:rFonts w:ascii="Palatino" w:hAnsi="Palatino"/>
          <w:bCs/>
          <w:i w:val="0"/>
          <w:sz w:val="24"/>
        </w:rPr>
        <w:t xml:space="preserve"> (Wiesbaden: Harrassowitz Verlag, 2008), </w:t>
      </w:r>
      <w:r w:rsidRPr="00D10E2E">
        <w:rPr>
          <w:rFonts w:ascii="Palatino" w:hAnsi="Palatino"/>
          <w:bCs/>
          <w:sz w:val="24"/>
        </w:rPr>
        <w:t>The International Journal of Maritime History</w:t>
      </w:r>
      <w:r w:rsidRPr="00D10E2E">
        <w:rPr>
          <w:rFonts w:ascii="Palatino" w:hAnsi="Palatino"/>
          <w:bCs/>
          <w:i w:val="0"/>
          <w:sz w:val="24"/>
        </w:rPr>
        <w:t>, vol. 20:2 (December 2008): pp. 380-382.</w:t>
      </w:r>
    </w:p>
    <w:p w14:paraId="22838458" w14:textId="77777777" w:rsidR="00525576" w:rsidRPr="00D10E2E" w:rsidRDefault="00525576" w:rsidP="008B143C">
      <w:pPr>
        <w:pStyle w:val="BodyText"/>
        <w:ind w:left="360" w:right="0" w:hanging="360"/>
        <w:rPr>
          <w:rFonts w:ascii="Palatino" w:hAnsi="Palatino"/>
          <w:bCs/>
          <w:i w:val="0"/>
          <w:sz w:val="24"/>
        </w:rPr>
      </w:pPr>
      <w:r w:rsidRPr="00D10E2E">
        <w:rPr>
          <w:rFonts w:ascii="Palatino" w:hAnsi="Palatino"/>
          <w:bCs/>
          <w:i w:val="0"/>
          <w:sz w:val="24"/>
        </w:rPr>
        <w:t xml:space="preserve">Nicolas Standaert, </w:t>
      </w:r>
      <w:r w:rsidRPr="00D10E2E">
        <w:rPr>
          <w:rFonts w:ascii="Palatino" w:hAnsi="Palatino"/>
          <w:bCs/>
          <w:sz w:val="24"/>
        </w:rPr>
        <w:t>The Interweaving of Rituals: Funerals and the Cultural Exchange between China and Europe</w:t>
      </w:r>
      <w:r w:rsidRPr="00D10E2E">
        <w:rPr>
          <w:rFonts w:ascii="Palatino" w:hAnsi="Palatino"/>
          <w:bCs/>
          <w:i w:val="0"/>
          <w:sz w:val="24"/>
        </w:rPr>
        <w:t xml:space="preserve"> (Seattle: University of Washington Press, 2008), </w:t>
      </w:r>
      <w:r w:rsidRPr="00D10E2E">
        <w:rPr>
          <w:rFonts w:ascii="Palatino" w:hAnsi="Palatino"/>
          <w:bCs/>
          <w:sz w:val="24"/>
        </w:rPr>
        <w:t>Renaissance Quarterly</w:t>
      </w:r>
      <w:r w:rsidRPr="00D10E2E">
        <w:rPr>
          <w:rFonts w:ascii="Palatino" w:hAnsi="Palatino"/>
          <w:bCs/>
          <w:i w:val="0"/>
          <w:sz w:val="24"/>
        </w:rPr>
        <w:t>, vol. 61:4 (Winter 2008): pp. 1300-1301.</w:t>
      </w:r>
    </w:p>
    <w:p w14:paraId="2A78D952" w14:textId="77777777" w:rsidR="00D67E47" w:rsidRPr="00D10E2E" w:rsidRDefault="00525576" w:rsidP="008B143C">
      <w:pPr>
        <w:pStyle w:val="BodyText"/>
        <w:ind w:left="360" w:right="0" w:hanging="360"/>
        <w:rPr>
          <w:rFonts w:ascii="Palatino" w:hAnsi="Palatino"/>
          <w:bCs/>
          <w:i w:val="0"/>
          <w:sz w:val="24"/>
        </w:rPr>
      </w:pPr>
      <w:r w:rsidRPr="00D10E2E">
        <w:rPr>
          <w:rFonts w:ascii="Palatino" w:hAnsi="Palatino"/>
          <w:bCs/>
          <w:i w:val="0"/>
          <w:sz w:val="24"/>
        </w:rPr>
        <w:t xml:space="preserve">R. Po-chia Hsia, (ed.), </w:t>
      </w:r>
      <w:r w:rsidRPr="00D10E2E">
        <w:rPr>
          <w:rFonts w:ascii="Palatino" w:hAnsi="Palatino"/>
          <w:bCs/>
          <w:sz w:val="24"/>
        </w:rPr>
        <w:t>Noble Patronage and Jesuit Missions: Maria Theresia von Fugger-Wellenburg (1690-1762) and Jesuit Missionaries in China and Vietnam</w:t>
      </w:r>
      <w:r w:rsidRPr="00D10E2E">
        <w:rPr>
          <w:rFonts w:ascii="Palatino" w:hAnsi="Palatino"/>
          <w:bCs/>
          <w:i w:val="0"/>
          <w:sz w:val="24"/>
        </w:rPr>
        <w:t xml:space="preserve"> (Rome: Institutum Historicum Societatis Iesu, 2006), </w:t>
      </w:r>
      <w:r w:rsidRPr="00D10E2E">
        <w:rPr>
          <w:rFonts w:ascii="Palatino" w:hAnsi="Palatino"/>
          <w:bCs/>
          <w:sz w:val="24"/>
        </w:rPr>
        <w:t>The Catholic Historical Review</w:t>
      </w:r>
      <w:r w:rsidRPr="00D10E2E">
        <w:rPr>
          <w:rFonts w:ascii="Palatino" w:hAnsi="Palatino"/>
          <w:bCs/>
          <w:i w:val="0"/>
          <w:sz w:val="24"/>
        </w:rPr>
        <w:t>, vol. 94:1 (January 2008): pp. 188-189.</w:t>
      </w:r>
    </w:p>
    <w:p w14:paraId="7935DED9" w14:textId="77777777" w:rsidR="00525576" w:rsidRPr="00D10E2E" w:rsidRDefault="00D67E47" w:rsidP="008B143C">
      <w:pPr>
        <w:pStyle w:val="BodyText"/>
        <w:ind w:left="360" w:right="0" w:hanging="360"/>
        <w:rPr>
          <w:rFonts w:ascii="Palatino" w:hAnsi="Palatino"/>
          <w:bCs/>
          <w:i w:val="0"/>
          <w:sz w:val="24"/>
        </w:rPr>
      </w:pPr>
      <w:r w:rsidRPr="00D10E2E">
        <w:rPr>
          <w:rFonts w:ascii="Palatino" w:hAnsi="Palatino"/>
          <w:bCs/>
          <w:i w:val="0"/>
          <w:sz w:val="24"/>
        </w:rPr>
        <w:t xml:space="preserve">Erik Zürcher, trans. and ed., </w:t>
      </w:r>
      <w:r w:rsidRPr="00D10E2E">
        <w:rPr>
          <w:rFonts w:ascii="Palatino" w:hAnsi="Palatino"/>
          <w:sz w:val="24"/>
        </w:rPr>
        <w:t>Koudou richao: Li Jiubiao’s Diary of Oral Admonitions, A Late Ming Christian Journal</w:t>
      </w:r>
      <w:r w:rsidRPr="00D10E2E">
        <w:rPr>
          <w:rFonts w:ascii="Palatino" w:hAnsi="Palatino"/>
          <w:i w:val="0"/>
          <w:sz w:val="24"/>
        </w:rPr>
        <w:t>, 2 vols.</w:t>
      </w:r>
      <w:r w:rsidRPr="00D10E2E">
        <w:rPr>
          <w:rFonts w:ascii="Palatino" w:hAnsi="Palatino"/>
          <w:sz w:val="24"/>
        </w:rPr>
        <w:t xml:space="preserve"> </w:t>
      </w:r>
      <w:r w:rsidRPr="00D10E2E">
        <w:rPr>
          <w:rFonts w:ascii="Palatino" w:hAnsi="Palatino"/>
          <w:i w:val="0"/>
          <w:sz w:val="24"/>
        </w:rPr>
        <w:t xml:space="preserve">(Sankt Augustin: Institut Monumenta Serica; Brescia: Fondazione Civiltà Bresciana, 2007), </w:t>
      </w:r>
      <w:r w:rsidRPr="00D10E2E">
        <w:rPr>
          <w:rFonts w:ascii="Palatino" w:hAnsi="Palatino"/>
          <w:sz w:val="24"/>
        </w:rPr>
        <w:t>The Journal of Chinese Religions</w:t>
      </w:r>
      <w:r w:rsidRPr="00D10E2E">
        <w:rPr>
          <w:rFonts w:ascii="Palatino" w:hAnsi="Palatino"/>
          <w:i w:val="0"/>
          <w:sz w:val="24"/>
        </w:rPr>
        <w:t>, vol. 35 (2007): pp. 203-207.</w:t>
      </w:r>
    </w:p>
    <w:p w14:paraId="22B336A6" w14:textId="77777777" w:rsidR="00525576" w:rsidRPr="00D10E2E" w:rsidRDefault="00525576" w:rsidP="008B143C">
      <w:pPr>
        <w:pStyle w:val="BodyText"/>
        <w:ind w:left="360" w:right="0" w:hanging="360"/>
        <w:rPr>
          <w:rFonts w:ascii="Palatino" w:hAnsi="Palatino"/>
          <w:bCs/>
          <w:i w:val="0"/>
          <w:sz w:val="24"/>
        </w:rPr>
      </w:pPr>
      <w:r w:rsidRPr="00D10E2E">
        <w:rPr>
          <w:rFonts w:ascii="Palatino" w:hAnsi="Palatino"/>
          <w:bCs/>
          <w:i w:val="0"/>
          <w:sz w:val="24"/>
        </w:rPr>
        <w:t xml:space="preserve">Jorge Flores (ed.), </w:t>
      </w:r>
      <w:r w:rsidRPr="00D10E2E">
        <w:rPr>
          <w:rFonts w:ascii="Palatino" w:hAnsi="Palatino"/>
          <w:sz w:val="24"/>
        </w:rPr>
        <w:t xml:space="preserve">Re-exploring the Links: History and Constructed Histories between Portugal and Sri Lanka </w:t>
      </w:r>
      <w:r w:rsidRPr="00D10E2E">
        <w:rPr>
          <w:rFonts w:ascii="Palatino" w:hAnsi="Palatino"/>
          <w:i w:val="0"/>
          <w:sz w:val="24"/>
        </w:rPr>
        <w:t xml:space="preserve">(Wiesbaden: Harrassowitz Verlag, 2007), </w:t>
      </w:r>
      <w:r w:rsidRPr="00D10E2E">
        <w:rPr>
          <w:rFonts w:ascii="Palatino" w:hAnsi="Palatino"/>
          <w:sz w:val="24"/>
        </w:rPr>
        <w:t>The International Journal of Maritime History</w:t>
      </w:r>
      <w:r w:rsidRPr="00D10E2E">
        <w:rPr>
          <w:rFonts w:ascii="Palatino" w:hAnsi="Palatino"/>
          <w:i w:val="0"/>
          <w:sz w:val="24"/>
        </w:rPr>
        <w:t>, vol. XIX:2</w:t>
      </w:r>
      <w:r w:rsidRPr="00D10E2E">
        <w:rPr>
          <w:rFonts w:ascii="Palatino" w:hAnsi="Palatino"/>
          <w:sz w:val="24"/>
        </w:rPr>
        <w:t xml:space="preserve"> </w:t>
      </w:r>
      <w:r w:rsidRPr="00D10E2E">
        <w:rPr>
          <w:rFonts w:ascii="Palatino" w:hAnsi="Palatino"/>
          <w:i w:val="0"/>
          <w:sz w:val="24"/>
        </w:rPr>
        <w:t>(December 2007): pp. 442-443.</w:t>
      </w:r>
    </w:p>
    <w:p w14:paraId="5044560C" w14:textId="77777777" w:rsidR="00525576" w:rsidRPr="00D10E2E" w:rsidRDefault="00525576" w:rsidP="008B143C">
      <w:pPr>
        <w:pStyle w:val="BodyText"/>
        <w:ind w:left="360" w:right="0" w:hanging="360"/>
        <w:rPr>
          <w:rFonts w:ascii="Palatino" w:hAnsi="Palatino"/>
          <w:bCs/>
          <w:i w:val="0"/>
          <w:sz w:val="24"/>
        </w:rPr>
      </w:pPr>
      <w:r w:rsidRPr="00D10E2E">
        <w:rPr>
          <w:rFonts w:ascii="Palatino" w:hAnsi="Palatino"/>
          <w:bCs/>
          <w:i w:val="0"/>
          <w:sz w:val="24"/>
        </w:rPr>
        <w:t xml:space="preserve">Various Authors, </w:t>
      </w:r>
      <w:r w:rsidRPr="00D10E2E">
        <w:rPr>
          <w:rFonts w:ascii="Palatino" w:hAnsi="Palatino"/>
          <w:bCs/>
          <w:sz w:val="24"/>
        </w:rPr>
        <w:t>Culture, Art, Religion: Wu Li (1632-1718) and His Inner Journey</w:t>
      </w:r>
      <w:r w:rsidRPr="00D10E2E">
        <w:rPr>
          <w:rFonts w:ascii="Palatino" w:hAnsi="Palatino"/>
          <w:bCs/>
          <w:i w:val="0"/>
          <w:sz w:val="24"/>
        </w:rPr>
        <w:t xml:space="preserve"> (Macau: Macau Ricci Institute, 2006), </w:t>
      </w:r>
      <w:r w:rsidRPr="00D10E2E">
        <w:rPr>
          <w:rFonts w:ascii="Palatino" w:hAnsi="Palatino"/>
          <w:bCs/>
          <w:sz w:val="24"/>
        </w:rPr>
        <w:t>Archivum Historicum Societatis Iesu</w:t>
      </w:r>
      <w:r w:rsidRPr="00D10E2E">
        <w:rPr>
          <w:rFonts w:ascii="Palatino" w:hAnsi="Palatino"/>
          <w:bCs/>
          <w:i w:val="0"/>
          <w:sz w:val="24"/>
        </w:rPr>
        <w:t>, vol. LXXVII: fasc. 153 (July-December 2007), pp. 250-251.</w:t>
      </w:r>
    </w:p>
    <w:p w14:paraId="68A5D8BB"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 xml:space="preserve">Review of the exhibition </w:t>
      </w:r>
      <w:r w:rsidRPr="00D10E2E">
        <w:rPr>
          <w:rFonts w:ascii="Palatino" w:hAnsi="Palatino"/>
          <w:sz w:val="24"/>
        </w:rPr>
        <w:t>Encompassing the Globe: Portugal and the World in the 16</w:t>
      </w:r>
      <w:r w:rsidRPr="00D10E2E">
        <w:rPr>
          <w:rFonts w:ascii="Palatino" w:hAnsi="Palatino"/>
          <w:sz w:val="24"/>
          <w:vertAlign w:val="superscript"/>
        </w:rPr>
        <w:t>th</w:t>
      </w:r>
      <w:r w:rsidRPr="00D10E2E">
        <w:rPr>
          <w:rFonts w:ascii="Palatino" w:hAnsi="Palatino"/>
          <w:sz w:val="24"/>
        </w:rPr>
        <w:t xml:space="preserve"> and 17</w:t>
      </w:r>
      <w:r w:rsidRPr="00D10E2E">
        <w:rPr>
          <w:rFonts w:ascii="Palatino" w:hAnsi="Palatino"/>
          <w:sz w:val="24"/>
          <w:vertAlign w:val="superscript"/>
        </w:rPr>
        <w:t>th</w:t>
      </w:r>
      <w:r w:rsidRPr="00D10E2E">
        <w:rPr>
          <w:rFonts w:ascii="Palatino" w:hAnsi="Palatino"/>
          <w:sz w:val="24"/>
        </w:rPr>
        <w:t xml:space="preserve"> Centuries </w:t>
      </w:r>
      <w:r w:rsidRPr="00D10E2E">
        <w:rPr>
          <w:rFonts w:ascii="Palatino" w:hAnsi="Palatino"/>
          <w:i w:val="0"/>
          <w:sz w:val="24"/>
        </w:rPr>
        <w:t xml:space="preserve">(Washington, D.C.: Smithsonian Institution/ Freer Gallery of Art &amp; Arthur M. Sackler Gallery), </w:t>
      </w:r>
      <w:r w:rsidRPr="00D10E2E">
        <w:rPr>
          <w:rFonts w:ascii="Palatino" w:hAnsi="Palatino"/>
          <w:sz w:val="24"/>
        </w:rPr>
        <w:t>Bulletin of the Society of Spanish and Portuguese Historical Studies</w:t>
      </w:r>
      <w:r w:rsidRPr="00D10E2E">
        <w:rPr>
          <w:rFonts w:ascii="Palatino" w:hAnsi="Palatino"/>
          <w:i w:val="0"/>
          <w:sz w:val="24"/>
        </w:rPr>
        <w:t>, vol. XXXII:1 and 2 (2007): pp. 37-40.</w:t>
      </w:r>
    </w:p>
    <w:p w14:paraId="3D787DFD" w14:textId="77777777" w:rsidR="00525576" w:rsidRPr="00D10E2E" w:rsidRDefault="00525576" w:rsidP="008B143C">
      <w:pPr>
        <w:pStyle w:val="BodyText"/>
        <w:ind w:left="360" w:right="0" w:hanging="360"/>
        <w:rPr>
          <w:rFonts w:ascii="Palatino" w:hAnsi="Palatino"/>
          <w:b/>
          <w:bCs/>
          <w:i w:val="0"/>
          <w:sz w:val="24"/>
        </w:rPr>
      </w:pPr>
      <w:r w:rsidRPr="00D10E2E">
        <w:rPr>
          <w:rFonts w:ascii="Palatino" w:hAnsi="Palatino"/>
          <w:i w:val="0"/>
          <w:sz w:val="24"/>
        </w:rPr>
        <w:t xml:space="preserve">Thierry Meynard, SJ, </w:t>
      </w:r>
      <w:r w:rsidRPr="00D10E2E">
        <w:rPr>
          <w:rFonts w:ascii="Palatino" w:hAnsi="Palatino"/>
          <w:sz w:val="24"/>
        </w:rPr>
        <w:t>Following the Footsteps of the Jesuits in Beijing: A Guide to Sites of Jesuit Work and Influence in Beijing</w:t>
      </w:r>
      <w:r w:rsidRPr="00D10E2E">
        <w:rPr>
          <w:rFonts w:ascii="Palatino" w:hAnsi="Palatino"/>
          <w:i w:val="0"/>
          <w:sz w:val="24"/>
        </w:rPr>
        <w:t xml:space="preserve"> (St. Louis: Institute of Jesuit Sources, 2006), </w:t>
      </w:r>
      <w:r w:rsidRPr="00D10E2E">
        <w:rPr>
          <w:rFonts w:ascii="Palatino" w:hAnsi="Palatino"/>
          <w:sz w:val="24"/>
        </w:rPr>
        <w:t>The Catholic Historical Review</w:t>
      </w:r>
      <w:r w:rsidRPr="00D10E2E">
        <w:rPr>
          <w:rFonts w:ascii="Palatino" w:hAnsi="Palatino"/>
          <w:i w:val="0"/>
          <w:sz w:val="24"/>
        </w:rPr>
        <w:t>, vol. XCIII:4 (October, 2007): p. 1021.</w:t>
      </w:r>
    </w:p>
    <w:p w14:paraId="528616A5" w14:textId="77777777" w:rsidR="00525576" w:rsidRPr="00D10E2E" w:rsidRDefault="00525576" w:rsidP="008B143C">
      <w:pPr>
        <w:pStyle w:val="BodyText"/>
        <w:ind w:left="360" w:right="0" w:hanging="360"/>
        <w:rPr>
          <w:rFonts w:ascii="Palatino" w:hAnsi="Palatino"/>
          <w:bCs/>
          <w:i w:val="0"/>
          <w:sz w:val="24"/>
        </w:rPr>
      </w:pPr>
      <w:r w:rsidRPr="00D10E2E">
        <w:rPr>
          <w:rFonts w:ascii="Palatino" w:hAnsi="Palatino"/>
          <w:bCs/>
          <w:i w:val="0"/>
          <w:sz w:val="24"/>
        </w:rPr>
        <w:t xml:space="preserve">Ines G. Županov, </w:t>
      </w:r>
      <w:r w:rsidRPr="00D10E2E">
        <w:rPr>
          <w:rFonts w:ascii="Palatino" w:hAnsi="Palatino"/>
          <w:bCs/>
          <w:sz w:val="24"/>
        </w:rPr>
        <w:t>Missionary Tropics: The Catholic Frontier in India (16th-17th Centuries)</w:t>
      </w:r>
      <w:r w:rsidRPr="00D10E2E">
        <w:rPr>
          <w:rFonts w:ascii="Palatino" w:hAnsi="Palatino"/>
          <w:bCs/>
          <w:i w:val="0"/>
          <w:sz w:val="24"/>
        </w:rPr>
        <w:t xml:space="preserve">. (Ann Arbor: University of Michigan Press, 2005), </w:t>
      </w:r>
      <w:r w:rsidRPr="00D10E2E">
        <w:rPr>
          <w:rFonts w:ascii="Palatino" w:hAnsi="Palatino"/>
          <w:bCs/>
          <w:sz w:val="24"/>
        </w:rPr>
        <w:t>Itinerario</w:t>
      </w:r>
      <w:r w:rsidRPr="00D10E2E">
        <w:rPr>
          <w:rFonts w:ascii="Palatino" w:hAnsi="Palatino"/>
          <w:bCs/>
          <w:i w:val="0"/>
          <w:sz w:val="24"/>
        </w:rPr>
        <w:t>, vol. 30:2 (2006): pp. 215-216.</w:t>
      </w:r>
    </w:p>
    <w:p w14:paraId="7D1F9992" w14:textId="77777777" w:rsidR="00525576" w:rsidRPr="00D10E2E" w:rsidRDefault="00525576" w:rsidP="008B143C">
      <w:pPr>
        <w:pStyle w:val="BodyText"/>
        <w:ind w:left="360" w:right="0" w:hanging="360"/>
        <w:rPr>
          <w:rFonts w:ascii="Palatino" w:hAnsi="Palatino"/>
          <w:b/>
          <w:bCs/>
          <w:i w:val="0"/>
          <w:iCs/>
          <w:sz w:val="24"/>
        </w:rPr>
      </w:pPr>
      <w:r w:rsidRPr="00D10E2E">
        <w:rPr>
          <w:rFonts w:ascii="Palatino" w:hAnsi="Palatino"/>
          <w:i w:val="0"/>
          <w:iCs/>
          <w:sz w:val="24"/>
        </w:rPr>
        <w:t xml:space="preserve">Nuno da Silva Gonçalves (ed.), </w:t>
      </w:r>
      <w:r w:rsidRPr="00D10E2E">
        <w:rPr>
          <w:rFonts w:ascii="Palatino" w:hAnsi="Palatino"/>
          <w:sz w:val="24"/>
        </w:rPr>
        <w:t xml:space="preserve">A Companhia de Jesus e a Missionação no Oriente: Actas do Colóquio Internacional promovido pela Fundação Oriente e pela Revista Brotéria, Lisboa, 21 a 23 de Abril de 1997 </w:t>
      </w:r>
      <w:r w:rsidRPr="00D10E2E">
        <w:rPr>
          <w:rFonts w:ascii="Palatino" w:hAnsi="Palatino"/>
          <w:i w:val="0"/>
          <w:iCs/>
          <w:sz w:val="24"/>
        </w:rPr>
        <w:t xml:space="preserve">(Lisbon: Brotéria and Fundação Oriente, 2000), </w:t>
      </w:r>
      <w:r w:rsidRPr="00D10E2E">
        <w:rPr>
          <w:rFonts w:ascii="Palatino" w:hAnsi="Palatino"/>
          <w:sz w:val="24"/>
        </w:rPr>
        <w:t>Archivum Historicum Societatis Iesu</w:t>
      </w:r>
      <w:r w:rsidRPr="00D10E2E">
        <w:rPr>
          <w:rFonts w:ascii="Palatino" w:hAnsi="Palatino"/>
          <w:i w:val="0"/>
          <w:iCs/>
          <w:sz w:val="24"/>
        </w:rPr>
        <w:t xml:space="preserve"> vol. 74: fasc. 148 (July-Dec. 2005): pp. 503-506.</w:t>
      </w:r>
    </w:p>
    <w:p w14:paraId="405369E1" w14:textId="77777777" w:rsidR="00525576" w:rsidRPr="00D10E2E" w:rsidRDefault="00525576" w:rsidP="008B143C">
      <w:pPr>
        <w:pStyle w:val="BodyText"/>
        <w:ind w:left="360" w:right="0" w:hanging="360"/>
        <w:rPr>
          <w:rFonts w:ascii="Palatino" w:hAnsi="Palatino"/>
          <w:bCs/>
          <w:i w:val="0"/>
          <w:sz w:val="24"/>
        </w:rPr>
      </w:pPr>
      <w:r w:rsidRPr="00D10E2E">
        <w:rPr>
          <w:rFonts w:ascii="Palatino" w:hAnsi="Palatino"/>
          <w:bCs/>
          <w:i w:val="0"/>
          <w:sz w:val="24"/>
        </w:rPr>
        <w:t xml:space="preserve">Noël Golvers, </w:t>
      </w:r>
      <w:r w:rsidRPr="00D10E2E">
        <w:rPr>
          <w:rFonts w:ascii="Palatino" w:hAnsi="Palatino"/>
          <w:iCs/>
          <w:sz w:val="24"/>
        </w:rPr>
        <w:t>Ferdinand Verbiest, S.J. (1623-1688) and the Chinese Heaven: The Composition of the Astronomical Corpus, its Diffusion and Reception in the European Republic of Letters.</w:t>
      </w:r>
      <w:r w:rsidRPr="00D10E2E">
        <w:rPr>
          <w:rFonts w:ascii="Palatino" w:hAnsi="Palatino"/>
          <w:sz w:val="24"/>
        </w:rPr>
        <w:t xml:space="preserve"> Leuven Chinese Studies XII</w:t>
      </w:r>
      <w:r w:rsidRPr="00D10E2E">
        <w:rPr>
          <w:rFonts w:ascii="Palatino" w:hAnsi="Palatino"/>
          <w:i w:val="0"/>
          <w:sz w:val="24"/>
        </w:rPr>
        <w:t xml:space="preserve"> (Leuven: Leuven University </w:t>
      </w:r>
      <w:r w:rsidRPr="00D10E2E">
        <w:rPr>
          <w:rFonts w:ascii="Palatino" w:hAnsi="Palatino"/>
          <w:i w:val="0"/>
          <w:sz w:val="24"/>
        </w:rPr>
        <w:lastRenderedPageBreak/>
        <w:t xml:space="preserve">Press/Ferdinand Verbiest Foundation/K.U. Leuven, 2003), </w:t>
      </w:r>
      <w:r w:rsidRPr="00D10E2E">
        <w:rPr>
          <w:rFonts w:ascii="Palatino" w:hAnsi="Palatino"/>
          <w:sz w:val="24"/>
        </w:rPr>
        <w:t xml:space="preserve">T’oung </w:t>
      </w:r>
      <w:r w:rsidRPr="00D10E2E">
        <w:rPr>
          <w:rFonts w:ascii="Palatino" w:hAnsi="Palatino"/>
          <w:iCs/>
          <w:sz w:val="24"/>
        </w:rPr>
        <w:t xml:space="preserve">Pao, </w:t>
      </w:r>
      <w:r w:rsidRPr="00D10E2E">
        <w:rPr>
          <w:rFonts w:ascii="Palatino" w:hAnsi="Palatino"/>
          <w:i w:val="0"/>
          <w:iCs/>
          <w:sz w:val="24"/>
        </w:rPr>
        <w:t>vol</w:t>
      </w:r>
      <w:r w:rsidRPr="00D10E2E">
        <w:rPr>
          <w:rFonts w:ascii="Palatino" w:hAnsi="Palatino"/>
          <w:i w:val="0"/>
          <w:sz w:val="24"/>
        </w:rPr>
        <w:t>. XC: 1-3 (2004): pp. 178-183.</w:t>
      </w:r>
    </w:p>
    <w:p w14:paraId="5B11AFAF" w14:textId="77777777" w:rsidR="00525576" w:rsidRPr="00D10E2E" w:rsidRDefault="00525576" w:rsidP="008B143C">
      <w:pPr>
        <w:pStyle w:val="BodyText"/>
        <w:ind w:left="360" w:right="0" w:hanging="360"/>
        <w:rPr>
          <w:rFonts w:ascii="Palatino" w:hAnsi="Palatino"/>
          <w:i w:val="0"/>
          <w:iCs/>
          <w:sz w:val="24"/>
        </w:rPr>
      </w:pPr>
      <w:r w:rsidRPr="00D10E2E">
        <w:rPr>
          <w:rFonts w:ascii="Palatino" w:hAnsi="Palatino"/>
          <w:i w:val="0"/>
          <w:sz w:val="24"/>
        </w:rPr>
        <w:t xml:space="preserve">Ernst van Veen, </w:t>
      </w:r>
      <w:r w:rsidRPr="00D10E2E">
        <w:rPr>
          <w:rFonts w:ascii="Palatino" w:hAnsi="Palatino"/>
          <w:sz w:val="24"/>
        </w:rPr>
        <w:t>Decay or Defeat? An Inquiry into the Portuguese Decline in Asia, 1580-1645</w:t>
      </w:r>
      <w:r w:rsidRPr="00D10E2E">
        <w:rPr>
          <w:rFonts w:ascii="Palatino" w:hAnsi="Palatino"/>
          <w:i w:val="0"/>
          <w:iCs/>
          <w:sz w:val="24"/>
        </w:rPr>
        <w:t xml:space="preserve"> (Leiden: Research School of Asian, African, and Amerindian Studies, Center for Non-Western Studies, 2000), </w:t>
      </w:r>
      <w:r w:rsidRPr="00D10E2E">
        <w:rPr>
          <w:rFonts w:ascii="Palatino" w:hAnsi="Palatino"/>
          <w:sz w:val="24"/>
        </w:rPr>
        <w:t>Bulletin of Portuguese-Japanese Studies</w:t>
      </w:r>
      <w:r w:rsidRPr="00D10E2E">
        <w:rPr>
          <w:rFonts w:ascii="Palatino" w:hAnsi="Palatino"/>
          <w:i w:val="0"/>
          <w:iCs/>
          <w:sz w:val="24"/>
        </w:rPr>
        <w:t>, vol. 6 (June 2003): pp. 162-164.</w:t>
      </w:r>
    </w:p>
    <w:p w14:paraId="508DA956"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 xml:space="preserve">Gabriel Audisio (ed.), </w:t>
      </w:r>
      <w:r w:rsidRPr="00D10E2E">
        <w:rPr>
          <w:rFonts w:ascii="Palatino" w:hAnsi="Palatino"/>
          <w:iCs/>
          <w:sz w:val="24"/>
        </w:rPr>
        <w:t>Religion et Exclusion</w:t>
      </w:r>
      <w:r w:rsidRPr="00D10E2E">
        <w:rPr>
          <w:rFonts w:ascii="Palatino" w:hAnsi="Palatino"/>
          <w:i w:val="0"/>
          <w:sz w:val="24"/>
        </w:rPr>
        <w:t xml:space="preserve"> </w:t>
      </w:r>
      <w:r w:rsidRPr="00D10E2E">
        <w:rPr>
          <w:rFonts w:ascii="Palatino" w:hAnsi="Palatino"/>
          <w:iCs/>
          <w:sz w:val="24"/>
        </w:rPr>
        <w:t>(XIIe-XVIIIe siècle)</w:t>
      </w:r>
      <w:r w:rsidRPr="00D10E2E">
        <w:rPr>
          <w:rFonts w:ascii="Palatino" w:hAnsi="Palatino"/>
          <w:i w:val="0"/>
          <w:sz w:val="24"/>
        </w:rPr>
        <w:t xml:space="preserve"> (Aix-en-Provence: Publications de l’Université de Provence, 2001), </w:t>
      </w:r>
      <w:r w:rsidRPr="00D10E2E">
        <w:rPr>
          <w:rFonts w:ascii="Palatino" w:hAnsi="Palatino"/>
          <w:iCs/>
          <w:sz w:val="24"/>
        </w:rPr>
        <w:t>Journal of Ecclesiastical History</w:t>
      </w:r>
      <w:r w:rsidRPr="00D10E2E">
        <w:rPr>
          <w:rFonts w:ascii="Palatino" w:hAnsi="Palatino"/>
          <w:i w:val="0"/>
          <w:sz w:val="24"/>
        </w:rPr>
        <w:t xml:space="preserve">, vol. 54:1 (January 2003): p. 137. </w:t>
      </w:r>
    </w:p>
    <w:p w14:paraId="65A61D22" w14:textId="6423A929" w:rsidR="00AA758C" w:rsidRPr="00D10E2E" w:rsidRDefault="00525576" w:rsidP="008B143C">
      <w:pPr>
        <w:pStyle w:val="BodyText"/>
        <w:ind w:left="360" w:right="0" w:hanging="360"/>
        <w:rPr>
          <w:rFonts w:ascii="Palatino" w:hAnsi="Palatino"/>
          <w:i w:val="0"/>
          <w:sz w:val="24"/>
        </w:rPr>
      </w:pPr>
      <w:r w:rsidRPr="00D10E2E">
        <w:rPr>
          <w:rFonts w:ascii="Palatino" w:hAnsi="Palatino"/>
          <w:i w:val="0"/>
          <w:sz w:val="24"/>
        </w:rPr>
        <w:t xml:space="preserve">Peter Russell, </w:t>
      </w:r>
      <w:r w:rsidR="006A38A1" w:rsidRPr="00D10E2E">
        <w:rPr>
          <w:rFonts w:ascii="Palatino" w:hAnsi="Palatino"/>
          <w:iCs/>
          <w:sz w:val="24"/>
        </w:rPr>
        <w:t>Prince Henry ‘</w:t>
      </w:r>
      <w:r w:rsidRPr="00D10E2E">
        <w:rPr>
          <w:rFonts w:ascii="Palatino" w:hAnsi="Palatino"/>
          <w:iCs/>
          <w:sz w:val="24"/>
        </w:rPr>
        <w:t>the Navigator’: A Life</w:t>
      </w:r>
      <w:r w:rsidRPr="00D10E2E">
        <w:rPr>
          <w:rFonts w:ascii="Palatino" w:hAnsi="Palatino"/>
          <w:i w:val="0"/>
          <w:sz w:val="24"/>
        </w:rPr>
        <w:t xml:space="preserve"> (New Haven: Yale University Press, 2000), in </w:t>
      </w:r>
      <w:r w:rsidRPr="00D10E2E">
        <w:rPr>
          <w:rFonts w:ascii="Palatino" w:hAnsi="Palatino"/>
          <w:iCs/>
          <w:sz w:val="24"/>
        </w:rPr>
        <w:t>Portuguese Literary and Cultural Studies</w:t>
      </w:r>
      <w:r w:rsidRPr="00D10E2E">
        <w:rPr>
          <w:rFonts w:ascii="Palatino" w:hAnsi="Palatino"/>
          <w:i w:val="0"/>
          <w:sz w:val="24"/>
        </w:rPr>
        <w:t>, vol. 9 (Fall 2002): pp. 223-225.</w:t>
      </w:r>
    </w:p>
    <w:p w14:paraId="7B56A5AA" w14:textId="77777777" w:rsidR="001D7813" w:rsidRPr="00D10E2E" w:rsidRDefault="001D7813" w:rsidP="008B143C">
      <w:pPr>
        <w:pStyle w:val="BodyText"/>
        <w:ind w:left="720" w:right="0" w:hanging="720"/>
        <w:rPr>
          <w:rFonts w:ascii="Palatino" w:hAnsi="Palatino"/>
          <w:b/>
          <w:sz w:val="24"/>
        </w:rPr>
      </w:pPr>
    </w:p>
    <w:p w14:paraId="30B899D6" w14:textId="4991D9A0" w:rsidR="00525576" w:rsidRPr="00D10E2E" w:rsidRDefault="00525576" w:rsidP="008B143C">
      <w:pPr>
        <w:pStyle w:val="BodyText"/>
        <w:ind w:left="720" w:right="0" w:hanging="720"/>
        <w:rPr>
          <w:rFonts w:ascii="Palatino" w:hAnsi="Palatino"/>
          <w:b/>
          <w:sz w:val="24"/>
        </w:rPr>
      </w:pPr>
      <w:r w:rsidRPr="00D10E2E">
        <w:rPr>
          <w:rFonts w:ascii="Palatino" w:hAnsi="Palatino"/>
          <w:b/>
          <w:sz w:val="24"/>
        </w:rPr>
        <w:t>Other Publications:</w:t>
      </w:r>
    </w:p>
    <w:p w14:paraId="34F28394" w14:textId="77777777" w:rsidR="00525576" w:rsidRPr="00D10E2E" w:rsidRDefault="00525576" w:rsidP="008B143C">
      <w:pPr>
        <w:pStyle w:val="BodyText"/>
        <w:ind w:left="720" w:right="0" w:hanging="720"/>
        <w:rPr>
          <w:rFonts w:ascii="Palatino" w:hAnsi="Palatino"/>
          <w:b/>
          <w:i w:val="0"/>
          <w:sz w:val="24"/>
        </w:rPr>
      </w:pPr>
    </w:p>
    <w:p w14:paraId="3AD81AF8" w14:textId="0C504D85" w:rsidR="00616BCF" w:rsidRPr="00D10E2E" w:rsidRDefault="00616BCF" w:rsidP="009E5FB6">
      <w:pPr>
        <w:pStyle w:val="BodyText"/>
        <w:ind w:left="360" w:right="0" w:hanging="360"/>
        <w:rPr>
          <w:rFonts w:ascii="Palatino" w:hAnsi="Palatino"/>
          <w:i w:val="0"/>
          <w:sz w:val="24"/>
        </w:rPr>
      </w:pPr>
      <w:r w:rsidRPr="00D10E2E">
        <w:rPr>
          <w:rFonts w:ascii="Palatino" w:hAnsi="Palatino"/>
          <w:i w:val="0"/>
          <w:sz w:val="24"/>
        </w:rPr>
        <w:t>“Ao ritmo da dúvida como nas marés</w:t>
      </w:r>
      <w:r w:rsidR="006162E1" w:rsidRPr="00D10E2E">
        <w:rPr>
          <w:rFonts w:ascii="Palatino" w:hAnsi="Palatino"/>
          <w:i w:val="0"/>
          <w:sz w:val="24"/>
        </w:rPr>
        <w:t>,”</w:t>
      </w:r>
      <w:r w:rsidRPr="00D10E2E">
        <w:rPr>
          <w:rFonts w:ascii="Palatino" w:hAnsi="Palatino"/>
          <w:i w:val="0"/>
          <w:sz w:val="24"/>
        </w:rPr>
        <w:t xml:space="preserve"> interview with Isabel Lucas about the context of the film </w:t>
      </w:r>
      <w:r w:rsidRPr="00D10E2E">
        <w:rPr>
          <w:rFonts w:ascii="Palatino" w:hAnsi="Palatino"/>
          <w:sz w:val="24"/>
        </w:rPr>
        <w:t>Silence</w:t>
      </w:r>
      <w:r w:rsidRPr="00D10E2E">
        <w:rPr>
          <w:rFonts w:ascii="Palatino" w:hAnsi="Palatino"/>
          <w:i w:val="0"/>
          <w:sz w:val="24"/>
        </w:rPr>
        <w:t xml:space="preserve"> published in </w:t>
      </w:r>
      <w:r w:rsidRPr="00D10E2E">
        <w:rPr>
          <w:rFonts w:ascii="Palatino" w:hAnsi="Palatino"/>
          <w:sz w:val="24"/>
        </w:rPr>
        <w:t>Público</w:t>
      </w:r>
      <w:r w:rsidRPr="00D10E2E">
        <w:rPr>
          <w:rFonts w:ascii="Palatino" w:hAnsi="Palatino"/>
          <w:i w:val="0"/>
          <w:sz w:val="24"/>
        </w:rPr>
        <w:t xml:space="preserve"> (Lisbon, Portugal), (January 20, 2017)</w:t>
      </w:r>
      <w:r w:rsidR="00390E55" w:rsidRPr="00D10E2E">
        <w:rPr>
          <w:rFonts w:ascii="Palatino" w:hAnsi="Palatino"/>
          <w:i w:val="0"/>
          <w:sz w:val="24"/>
        </w:rPr>
        <w:t xml:space="preserve">: </w:t>
      </w:r>
      <w:r w:rsidRPr="00D10E2E">
        <w:rPr>
          <w:rFonts w:ascii="Palatino" w:hAnsi="Palatino"/>
          <w:sz w:val="24"/>
        </w:rPr>
        <w:t>https://www.publico.pt/2017/01/20/culturaipsilon/noticia/ao-ritmo-da-duvida-como-nas-mares-1758577</w:t>
      </w:r>
    </w:p>
    <w:p w14:paraId="3EEF337D" w14:textId="346C93F2" w:rsidR="0094536A" w:rsidRPr="00D10E2E" w:rsidRDefault="00616BCF" w:rsidP="009E5FB6">
      <w:pPr>
        <w:pStyle w:val="BodyText"/>
        <w:ind w:left="360" w:right="0" w:hanging="360"/>
        <w:rPr>
          <w:rFonts w:ascii="Palatino" w:hAnsi="Palatino"/>
          <w:sz w:val="24"/>
        </w:rPr>
      </w:pPr>
      <w:r w:rsidRPr="00D10E2E">
        <w:rPr>
          <w:rFonts w:ascii="Palatino" w:hAnsi="Palatino"/>
          <w:i w:val="0"/>
          <w:sz w:val="24"/>
        </w:rPr>
        <w:t>“O historiador que ajudou Scorsese a perceber a história dos jesuítas portugueses</w:t>
      </w:r>
      <w:r w:rsidR="006162E1" w:rsidRPr="00D10E2E">
        <w:rPr>
          <w:rFonts w:ascii="Palatino" w:hAnsi="Palatino"/>
          <w:i w:val="0"/>
          <w:sz w:val="24"/>
        </w:rPr>
        <w:t>,”</w:t>
      </w:r>
      <w:r w:rsidRPr="00D10E2E">
        <w:rPr>
          <w:rFonts w:ascii="Palatino" w:hAnsi="Palatino"/>
          <w:i w:val="0"/>
          <w:sz w:val="24"/>
        </w:rPr>
        <w:t xml:space="preserve"> radio interview with Joana Carvalho Reis </w:t>
      </w:r>
      <w:r w:rsidR="0094536A" w:rsidRPr="00D10E2E">
        <w:rPr>
          <w:rFonts w:ascii="Palatino" w:hAnsi="Palatino"/>
          <w:i w:val="0"/>
          <w:sz w:val="24"/>
        </w:rPr>
        <w:t xml:space="preserve">about the context of the film </w:t>
      </w:r>
      <w:r w:rsidR="0094536A" w:rsidRPr="00D10E2E">
        <w:rPr>
          <w:rFonts w:ascii="Palatino" w:hAnsi="Palatino"/>
          <w:sz w:val="24"/>
        </w:rPr>
        <w:t>Silence</w:t>
      </w:r>
      <w:r w:rsidR="0094536A" w:rsidRPr="00D10E2E">
        <w:rPr>
          <w:rFonts w:ascii="Palatino" w:hAnsi="Palatino"/>
          <w:i w:val="0"/>
          <w:sz w:val="24"/>
        </w:rPr>
        <w:t xml:space="preserve"> </w:t>
      </w:r>
      <w:r w:rsidRPr="00D10E2E">
        <w:rPr>
          <w:rFonts w:ascii="Palatino" w:hAnsi="Palatino"/>
          <w:i w:val="0"/>
          <w:sz w:val="24"/>
        </w:rPr>
        <w:t xml:space="preserve">broadcast on TSF (Portugal), (January 19, 2017): </w:t>
      </w:r>
      <w:r w:rsidRPr="00D10E2E">
        <w:rPr>
          <w:rFonts w:ascii="Palatino" w:hAnsi="Palatino"/>
          <w:sz w:val="24"/>
        </w:rPr>
        <w:t>http://www.tsf.pt/cultura/interior/o-historiador-que-ajudou-scorsese-a-perceber-a-historia-dos-jesuitas-portugueses-5613412.html</w:t>
      </w:r>
    </w:p>
    <w:p w14:paraId="29A82C0B" w14:textId="43A5C257" w:rsidR="00616BCF" w:rsidRPr="00D10E2E" w:rsidRDefault="0094536A" w:rsidP="009E5FB6">
      <w:pPr>
        <w:pStyle w:val="BodyText"/>
        <w:ind w:left="360" w:right="0" w:hanging="360"/>
        <w:rPr>
          <w:rFonts w:ascii="Palatino" w:hAnsi="Palatino"/>
          <w:i w:val="0"/>
          <w:sz w:val="24"/>
        </w:rPr>
      </w:pPr>
      <w:r w:rsidRPr="00D10E2E">
        <w:rPr>
          <w:rFonts w:ascii="Palatino" w:hAnsi="Palatino"/>
          <w:i w:val="0"/>
          <w:sz w:val="24"/>
        </w:rPr>
        <w:t xml:space="preserve">Radio interview with Raquel Mourão Lopes about the context of the film </w:t>
      </w:r>
      <w:r w:rsidRPr="00D10E2E">
        <w:rPr>
          <w:rFonts w:ascii="Palatino" w:hAnsi="Palatino"/>
          <w:sz w:val="24"/>
        </w:rPr>
        <w:t>Silence</w:t>
      </w:r>
      <w:r w:rsidRPr="00D10E2E">
        <w:rPr>
          <w:rFonts w:ascii="Palatino" w:hAnsi="Palatino"/>
          <w:i w:val="0"/>
          <w:sz w:val="24"/>
        </w:rPr>
        <w:t xml:space="preserve"> broadcast on Rádio Renascença (Portugal), (December 24, 2016): </w:t>
      </w:r>
      <w:r w:rsidRPr="00D10E2E">
        <w:rPr>
          <w:rFonts w:ascii="Palatino" w:hAnsi="Palatino"/>
          <w:sz w:val="24"/>
        </w:rPr>
        <w:t>http://rr.sapo.pt/detalhe.aspx?objid=71810</w:t>
      </w:r>
      <w:r w:rsidR="00616BCF" w:rsidRPr="00D10E2E">
        <w:rPr>
          <w:rFonts w:ascii="Palatino" w:hAnsi="Palatino"/>
          <w:i w:val="0"/>
          <w:sz w:val="24"/>
        </w:rPr>
        <w:t xml:space="preserve">  </w:t>
      </w:r>
    </w:p>
    <w:p w14:paraId="2A909B41" w14:textId="0515816B" w:rsidR="00616BCF" w:rsidRPr="00D10E2E" w:rsidRDefault="00616BCF" w:rsidP="009E5FB6">
      <w:pPr>
        <w:pStyle w:val="BodyText"/>
        <w:ind w:left="360" w:right="0" w:hanging="360"/>
        <w:rPr>
          <w:rFonts w:ascii="Palatino" w:hAnsi="Palatino"/>
          <w:i w:val="0"/>
          <w:sz w:val="24"/>
        </w:rPr>
      </w:pPr>
      <w:r w:rsidRPr="00D10E2E">
        <w:rPr>
          <w:rFonts w:ascii="Palatino" w:hAnsi="Palatino"/>
          <w:i w:val="0"/>
          <w:sz w:val="24"/>
        </w:rPr>
        <w:t>“O catolicismo foi crucial para manter uma presença portuguesa na Ásia</w:t>
      </w:r>
      <w:r w:rsidR="006162E1" w:rsidRPr="00D10E2E">
        <w:rPr>
          <w:rFonts w:ascii="Palatino" w:hAnsi="Palatino"/>
          <w:i w:val="0"/>
          <w:sz w:val="24"/>
        </w:rPr>
        <w:t>,”</w:t>
      </w:r>
      <w:r w:rsidRPr="00D10E2E">
        <w:rPr>
          <w:rFonts w:ascii="Palatino" w:hAnsi="Palatino"/>
          <w:i w:val="0"/>
          <w:sz w:val="24"/>
        </w:rPr>
        <w:t xml:space="preserve"> interview with Leonídio Paulo Ferreira about the context of the film </w:t>
      </w:r>
      <w:r w:rsidRPr="00D10E2E">
        <w:rPr>
          <w:rFonts w:ascii="Palatino" w:hAnsi="Palatino"/>
          <w:sz w:val="24"/>
        </w:rPr>
        <w:t>Silence</w:t>
      </w:r>
      <w:r w:rsidRPr="00D10E2E">
        <w:rPr>
          <w:rFonts w:ascii="Palatino" w:hAnsi="Palatino"/>
          <w:i w:val="0"/>
          <w:sz w:val="24"/>
        </w:rPr>
        <w:t xml:space="preserve"> published in </w:t>
      </w:r>
      <w:r w:rsidRPr="00D10E2E">
        <w:rPr>
          <w:rFonts w:ascii="Palatino" w:hAnsi="Palatino"/>
          <w:sz w:val="24"/>
        </w:rPr>
        <w:t>Diário de Notícias</w:t>
      </w:r>
      <w:r w:rsidRPr="00D10E2E">
        <w:rPr>
          <w:rFonts w:ascii="Palatino" w:hAnsi="Palatino"/>
          <w:i w:val="0"/>
          <w:sz w:val="24"/>
        </w:rPr>
        <w:t xml:space="preserve"> (Lisbon, Portugal), (December 22, 2016): </w:t>
      </w:r>
      <w:r w:rsidRPr="00D10E2E">
        <w:rPr>
          <w:rFonts w:ascii="Palatino" w:hAnsi="Palatino"/>
          <w:sz w:val="24"/>
        </w:rPr>
        <w:t>http://www.dn.pt/artes/interior/o-catolicismo-foi-crucial-para-manter-uma-presenca-portuguesa-na-asia-5565921.html</w:t>
      </w:r>
      <w:r w:rsidRPr="00D10E2E">
        <w:rPr>
          <w:rFonts w:ascii="Palatino" w:hAnsi="Palatino"/>
          <w:i w:val="0"/>
          <w:sz w:val="24"/>
        </w:rPr>
        <w:t xml:space="preserve"> </w:t>
      </w:r>
    </w:p>
    <w:p w14:paraId="56AEA0A0" w14:textId="2E202A15" w:rsidR="009E5FB6" w:rsidRPr="00D10E2E" w:rsidRDefault="009E5FB6" w:rsidP="009E5FB6">
      <w:pPr>
        <w:pStyle w:val="BodyText"/>
        <w:ind w:left="360" w:right="0" w:hanging="360"/>
        <w:rPr>
          <w:rFonts w:ascii="Palatino" w:hAnsi="Palatino"/>
          <w:i w:val="0"/>
          <w:sz w:val="24"/>
        </w:rPr>
      </w:pPr>
      <w:r w:rsidRPr="00D10E2E">
        <w:rPr>
          <w:rFonts w:ascii="Palatino" w:hAnsi="Palatino"/>
          <w:i w:val="0"/>
          <w:sz w:val="24"/>
        </w:rPr>
        <w:t>“Charted Territory</w:t>
      </w:r>
      <w:r w:rsidR="006162E1" w:rsidRPr="00D10E2E">
        <w:rPr>
          <w:rFonts w:ascii="Palatino" w:hAnsi="Palatino"/>
          <w:i w:val="0"/>
          <w:sz w:val="24"/>
        </w:rPr>
        <w:t>,”</w:t>
      </w:r>
      <w:r w:rsidRPr="00D10E2E">
        <w:rPr>
          <w:rFonts w:ascii="Palatino" w:hAnsi="Palatino"/>
          <w:i w:val="0"/>
          <w:sz w:val="24"/>
        </w:rPr>
        <w:t xml:space="preserve"> essay on early modern Jesuit schools publish</w:t>
      </w:r>
      <w:r w:rsidR="00616BCF" w:rsidRPr="00D10E2E">
        <w:rPr>
          <w:rFonts w:ascii="Palatino" w:hAnsi="Palatino"/>
          <w:i w:val="0"/>
          <w:sz w:val="24"/>
        </w:rPr>
        <w:t>ed by the Huffington Post, (May</w:t>
      </w:r>
      <w:r w:rsidRPr="00D10E2E">
        <w:rPr>
          <w:rFonts w:ascii="Palatino" w:hAnsi="Palatino"/>
          <w:i w:val="0"/>
          <w:sz w:val="24"/>
        </w:rPr>
        <w:t xml:space="preserve"> 16, 2014): </w:t>
      </w:r>
      <w:r w:rsidRPr="00D10E2E">
        <w:rPr>
          <w:rFonts w:ascii="Palatino" w:hAnsi="Palatino"/>
          <w:sz w:val="24"/>
        </w:rPr>
        <w:t>http://www.huffingtonpost.com/liam-matthew-brockey/post_7629_b_5337707.html</w:t>
      </w:r>
    </w:p>
    <w:p w14:paraId="04550E7E" w14:textId="07499DA3" w:rsidR="009E5FB6" w:rsidRPr="00D10E2E" w:rsidRDefault="009E5FB6" w:rsidP="0087623A">
      <w:pPr>
        <w:pStyle w:val="BodyText"/>
        <w:ind w:left="360" w:right="0" w:hanging="360"/>
        <w:rPr>
          <w:rFonts w:ascii="Palatino" w:hAnsi="Palatino"/>
          <w:i w:val="0"/>
          <w:sz w:val="24"/>
        </w:rPr>
      </w:pPr>
      <w:r w:rsidRPr="00D10E2E">
        <w:rPr>
          <w:rFonts w:ascii="Palatino" w:hAnsi="Palatino"/>
          <w:i w:val="0"/>
          <w:sz w:val="24"/>
        </w:rPr>
        <w:t>“Professors and Publics: A Roundtable on Popular History</w:t>
      </w:r>
      <w:r w:rsidR="006162E1" w:rsidRPr="00D10E2E">
        <w:rPr>
          <w:rFonts w:ascii="Palatino" w:hAnsi="Palatino"/>
          <w:i w:val="0"/>
          <w:sz w:val="24"/>
        </w:rPr>
        <w:t>,”</w:t>
      </w:r>
      <w:r w:rsidRPr="00D10E2E">
        <w:rPr>
          <w:rFonts w:ascii="Palatino" w:hAnsi="Palatino"/>
          <w:i w:val="0"/>
          <w:sz w:val="24"/>
        </w:rPr>
        <w:t xml:space="preserve"> discussion moderated by Benjamin Breen on the website </w:t>
      </w:r>
      <w:r w:rsidRPr="00D10E2E">
        <w:rPr>
          <w:rFonts w:ascii="Palatino" w:hAnsi="Palatino"/>
          <w:sz w:val="24"/>
        </w:rPr>
        <w:t>The Appendix</w:t>
      </w:r>
      <w:r w:rsidRPr="00D10E2E">
        <w:rPr>
          <w:rFonts w:ascii="Palatino" w:hAnsi="Palatino"/>
          <w:i w:val="0"/>
          <w:sz w:val="24"/>
        </w:rPr>
        <w:t xml:space="preserve"> (March 2014): </w:t>
      </w:r>
      <w:r w:rsidRPr="00D10E2E">
        <w:rPr>
          <w:rFonts w:ascii="Palatino" w:hAnsi="Palatino"/>
          <w:sz w:val="24"/>
        </w:rPr>
        <w:t>http://theappendix.net/blog/2014/3/professors-and-publics-a-roundtable-on-academic-and-popular-history</w:t>
      </w:r>
    </w:p>
    <w:p w14:paraId="4E19AE9F" w14:textId="321B9A51" w:rsidR="006C26B8" w:rsidRPr="00D10E2E" w:rsidRDefault="006C26B8" w:rsidP="008B143C">
      <w:pPr>
        <w:pStyle w:val="BodyText"/>
        <w:ind w:left="360" w:right="0" w:hanging="360"/>
        <w:rPr>
          <w:rFonts w:ascii="Palatino" w:hAnsi="Palatino"/>
          <w:i w:val="0"/>
          <w:sz w:val="24"/>
        </w:rPr>
      </w:pPr>
      <w:r w:rsidRPr="00D10E2E">
        <w:rPr>
          <w:rFonts w:ascii="Palatino" w:hAnsi="Palatino"/>
          <w:i w:val="0"/>
          <w:sz w:val="24"/>
        </w:rPr>
        <w:t>“Matteo Ricci: Religious Sects among the Chinese</w:t>
      </w:r>
      <w:r w:rsidR="006162E1" w:rsidRPr="00D10E2E">
        <w:rPr>
          <w:rFonts w:ascii="Palatino" w:hAnsi="Palatino"/>
          <w:i w:val="0"/>
          <w:sz w:val="24"/>
        </w:rPr>
        <w:t>,”</w:t>
      </w:r>
      <w:r w:rsidRPr="00D10E2E">
        <w:rPr>
          <w:rFonts w:ascii="Palatino" w:hAnsi="Palatino"/>
          <w:i w:val="0"/>
          <w:sz w:val="24"/>
        </w:rPr>
        <w:t xml:space="preserve"> Introduction to on-line source publication at Milestone Documents (May 2011):</w:t>
      </w:r>
    </w:p>
    <w:p w14:paraId="4A4CE21A" w14:textId="427C4A66" w:rsidR="006C26B8" w:rsidRPr="00D10E2E" w:rsidRDefault="006C26B8" w:rsidP="008B143C">
      <w:pPr>
        <w:pStyle w:val="BodyText"/>
        <w:ind w:left="360" w:right="0" w:hanging="360"/>
        <w:rPr>
          <w:rFonts w:ascii="Palatino" w:hAnsi="Palatino"/>
          <w:i w:val="0"/>
          <w:sz w:val="24"/>
        </w:rPr>
      </w:pPr>
      <w:r w:rsidRPr="00D10E2E">
        <w:rPr>
          <w:rFonts w:ascii="Palatino" w:hAnsi="Palatino"/>
          <w:i w:val="0"/>
          <w:sz w:val="24"/>
        </w:rPr>
        <w:tab/>
      </w:r>
      <w:r w:rsidRPr="00D10E2E">
        <w:rPr>
          <w:rFonts w:ascii="Palatino" w:hAnsi="Palatino"/>
          <w:sz w:val="24"/>
        </w:rPr>
        <w:t>http://www.milestonedocuments.com/documents/view/matteo-ricci-religious-sects-among-the-chinese</w:t>
      </w:r>
    </w:p>
    <w:p w14:paraId="028ADF35" w14:textId="7B190E08"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“Tortured Debate: Why the Media should Stop Referring to the Inquisition</w:t>
      </w:r>
      <w:r w:rsidR="006162E1" w:rsidRPr="00D10E2E">
        <w:rPr>
          <w:rFonts w:ascii="Palatino" w:hAnsi="Palatino"/>
          <w:i w:val="0"/>
          <w:sz w:val="24"/>
        </w:rPr>
        <w:t>,”</w:t>
      </w:r>
      <w:r w:rsidRPr="00D10E2E">
        <w:rPr>
          <w:rFonts w:ascii="Palatino" w:hAnsi="Palatino"/>
          <w:i w:val="0"/>
          <w:sz w:val="24"/>
        </w:rPr>
        <w:t xml:space="preserve"> Week of May 18, 2009, History News Network. Essay on the use of torture by the Spanish Inquisition</w:t>
      </w:r>
      <w:r w:rsidR="00390E55" w:rsidRPr="00D10E2E">
        <w:rPr>
          <w:rFonts w:ascii="Palatino" w:hAnsi="Palatino"/>
          <w:i w:val="0"/>
          <w:sz w:val="24"/>
        </w:rPr>
        <w:t xml:space="preserve">: </w:t>
      </w:r>
      <w:r w:rsidR="00390E55" w:rsidRPr="00D10E2E">
        <w:rPr>
          <w:rFonts w:ascii="Palatino" w:hAnsi="Palatino"/>
          <w:sz w:val="24"/>
        </w:rPr>
        <w:t>http://hnn.us/articles/84802.html</w:t>
      </w:r>
    </w:p>
    <w:p w14:paraId="24A1ACFA" w14:textId="2BC909C0"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“Os Cristãos de S. Tomé e os Portugueses</w:t>
      </w:r>
      <w:r w:rsidR="006162E1" w:rsidRPr="00D10E2E">
        <w:rPr>
          <w:rFonts w:ascii="Palatino" w:hAnsi="Palatino"/>
          <w:i w:val="0"/>
          <w:sz w:val="24"/>
        </w:rPr>
        <w:t>,”</w:t>
      </w:r>
      <w:r w:rsidRPr="00D10E2E">
        <w:rPr>
          <w:rFonts w:ascii="Palatino" w:hAnsi="Palatino"/>
          <w:i w:val="0"/>
          <w:sz w:val="24"/>
        </w:rPr>
        <w:t xml:space="preserve"> </w:t>
      </w:r>
      <w:r w:rsidRPr="00D10E2E">
        <w:rPr>
          <w:rFonts w:ascii="Palatino" w:hAnsi="Palatino"/>
          <w:sz w:val="24"/>
        </w:rPr>
        <w:t>Boletim da Direcção Geral dos Arquivos</w:t>
      </w:r>
      <w:r w:rsidRPr="00D10E2E">
        <w:rPr>
          <w:rFonts w:ascii="Palatino" w:hAnsi="Palatino"/>
          <w:i w:val="0"/>
          <w:sz w:val="24"/>
        </w:rPr>
        <w:t>, vol. 7 (October-December 2008): p. 4. Essay on documents at the Portuguese National Archives relating to the Thomas Christians.</w:t>
      </w:r>
    </w:p>
    <w:p w14:paraId="6975B98E"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 xml:space="preserve">“Of Rites and Wrongs,” </w:t>
      </w:r>
      <w:r w:rsidRPr="00D10E2E">
        <w:rPr>
          <w:rFonts w:ascii="Palatino" w:hAnsi="Palatino"/>
          <w:sz w:val="24"/>
        </w:rPr>
        <w:t xml:space="preserve">Company </w:t>
      </w:r>
      <w:r w:rsidRPr="00D10E2E">
        <w:rPr>
          <w:rFonts w:ascii="Palatino" w:hAnsi="Palatino"/>
          <w:i w:val="0"/>
          <w:sz w:val="24"/>
        </w:rPr>
        <w:t>Magazine, vol. 24:3 (Spring 2007): pp. 17-21. Essay on the Chinese Rites Controversy.</w:t>
      </w:r>
    </w:p>
    <w:p w14:paraId="645C590C" w14:textId="62A76602"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lastRenderedPageBreak/>
        <w:t>“What the Iraqis could learn from France’s Wars of Religion</w:t>
      </w:r>
      <w:r w:rsidR="006162E1" w:rsidRPr="00D10E2E">
        <w:rPr>
          <w:rFonts w:ascii="Palatino" w:hAnsi="Palatino"/>
          <w:i w:val="0"/>
          <w:sz w:val="24"/>
        </w:rPr>
        <w:t>,”</w:t>
      </w:r>
      <w:r w:rsidRPr="00D10E2E">
        <w:rPr>
          <w:rFonts w:ascii="Palatino" w:hAnsi="Palatino"/>
          <w:i w:val="0"/>
          <w:sz w:val="24"/>
        </w:rPr>
        <w:t xml:space="preserve"> Week of March 5, 2007, History News Network</w:t>
      </w:r>
      <w:r w:rsidR="00390E55" w:rsidRPr="00D10E2E">
        <w:rPr>
          <w:rFonts w:ascii="Palatino" w:hAnsi="Palatino"/>
          <w:i w:val="0"/>
          <w:sz w:val="24"/>
        </w:rPr>
        <w:t xml:space="preserve">, essay on the Wars of Religion in Sixteenth Century France: </w:t>
      </w:r>
      <w:r w:rsidRPr="00D10E2E">
        <w:rPr>
          <w:rFonts w:ascii="Palatino" w:hAnsi="Palatino"/>
          <w:sz w:val="24"/>
        </w:rPr>
        <w:t>http://hnn.us/articles/35579.html</w:t>
      </w:r>
      <w:r w:rsidRPr="00D10E2E">
        <w:rPr>
          <w:rFonts w:ascii="Palatino" w:hAnsi="Palatino"/>
          <w:i w:val="0"/>
          <w:sz w:val="24"/>
        </w:rPr>
        <w:t xml:space="preserve">. </w:t>
      </w:r>
    </w:p>
    <w:p w14:paraId="45D100BE" w14:textId="2D33B3A1"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“Stirred, Not Shaken</w:t>
      </w:r>
      <w:r w:rsidR="006162E1" w:rsidRPr="00D10E2E">
        <w:rPr>
          <w:rFonts w:ascii="Palatino" w:hAnsi="Palatino"/>
          <w:i w:val="0"/>
          <w:sz w:val="24"/>
        </w:rPr>
        <w:t>,”</w:t>
      </w:r>
      <w:r w:rsidRPr="00D10E2E">
        <w:rPr>
          <w:rFonts w:ascii="Palatino" w:hAnsi="Palatino"/>
          <w:i w:val="0"/>
          <w:sz w:val="24"/>
        </w:rPr>
        <w:t xml:space="preserve"> Op-Ed essay in the </w:t>
      </w:r>
      <w:r w:rsidRPr="00D10E2E">
        <w:rPr>
          <w:rFonts w:ascii="Palatino" w:hAnsi="Palatino"/>
          <w:sz w:val="24"/>
        </w:rPr>
        <w:t>New York Times</w:t>
      </w:r>
      <w:r w:rsidRPr="00D10E2E">
        <w:rPr>
          <w:rFonts w:ascii="Palatino" w:hAnsi="Palatino"/>
          <w:i w:val="0"/>
          <w:sz w:val="24"/>
        </w:rPr>
        <w:t>, 5 November 2005.  Essay on the rebuilding of Lisbon, Portugal after the 1755 earthquake.</w:t>
      </w:r>
    </w:p>
    <w:p w14:paraId="16CC5EC5" w14:textId="2A7F7E74" w:rsidR="001D7813" w:rsidRPr="0083152E" w:rsidRDefault="00525576" w:rsidP="0083152E">
      <w:pPr>
        <w:pStyle w:val="BodyText"/>
        <w:ind w:left="360" w:right="0" w:hanging="360"/>
        <w:rPr>
          <w:rFonts w:ascii="Palatino" w:hAnsi="Palatino"/>
          <w:i w:val="0"/>
          <w:sz w:val="24"/>
        </w:rPr>
      </w:pPr>
      <w:r w:rsidRPr="00D10E2E">
        <w:rPr>
          <w:rFonts w:ascii="Palatino" w:hAnsi="Palatino"/>
          <w:i w:val="0"/>
          <w:sz w:val="24"/>
        </w:rPr>
        <w:t>“When Celestial Kingdoms Collide</w:t>
      </w:r>
      <w:r w:rsidR="006162E1" w:rsidRPr="00D10E2E">
        <w:rPr>
          <w:rFonts w:ascii="Palatino" w:hAnsi="Palatino"/>
          <w:i w:val="0"/>
          <w:sz w:val="24"/>
        </w:rPr>
        <w:t>,”</w:t>
      </w:r>
      <w:r w:rsidRPr="00D10E2E">
        <w:rPr>
          <w:rFonts w:ascii="Palatino" w:hAnsi="Palatino"/>
          <w:i w:val="0"/>
          <w:sz w:val="24"/>
        </w:rPr>
        <w:t xml:space="preserve"> Op-Ed essay in the </w:t>
      </w:r>
      <w:r w:rsidRPr="00D10E2E">
        <w:rPr>
          <w:rFonts w:ascii="Palatino" w:hAnsi="Palatino"/>
          <w:sz w:val="24"/>
        </w:rPr>
        <w:t>New York Times</w:t>
      </w:r>
      <w:r w:rsidRPr="00D10E2E">
        <w:rPr>
          <w:rFonts w:ascii="Palatino" w:hAnsi="Palatino"/>
          <w:i w:val="0"/>
          <w:sz w:val="24"/>
        </w:rPr>
        <w:t xml:space="preserve">, 17 May 2006. Essay on the tense relations between China and the Holy See in the early eighteenth century. Reprinted in the </w:t>
      </w:r>
      <w:r w:rsidRPr="00D10E2E">
        <w:rPr>
          <w:rFonts w:ascii="Palatino" w:hAnsi="Palatino"/>
          <w:sz w:val="24"/>
        </w:rPr>
        <w:t>International Herald Tribune</w:t>
      </w:r>
      <w:r w:rsidRPr="00D10E2E">
        <w:rPr>
          <w:rFonts w:ascii="Palatino" w:hAnsi="Palatino"/>
          <w:i w:val="0"/>
          <w:sz w:val="24"/>
        </w:rPr>
        <w:t>, 17 May 2006.</w:t>
      </w:r>
    </w:p>
    <w:p w14:paraId="2B5770E6" w14:textId="77777777" w:rsidR="001D7813" w:rsidRPr="00D10E2E" w:rsidRDefault="001D7813" w:rsidP="008B143C">
      <w:pPr>
        <w:rPr>
          <w:rFonts w:ascii="Palatino" w:hAnsi="Palatino"/>
          <w:b/>
          <w:i/>
        </w:rPr>
      </w:pPr>
    </w:p>
    <w:p w14:paraId="5A9A2AAD" w14:textId="395C773F" w:rsidR="00525576" w:rsidRPr="00D10E2E" w:rsidRDefault="006741AC" w:rsidP="008B143C">
      <w:pPr>
        <w:rPr>
          <w:rFonts w:ascii="Palatino" w:hAnsi="Palatino"/>
          <w:b/>
          <w:i/>
        </w:rPr>
      </w:pPr>
      <w:r w:rsidRPr="00D10E2E">
        <w:rPr>
          <w:rFonts w:ascii="Palatino" w:hAnsi="Palatino"/>
          <w:b/>
          <w:i/>
        </w:rPr>
        <w:t xml:space="preserve">Academic </w:t>
      </w:r>
      <w:r w:rsidR="00525576" w:rsidRPr="00D10E2E">
        <w:rPr>
          <w:rFonts w:ascii="Palatino" w:hAnsi="Palatino"/>
          <w:b/>
          <w:i/>
        </w:rPr>
        <w:t>Translations:</w:t>
      </w:r>
    </w:p>
    <w:p w14:paraId="67640982" w14:textId="77777777" w:rsidR="00525576" w:rsidRPr="00D10E2E" w:rsidRDefault="00525576" w:rsidP="008B143C">
      <w:pPr>
        <w:rPr>
          <w:rFonts w:ascii="Palatino" w:hAnsi="Palatino"/>
          <w:b/>
          <w:i/>
        </w:rPr>
      </w:pPr>
    </w:p>
    <w:p w14:paraId="03CDB831" w14:textId="77777777" w:rsidR="00525576" w:rsidRPr="00D10E2E" w:rsidRDefault="00525576" w:rsidP="008B143C">
      <w:pPr>
        <w:ind w:left="360" w:hanging="360"/>
        <w:rPr>
          <w:rFonts w:ascii="Palatino" w:hAnsi="Palatino"/>
        </w:rPr>
      </w:pPr>
      <w:r w:rsidRPr="00D10E2E">
        <w:rPr>
          <w:rFonts w:ascii="Palatino" w:hAnsi="Palatino"/>
        </w:rPr>
        <w:t xml:space="preserve">Catarina Madeira Santos, “Luanda: A Colonial City between Africa and the Atlantic; Realms of Memory and Colonial Routines (Seventeenth and Eighteenth Centuries)” in Liam Matthew Brockey, ed., </w:t>
      </w:r>
      <w:r w:rsidRPr="00D10E2E">
        <w:rPr>
          <w:rFonts w:ascii="Palatino" w:hAnsi="Palatino"/>
          <w:i/>
        </w:rPr>
        <w:t>Portuguese Colonial Cities in the Early Modern World</w:t>
      </w:r>
      <w:r w:rsidRPr="00D10E2E">
        <w:rPr>
          <w:rFonts w:ascii="Palatino" w:hAnsi="Palatino"/>
        </w:rPr>
        <w:t xml:space="preserve"> (Aldershot: Ashgate Publishing, 2008), pp. 249-272.</w:t>
      </w:r>
    </w:p>
    <w:p w14:paraId="061FDBDD" w14:textId="77777777" w:rsidR="00525576" w:rsidRPr="00D10E2E" w:rsidRDefault="00525576" w:rsidP="008B143C">
      <w:pPr>
        <w:ind w:left="360" w:hanging="360"/>
        <w:rPr>
          <w:rFonts w:ascii="Palatino" w:hAnsi="Palatino"/>
        </w:rPr>
      </w:pPr>
      <w:r w:rsidRPr="00D10E2E">
        <w:rPr>
          <w:rFonts w:ascii="Palatino" w:hAnsi="Palatino"/>
        </w:rPr>
        <w:t xml:space="preserve">José Alberto Rodrigues da Silva Tavim, “In the Shadow of Empire: Jewish Communities in the North African and Asian Cities of the Portuguese Empire in the Sixteenth Century” in Liam Matthew Brockey, ed., </w:t>
      </w:r>
      <w:r w:rsidRPr="00D10E2E">
        <w:rPr>
          <w:rFonts w:ascii="Palatino" w:hAnsi="Palatino"/>
          <w:i/>
        </w:rPr>
        <w:t>Portuguese Colonial Cities in the Early Modern World</w:t>
      </w:r>
      <w:r w:rsidRPr="00D10E2E">
        <w:rPr>
          <w:rFonts w:ascii="Palatino" w:hAnsi="Palatino"/>
        </w:rPr>
        <w:t xml:space="preserve"> (Aldershot: Ashgate Publishing, 2008), pp. 17-39.</w:t>
      </w:r>
    </w:p>
    <w:p w14:paraId="0F425945" w14:textId="77777777" w:rsidR="00525576" w:rsidRPr="00D10E2E" w:rsidRDefault="00525576" w:rsidP="008B143C">
      <w:pPr>
        <w:ind w:left="360" w:hanging="360"/>
        <w:rPr>
          <w:rFonts w:ascii="Palatino" w:hAnsi="Palatino"/>
        </w:rPr>
      </w:pPr>
      <w:r w:rsidRPr="00D10E2E">
        <w:rPr>
          <w:rFonts w:ascii="Palatino" w:hAnsi="Palatino"/>
        </w:rPr>
        <w:t xml:space="preserve">Charlotte de Castelnau-L’Estoile, “The Jesuits and the Political Language of the City: Riot and Procession in Early Seventeenth-Century Salvador da Bahia” in Liam Matthew Brockey, ed., </w:t>
      </w:r>
      <w:r w:rsidRPr="00D10E2E">
        <w:rPr>
          <w:rFonts w:ascii="Palatino" w:hAnsi="Palatino"/>
          <w:i/>
        </w:rPr>
        <w:t>Portuguese Colonial Cities in the Early Modern World</w:t>
      </w:r>
      <w:r w:rsidRPr="00D10E2E">
        <w:rPr>
          <w:rFonts w:ascii="Palatino" w:hAnsi="Palatino"/>
        </w:rPr>
        <w:t xml:space="preserve"> (Aldershot: Ashgate Publishing, 2008), pp. 41-61.</w:t>
      </w:r>
    </w:p>
    <w:p w14:paraId="7F677771" w14:textId="77777777" w:rsidR="00525576" w:rsidRPr="00D10E2E" w:rsidRDefault="00525576" w:rsidP="008B143C">
      <w:pPr>
        <w:ind w:left="360" w:hanging="360"/>
        <w:rPr>
          <w:rFonts w:ascii="Palatino" w:hAnsi="Palatino"/>
        </w:rPr>
      </w:pPr>
      <w:r w:rsidRPr="00D10E2E">
        <w:rPr>
          <w:rFonts w:ascii="Palatino" w:hAnsi="Palatino"/>
        </w:rPr>
        <w:t xml:space="preserve">Various Authors, Descriptive Catalogue Entries for Exhibition Catalogue for Jay Levenson, ed., </w:t>
      </w:r>
      <w:r w:rsidRPr="00D10E2E">
        <w:rPr>
          <w:rFonts w:ascii="Palatino" w:hAnsi="Palatino"/>
          <w:i/>
        </w:rPr>
        <w:t>Encompassing the Globe: Portugal and the World in the 16</w:t>
      </w:r>
      <w:r w:rsidRPr="00D10E2E">
        <w:rPr>
          <w:rFonts w:ascii="Palatino" w:hAnsi="Palatino"/>
          <w:i/>
          <w:vertAlign w:val="superscript"/>
        </w:rPr>
        <w:t>th</w:t>
      </w:r>
      <w:r w:rsidRPr="00D10E2E">
        <w:rPr>
          <w:rFonts w:ascii="Palatino" w:hAnsi="Palatino"/>
          <w:i/>
        </w:rPr>
        <w:t xml:space="preserve"> and 17</w:t>
      </w:r>
      <w:r w:rsidRPr="00D10E2E">
        <w:rPr>
          <w:rFonts w:ascii="Palatino" w:hAnsi="Palatino"/>
          <w:i/>
          <w:vertAlign w:val="superscript"/>
        </w:rPr>
        <w:t>th</w:t>
      </w:r>
      <w:r w:rsidRPr="00D10E2E">
        <w:rPr>
          <w:rFonts w:ascii="Palatino" w:hAnsi="Palatino"/>
          <w:i/>
        </w:rPr>
        <w:t xml:space="preserve"> Centuries</w:t>
      </w:r>
      <w:r w:rsidRPr="00D10E2E">
        <w:rPr>
          <w:rFonts w:ascii="Palatino" w:hAnsi="Palatino"/>
        </w:rPr>
        <w:t>, 3 vols. (Washington, D.C.: Smithsonian Institution/Freer Gallery of Art &amp; Arthur M. Sackler Gallery, 2008), entries in volume 3.</w:t>
      </w:r>
    </w:p>
    <w:p w14:paraId="3F5E1FEA" w14:textId="77777777" w:rsidR="00525576" w:rsidRPr="00D10E2E" w:rsidRDefault="00525576" w:rsidP="008B143C">
      <w:pPr>
        <w:ind w:left="360" w:hanging="360"/>
        <w:rPr>
          <w:rFonts w:ascii="Palatino" w:hAnsi="Palatino"/>
          <w:bCs/>
          <w:iCs/>
        </w:rPr>
      </w:pPr>
      <w:r w:rsidRPr="00D10E2E">
        <w:rPr>
          <w:rFonts w:ascii="Palatino" w:hAnsi="Palatino"/>
          <w:bCs/>
          <w:iCs/>
        </w:rPr>
        <w:t xml:space="preserve">José Monteiro, </w:t>
      </w:r>
      <w:r w:rsidRPr="00D10E2E">
        <w:rPr>
          <w:rFonts w:ascii="Palatino" w:hAnsi="Palatino"/>
          <w:i/>
        </w:rPr>
        <w:t>Vera et Unica Praxis breviter ediscendi, ac expeditissime loquendi Sinicum idioma…In usum Tyronum Missionariorum</w:t>
      </w:r>
      <w:r w:rsidRPr="00D10E2E">
        <w:rPr>
          <w:rFonts w:ascii="Palatino" w:hAnsi="Palatino"/>
          <w:iCs/>
        </w:rPr>
        <w:t>, (</w:t>
      </w:r>
      <w:r w:rsidRPr="00D10E2E">
        <w:rPr>
          <w:rFonts w:ascii="Palatino" w:hAnsi="Palatino"/>
        </w:rPr>
        <w:t xml:space="preserve">Lisbon, Biblioteca da Academia das Ciências, Mss. Azul 421) in Nicolas Standaert and Ad Dudink, eds., </w:t>
      </w:r>
      <w:r w:rsidRPr="00D10E2E">
        <w:rPr>
          <w:rFonts w:ascii="Palatino" w:hAnsi="Palatino"/>
          <w:i/>
          <w:iCs/>
        </w:rPr>
        <w:t xml:space="preserve">Forgive Us Our Sins: Confession in Late Ming and Early Qing China </w:t>
      </w:r>
      <w:r w:rsidRPr="00D10E2E">
        <w:rPr>
          <w:rFonts w:ascii="Palatino" w:hAnsi="Palatino"/>
          <w:iCs/>
        </w:rPr>
        <w:t>(Sankt Augustin / Nettetal: Styler Verlag, 2006): pp. 183-239.</w:t>
      </w:r>
    </w:p>
    <w:p w14:paraId="18FB2336" w14:textId="77777777" w:rsidR="00525576" w:rsidRPr="00D10E2E" w:rsidRDefault="00525576" w:rsidP="008B143C">
      <w:pPr>
        <w:pStyle w:val="Heading5"/>
        <w:ind w:left="360" w:right="0" w:hanging="360"/>
        <w:rPr>
          <w:rFonts w:ascii="Palatino" w:hAnsi="Palatino"/>
        </w:rPr>
      </w:pPr>
      <w:r w:rsidRPr="00D10E2E">
        <w:rPr>
          <w:rFonts w:ascii="Palatino" w:hAnsi="Palatino"/>
        </w:rPr>
        <w:t xml:space="preserve">Maria Fernanda Alegria, Suzanne Daveau, João Carlos Garcia, and Francesc Relaño, “Portuguese Terrestrial Cartography in the Renaissance,” in David Woodward and J.B. Harley, eds., </w:t>
      </w:r>
      <w:r w:rsidRPr="00D10E2E">
        <w:rPr>
          <w:rFonts w:ascii="Palatino" w:hAnsi="Palatino"/>
          <w:i/>
          <w:iCs/>
        </w:rPr>
        <w:t>The History of Cartography</w:t>
      </w:r>
      <w:r w:rsidRPr="00D10E2E">
        <w:rPr>
          <w:rFonts w:ascii="Palatino" w:hAnsi="Palatino"/>
        </w:rPr>
        <w:t>, 3 vols. (Chicago: University of Chicago Press, 1987-), vol. 3 (2007): book 1, pp. 1034-1068.</w:t>
      </w:r>
    </w:p>
    <w:p w14:paraId="758281DD" w14:textId="77777777" w:rsidR="009E1504" w:rsidRPr="00D10E2E" w:rsidRDefault="009E1504" w:rsidP="008B143C">
      <w:pPr>
        <w:pStyle w:val="BodyText"/>
        <w:ind w:right="0"/>
        <w:rPr>
          <w:rFonts w:ascii="Palatino" w:hAnsi="Palatino"/>
          <w:b/>
          <w:sz w:val="24"/>
        </w:rPr>
      </w:pPr>
    </w:p>
    <w:p w14:paraId="2ABD04C8" w14:textId="77777777" w:rsidR="00525576" w:rsidRPr="00D10E2E" w:rsidRDefault="00525576" w:rsidP="008B143C">
      <w:pPr>
        <w:pStyle w:val="BodyText"/>
        <w:ind w:right="0"/>
        <w:rPr>
          <w:rFonts w:ascii="Palatino" w:hAnsi="Palatino"/>
          <w:b/>
          <w:bCs/>
          <w:iCs/>
          <w:sz w:val="24"/>
        </w:rPr>
      </w:pPr>
      <w:r w:rsidRPr="00D10E2E">
        <w:rPr>
          <w:rFonts w:ascii="Palatino" w:hAnsi="Palatino"/>
          <w:b/>
          <w:bCs/>
          <w:iCs/>
          <w:sz w:val="24"/>
        </w:rPr>
        <w:t>Academic Honors and Prizes:</w:t>
      </w:r>
    </w:p>
    <w:p w14:paraId="306D2C1F" w14:textId="77777777" w:rsidR="00525576" w:rsidRPr="00D10E2E" w:rsidRDefault="00525576" w:rsidP="008B143C">
      <w:pPr>
        <w:pStyle w:val="BodyText"/>
        <w:ind w:right="0"/>
        <w:rPr>
          <w:rFonts w:ascii="Palatino" w:hAnsi="Palatino"/>
          <w:b/>
          <w:bCs/>
          <w:iCs/>
          <w:sz w:val="24"/>
        </w:rPr>
      </w:pPr>
    </w:p>
    <w:p w14:paraId="44363871" w14:textId="3FAC4252" w:rsidR="005C00C3" w:rsidRPr="00D10E2E" w:rsidRDefault="005C00C3" w:rsidP="008B143C">
      <w:pPr>
        <w:pStyle w:val="BodyText"/>
        <w:ind w:left="360" w:right="0" w:hanging="360"/>
        <w:rPr>
          <w:rFonts w:ascii="Palatino" w:hAnsi="Palatino"/>
          <w:i w:val="0"/>
          <w:sz w:val="24"/>
        </w:rPr>
      </w:pPr>
      <w:r w:rsidRPr="00D10E2E">
        <w:rPr>
          <w:rFonts w:ascii="Palatino" w:hAnsi="Palatino"/>
          <w:i w:val="0"/>
          <w:sz w:val="24"/>
        </w:rPr>
        <w:t>George E. Ganss, S.J. Prize in Jesuit Studies, given by the Institute for Advanced Jesuit Studies, Boston College (October 2019).</w:t>
      </w:r>
    </w:p>
    <w:p w14:paraId="19B64085" w14:textId="198CA8D8" w:rsidR="00030EF0" w:rsidRPr="00D10E2E" w:rsidRDefault="00030EF0" w:rsidP="008B143C">
      <w:pPr>
        <w:pStyle w:val="BodyText"/>
        <w:ind w:left="360" w:right="0" w:hanging="360"/>
        <w:rPr>
          <w:rFonts w:ascii="Palatino" w:hAnsi="Palatino"/>
          <w:i w:val="0"/>
          <w:sz w:val="24"/>
        </w:rPr>
      </w:pPr>
      <w:r w:rsidRPr="00D10E2E">
        <w:rPr>
          <w:rFonts w:ascii="Palatino" w:hAnsi="Palatino"/>
          <w:i w:val="0"/>
          <w:sz w:val="24"/>
        </w:rPr>
        <w:t>Best Review, given by the Catholic Press Association of the United States and Canada</w:t>
      </w:r>
      <w:r w:rsidR="001044DB" w:rsidRPr="00D10E2E">
        <w:rPr>
          <w:rFonts w:ascii="Palatino" w:hAnsi="Palatino"/>
          <w:i w:val="0"/>
          <w:sz w:val="24"/>
        </w:rPr>
        <w:t xml:space="preserve"> in 2017</w:t>
      </w:r>
      <w:r w:rsidRPr="00D10E2E">
        <w:rPr>
          <w:rFonts w:ascii="Palatino" w:hAnsi="Palatino"/>
          <w:i w:val="0"/>
          <w:sz w:val="24"/>
        </w:rPr>
        <w:t xml:space="preserve">, for </w:t>
      </w:r>
      <w:r w:rsidR="001044DB" w:rsidRPr="00D10E2E">
        <w:rPr>
          <w:rFonts w:ascii="Palatino" w:hAnsi="Palatino"/>
          <w:i w:val="0"/>
          <w:sz w:val="24"/>
        </w:rPr>
        <w:t>contribution to review of</w:t>
      </w:r>
      <w:r w:rsidRPr="00D10E2E">
        <w:rPr>
          <w:rFonts w:ascii="Palatino" w:hAnsi="Palatino"/>
          <w:i w:val="0"/>
          <w:sz w:val="24"/>
        </w:rPr>
        <w:t xml:space="preserve"> John McGreevy, </w:t>
      </w:r>
      <w:r w:rsidRPr="00D10E2E">
        <w:rPr>
          <w:rFonts w:ascii="Palatino" w:hAnsi="Palatino"/>
          <w:sz w:val="24"/>
        </w:rPr>
        <w:t>American Jesuits and the World: How an Embattled Religious Order Made Modern Catholicism Global</w:t>
      </w:r>
      <w:r w:rsidRPr="00D10E2E">
        <w:rPr>
          <w:rFonts w:ascii="Palatino" w:hAnsi="Palatino"/>
          <w:i w:val="0"/>
          <w:sz w:val="24"/>
        </w:rPr>
        <w:t xml:space="preserve"> (Princeton: Princeton University Press, 2016), in </w:t>
      </w:r>
      <w:r w:rsidRPr="00D10E2E">
        <w:rPr>
          <w:rFonts w:ascii="Palatino" w:hAnsi="Palatino"/>
          <w:sz w:val="24"/>
        </w:rPr>
        <w:t>American Catholic Studies</w:t>
      </w:r>
      <w:r w:rsidR="001044DB" w:rsidRPr="00D10E2E">
        <w:rPr>
          <w:rFonts w:ascii="Palatino" w:hAnsi="Palatino"/>
          <w:sz w:val="24"/>
        </w:rPr>
        <w:t>.</w:t>
      </w:r>
    </w:p>
    <w:p w14:paraId="67427554" w14:textId="77777777" w:rsidR="00130F7D" w:rsidRPr="00D10E2E" w:rsidRDefault="00130F7D" w:rsidP="008B143C">
      <w:pPr>
        <w:pStyle w:val="BodyText"/>
        <w:ind w:left="360" w:right="0" w:hanging="360"/>
        <w:rPr>
          <w:rFonts w:ascii="Palatino" w:hAnsi="Palatino"/>
          <w:i w:val="0"/>
          <w:sz w:val="24"/>
        </w:rPr>
      </w:pPr>
      <w:r w:rsidRPr="00D10E2E">
        <w:rPr>
          <w:rFonts w:ascii="Palatino" w:hAnsi="Palatino"/>
          <w:i w:val="0"/>
          <w:sz w:val="24"/>
        </w:rPr>
        <w:t>A.H. Oliveira Marques Prize (for the Best Article on Portuguese History)</w:t>
      </w:r>
      <w:r w:rsidR="008F4A38" w:rsidRPr="00D10E2E">
        <w:rPr>
          <w:rFonts w:ascii="Palatino" w:hAnsi="Palatino"/>
          <w:i w:val="0"/>
          <w:sz w:val="24"/>
        </w:rPr>
        <w:t xml:space="preserve"> for</w:t>
      </w:r>
      <w:r w:rsidRPr="00D10E2E">
        <w:rPr>
          <w:rFonts w:ascii="Palatino" w:hAnsi="Palatino"/>
          <w:i w:val="0"/>
          <w:sz w:val="24"/>
        </w:rPr>
        <w:t xml:space="preserve"> 2012 from the Association for Spanish and Portuguese Historical Studies awarded for “Doubting Thomas: The Apostle, the Portuguese Empire and Christianity in Early Modern Asia”</w:t>
      </w:r>
      <w:r w:rsidR="008F4A38" w:rsidRPr="00D10E2E">
        <w:rPr>
          <w:rFonts w:ascii="Palatino" w:hAnsi="Palatino"/>
          <w:i w:val="0"/>
          <w:sz w:val="24"/>
        </w:rPr>
        <w:t xml:space="preserve"> (awarded in 2013).</w:t>
      </w:r>
    </w:p>
    <w:p w14:paraId="7B9C1012" w14:textId="77777777" w:rsidR="0024739F" w:rsidRPr="00D10E2E" w:rsidRDefault="0024739F" w:rsidP="008B143C">
      <w:pPr>
        <w:pStyle w:val="BodyText"/>
        <w:ind w:left="360" w:right="0" w:hanging="360"/>
        <w:rPr>
          <w:rFonts w:ascii="Palatino" w:hAnsi="Palatino"/>
          <w:i w:val="0"/>
          <w:sz w:val="24"/>
        </w:rPr>
      </w:pPr>
      <w:r w:rsidRPr="00D10E2E">
        <w:rPr>
          <w:rFonts w:ascii="Palatino" w:hAnsi="Palatino"/>
          <w:i w:val="0"/>
          <w:sz w:val="24"/>
        </w:rPr>
        <w:t>Richard E. Sullivan Endowed Award for Teaching Excellence, Michigan State University, May 2011.</w:t>
      </w:r>
    </w:p>
    <w:p w14:paraId="2D218CB5"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lastRenderedPageBreak/>
        <w:t xml:space="preserve">Academia Portuguesa da História, Elected to Membership as </w:t>
      </w:r>
      <w:r w:rsidRPr="00D10E2E">
        <w:rPr>
          <w:rFonts w:ascii="Palatino" w:hAnsi="Palatino"/>
          <w:sz w:val="24"/>
        </w:rPr>
        <w:t>Académico Correspondente Estrangeiro</w:t>
      </w:r>
      <w:r w:rsidRPr="00D10E2E">
        <w:rPr>
          <w:rFonts w:ascii="Palatino" w:hAnsi="Palatino"/>
          <w:i w:val="0"/>
          <w:sz w:val="24"/>
        </w:rPr>
        <w:t>, July 2009.</w:t>
      </w:r>
    </w:p>
    <w:p w14:paraId="7B1FD37E"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 xml:space="preserve">John Gilmary Shea Prize for 2007 from the American Catholic Historical Association for </w:t>
      </w:r>
      <w:r w:rsidRPr="00D10E2E">
        <w:rPr>
          <w:rFonts w:ascii="Palatino" w:hAnsi="Palatino"/>
          <w:sz w:val="24"/>
        </w:rPr>
        <w:t>Journey to the East</w:t>
      </w:r>
      <w:r w:rsidRPr="00D10E2E">
        <w:rPr>
          <w:rFonts w:ascii="Palatino" w:hAnsi="Palatino"/>
          <w:i w:val="0"/>
          <w:sz w:val="24"/>
        </w:rPr>
        <w:t>.</w:t>
      </w:r>
    </w:p>
    <w:p w14:paraId="0F017D84" w14:textId="77777777" w:rsidR="00525576" w:rsidRPr="00D10E2E" w:rsidRDefault="00525576" w:rsidP="008B143C">
      <w:pPr>
        <w:pStyle w:val="BodyText"/>
        <w:ind w:left="360" w:right="0" w:hanging="360"/>
        <w:rPr>
          <w:rFonts w:ascii="Palatino" w:hAnsi="Palatino"/>
          <w:sz w:val="24"/>
        </w:rPr>
      </w:pPr>
      <w:r w:rsidRPr="00D10E2E">
        <w:rPr>
          <w:rFonts w:ascii="Palatino" w:hAnsi="Palatino"/>
          <w:i w:val="0"/>
          <w:sz w:val="24"/>
        </w:rPr>
        <w:t xml:space="preserve">Phi Alpha Theta Best First Book Award for 2007 for </w:t>
      </w:r>
      <w:r w:rsidRPr="00D10E2E">
        <w:rPr>
          <w:rFonts w:ascii="Palatino" w:hAnsi="Palatino"/>
          <w:sz w:val="24"/>
        </w:rPr>
        <w:t>Journey to the East</w:t>
      </w:r>
    </w:p>
    <w:p w14:paraId="4738E46E"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 xml:space="preserve">Honorable Mention for </w:t>
      </w:r>
      <w:r w:rsidRPr="00D10E2E">
        <w:rPr>
          <w:rFonts w:ascii="Palatino" w:hAnsi="Palatino"/>
          <w:sz w:val="24"/>
        </w:rPr>
        <w:t>Journey to the East</w:t>
      </w:r>
      <w:r w:rsidRPr="00D10E2E">
        <w:rPr>
          <w:rFonts w:ascii="Palatino" w:hAnsi="Palatino"/>
          <w:i w:val="0"/>
          <w:sz w:val="24"/>
        </w:rPr>
        <w:t>, World History and Biography/Autobiography, PSP Awards for Excellence, Professional and Scholarly Publishing Division of the Association of American Publishers</w:t>
      </w:r>
    </w:p>
    <w:p w14:paraId="6CA021A1"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 xml:space="preserve">Honorable Mention for the Harold J. Grimm Prize (for best article in Reformation history), awarded by the Sixteenth Century Studies Conference, 2006, for </w:t>
      </w:r>
      <w:r w:rsidRPr="00D10E2E">
        <w:rPr>
          <w:rFonts w:ascii="Palatino" w:hAnsi="Palatino"/>
          <w:bCs/>
          <w:i w:val="0"/>
          <w:iCs/>
          <w:sz w:val="24"/>
        </w:rPr>
        <w:t>“Jesuit Pastoral Theater on an Urban Stage: Lisbon, 1588-1593”.</w:t>
      </w:r>
    </w:p>
    <w:p w14:paraId="56371D3D"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Phi Beta Kappa, University of Notre Dame, elected 1994</w:t>
      </w:r>
    </w:p>
    <w:p w14:paraId="1B69A1D3"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Phi Alpha Theta, University of Notre Dame, elected 1994</w:t>
      </w:r>
    </w:p>
    <w:p w14:paraId="3E71EE60" w14:textId="77777777" w:rsidR="00525576" w:rsidRPr="00D10E2E" w:rsidRDefault="00525576" w:rsidP="008B143C">
      <w:pPr>
        <w:pStyle w:val="BodyText"/>
        <w:ind w:left="720" w:right="0" w:hanging="720"/>
        <w:rPr>
          <w:rFonts w:ascii="Palatino" w:hAnsi="Palatino"/>
          <w:b/>
          <w:sz w:val="24"/>
        </w:rPr>
      </w:pPr>
    </w:p>
    <w:p w14:paraId="33D2A0BB" w14:textId="77777777" w:rsidR="00525576" w:rsidRPr="00D10E2E" w:rsidRDefault="00525576" w:rsidP="008B143C">
      <w:pPr>
        <w:pStyle w:val="BodyText"/>
        <w:ind w:left="720" w:right="0" w:hanging="720"/>
        <w:rPr>
          <w:rFonts w:ascii="Palatino" w:hAnsi="Palatino"/>
          <w:b/>
          <w:sz w:val="24"/>
        </w:rPr>
      </w:pPr>
      <w:r w:rsidRPr="00D10E2E">
        <w:rPr>
          <w:rFonts w:ascii="Palatino" w:hAnsi="Palatino"/>
          <w:b/>
          <w:sz w:val="24"/>
        </w:rPr>
        <w:t>Conferences Organized:</w:t>
      </w:r>
    </w:p>
    <w:p w14:paraId="326D0731" w14:textId="77777777" w:rsidR="00525576" w:rsidRPr="00D10E2E" w:rsidRDefault="00525576" w:rsidP="008B143C">
      <w:pPr>
        <w:pStyle w:val="BodyText"/>
        <w:ind w:left="720" w:right="0" w:hanging="720"/>
        <w:rPr>
          <w:rFonts w:ascii="Palatino" w:hAnsi="Palatino"/>
          <w:b/>
          <w:sz w:val="24"/>
        </w:rPr>
      </w:pPr>
    </w:p>
    <w:p w14:paraId="1BB9B3CD"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sz w:val="24"/>
        </w:rPr>
        <w:t>Nodes of Empire: Portuguese Colonial Cities in the Early Modern World</w:t>
      </w:r>
      <w:r w:rsidRPr="00D10E2E">
        <w:rPr>
          <w:rFonts w:ascii="Palatino" w:hAnsi="Palatino"/>
          <w:i w:val="0"/>
          <w:sz w:val="24"/>
        </w:rPr>
        <w:t>, Shelby Cullom Davis Center for Historical Studies, Princeton University (April 2-3, 2004).  This conference</w:t>
      </w:r>
      <w:r w:rsidR="009244B6" w:rsidRPr="00D10E2E">
        <w:rPr>
          <w:rFonts w:ascii="Palatino" w:hAnsi="Palatino"/>
          <w:i w:val="0"/>
          <w:sz w:val="24"/>
        </w:rPr>
        <w:t xml:space="preserve"> brought together </w:t>
      </w:r>
      <w:r w:rsidRPr="00D10E2E">
        <w:rPr>
          <w:rFonts w:ascii="Palatino" w:hAnsi="Palatino"/>
          <w:i w:val="0"/>
          <w:sz w:val="24"/>
        </w:rPr>
        <w:t xml:space="preserve">scholars from the United States, Portugal, France, and the United Kingdom </w:t>
      </w:r>
      <w:r w:rsidR="009244B6" w:rsidRPr="00D10E2E">
        <w:rPr>
          <w:rFonts w:ascii="Palatino" w:hAnsi="Palatino"/>
          <w:i w:val="0"/>
          <w:sz w:val="24"/>
        </w:rPr>
        <w:t xml:space="preserve">to </w:t>
      </w:r>
      <w:r w:rsidRPr="00D10E2E">
        <w:rPr>
          <w:rFonts w:ascii="Palatino" w:hAnsi="Palatino"/>
          <w:i w:val="0"/>
          <w:sz w:val="24"/>
        </w:rPr>
        <w:t>discussed urban life in Brazil, India, and East Asia between the sixteenth and eighteenth centuries. Essays derived from this conference</w:t>
      </w:r>
      <w:r w:rsidR="009244B6" w:rsidRPr="00D10E2E">
        <w:rPr>
          <w:rFonts w:ascii="Palatino" w:hAnsi="Palatino"/>
          <w:i w:val="0"/>
          <w:sz w:val="24"/>
        </w:rPr>
        <w:t>, and others commissioned for the occasion, were</w:t>
      </w:r>
      <w:r w:rsidRPr="00D10E2E">
        <w:rPr>
          <w:rFonts w:ascii="Palatino" w:hAnsi="Palatino"/>
          <w:i w:val="0"/>
          <w:sz w:val="24"/>
        </w:rPr>
        <w:t xml:space="preserve"> published in </w:t>
      </w:r>
      <w:r w:rsidRPr="00D10E2E">
        <w:rPr>
          <w:rFonts w:ascii="Palatino" w:hAnsi="Palatino"/>
          <w:sz w:val="24"/>
        </w:rPr>
        <w:t>Portuguese Colonial Cities in the Early Modern World</w:t>
      </w:r>
      <w:r w:rsidRPr="00D10E2E">
        <w:rPr>
          <w:rFonts w:ascii="Palatino" w:hAnsi="Palatino"/>
          <w:i w:val="0"/>
          <w:sz w:val="24"/>
        </w:rPr>
        <w:t>.</w:t>
      </w:r>
    </w:p>
    <w:p w14:paraId="7FA2AEAD" w14:textId="1F14303D" w:rsidR="00E17071" w:rsidRPr="00D10E2E" w:rsidRDefault="00E17071" w:rsidP="008B143C">
      <w:pPr>
        <w:pStyle w:val="BodyText"/>
        <w:ind w:left="360" w:right="0" w:hanging="360"/>
        <w:rPr>
          <w:rFonts w:ascii="Palatino" w:hAnsi="Palatino"/>
          <w:i w:val="0"/>
          <w:sz w:val="24"/>
        </w:rPr>
      </w:pPr>
    </w:p>
    <w:p w14:paraId="58D5EE8A" w14:textId="77777777" w:rsidR="00525576" w:rsidRPr="00D10E2E" w:rsidRDefault="00525576" w:rsidP="008B143C">
      <w:pPr>
        <w:pStyle w:val="BodyText"/>
        <w:ind w:left="720" w:right="0" w:hanging="720"/>
        <w:rPr>
          <w:rFonts w:ascii="Palatino" w:hAnsi="Palatino"/>
          <w:b/>
          <w:sz w:val="24"/>
        </w:rPr>
      </w:pPr>
      <w:r w:rsidRPr="00D10E2E">
        <w:rPr>
          <w:rFonts w:ascii="Palatino" w:hAnsi="Palatino"/>
          <w:b/>
          <w:sz w:val="24"/>
        </w:rPr>
        <w:t>Invited Lectures and Presentations:</w:t>
      </w:r>
    </w:p>
    <w:p w14:paraId="222D12E1" w14:textId="77777777" w:rsidR="00525576" w:rsidRPr="00D10E2E" w:rsidRDefault="00525576" w:rsidP="008B143C">
      <w:pPr>
        <w:pStyle w:val="BodyText"/>
        <w:ind w:left="720" w:right="0" w:hanging="720"/>
        <w:rPr>
          <w:rFonts w:ascii="Palatino" w:hAnsi="Palatino"/>
          <w:b/>
          <w:sz w:val="24"/>
        </w:rPr>
      </w:pPr>
    </w:p>
    <w:p w14:paraId="193417D8" w14:textId="56E80195" w:rsidR="009C1270" w:rsidRPr="00A6222B" w:rsidRDefault="009C1270" w:rsidP="007B1DEA">
      <w:pPr>
        <w:pStyle w:val="BodyText"/>
        <w:ind w:left="360" w:right="0" w:hanging="360"/>
        <w:rPr>
          <w:rFonts w:ascii="Palatino" w:hAnsi="Palatino"/>
          <w:i w:val="0"/>
          <w:iCs/>
          <w:sz w:val="24"/>
        </w:rPr>
      </w:pPr>
      <w:r w:rsidRPr="00A6222B">
        <w:rPr>
          <w:rFonts w:ascii="Palatino" w:hAnsi="Palatino"/>
          <w:i w:val="0"/>
          <w:iCs/>
          <w:sz w:val="24"/>
        </w:rPr>
        <w:t>“</w:t>
      </w:r>
      <w:r w:rsidRPr="00A6222B">
        <w:rPr>
          <w:rFonts w:ascii="Palatino" w:hAnsi="Palatino"/>
          <w:iCs/>
          <w:sz w:val="24"/>
        </w:rPr>
        <w:t>Magestosa, Misteriosa, e Notável</w:t>
      </w:r>
      <w:r w:rsidRPr="00A6222B">
        <w:rPr>
          <w:rFonts w:ascii="Palatino" w:hAnsi="Palatino"/>
          <w:i w:val="0"/>
          <w:iCs/>
          <w:sz w:val="24"/>
        </w:rPr>
        <w:t>:</w:t>
      </w:r>
      <w:r w:rsidRPr="00A6222B">
        <w:rPr>
          <w:rFonts w:ascii="Palatino" w:hAnsi="Palatino"/>
          <w:sz w:val="24"/>
        </w:rPr>
        <w:t xml:space="preserve"> </w:t>
      </w:r>
      <w:r w:rsidRPr="00A6222B">
        <w:rPr>
          <w:rFonts w:ascii="Palatino" w:hAnsi="Palatino"/>
          <w:i w:val="0"/>
          <w:iCs/>
          <w:sz w:val="24"/>
        </w:rPr>
        <w:t>The Acclamation of D. João IV in Macau in 1642”,</w:t>
      </w:r>
      <w:r w:rsidRPr="00A6222B">
        <w:rPr>
          <w:rFonts w:ascii="Palatino" w:hAnsi="Palatino"/>
          <w:sz w:val="24"/>
        </w:rPr>
        <w:t xml:space="preserve"> </w:t>
      </w:r>
      <w:r w:rsidRPr="00A6222B">
        <w:rPr>
          <w:rFonts w:ascii="Palatino" w:hAnsi="Palatino"/>
          <w:i w:val="0"/>
          <w:iCs/>
          <w:sz w:val="24"/>
        </w:rPr>
        <w:t xml:space="preserve">invited presentation at International Conference entitled </w:t>
      </w:r>
      <w:r w:rsidRPr="00A6222B">
        <w:rPr>
          <w:rFonts w:ascii="Palatino" w:hAnsi="Palatino"/>
          <w:sz w:val="24"/>
        </w:rPr>
        <w:t>Rituais Públicos no Império Português</w:t>
      </w:r>
      <w:r w:rsidRPr="00A6222B">
        <w:rPr>
          <w:rFonts w:ascii="Palatino" w:hAnsi="Palatino"/>
          <w:i w:val="0"/>
          <w:iCs/>
          <w:sz w:val="24"/>
        </w:rPr>
        <w:t xml:space="preserve"> at the Biblioteca Nacional de Portugal, Lisbon (September 2022).</w:t>
      </w:r>
    </w:p>
    <w:p w14:paraId="0D1481FA" w14:textId="3F1324D2" w:rsidR="009C1270" w:rsidRPr="00A6222B" w:rsidRDefault="009C1270" w:rsidP="007B1DEA">
      <w:pPr>
        <w:pStyle w:val="BodyText"/>
        <w:ind w:left="360" w:right="0" w:hanging="360"/>
        <w:rPr>
          <w:rFonts w:ascii="Palatino" w:hAnsi="Palatino"/>
          <w:i w:val="0"/>
          <w:sz w:val="24"/>
        </w:rPr>
      </w:pPr>
      <w:r w:rsidRPr="00A6222B">
        <w:rPr>
          <w:rFonts w:ascii="Palatino" w:hAnsi="Palatino"/>
          <w:i w:val="0"/>
          <w:sz w:val="24"/>
        </w:rPr>
        <w:t xml:space="preserve">“Alessandro Valignano’s Diplomacy in China in 1588”, invited keynote lecture at the International Conference entitled </w:t>
      </w:r>
      <w:r w:rsidRPr="00A6222B">
        <w:rPr>
          <w:rFonts w:ascii="Palatino" w:hAnsi="Palatino"/>
          <w:iCs/>
          <w:sz w:val="24"/>
        </w:rPr>
        <w:t xml:space="preserve">Res Sinica: Cousas da China </w:t>
      </w:r>
      <w:r w:rsidRPr="00A6222B">
        <w:rPr>
          <w:rFonts w:ascii="Palatino" w:hAnsi="Palatino"/>
          <w:i w:val="0"/>
          <w:sz w:val="24"/>
        </w:rPr>
        <w:t>at the Centro de Estudos Clássicos, Universidade de Lisboa, Lisbon (May 2022).</w:t>
      </w:r>
    </w:p>
    <w:p w14:paraId="5C786DB2" w14:textId="0DDB87A1" w:rsidR="00A83EBC" w:rsidRDefault="00A83EBC" w:rsidP="007B1DEA">
      <w:pPr>
        <w:pStyle w:val="BodyText"/>
        <w:ind w:left="360" w:right="0" w:hanging="360"/>
        <w:rPr>
          <w:rFonts w:ascii="Palatino" w:hAnsi="Palatino"/>
          <w:i w:val="0"/>
          <w:sz w:val="24"/>
        </w:rPr>
      </w:pPr>
      <w:r w:rsidRPr="00A6222B">
        <w:rPr>
          <w:rFonts w:ascii="Palatino" w:hAnsi="Palatino"/>
          <w:i w:val="0"/>
          <w:sz w:val="24"/>
        </w:rPr>
        <w:t>“Tyrants in Translation: News from Asia in Early Modern Europe”, invited lecture at the Department of History, University of Miami, (March 2022).</w:t>
      </w:r>
    </w:p>
    <w:p w14:paraId="41B9DDBA" w14:textId="7C9C23C0" w:rsidR="007B1DEA" w:rsidRPr="00D10E2E" w:rsidRDefault="007B1DEA" w:rsidP="007B1DEA">
      <w:pPr>
        <w:pStyle w:val="BodyText"/>
        <w:ind w:left="360" w:right="0" w:hanging="360"/>
        <w:rPr>
          <w:rFonts w:ascii="Palatino" w:hAnsi="Palatino"/>
          <w:i w:val="0"/>
          <w:sz w:val="24"/>
        </w:rPr>
      </w:pPr>
      <w:r w:rsidRPr="00D10E2E">
        <w:rPr>
          <w:rFonts w:ascii="Palatino" w:hAnsi="Palatino"/>
          <w:i w:val="0"/>
          <w:sz w:val="24"/>
        </w:rPr>
        <w:t>“</w:t>
      </w:r>
      <w:r w:rsidR="00D10E2E" w:rsidRPr="00D10E2E">
        <w:rPr>
          <w:rFonts w:ascii="Palatino" w:hAnsi="Palatino"/>
          <w:i w:val="0"/>
          <w:sz w:val="24"/>
        </w:rPr>
        <w:t>João Álvares’s inspection of the Colégio de Santo Antão in 1613”, invited presentation at Centro Interuniversitario de História das Ciências e da Tecnologia, Lisbon, Portugal (on-line, December 2021).</w:t>
      </w:r>
    </w:p>
    <w:p w14:paraId="373AA0AE" w14:textId="5F32FA51" w:rsidR="007B1DEA" w:rsidRPr="00D10E2E" w:rsidRDefault="007B1DEA" w:rsidP="007B1DEA">
      <w:pPr>
        <w:pStyle w:val="BodyText"/>
        <w:ind w:left="360" w:right="0" w:hanging="360"/>
        <w:rPr>
          <w:rFonts w:ascii="Palatino" w:hAnsi="Palatino"/>
          <w:i w:val="0"/>
          <w:sz w:val="24"/>
        </w:rPr>
      </w:pPr>
      <w:r w:rsidRPr="00D10E2E">
        <w:rPr>
          <w:rFonts w:ascii="Palatino" w:hAnsi="Palatino"/>
          <w:i w:val="0"/>
          <w:sz w:val="24"/>
        </w:rPr>
        <w:t>“Jesuit Missionaries in China in the Early Modern Period,” invited presentation at the College of Charleston and the University of St. Joseph, Macau, China (on-line in 2 parts, February and March 2021).</w:t>
      </w:r>
    </w:p>
    <w:p w14:paraId="17C71F66" w14:textId="51260CBB" w:rsidR="00D25E2C" w:rsidRPr="00D10E2E" w:rsidRDefault="00D25E2C" w:rsidP="00E17282">
      <w:pPr>
        <w:pStyle w:val="BodyText"/>
        <w:ind w:left="360" w:right="0" w:hanging="360"/>
        <w:rPr>
          <w:rFonts w:ascii="Palatino" w:hAnsi="Palatino"/>
          <w:i w:val="0"/>
          <w:sz w:val="24"/>
        </w:rPr>
      </w:pPr>
      <w:r w:rsidRPr="00D10E2E">
        <w:rPr>
          <w:rFonts w:ascii="Palatino" w:hAnsi="Palatino"/>
          <w:i w:val="0"/>
          <w:sz w:val="24"/>
        </w:rPr>
        <w:t xml:space="preserve">“Getting News from Japan in the Early Modern Period,” invited lecture at </w:t>
      </w:r>
      <w:r w:rsidRPr="00D10E2E">
        <w:rPr>
          <w:rFonts w:ascii="Palatino" w:hAnsi="Palatino"/>
          <w:iCs/>
          <w:sz w:val="24"/>
        </w:rPr>
        <w:t>Beyond the Southern Barbarians: Reposititioning Japan in the First Global Age</w:t>
      </w:r>
      <w:r w:rsidRPr="00D10E2E">
        <w:rPr>
          <w:rFonts w:ascii="Palatino" w:hAnsi="Palatino"/>
          <w:i w:val="0"/>
          <w:sz w:val="24"/>
        </w:rPr>
        <w:t>, Kyushu University, Japan, (on-line, February 2021).</w:t>
      </w:r>
    </w:p>
    <w:p w14:paraId="626C9B1C" w14:textId="50CB068D" w:rsidR="00C82305" w:rsidRPr="00D10E2E" w:rsidRDefault="00C82305" w:rsidP="00E17282">
      <w:pPr>
        <w:pStyle w:val="BodyText"/>
        <w:ind w:left="360" w:right="0" w:hanging="360"/>
        <w:rPr>
          <w:rFonts w:ascii="Palatino" w:hAnsi="Palatino"/>
          <w:i w:val="0"/>
          <w:sz w:val="24"/>
        </w:rPr>
      </w:pPr>
      <w:r w:rsidRPr="00D10E2E">
        <w:rPr>
          <w:rFonts w:ascii="Palatino" w:hAnsi="Palatino"/>
          <w:i w:val="0"/>
          <w:sz w:val="24"/>
        </w:rPr>
        <w:t>Commentator</w:t>
      </w:r>
      <w:r w:rsidR="00D8307E" w:rsidRPr="00D10E2E">
        <w:rPr>
          <w:rFonts w:ascii="Palatino" w:hAnsi="Palatino"/>
          <w:i w:val="0"/>
          <w:sz w:val="24"/>
        </w:rPr>
        <w:t xml:space="preserve"> in the on-line forum, </w:t>
      </w:r>
      <w:r w:rsidRPr="00D10E2E">
        <w:rPr>
          <w:rFonts w:ascii="Palatino" w:hAnsi="Palatino"/>
          <w:i w:val="0"/>
          <w:sz w:val="24"/>
        </w:rPr>
        <w:t>“Tempos de Segredo,”</w:t>
      </w:r>
      <w:r w:rsidR="00D8307E" w:rsidRPr="00D10E2E">
        <w:rPr>
          <w:rFonts w:ascii="Palatino" w:hAnsi="Palatino"/>
          <w:i w:val="0"/>
          <w:sz w:val="24"/>
        </w:rPr>
        <w:t xml:space="preserve">organized by the Rede de Pesquisadores-Visões da Ásia (Brazil), recorded: </w:t>
      </w:r>
      <w:hyperlink r:id="rId8" w:history="1">
        <w:r w:rsidR="00D8307E" w:rsidRPr="00D10E2E">
          <w:rPr>
            <w:rStyle w:val="Hyperlink"/>
            <w:rFonts w:ascii="Palatino" w:hAnsi="Palatino"/>
            <w:i w:val="0"/>
            <w:sz w:val="24"/>
          </w:rPr>
          <w:t>https://youtu.be/ALj6_vxlnwI</w:t>
        </w:r>
      </w:hyperlink>
      <w:r w:rsidR="00D8307E" w:rsidRPr="00D10E2E">
        <w:rPr>
          <w:rFonts w:ascii="Palatino" w:hAnsi="Palatino"/>
          <w:i w:val="0"/>
          <w:sz w:val="24"/>
        </w:rPr>
        <w:t xml:space="preserve"> (December 2020).</w:t>
      </w:r>
      <w:r w:rsidRPr="00D10E2E">
        <w:rPr>
          <w:rFonts w:ascii="Palatino" w:hAnsi="Palatino"/>
          <w:i w:val="0"/>
          <w:sz w:val="24"/>
        </w:rPr>
        <w:t xml:space="preserve"> </w:t>
      </w:r>
    </w:p>
    <w:p w14:paraId="2EE093AC" w14:textId="7976ECF0" w:rsidR="005C00C3" w:rsidRPr="00D10E2E" w:rsidRDefault="00AF6F9F" w:rsidP="00E17282">
      <w:pPr>
        <w:pStyle w:val="BodyText"/>
        <w:ind w:left="360" w:right="0" w:hanging="360"/>
        <w:rPr>
          <w:rFonts w:ascii="Palatino" w:hAnsi="Palatino"/>
          <w:i w:val="0"/>
          <w:sz w:val="24"/>
        </w:rPr>
      </w:pPr>
      <w:r w:rsidRPr="00D10E2E">
        <w:rPr>
          <w:rFonts w:ascii="Palatino" w:hAnsi="Palatino"/>
          <w:i w:val="0"/>
          <w:sz w:val="24"/>
        </w:rPr>
        <w:t xml:space="preserve">“Comprehending the World: Jesuits, Language, and Translation in the Early Modern World,” </w:t>
      </w:r>
      <w:r w:rsidR="005C00C3" w:rsidRPr="00D10E2E">
        <w:rPr>
          <w:rFonts w:ascii="Palatino" w:hAnsi="Palatino"/>
          <w:i w:val="0"/>
          <w:sz w:val="24"/>
        </w:rPr>
        <w:t>2019 Feore Family Lecture on Jesuit Studies, invited lecture at the Institute for Advanced Jesuit Studies, Boston College (October 2019).</w:t>
      </w:r>
    </w:p>
    <w:p w14:paraId="57543B02" w14:textId="78B0BA1B" w:rsidR="006162E1" w:rsidRPr="00D10E2E" w:rsidRDefault="006162E1" w:rsidP="00E17282">
      <w:pPr>
        <w:pStyle w:val="BodyText"/>
        <w:ind w:left="360" w:right="0" w:hanging="360"/>
        <w:rPr>
          <w:rFonts w:ascii="Palatino" w:hAnsi="Palatino"/>
          <w:i w:val="0"/>
          <w:sz w:val="24"/>
        </w:rPr>
      </w:pPr>
      <w:r w:rsidRPr="00D10E2E">
        <w:rPr>
          <w:rFonts w:ascii="Palatino" w:hAnsi="Palatino"/>
          <w:i w:val="0"/>
          <w:sz w:val="24"/>
        </w:rPr>
        <w:lastRenderedPageBreak/>
        <w:t xml:space="preserve">“Translating Christianity: Early Experiments in East Asia,” invited lecture in the </w:t>
      </w:r>
      <w:r w:rsidRPr="00D10E2E">
        <w:rPr>
          <w:rFonts w:ascii="Palatino" w:hAnsi="Palatino"/>
          <w:sz w:val="24"/>
        </w:rPr>
        <w:t>Monotheism in Asia</w:t>
      </w:r>
      <w:r w:rsidRPr="00D10E2E">
        <w:rPr>
          <w:rFonts w:ascii="Palatino" w:hAnsi="Palatino"/>
          <w:i w:val="0"/>
          <w:sz w:val="24"/>
        </w:rPr>
        <w:t xml:space="preserve"> Series organized by the Departments of History and Religion at Seton Hall University (October 2018).</w:t>
      </w:r>
    </w:p>
    <w:p w14:paraId="7C6A9086" w14:textId="341ED042" w:rsidR="006741AC" w:rsidRPr="00D10E2E" w:rsidRDefault="006741AC" w:rsidP="00E17282">
      <w:pPr>
        <w:pStyle w:val="BodyText"/>
        <w:ind w:left="360" w:right="0" w:hanging="360"/>
        <w:rPr>
          <w:rFonts w:ascii="Palatino" w:hAnsi="Palatino"/>
          <w:i w:val="0"/>
          <w:sz w:val="24"/>
        </w:rPr>
      </w:pPr>
      <w:r w:rsidRPr="00D10E2E">
        <w:rPr>
          <w:rFonts w:ascii="Palatino" w:hAnsi="Palatino"/>
          <w:i w:val="0"/>
          <w:sz w:val="24"/>
        </w:rPr>
        <w:t>“</w:t>
      </w:r>
      <w:r w:rsidR="00D74C50" w:rsidRPr="00D10E2E">
        <w:rPr>
          <w:rFonts w:ascii="Palatino" w:hAnsi="Palatino"/>
          <w:i w:val="0"/>
          <w:sz w:val="24"/>
        </w:rPr>
        <w:t>Mixed Messages: Letters to the Last Jesuits in Japan, 1630-1640</w:t>
      </w:r>
      <w:r w:rsidR="006162E1" w:rsidRPr="00D10E2E">
        <w:rPr>
          <w:rFonts w:ascii="Palatino" w:hAnsi="Palatino"/>
          <w:i w:val="0"/>
          <w:sz w:val="24"/>
        </w:rPr>
        <w:t>,</w:t>
      </w:r>
      <w:r w:rsidRPr="00D10E2E">
        <w:rPr>
          <w:rFonts w:ascii="Palatino" w:hAnsi="Palatino"/>
          <w:i w:val="0"/>
          <w:sz w:val="24"/>
        </w:rPr>
        <w:t xml:space="preserve">” invited lecture at </w:t>
      </w:r>
      <w:r w:rsidRPr="00D10E2E">
        <w:rPr>
          <w:rFonts w:ascii="Palatino" w:hAnsi="Palatino"/>
          <w:sz w:val="24"/>
        </w:rPr>
        <w:t>Japan’s Global Baroque</w:t>
      </w:r>
      <w:r w:rsidRPr="00D10E2E">
        <w:rPr>
          <w:rFonts w:ascii="Palatino" w:hAnsi="Palatino"/>
          <w:i w:val="0"/>
          <w:sz w:val="24"/>
        </w:rPr>
        <w:t>, hosted by the Departments of History and Art History at Yale University (April 2018).</w:t>
      </w:r>
    </w:p>
    <w:p w14:paraId="202065F1" w14:textId="690686CB" w:rsidR="006741AC" w:rsidRPr="00D10E2E" w:rsidRDefault="006741AC" w:rsidP="00E17282">
      <w:pPr>
        <w:pStyle w:val="BodyText"/>
        <w:ind w:left="360" w:right="0" w:hanging="360"/>
        <w:rPr>
          <w:rFonts w:ascii="Palatino" w:hAnsi="Palatino"/>
          <w:i w:val="0"/>
          <w:sz w:val="24"/>
        </w:rPr>
      </w:pPr>
      <w:r w:rsidRPr="00D10E2E">
        <w:rPr>
          <w:rFonts w:ascii="Palatino" w:hAnsi="Palatino"/>
          <w:i w:val="0"/>
          <w:sz w:val="24"/>
        </w:rPr>
        <w:t>“Pedestals, Panoramas, and Pulpits: Imagery in the Sermons of António Vieira</w:t>
      </w:r>
      <w:r w:rsidR="006162E1" w:rsidRPr="00D10E2E">
        <w:rPr>
          <w:rFonts w:ascii="Palatino" w:hAnsi="Palatino"/>
          <w:i w:val="0"/>
          <w:sz w:val="24"/>
        </w:rPr>
        <w:t>,”</w:t>
      </w:r>
      <w:r w:rsidRPr="00D10E2E">
        <w:rPr>
          <w:rFonts w:ascii="Palatino" w:hAnsi="Palatino"/>
          <w:i w:val="0"/>
          <w:sz w:val="24"/>
        </w:rPr>
        <w:t xml:space="preserve"> invited lecture hosted by the Department of Art History, Emory University (March 2018).</w:t>
      </w:r>
    </w:p>
    <w:p w14:paraId="22FFBC32" w14:textId="50C2E1BE" w:rsidR="0086297C" w:rsidRPr="00D10E2E" w:rsidRDefault="0086297C" w:rsidP="00E17282">
      <w:pPr>
        <w:pStyle w:val="BodyText"/>
        <w:ind w:left="360" w:right="0" w:hanging="360"/>
        <w:rPr>
          <w:rFonts w:ascii="Palatino" w:hAnsi="Palatino"/>
          <w:i w:val="0"/>
          <w:sz w:val="24"/>
        </w:rPr>
      </w:pPr>
      <w:r w:rsidRPr="00D10E2E">
        <w:rPr>
          <w:rFonts w:ascii="Palatino" w:hAnsi="Palatino"/>
          <w:i w:val="0"/>
          <w:sz w:val="24"/>
        </w:rPr>
        <w:t>“The Agony and the Apostasy: Cristóvão Ferreira and the Martyrs of Japan, 1587-1650</w:t>
      </w:r>
      <w:r w:rsidR="006162E1" w:rsidRPr="00D10E2E">
        <w:rPr>
          <w:rFonts w:ascii="Palatino" w:hAnsi="Palatino"/>
          <w:i w:val="0"/>
          <w:sz w:val="24"/>
        </w:rPr>
        <w:t>,”</w:t>
      </w:r>
      <w:r w:rsidRPr="00D10E2E">
        <w:rPr>
          <w:rFonts w:ascii="Palatino" w:hAnsi="Palatino"/>
          <w:i w:val="0"/>
          <w:sz w:val="24"/>
        </w:rPr>
        <w:t xml:space="preserve"> keynote lecture at conference entitled </w:t>
      </w:r>
      <w:r w:rsidRPr="00D10E2E">
        <w:rPr>
          <w:rFonts w:ascii="Palatino" w:hAnsi="Palatino"/>
          <w:sz w:val="24"/>
        </w:rPr>
        <w:t>Converting Spaces</w:t>
      </w:r>
      <w:r w:rsidRPr="00D10E2E">
        <w:rPr>
          <w:rFonts w:ascii="Palatino" w:hAnsi="Palatino"/>
          <w:i w:val="0"/>
          <w:sz w:val="24"/>
        </w:rPr>
        <w:t>, hosted by the Department of Religious Studies, University of California at Santa Barbara (May 2017).</w:t>
      </w:r>
    </w:p>
    <w:p w14:paraId="4CF10BDA" w14:textId="1F8EBBD2" w:rsidR="00853894" w:rsidRPr="00D10E2E" w:rsidRDefault="00853894" w:rsidP="00E17282">
      <w:pPr>
        <w:pStyle w:val="BodyText"/>
        <w:ind w:left="360" w:right="0" w:hanging="360"/>
        <w:rPr>
          <w:rFonts w:ascii="Palatino" w:hAnsi="Palatino"/>
          <w:i w:val="0"/>
          <w:sz w:val="24"/>
        </w:rPr>
      </w:pPr>
      <w:r w:rsidRPr="00D10E2E">
        <w:rPr>
          <w:rFonts w:ascii="Palatino" w:hAnsi="Palatino"/>
          <w:i w:val="0"/>
          <w:sz w:val="24"/>
        </w:rPr>
        <w:t>“Missed Connections: Writing to Martyrs and Apostates in 1630s Japan</w:t>
      </w:r>
      <w:r w:rsidR="006162E1" w:rsidRPr="00D10E2E">
        <w:rPr>
          <w:rFonts w:ascii="Palatino" w:hAnsi="Palatino"/>
          <w:i w:val="0"/>
          <w:sz w:val="24"/>
        </w:rPr>
        <w:t>,”</w:t>
      </w:r>
      <w:r w:rsidRPr="00D10E2E">
        <w:rPr>
          <w:rFonts w:ascii="Palatino" w:hAnsi="Palatino"/>
          <w:i w:val="0"/>
          <w:sz w:val="24"/>
        </w:rPr>
        <w:t xml:space="preserve"> invited lecture at </w:t>
      </w:r>
      <w:r w:rsidRPr="00D10E2E">
        <w:rPr>
          <w:rFonts w:ascii="Palatino" w:hAnsi="Palatino"/>
          <w:sz w:val="24"/>
        </w:rPr>
        <w:t>Networks as Agents of Transformative Connectivity</w:t>
      </w:r>
      <w:r w:rsidRPr="00D10E2E">
        <w:rPr>
          <w:rFonts w:ascii="Palatino" w:hAnsi="Palatino"/>
          <w:i w:val="0"/>
          <w:sz w:val="24"/>
        </w:rPr>
        <w:t>, Global History Conference at the University of Leiden, The Netherlands (April 2017).</w:t>
      </w:r>
    </w:p>
    <w:p w14:paraId="48C1C7AC" w14:textId="6F75FED7" w:rsidR="00ED095D" w:rsidRPr="00D10E2E" w:rsidRDefault="00ED095D" w:rsidP="00E17282">
      <w:pPr>
        <w:pStyle w:val="BodyText"/>
        <w:ind w:left="360" w:right="0" w:hanging="360"/>
        <w:rPr>
          <w:rFonts w:ascii="Palatino" w:hAnsi="Palatino"/>
          <w:i w:val="0"/>
          <w:sz w:val="24"/>
        </w:rPr>
      </w:pPr>
      <w:r w:rsidRPr="00D10E2E">
        <w:rPr>
          <w:rFonts w:ascii="Palatino" w:hAnsi="Palatino"/>
          <w:i w:val="0"/>
          <w:sz w:val="24"/>
        </w:rPr>
        <w:t xml:space="preserve">“Books of Martyrs: Example and Imitation </w:t>
      </w:r>
      <w:r w:rsidR="006162E1" w:rsidRPr="00D10E2E">
        <w:rPr>
          <w:rFonts w:ascii="Palatino" w:hAnsi="Palatino"/>
          <w:i w:val="0"/>
          <w:sz w:val="24"/>
        </w:rPr>
        <w:t>in Europe and Japan, 1597-1650,”</w:t>
      </w:r>
      <w:r w:rsidRPr="00D10E2E">
        <w:rPr>
          <w:rFonts w:ascii="Palatino" w:hAnsi="Palatino"/>
          <w:i w:val="0"/>
          <w:sz w:val="24"/>
        </w:rPr>
        <w:t xml:space="preserve"> invited lecture at Assumption University (University of Windsor, Ontario) (March 2017).</w:t>
      </w:r>
    </w:p>
    <w:p w14:paraId="7A69715C" w14:textId="74427129" w:rsidR="00A61A52" w:rsidRPr="00D10E2E" w:rsidRDefault="00A61A52" w:rsidP="00E17282">
      <w:pPr>
        <w:pStyle w:val="BodyText"/>
        <w:ind w:left="360" w:right="0" w:hanging="360"/>
        <w:rPr>
          <w:rFonts w:ascii="Palatino" w:hAnsi="Palatino"/>
          <w:i w:val="0"/>
          <w:sz w:val="24"/>
        </w:rPr>
      </w:pPr>
      <w:r w:rsidRPr="00D10E2E">
        <w:rPr>
          <w:rFonts w:ascii="Palatino" w:hAnsi="Palatino"/>
          <w:i w:val="0"/>
          <w:sz w:val="24"/>
        </w:rPr>
        <w:t>“</w:t>
      </w:r>
      <w:r w:rsidR="00ED095D" w:rsidRPr="00D10E2E">
        <w:rPr>
          <w:rFonts w:ascii="Palatino" w:hAnsi="Palatino"/>
          <w:i w:val="0"/>
          <w:sz w:val="24"/>
        </w:rPr>
        <w:t>On the Martyrs of Japan</w:t>
      </w:r>
      <w:r w:rsidR="006162E1" w:rsidRPr="00D10E2E">
        <w:rPr>
          <w:rFonts w:ascii="Palatino" w:hAnsi="Palatino"/>
          <w:i w:val="0"/>
          <w:sz w:val="24"/>
        </w:rPr>
        <w:t>,”</w:t>
      </w:r>
      <w:r w:rsidRPr="00D10E2E">
        <w:rPr>
          <w:rFonts w:ascii="Palatino" w:hAnsi="Palatino"/>
          <w:i w:val="0"/>
          <w:sz w:val="24"/>
        </w:rPr>
        <w:t xml:space="preserve"> Presidential Address to the American Catholic Historical Association, at the 2017 Annual Meeting of the American Catholic Historical Association, Denver (January 2017).</w:t>
      </w:r>
    </w:p>
    <w:p w14:paraId="363A070C" w14:textId="2608DCA7" w:rsidR="00DA7CDA" w:rsidRPr="00D10E2E" w:rsidRDefault="00DA7CDA" w:rsidP="00E17282">
      <w:pPr>
        <w:pStyle w:val="BodyText"/>
        <w:ind w:left="360" w:right="0" w:hanging="360"/>
        <w:rPr>
          <w:rFonts w:ascii="Palatino" w:hAnsi="Palatino"/>
          <w:i w:val="0"/>
          <w:sz w:val="24"/>
        </w:rPr>
      </w:pPr>
      <w:r w:rsidRPr="00D10E2E">
        <w:rPr>
          <w:rFonts w:ascii="Palatino" w:hAnsi="Palatino"/>
          <w:i w:val="0"/>
          <w:sz w:val="24"/>
        </w:rPr>
        <w:t>“André Palmeiro, um Jesuíta seiscentista entre Coimbra e Pequim</w:t>
      </w:r>
      <w:r w:rsidR="006162E1" w:rsidRPr="00D10E2E">
        <w:rPr>
          <w:rFonts w:ascii="Palatino" w:hAnsi="Palatino"/>
          <w:i w:val="0"/>
          <w:sz w:val="24"/>
        </w:rPr>
        <w:t>,”</w:t>
      </w:r>
      <w:r w:rsidRPr="00D10E2E">
        <w:rPr>
          <w:rFonts w:ascii="Palatino" w:hAnsi="Palatino"/>
          <w:i w:val="0"/>
          <w:sz w:val="24"/>
        </w:rPr>
        <w:t xml:space="preserve"> invited lectures in Porto and Lisbon, Portugal, Fundação Luso-Americana para o Desenvolvimento (July 2015).</w:t>
      </w:r>
    </w:p>
    <w:p w14:paraId="6B2D31DF" w14:textId="70223E4C" w:rsidR="00481579" w:rsidRPr="00D10E2E" w:rsidRDefault="00481579" w:rsidP="00E17282">
      <w:pPr>
        <w:pStyle w:val="BodyText"/>
        <w:ind w:left="360" w:right="0" w:hanging="360"/>
        <w:rPr>
          <w:rFonts w:ascii="Palatino" w:hAnsi="Palatino"/>
          <w:i w:val="0"/>
          <w:sz w:val="24"/>
        </w:rPr>
      </w:pPr>
      <w:r w:rsidRPr="00D10E2E">
        <w:rPr>
          <w:rFonts w:ascii="Palatino" w:hAnsi="Palatino"/>
          <w:i w:val="0"/>
          <w:sz w:val="24"/>
        </w:rPr>
        <w:t>“Men of the Cloth: Morality and Mission</w:t>
      </w:r>
      <w:r w:rsidR="006162E1" w:rsidRPr="00D10E2E">
        <w:rPr>
          <w:rFonts w:ascii="Palatino" w:hAnsi="Palatino"/>
          <w:i w:val="0"/>
          <w:sz w:val="24"/>
        </w:rPr>
        <w:t xml:space="preserve"> Strategy in Early Modern Asia,”</w:t>
      </w:r>
      <w:r w:rsidRPr="00D10E2E">
        <w:rPr>
          <w:rFonts w:ascii="Palatino" w:hAnsi="Palatino"/>
          <w:i w:val="0"/>
          <w:sz w:val="24"/>
        </w:rPr>
        <w:t xml:space="preserve"> invited lecture at the University of Macau, China (March 2015).</w:t>
      </w:r>
    </w:p>
    <w:p w14:paraId="3FDF2209" w14:textId="1D563717" w:rsidR="00E807E4" w:rsidRPr="00D10E2E" w:rsidRDefault="00E807E4" w:rsidP="00E17282">
      <w:pPr>
        <w:pStyle w:val="BodyText"/>
        <w:ind w:left="360" w:right="0" w:hanging="360"/>
        <w:rPr>
          <w:rFonts w:ascii="Palatino" w:hAnsi="Palatino"/>
          <w:i w:val="0"/>
          <w:sz w:val="24"/>
        </w:rPr>
      </w:pPr>
      <w:r w:rsidRPr="00D10E2E">
        <w:rPr>
          <w:rFonts w:ascii="Palatino" w:hAnsi="Palatino"/>
          <w:i w:val="0"/>
          <w:sz w:val="24"/>
        </w:rPr>
        <w:t>“The Cruelest Honor: The Relics of Franc</w:t>
      </w:r>
      <w:r w:rsidR="006162E1" w:rsidRPr="00D10E2E">
        <w:rPr>
          <w:rFonts w:ascii="Palatino" w:hAnsi="Palatino"/>
          <w:i w:val="0"/>
          <w:sz w:val="24"/>
        </w:rPr>
        <w:t>is Xavier in Early Modern Asia,”</w:t>
      </w:r>
      <w:r w:rsidRPr="00D10E2E">
        <w:rPr>
          <w:rFonts w:ascii="Palatino" w:hAnsi="Palatino"/>
          <w:i w:val="0"/>
          <w:sz w:val="24"/>
        </w:rPr>
        <w:t xml:space="preserve"> lecture at the annual Sixteenth Century Conference, New Orleans (October 2014).</w:t>
      </w:r>
    </w:p>
    <w:p w14:paraId="6E298E01" w14:textId="55D2A577" w:rsidR="00E17282" w:rsidRPr="00D10E2E" w:rsidRDefault="00E17282" w:rsidP="00E17282">
      <w:pPr>
        <w:pStyle w:val="BodyText"/>
        <w:ind w:left="360" w:right="0" w:hanging="360"/>
        <w:rPr>
          <w:rFonts w:ascii="Palatino" w:hAnsi="Palatino"/>
          <w:i w:val="0"/>
          <w:sz w:val="24"/>
        </w:rPr>
      </w:pPr>
      <w:r w:rsidRPr="00D10E2E">
        <w:rPr>
          <w:rFonts w:ascii="Palatino" w:hAnsi="Palatino"/>
          <w:i w:val="0"/>
          <w:sz w:val="24"/>
        </w:rPr>
        <w:t>“Authority, Vanity, and Poverty: The Society of Jesus and the use of Silk in Early Modern East Asia</w:t>
      </w:r>
      <w:r w:rsidR="006162E1" w:rsidRPr="00D10E2E">
        <w:rPr>
          <w:rFonts w:ascii="Palatino" w:hAnsi="Palatino"/>
          <w:i w:val="0"/>
          <w:sz w:val="24"/>
        </w:rPr>
        <w:t>,”</w:t>
      </w:r>
      <w:r w:rsidRPr="00D10E2E">
        <w:rPr>
          <w:rFonts w:ascii="Palatino" w:hAnsi="Palatino"/>
          <w:i w:val="0"/>
          <w:sz w:val="24"/>
        </w:rPr>
        <w:t xml:space="preserve"> lecture at the symposium entitled “Crossing Borders, Drawing Boundaries: Placing Rubens’s </w:t>
      </w:r>
      <w:r w:rsidRPr="00D10E2E">
        <w:rPr>
          <w:rFonts w:ascii="Palatino" w:hAnsi="Palatino"/>
          <w:sz w:val="24"/>
        </w:rPr>
        <w:t>Man in Korean Costume</w:t>
      </w:r>
      <w:r w:rsidRPr="00D10E2E">
        <w:rPr>
          <w:rFonts w:ascii="Palatino" w:hAnsi="Palatino"/>
          <w:i w:val="0"/>
          <w:sz w:val="24"/>
        </w:rPr>
        <w:t xml:space="preserve"> in Context</w:t>
      </w:r>
      <w:r w:rsidR="006162E1" w:rsidRPr="00D10E2E">
        <w:rPr>
          <w:rFonts w:ascii="Palatino" w:hAnsi="Palatino"/>
          <w:i w:val="0"/>
          <w:sz w:val="24"/>
        </w:rPr>
        <w:t>,”</w:t>
      </w:r>
      <w:r w:rsidRPr="00D10E2E">
        <w:rPr>
          <w:rFonts w:ascii="Palatino" w:hAnsi="Palatino"/>
          <w:i w:val="0"/>
          <w:sz w:val="24"/>
        </w:rPr>
        <w:t xml:space="preserve"> J. Paul Getty Museum, Los Angeles (March 2013).</w:t>
      </w:r>
    </w:p>
    <w:p w14:paraId="4B39BB4B" w14:textId="51B6FCC9" w:rsidR="00A35758" w:rsidRPr="00D10E2E" w:rsidRDefault="00A35758" w:rsidP="008B143C">
      <w:pPr>
        <w:pStyle w:val="BodyText"/>
        <w:ind w:left="360" w:right="0" w:hanging="360"/>
        <w:rPr>
          <w:rFonts w:ascii="Palatino" w:hAnsi="Palatino"/>
          <w:i w:val="0"/>
          <w:sz w:val="24"/>
        </w:rPr>
      </w:pPr>
      <w:r w:rsidRPr="00D10E2E">
        <w:rPr>
          <w:rFonts w:ascii="Palatino" w:hAnsi="Palatino"/>
          <w:i w:val="0"/>
          <w:sz w:val="24"/>
        </w:rPr>
        <w:t>“Confession in th</w:t>
      </w:r>
      <w:r w:rsidR="006162E1" w:rsidRPr="00D10E2E">
        <w:rPr>
          <w:rFonts w:ascii="Palatino" w:hAnsi="Palatino"/>
          <w:i w:val="0"/>
          <w:sz w:val="24"/>
        </w:rPr>
        <w:t>e Jesuit Missions in East Asia,”</w:t>
      </w:r>
      <w:r w:rsidRPr="00D10E2E">
        <w:rPr>
          <w:rFonts w:ascii="Palatino" w:hAnsi="Palatino"/>
          <w:i w:val="0"/>
          <w:sz w:val="24"/>
        </w:rPr>
        <w:t xml:space="preserve"> </w:t>
      </w:r>
      <w:r w:rsidR="00A921C8" w:rsidRPr="00D10E2E">
        <w:rPr>
          <w:rFonts w:ascii="Palatino" w:hAnsi="Palatino"/>
          <w:i w:val="0"/>
          <w:sz w:val="24"/>
        </w:rPr>
        <w:t>lecture sponsored by the Centro de Estudos da História Religiosa, Universidade Católica Portuguesa, Lisbon, Portugal (June 2012).</w:t>
      </w:r>
    </w:p>
    <w:p w14:paraId="00D2FAB3" w14:textId="573B2B62" w:rsidR="00682A3A" w:rsidRPr="00D10E2E" w:rsidRDefault="00956CA1" w:rsidP="008B143C">
      <w:pPr>
        <w:pStyle w:val="BodyText"/>
        <w:ind w:left="360" w:right="0" w:hanging="360"/>
        <w:rPr>
          <w:rFonts w:ascii="Palatino" w:hAnsi="Palatino"/>
          <w:i w:val="0"/>
          <w:sz w:val="24"/>
        </w:rPr>
      </w:pPr>
      <w:r w:rsidRPr="00D10E2E">
        <w:rPr>
          <w:rFonts w:ascii="Palatino" w:hAnsi="Palatino"/>
          <w:i w:val="0"/>
          <w:sz w:val="24"/>
        </w:rPr>
        <w:t>“</w:t>
      </w:r>
      <w:r w:rsidR="00A35758" w:rsidRPr="00D10E2E">
        <w:rPr>
          <w:rFonts w:ascii="Palatino" w:hAnsi="Palatino"/>
          <w:i w:val="0"/>
          <w:sz w:val="24"/>
        </w:rPr>
        <w:t>The Unpublished Travels of a European Theologian in Late Ming China</w:t>
      </w:r>
      <w:r w:rsidR="006162E1" w:rsidRPr="00D10E2E">
        <w:rPr>
          <w:rFonts w:ascii="Palatino" w:hAnsi="Palatino"/>
          <w:i w:val="0"/>
          <w:sz w:val="24"/>
        </w:rPr>
        <w:t>,”</w:t>
      </w:r>
      <w:r w:rsidR="00A35758" w:rsidRPr="00D10E2E">
        <w:rPr>
          <w:rFonts w:ascii="Palatino" w:hAnsi="Palatino"/>
          <w:i w:val="0"/>
          <w:sz w:val="24"/>
        </w:rPr>
        <w:t xml:space="preserve"> lecture</w:t>
      </w:r>
      <w:r w:rsidRPr="00D10E2E">
        <w:rPr>
          <w:rFonts w:ascii="Palatino" w:hAnsi="Palatino"/>
          <w:i w:val="0"/>
          <w:sz w:val="24"/>
        </w:rPr>
        <w:t xml:space="preserve"> at the conference </w:t>
      </w:r>
      <w:r w:rsidRPr="00D10E2E">
        <w:rPr>
          <w:rFonts w:ascii="Palatino" w:hAnsi="Palatino"/>
          <w:sz w:val="24"/>
        </w:rPr>
        <w:t>Europe meets China – China Meets Europe</w:t>
      </w:r>
      <w:r w:rsidRPr="00D10E2E">
        <w:rPr>
          <w:rFonts w:ascii="Palatino" w:hAnsi="Palatino"/>
          <w:i w:val="0"/>
          <w:sz w:val="24"/>
        </w:rPr>
        <w:t>, Ostasien-Institut, Universität Bonn, Bonn, Germany (May 2012).</w:t>
      </w:r>
    </w:p>
    <w:p w14:paraId="38E85F53" w14:textId="05B79678" w:rsidR="00104589" w:rsidRPr="00D10E2E" w:rsidRDefault="00A35758" w:rsidP="008B143C">
      <w:pPr>
        <w:pStyle w:val="BodyText"/>
        <w:ind w:left="360" w:right="0" w:hanging="360"/>
        <w:rPr>
          <w:rFonts w:ascii="Palatino" w:hAnsi="Palatino"/>
          <w:i w:val="0"/>
          <w:sz w:val="24"/>
        </w:rPr>
      </w:pPr>
      <w:r w:rsidRPr="00D10E2E">
        <w:rPr>
          <w:rFonts w:ascii="Palatino" w:hAnsi="Palatino"/>
          <w:i w:val="0"/>
          <w:sz w:val="24"/>
        </w:rPr>
        <w:t>“Chr</w:t>
      </w:r>
      <w:r w:rsidR="006162E1" w:rsidRPr="00D10E2E">
        <w:rPr>
          <w:rFonts w:ascii="Palatino" w:hAnsi="Palatino"/>
          <w:i w:val="0"/>
          <w:sz w:val="24"/>
        </w:rPr>
        <w:t>istianity in Early Modern Asia,”</w:t>
      </w:r>
      <w:r w:rsidRPr="00D10E2E">
        <w:rPr>
          <w:rFonts w:ascii="Palatino" w:hAnsi="Palatino"/>
          <w:i w:val="0"/>
          <w:sz w:val="24"/>
        </w:rPr>
        <w:t xml:space="preserve"> lecture at the roundtable entitled “</w:t>
      </w:r>
      <w:r w:rsidR="00A921C8" w:rsidRPr="00D10E2E">
        <w:rPr>
          <w:rFonts w:ascii="Palatino" w:hAnsi="Palatino"/>
          <w:i w:val="0"/>
          <w:sz w:val="24"/>
        </w:rPr>
        <w:t xml:space="preserve">La </w:t>
      </w:r>
      <w:r w:rsidRPr="00D10E2E">
        <w:rPr>
          <w:rFonts w:ascii="Palatino" w:hAnsi="Palatino"/>
          <w:i w:val="0"/>
          <w:sz w:val="24"/>
        </w:rPr>
        <w:t xml:space="preserve">Chrétienté en Question” at </w:t>
      </w:r>
      <w:r w:rsidR="00682A3A" w:rsidRPr="00D10E2E">
        <w:rPr>
          <w:rFonts w:ascii="Palatino" w:hAnsi="Palatino"/>
          <w:i w:val="0"/>
          <w:sz w:val="24"/>
        </w:rPr>
        <w:t xml:space="preserve">the </w:t>
      </w:r>
      <w:r w:rsidR="00682A3A" w:rsidRPr="00D10E2E">
        <w:rPr>
          <w:rFonts w:ascii="Palatino" w:hAnsi="Palatino"/>
          <w:sz w:val="24"/>
        </w:rPr>
        <w:t>Atélier Condorcet</w:t>
      </w:r>
      <w:r w:rsidR="00A921C8" w:rsidRPr="00D10E2E">
        <w:rPr>
          <w:rFonts w:ascii="Palatino" w:hAnsi="Palatino"/>
          <w:i w:val="0"/>
          <w:sz w:val="24"/>
        </w:rPr>
        <w:t>,</w:t>
      </w:r>
      <w:r w:rsidR="00682A3A" w:rsidRPr="00D10E2E">
        <w:rPr>
          <w:rFonts w:ascii="Palatino" w:hAnsi="Palatino"/>
          <w:i w:val="0"/>
          <w:sz w:val="24"/>
        </w:rPr>
        <w:t xml:space="preserve"> Université Paris I - Panthéon Sorbonne, Paris, France (April 2012).</w:t>
      </w:r>
    </w:p>
    <w:p w14:paraId="459DB2C5" w14:textId="50C6D868" w:rsidR="00682A3A" w:rsidRPr="00D10E2E" w:rsidRDefault="00104589" w:rsidP="008B143C">
      <w:pPr>
        <w:pStyle w:val="BodyText"/>
        <w:ind w:left="360" w:right="0" w:hanging="360"/>
        <w:rPr>
          <w:rFonts w:ascii="Palatino" w:hAnsi="Palatino"/>
          <w:i w:val="0"/>
          <w:sz w:val="24"/>
        </w:rPr>
      </w:pPr>
      <w:r w:rsidRPr="00D10E2E">
        <w:rPr>
          <w:rFonts w:ascii="Palatino" w:hAnsi="Palatino"/>
          <w:i w:val="0"/>
          <w:sz w:val="24"/>
        </w:rPr>
        <w:t>“Religion and Empire: A Case Study from Seventeenth-Century Portuguese Asia</w:t>
      </w:r>
      <w:r w:rsidR="006162E1" w:rsidRPr="00D10E2E">
        <w:rPr>
          <w:rFonts w:ascii="Palatino" w:hAnsi="Palatino"/>
          <w:i w:val="0"/>
          <w:sz w:val="24"/>
        </w:rPr>
        <w:t>,”</w:t>
      </w:r>
      <w:r w:rsidRPr="00D10E2E">
        <w:rPr>
          <w:rFonts w:ascii="Palatino" w:hAnsi="Palatino"/>
          <w:i w:val="0"/>
          <w:sz w:val="24"/>
        </w:rPr>
        <w:t xml:space="preserve"> lecture sponsored by the Department of Portuguese and Brazilian Studies, Brown University, Providence, Rhode Island (March 2012).</w:t>
      </w:r>
    </w:p>
    <w:p w14:paraId="4DDFF6AC" w14:textId="33A21F9E" w:rsidR="00E43BC5" w:rsidRPr="00D10E2E" w:rsidRDefault="00682A3A" w:rsidP="008B143C">
      <w:pPr>
        <w:pStyle w:val="BodyText"/>
        <w:ind w:left="360" w:right="0" w:hanging="360"/>
        <w:rPr>
          <w:rFonts w:ascii="Palatino" w:hAnsi="Palatino"/>
          <w:i w:val="0"/>
          <w:sz w:val="24"/>
        </w:rPr>
      </w:pPr>
      <w:r w:rsidRPr="00D10E2E">
        <w:rPr>
          <w:rFonts w:ascii="Palatino" w:hAnsi="Palatino"/>
          <w:i w:val="0"/>
          <w:sz w:val="24"/>
        </w:rPr>
        <w:t>“</w:t>
      </w:r>
      <w:r w:rsidR="00104589" w:rsidRPr="00D10E2E">
        <w:rPr>
          <w:rFonts w:ascii="Palatino" w:hAnsi="Palatino"/>
          <w:i w:val="0"/>
          <w:sz w:val="24"/>
        </w:rPr>
        <w:t>From Coimbra to Beijing, via Madurai: A Portuguese Theologian in Asia, 1618-1635</w:t>
      </w:r>
      <w:r w:rsidR="006162E1" w:rsidRPr="00D10E2E">
        <w:rPr>
          <w:rFonts w:ascii="Palatino" w:hAnsi="Palatino"/>
          <w:i w:val="0"/>
          <w:sz w:val="24"/>
        </w:rPr>
        <w:t>,”</w:t>
      </w:r>
      <w:r w:rsidRPr="00D10E2E">
        <w:rPr>
          <w:rFonts w:ascii="Palatino" w:hAnsi="Palatino"/>
          <w:i w:val="0"/>
          <w:sz w:val="24"/>
        </w:rPr>
        <w:t xml:space="preserve"> </w:t>
      </w:r>
      <w:r w:rsidR="00104589" w:rsidRPr="00D10E2E">
        <w:rPr>
          <w:rFonts w:ascii="Palatino" w:hAnsi="Palatino"/>
          <w:i w:val="0"/>
          <w:sz w:val="24"/>
        </w:rPr>
        <w:t xml:space="preserve">seminar at the </w:t>
      </w:r>
      <w:r w:rsidRPr="00D10E2E">
        <w:rPr>
          <w:rFonts w:ascii="Palatino" w:hAnsi="Palatino"/>
          <w:i w:val="0"/>
          <w:sz w:val="24"/>
        </w:rPr>
        <w:t>Instituto de Ciêcias Sociais, Universidade de</w:t>
      </w:r>
      <w:r w:rsidR="00104589" w:rsidRPr="00D10E2E">
        <w:rPr>
          <w:rFonts w:ascii="Palatino" w:hAnsi="Palatino"/>
          <w:i w:val="0"/>
          <w:sz w:val="24"/>
        </w:rPr>
        <w:t xml:space="preserve"> Lisboa, Lisbon, Portugal (March</w:t>
      </w:r>
      <w:r w:rsidRPr="00D10E2E">
        <w:rPr>
          <w:rFonts w:ascii="Palatino" w:hAnsi="Palatino"/>
          <w:i w:val="0"/>
          <w:sz w:val="24"/>
        </w:rPr>
        <w:t xml:space="preserve"> 2012).</w:t>
      </w:r>
    </w:p>
    <w:p w14:paraId="24070CC9" w14:textId="73FB0D34" w:rsidR="00692453" w:rsidRPr="00D10E2E" w:rsidRDefault="00E43BC5" w:rsidP="008B143C">
      <w:pPr>
        <w:pStyle w:val="BodyText"/>
        <w:ind w:left="360" w:right="0" w:hanging="360"/>
        <w:rPr>
          <w:rFonts w:ascii="Palatino" w:hAnsi="Palatino"/>
          <w:i w:val="0"/>
          <w:sz w:val="24"/>
        </w:rPr>
      </w:pPr>
      <w:r w:rsidRPr="00D10E2E">
        <w:rPr>
          <w:rFonts w:ascii="Palatino" w:hAnsi="Palatino"/>
          <w:i w:val="0"/>
          <w:sz w:val="24"/>
        </w:rPr>
        <w:t>“Pious Rivals: Missionary Strategies in the Early Modern World</w:t>
      </w:r>
      <w:r w:rsidR="006162E1" w:rsidRPr="00D10E2E">
        <w:rPr>
          <w:rFonts w:ascii="Palatino" w:hAnsi="Palatino"/>
          <w:i w:val="0"/>
          <w:sz w:val="24"/>
        </w:rPr>
        <w:t>,”</w:t>
      </w:r>
      <w:r w:rsidRPr="00D10E2E">
        <w:rPr>
          <w:rFonts w:ascii="Palatino" w:hAnsi="Palatino"/>
          <w:i w:val="0"/>
          <w:sz w:val="24"/>
        </w:rPr>
        <w:t xml:space="preserve"> at the symposium </w:t>
      </w:r>
      <w:r w:rsidRPr="00D10E2E">
        <w:rPr>
          <w:rFonts w:ascii="Palatino" w:hAnsi="Palatino"/>
          <w:sz w:val="24"/>
        </w:rPr>
        <w:t>Catholic Reformation</w:t>
      </w:r>
      <w:r w:rsidRPr="00D10E2E">
        <w:rPr>
          <w:rFonts w:ascii="Palatino" w:hAnsi="Palatino"/>
          <w:i w:val="0"/>
          <w:sz w:val="24"/>
        </w:rPr>
        <w:t>, King’s College London, United Kingdom (December 2011).</w:t>
      </w:r>
    </w:p>
    <w:p w14:paraId="3D824EDD" w14:textId="73D3F14A" w:rsidR="00956CA1" w:rsidRPr="00D10E2E" w:rsidRDefault="00692453" w:rsidP="008B143C">
      <w:pPr>
        <w:pStyle w:val="BodyText"/>
        <w:ind w:left="360" w:right="0" w:hanging="360"/>
        <w:rPr>
          <w:rFonts w:ascii="Palatino" w:hAnsi="Palatino"/>
          <w:i w:val="0"/>
          <w:sz w:val="24"/>
        </w:rPr>
      </w:pPr>
      <w:r w:rsidRPr="00D10E2E">
        <w:rPr>
          <w:rFonts w:ascii="Palatino" w:hAnsi="Palatino"/>
          <w:i w:val="0"/>
          <w:sz w:val="24"/>
        </w:rPr>
        <w:t>“</w:t>
      </w:r>
      <w:r w:rsidR="00E43BC5" w:rsidRPr="00D10E2E">
        <w:rPr>
          <w:rFonts w:ascii="Palatino" w:hAnsi="Palatino"/>
          <w:i w:val="0"/>
          <w:sz w:val="24"/>
        </w:rPr>
        <w:t>The Hidden Sources of the History of Macau: Jesuit Annual Letters</w:t>
      </w:r>
      <w:r w:rsidR="006162E1" w:rsidRPr="00D10E2E">
        <w:rPr>
          <w:rFonts w:ascii="Palatino" w:hAnsi="Palatino"/>
          <w:i w:val="0"/>
          <w:sz w:val="24"/>
        </w:rPr>
        <w:t>,”</w:t>
      </w:r>
      <w:r w:rsidR="00E43BC5" w:rsidRPr="00D10E2E">
        <w:rPr>
          <w:rFonts w:ascii="Palatino" w:hAnsi="Palatino"/>
          <w:i w:val="0"/>
          <w:sz w:val="24"/>
        </w:rPr>
        <w:t xml:space="preserve"> at the Second International Conference on Macaology, Lisbon, Portugal (October 2011).</w:t>
      </w:r>
    </w:p>
    <w:p w14:paraId="4B1857F0" w14:textId="24DC8747" w:rsidR="005144E2" w:rsidRPr="00D10E2E" w:rsidRDefault="00956CA1" w:rsidP="008B143C">
      <w:pPr>
        <w:pStyle w:val="BodyText"/>
        <w:ind w:left="360" w:right="0" w:hanging="360"/>
        <w:rPr>
          <w:rFonts w:ascii="Palatino" w:hAnsi="Palatino"/>
          <w:i w:val="0"/>
          <w:sz w:val="24"/>
        </w:rPr>
      </w:pPr>
      <w:r w:rsidRPr="00D10E2E">
        <w:rPr>
          <w:rFonts w:ascii="Palatino" w:hAnsi="Palatino"/>
          <w:i w:val="0"/>
          <w:sz w:val="24"/>
        </w:rPr>
        <w:lastRenderedPageBreak/>
        <w:t>C</w:t>
      </w:r>
      <w:r w:rsidR="00A37E39" w:rsidRPr="00D10E2E">
        <w:rPr>
          <w:rFonts w:ascii="Palatino" w:hAnsi="Palatino"/>
          <w:i w:val="0"/>
          <w:sz w:val="24"/>
        </w:rPr>
        <w:t>hair and c</w:t>
      </w:r>
      <w:r w:rsidRPr="00D10E2E">
        <w:rPr>
          <w:rFonts w:ascii="Palatino" w:hAnsi="Palatino"/>
          <w:i w:val="0"/>
          <w:sz w:val="24"/>
        </w:rPr>
        <w:t>ommentator, Panel entitled “Missions and Inquisition in the Iberian Empires</w:t>
      </w:r>
      <w:r w:rsidR="006162E1" w:rsidRPr="00D10E2E">
        <w:rPr>
          <w:rFonts w:ascii="Palatino" w:hAnsi="Palatino"/>
          <w:i w:val="0"/>
          <w:sz w:val="24"/>
        </w:rPr>
        <w:t>,</w:t>
      </w:r>
      <w:r w:rsidRPr="00D10E2E">
        <w:rPr>
          <w:rFonts w:ascii="Palatino" w:hAnsi="Palatino"/>
          <w:i w:val="0"/>
          <w:sz w:val="24"/>
        </w:rPr>
        <w:t>” at the Annual Conference of the Association for Spanish and Portuguese Historical Studies, Lisbon, Portugal (June 2011)</w:t>
      </w:r>
      <w:r w:rsidR="004F43D3" w:rsidRPr="00D10E2E">
        <w:rPr>
          <w:rFonts w:ascii="Palatino" w:hAnsi="Palatino"/>
          <w:i w:val="0"/>
          <w:sz w:val="24"/>
        </w:rPr>
        <w:t>.</w:t>
      </w:r>
    </w:p>
    <w:p w14:paraId="7FF2825A" w14:textId="261AC8E7" w:rsidR="0024739F" w:rsidRPr="00D10E2E" w:rsidRDefault="00525576" w:rsidP="008B143C">
      <w:pPr>
        <w:pStyle w:val="BodyText"/>
        <w:ind w:left="360" w:right="0" w:hanging="360"/>
        <w:rPr>
          <w:rFonts w:ascii="Palatino" w:hAnsi="Palatino"/>
          <w:i w:val="0"/>
          <w:sz w:val="24"/>
        </w:rPr>
      </w:pPr>
      <w:r w:rsidRPr="00D10E2E">
        <w:rPr>
          <w:rFonts w:ascii="Palatino" w:hAnsi="Palatino"/>
          <w:i w:val="0"/>
          <w:sz w:val="24"/>
        </w:rPr>
        <w:t>“Son of the Fathers: Juan de Borja, Francisco de Borja and t</w:t>
      </w:r>
      <w:r w:rsidR="000A6C77" w:rsidRPr="00D10E2E">
        <w:rPr>
          <w:rFonts w:ascii="Palatino" w:hAnsi="Palatino"/>
          <w:i w:val="0"/>
          <w:sz w:val="24"/>
        </w:rPr>
        <w:t>he Lisbon Jesuits</w:t>
      </w:r>
      <w:r w:rsidR="006162E1" w:rsidRPr="00D10E2E">
        <w:rPr>
          <w:rFonts w:ascii="Palatino" w:hAnsi="Palatino"/>
          <w:i w:val="0"/>
          <w:sz w:val="24"/>
        </w:rPr>
        <w:t>,”</w:t>
      </w:r>
      <w:r w:rsidR="000A6C77" w:rsidRPr="00D10E2E">
        <w:rPr>
          <w:rFonts w:ascii="Palatino" w:hAnsi="Palatino"/>
          <w:i w:val="0"/>
          <w:sz w:val="24"/>
        </w:rPr>
        <w:t xml:space="preserve"> </w:t>
      </w:r>
      <w:r w:rsidRPr="00D10E2E">
        <w:rPr>
          <w:rFonts w:ascii="Palatino" w:hAnsi="Palatino"/>
          <w:i w:val="0"/>
          <w:sz w:val="24"/>
        </w:rPr>
        <w:t xml:space="preserve">at the conference </w:t>
      </w:r>
      <w:r w:rsidRPr="00D10E2E">
        <w:rPr>
          <w:rFonts w:ascii="Palatino" w:hAnsi="Palatino"/>
          <w:sz w:val="24"/>
        </w:rPr>
        <w:t>Francisco de Borja y su tiempo</w:t>
      </w:r>
      <w:r w:rsidRPr="00D10E2E">
        <w:rPr>
          <w:rFonts w:ascii="Palatino" w:hAnsi="Palatino"/>
          <w:i w:val="0"/>
          <w:sz w:val="24"/>
        </w:rPr>
        <w:t>, Universidad Cardenal Herrera, Valencia, Spain (April 2010).</w:t>
      </w:r>
    </w:p>
    <w:p w14:paraId="157FB3AE" w14:textId="620DB770" w:rsidR="00564259" w:rsidRPr="00D10E2E" w:rsidRDefault="00EF319F" w:rsidP="008B143C">
      <w:pPr>
        <w:pStyle w:val="BodyText"/>
        <w:ind w:left="360" w:right="0" w:hanging="360"/>
        <w:rPr>
          <w:rFonts w:ascii="Palatino" w:hAnsi="Palatino"/>
          <w:i w:val="0"/>
          <w:sz w:val="24"/>
        </w:rPr>
      </w:pPr>
      <w:r w:rsidRPr="00D10E2E">
        <w:rPr>
          <w:rFonts w:ascii="Palatino" w:hAnsi="Palatino"/>
          <w:i w:val="0"/>
          <w:sz w:val="24"/>
        </w:rPr>
        <w:t>Keynote Speaker, “Thinking Global</w:t>
      </w:r>
      <w:r w:rsidR="006162E1" w:rsidRPr="00D10E2E">
        <w:rPr>
          <w:rFonts w:ascii="Palatino" w:hAnsi="Palatino"/>
          <w:i w:val="0"/>
          <w:sz w:val="24"/>
        </w:rPr>
        <w:t>ly about Early Modern Religion,”</w:t>
      </w:r>
      <w:r w:rsidRPr="00D10E2E">
        <w:rPr>
          <w:rFonts w:ascii="Palatino" w:hAnsi="Palatino"/>
          <w:i w:val="0"/>
          <w:sz w:val="24"/>
        </w:rPr>
        <w:t xml:space="preserve"> at the </w:t>
      </w:r>
      <w:r w:rsidRPr="00D10E2E">
        <w:rPr>
          <w:rFonts w:ascii="Palatino" w:hAnsi="Palatino"/>
          <w:sz w:val="24"/>
        </w:rPr>
        <w:t xml:space="preserve">Biennial </w:t>
      </w:r>
      <w:r w:rsidR="00CA5C63" w:rsidRPr="00D10E2E">
        <w:rPr>
          <w:rFonts w:ascii="Palatino" w:hAnsi="Palatino"/>
          <w:sz w:val="24"/>
        </w:rPr>
        <w:t>Boston College Conference on the History of Religion</w:t>
      </w:r>
      <w:r w:rsidR="00CA5C63" w:rsidRPr="00D10E2E">
        <w:rPr>
          <w:rFonts w:ascii="Palatino" w:hAnsi="Palatino"/>
          <w:i w:val="0"/>
          <w:sz w:val="24"/>
        </w:rPr>
        <w:t xml:space="preserve">, Boston College, Massachusetts, </w:t>
      </w:r>
      <w:r w:rsidR="0099023D" w:rsidRPr="00D10E2E">
        <w:rPr>
          <w:rFonts w:ascii="Palatino" w:hAnsi="Palatino"/>
          <w:i w:val="0"/>
          <w:sz w:val="24"/>
        </w:rPr>
        <w:t>(</w:t>
      </w:r>
      <w:r w:rsidR="00CA5C63" w:rsidRPr="00D10E2E">
        <w:rPr>
          <w:rFonts w:ascii="Palatino" w:hAnsi="Palatino"/>
          <w:i w:val="0"/>
          <w:sz w:val="24"/>
        </w:rPr>
        <w:t>March 2010</w:t>
      </w:r>
      <w:r w:rsidR="0099023D" w:rsidRPr="00D10E2E">
        <w:rPr>
          <w:rFonts w:ascii="Palatino" w:hAnsi="Palatino"/>
          <w:i w:val="0"/>
          <w:sz w:val="24"/>
        </w:rPr>
        <w:t>)</w:t>
      </w:r>
      <w:r w:rsidR="00CA5C63" w:rsidRPr="00D10E2E">
        <w:rPr>
          <w:rFonts w:ascii="Palatino" w:hAnsi="Palatino"/>
          <w:i w:val="0"/>
          <w:sz w:val="24"/>
        </w:rPr>
        <w:t>.</w:t>
      </w:r>
    </w:p>
    <w:p w14:paraId="5F1CCCC9" w14:textId="2D36F96A" w:rsidR="00525576" w:rsidRPr="00D10E2E" w:rsidRDefault="00564259" w:rsidP="008B143C">
      <w:pPr>
        <w:pStyle w:val="BodyText"/>
        <w:ind w:left="360" w:right="0" w:hanging="360"/>
        <w:rPr>
          <w:rFonts w:ascii="Palatino" w:hAnsi="Palatino"/>
          <w:i w:val="0"/>
          <w:sz w:val="24"/>
        </w:rPr>
      </w:pPr>
      <w:r w:rsidRPr="00D10E2E">
        <w:rPr>
          <w:rFonts w:ascii="Palatino" w:hAnsi="Palatino"/>
          <w:i w:val="0"/>
          <w:sz w:val="24"/>
        </w:rPr>
        <w:t>“The First China Hands: Iberian Visitors to the Ming Empire and the Forgotten Origins of Sinology</w:t>
      </w:r>
      <w:r w:rsidR="006162E1" w:rsidRPr="00D10E2E">
        <w:rPr>
          <w:rFonts w:ascii="Palatino" w:hAnsi="Palatino"/>
          <w:i w:val="0"/>
          <w:sz w:val="24"/>
        </w:rPr>
        <w:t>,”</w:t>
      </w:r>
      <w:r w:rsidRPr="00D10E2E">
        <w:rPr>
          <w:rFonts w:ascii="Palatino" w:hAnsi="Palatino"/>
          <w:i w:val="0"/>
          <w:sz w:val="24"/>
        </w:rPr>
        <w:t xml:space="preserve"> Calvin College, Michigan (February 2010)</w:t>
      </w:r>
    </w:p>
    <w:p w14:paraId="6EE92C29" w14:textId="4F2B685B"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w:t>
      </w:r>
      <w:r w:rsidR="00735D40" w:rsidRPr="00D10E2E">
        <w:rPr>
          <w:rFonts w:ascii="Palatino" w:hAnsi="Palatino"/>
          <w:i w:val="0"/>
          <w:sz w:val="24"/>
        </w:rPr>
        <w:t>The First China Hands: Europeans in China during the Late Ming and Early Qing Periods</w:t>
      </w:r>
      <w:r w:rsidR="006162E1" w:rsidRPr="00D10E2E">
        <w:rPr>
          <w:rFonts w:ascii="Palatino" w:hAnsi="Palatino"/>
          <w:i w:val="0"/>
          <w:sz w:val="24"/>
        </w:rPr>
        <w:t>,”</w:t>
      </w:r>
      <w:r w:rsidRPr="00D10E2E">
        <w:rPr>
          <w:rFonts w:ascii="Palatino" w:hAnsi="Palatino"/>
          <w:i w:val="0"/>
          <w:sz w:val="24"/>
        </w:rPr>
        <w:t xml:space="preserve"> invited presentation at the Folger Institute seminar </w:t>
      </w:r>
      <w:r w:rsidRPr="00D10E2E">
        <w:rPr>
          <w:rFonts w:ascii="Palatino" w:hAnsi="Palatino"/>
          <w:sz w:val="24"/>
        </w:rPr>
        <w:t>Contact and Exchange: China and the West</w:t>
      </w:r>
      <w:r w:rsidRPr="00D10E2E">
        <w:rPr>
          <w:rFonts w:ascii="Palatino" w:hAnsi="Palatino"/>
          <w:i w:val="0"/>
          <w:sz w:val="24"/>
        </w:rPr>
        <w:t>, Folger Shakespeare Library, Washington D.C. (September 2009).</w:t>
      </w:r>
    </w:p>
    <w:p w14:paraId="02500561" w14:textId="1823EC77" w:rsidR="00525576" w:rsidRPr="00D10E2E" w:rsidRDefault="00525576" w:rsidP="008B143C">
      <w:pPr>
        <w:pStyle w:val="BodyText"/>
        <w:ind w:left="360" w:right="0" w:hanging="360"/>
        <w:rPr>
          <w:rFonts w:ascii="Palatino" w:hAnsi="Palatino"/>
          <w:i w:val="0"/>
          <w:color w:val="000000"/>
          <w:sz w:val="24"/>
        </w:rPr>
      </w:pPr>
      <w:r w:rsidRPr="00D10E2E">
        <w:rPr>
          <w:rFonts w:ascii="Palatino" w:hAnsi="Palatino"/>
          <w:i w:val="0"/>
          <w:color w:val="000000"/>
          <w:sz w:val="24"/>
        </w:rPr>
        <w:t>“Doubting Thomas: Early Encounters between Portuguese and Indian Christians, 1500-1600</w:t>
      </w:r>
      <w:r w:rsidR="006162E1" w:rsidRPr="00D10E2E">
        <w:rPr>
          <w:rFonts w:ascii="Palatino" w:hAnsi="Palatino"/>
          <w:i w:val="0"/>
          <w:color w:val="000000"/>
          <w:sz w:val="24"/>
        </w:rPr>
        <w:t>,”</w:t>
      </w:r>
      <w:r w:rsidRPr="00D10E2E">
        <w:rPr>
          <w:rFonts w:ascii="Palatino" w:hAnsi="Palatino"/>
          <w:i w:val="0"/>
          <w:color w:val="000000"/>
          <w:sz w:val="24"/>
        </w:rPr>
        <w:t xml:space="preserve"> lecture presented at the Department of History, Seton Hall University, New Jersey (February 2009).</w:t>
      </w:r>
    </w:p>
    <w:p w14:paraId="52EAFDAE" w14:textId="543C5FF2" w:rsidR="00525576" w:rsidRPr="00D10E2E" w:rsidRDefault="00525576" w:rsidP="008B143C">
      <w:pPr>
        <w:pStyle w:val="BodyText"/>
        <w:ind w:left="360" w:right="0" w:hanging="360"/>
        <w:rPr>
          <w:rFonts w:ascii="Palatino" w:hAnsi="Palatino"/>
          <w:i w:val="0"/>
          <w:color w:val="000000"/>
          <w:sz w:val="24"/>
        </w:rPr>
      </w:pPr>
      <w:r w:rsidRPr="00D10E2E">
        <w:rPr>
          <w:rFonts w:ascii="Palatino" w:hAnsi="Palatino"/>
          <w:i w:val="0"/>
          <w:color w:val="000000"/>
          <w:sz w:val="24"/>
        </w:rPr>
        <w:t>“Ghosts of Empire: Portuguese India in the Seventeenth Century</w:t>
      </w:r>
      <w:r w:rsidR="006162E1" w:rsidRPr="00D10E2E">
        <w:rPr>
          <w:rFonts w:ascii="Palatino" w:hAnsi="Palatino"/>
          <w:i w:val="0"/>
          <w:color w:val="000000"/>
          <w:sz w:val="24"/>
        </w:rPr>
        <w:t>,”</w:t>
      </w:r>
      <w:r w:rsidRPr="00D10E2E">
        <w:rPr>
          <w:rFonts w:ascii="Palatino" w:hAnsi="Palatino"/>
          <w:i w:val="0"/>
          <w:color w:val="000000"/>
          <w:sz w:val="24"/>
        </w:rPr>
        <w:t xml:space="preserve"> invited lecture at the European University Institute, Florence, Italy (January 2009).</w:t>
      </w:r>
    </w:p>
    <w:p w14:paraId="1C12D2D5"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color w:val="000000"/>
          <w:sz w:val="24"/>
        </w:rPr>
        <w:t xml:space="preserve">Roundtable discussion of </w:t>
      </w:r>
      <w:r w:rsidRPr="00D10E2E">
        <w:rPr>
          <w:rFonts w:ascii="Palatino" w:hAnsi="Palatino"/>
          <w:color w:val="000000"/>
          <w:sz w:val="24"/>
        </w:rPr>
        <w:t>Journey to the East</w:t>
      </w:r>
      <w:r w:rsidRPr="00D10E2E">
        <w:rPr>
          <w:rFonts w:ascii="Palatino" w:hAnsi="Palatino"/>
          <w:i w:val="0"/>
          <w:color w:val="000000"/>
          <w:sz w:val="24"/>
        </w:rPr>
        <w:t>, chaired by Jonathan Spence (Yale University), with participants John Witek, SJ (Georgetown University), Robert Entenmann (St. Olaf College), and Robert Schreiter (Chicago Catholic Theological Union), held at American Catholic Historical Association annual meeting, New York (January 2009).</w:t>
      </w:r>
    </w:p>
    <w:p w14:paraId="192EFEF6" w14:textId="16369C23"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“The Art of Language: Early Jesuit Experiments with Asian Tongues, 1550-1650</w:t>
      </w:r>
      <w:r w:rsidR="006162E1" w:rsidRPr="00D10E2E">
        <w:rPr>
          <w:rFonts w:ascii="Palatino" w:hAnsi="Palatino"/>
          <w:i w:val="0"/>
          <w:sz w:val="24"/>
        </w:rPr>
        <w:t>,”</w:t>
      </w:r>
      <w:r w:rsidRPr="00D10E2E">
        <w:rPr>
          <w:rFonts w:ascii="Palatino" w:hAnsi="Palatino"/>
          <w:i w:val="0"/>
          <w:sz w:val="24"/>
        </w:rPr>
        <w:t xml:space="preserve"> lecture presented at the Department of History, St. Joseph’s University, Philadelpia (November 2008).</w:t>
      </w:r>
    </w:p>
    <w:p w14:paraId="3AF7E514" w14:textId="270ECEE6"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 xml:space="preserve">“On the Trail of the Apostles: Encounters with Non-Western Christians </w:t>
      </w:r>
      <w:r w:rsidR="006162E1" w:rsidRPr="00D10E2E">
        <w:rPr>
          <w:rFonts w:ascii="Palatino" w:hAnsi="Palatino"/>
          <w:i w:val="0"/>
          <w:sz w:val="24"/>
        </w:rPr>
        <w:t>in the Early Sixteenth Century,”</w:t>
      </w:r>
      <w:r w:rsidRPr="00D10E2E">
        <w:rPr>
          <w:rFonts w:ascii="Palatino" w:hAnsi="Palatino"/>
          <w:i w:val="0"/>
          <w:sz w:val="24"/>
        </w:rPr>
        <w:t xml:space="preserve"> paper presented at the conference </w:t>
      </w:r>
      <w:r w:rsidRPr="00D10E2E">
        <w:rPr>
          <w:rFonts w:ascii="Palatino" w:hAnsi="Palatino"/>
          <w:sz w:val="24"/>
        </w:rPr>
        <w:t>Renaissance Visions of Christian Origins</w:t>
      </w:r>
      <w:r w:rsidRPr="00D10E2E">
        <w:rPr>
          <w:rFonts w:ascii="Palatino" w:hAnsi="Palatino"/>
          <w:i w:val="0"/>
          <w:sz w:val="24"/>
        </w:rPr>
        <w:t>, Calvin College, Grand Rapids, Michigan (October 2008).</w:t>
      </w:r>
    </w:p>
    <w:p w14:paraId="531C1591" w14:textId="085A8A04"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“Empire of Faith and Honor: The Imperial Horizons of Manuel Severim de Faria, 1600-1655</w:t>
      </w:r>
      <w:r w:rsidR="006162E1" w:rsidRPr="00D10E2E">
        <w:rPr>
          <w:rFonts w:ascii="Palatino" w:hAnsi="Palatino"/>
          <w:i w:val="0"/>
          <w:sz w:val="24"/>
        </w:rPr>
        <w:t>,”</w:t>
      </w:r>
      <w:r w:rsidRPr="00D10E2E">
        <w:rPr>
          <w:rFonts w:ascii="Palatino" w:hAnsi="Palatino"/>
          <w:i w:val="0"/>
          <w:sz w:val="24"/>
        </w:rPr>
        <w:t xml:space="preserve"> paper presented at the conference </w:t>
      </w:r>
      <w:r w:rsidRPr="00D10E2E">
        <w:rPr>
          <w:rFonts w:ascii="Palatino" w:hAnsi="Palatino"/>
          <w:sz w:val="24"/>
        </w:rPr>
        <w:t>Orb and Sceptre: Global and Imperial Histories</w:t>
      </w:r>
      <w:r w:rsidRPr="00D10E2E">
        <w:rPr>
          <w:rFonts w:ascii="Palatino" w:hAnsi="Palatino"/>
          <w:i w:val="0"/>
          <w:sz w:val="24"/>
        </w:rPr>
        <w:t>, European University Institute, Florence, Italy (May 2008).</w:t>
      </w:r>
    </w:p>
    <w:p w14:paraId="77744BB1"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 xml:space="preserve">“An Imperial Republic?: The Global Correspondence of Manuel Severim de Faria, 1618-1655,” lecture presented at the conference </w:t>
      </w:r>
      <w:r w:rsidRPr="00D10E2E">
        <w:rPr>
          <w:rFonts w:ascii="Palatino" w:hAnsi="Palatino"/>
          <w:sz w:val="24"/>
        </w:rPr>
        <w:t>The Republic of Letters: Between Renaissance and Enlightenment</w:t>
      </w:r>
      <w:r w:rsidRPr="00D10E2E">
        <w:rPr>
          <w:rFonts w:ascii="Palatino" w:hAnsi="Palatino"/>
          <w:i w:val="0"/>
          <w:sz w:val="24"/>
        </w:rPr>
        <w:t>, Stanford University (November 2007).</w:t>
      </w:r>
    </w:p>
    <w:p w14:paraId="4388B458"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“Religion at the Edge of Empire: Visitor André Palmeiro S.J., 1569-1635,” seminar presented at the Department of History, Boston College (October 2007).</w:t>
      </w:r>
    </w:p>
    <w:p w14:paraId="6E7B754C"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“Visiting Asia: The Imperial Career of André Palmeiro,” lecture sponsored by the Department of History of the University of California at Berkeley (March 2007).</w:t>
      </w:r>
    </w:p>
    <w:p w14:paraId="114FE2F1"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“The Business of Conversion: Jesuit Evangelizing in Late Ming and Early Qing China,” seminar sponsored by the Department of History of the Catholic University of America and the Oliveira Lima Library, Washington D.C. (April 2006).</w:t>
      </w:r>
    </w:p>
    <w:p w14:paraId="40C1F49E"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 xml:space="preserve">Commentator, panel entitled </w:t>
      </w:r>
      <w:r w:rsidRPr="00D10E2E">
        <w:rPr>
          <w:rFonts w:ascii="Palatino" w:hAnsi="Palatino"/>
          <w:sz w:val="24"/>
        </w:rPr>
        <w:t>Political and Economic Early Modern History in Portugal: New Topics and Directions</w:t>
      </w:r>
      <w:r w:rsidRPr="00D10E2E">
        <w:rPr>
          <w:rFonts w:ascii="Palatino" w:hAnsi="Palatino"/>
          <w:i w:val="0"/>
          <w:sz w:val="24"/>
        </w:rPr>
        <w:t xml:space="preserve">, at </w:t>
      </w:r>
      <w:r w:rsidRPr="00D10E2E">
        <w:rPr>
          <w:rFonts w:ascii="Palatino" w:hAnsi="Palatino"/>
          <w:sz w:val="24"/>
        </w:rPr>
        <w:t>Annual Meeting of the Society of Spanish and Portuguese Historical Studies</w:t>
      </w:r>
      <w:r w:rsidRPr="00D10E2E">
        <w:rPr>
          <w:rFonts w:ascii="Palatino" w:hAnsi="Palatino"/>
          <w:i w:val="0"/>
          <w:sz w:val="24"/>
        </w:rPr>
        <w:t>, Lexington, Kentucky (April 2006).</w:t>
      </w:r>
    </w:p>
    <w:p w14:paraId="6BD22CA9"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 xml:space="preserve">“Learning the Language of the Birds: Jesuit Missionaries, Chinese Language, and Confucian Thought in Late Ming and Early Qing China,” seminar in the </w:t>
      </w:r>
      <w:r w:rsidRPr="00D10E2E">
        <w:rPr>
          <w:rFonts w:ascii="Palatino" w:hAnsi="Palatino"/>
          <w:sz w:val="24"/>
        </w:rPr>
        <w:t>East Asian Studies Department Colloquium</w:t>
      </w:r>
      <w:r w:rsidRPr="00D10E2E">
        <w:rPr>
          <w:rFonts w:ascii="Palatino" w:hAnsi="Palatino"/>
          <w:i w:val="0"/>
          <w:sz w:val="24"/>
        </w:rPr>
        <w:t xml:space="preserve"> at the Department of East Asian Studies, Princeton University (February 2006).</w:t>
      </w:r>
    </w:p>
    <w:p w14:paraId="7908325F"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lastRenderedPageBreak/>
        <w:t xml:space="preserve">“Flowers of Faith in an Emporium of Vices: The ‘Portuguese’ Jesuit Church in Seventeenth Century Peking,” at a conference entitled </w:t>
      </w:r>
      <w:r w:rsidRPr="00D10E2E">
        <w:rPr>
          <w:rFonts w:ascii="Palatino" w:hAnsi="Palatino"/>
          <w:sz w:val="24"/>
        </w:rPr>
        <w:t>Court, Ritual Community, and the City: Chinese, Manchu, and Christian Rituality in Late Imperial Beijing</w:t>
      </w:r>
      <w:r w:rsidRPr="00D10E2E">
        <w:rPr>
          <w:rFonts w:ascii="Palatino" w:hAnsi="Palatino"/>
          <w:i w:val="0"/>
          <w:sz w:val="24"/>
        </w:rPr>
        <w:t>, Katholieke Universiteit Leuven, Belgium (June 2004).</w:t>
      </w:r>
    </w:p>
    <w:p w14:paraId="4A8164C4"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 xml:space="preserve">Commentator, </w:t>
      </w:r>
      <w:r w:rsidRPr="00D10E2E">
        <w:rPr>
          <w:rFonts w:ascii="Palatino" w:hAnsi="Palatino"/>
          <w:sz w:val="24"/>
        </w:rPr>
        <w:t>The Portuguese Discoveries in the English-Speaking World, 1880-1972: An International Workshop</w:t>
      </w:r>
      <w:r w:rsidRPr="00D10E2E">
        <w:rPr>
          <w:rFonts w:ascii="Palatino" w:hAnsi="Palatino"/>
          <w:i w:val="0"/>
          <w:sz w:val="24"/>
        </w:rPr>
        <w:t>, Instituto de Ciências Sociais, Lisbon (December 2003).</w:t>
      </w:r>
    </w:p>
    <w:p w14:paraId="61038F97" w14:textId="6F3BA2C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“Jesuit Pastoral Theatre on an Urban Stage: Lisbon, 1588-1593</w:t>
      </w:r>
      <w:r w:rsidR="006162E1" w:rsidRPr="00D10E2E">
        <w:rPr>
          <w:rFonts w:ascii="Palatino" w:hAnsi="Palatino"/>
          <w:i w:val="0"/>
          <w:sz w:val="24"/>
        </w:rPr>
        <w:t>,”</w:t>
      </w:r>
      <w:r w:rsidRPr="00D10E2E">
        <w:rPr>
          <w:rFonts w:ascii="Palatino" w:hAnsi="Palatino"/>
          <w:i w:val="0"/>
          <w:sz w:val="24"/>
        </w:rPr>
        <w:t xml:space="preserve"> Shelby Cullom Davis Center for Historical Studies, Princeton University (November 2003).</w:t>
      </w:r>
    </w:p>
    <w:p w14:paraId="60A86C45" w14:textId="346F75A3" w:rsidR="00525576" w:rsidRPr="00D10E2E" w:rsidRDefault="00525576" w:rsidP="008B143C">
      <w:pPr>
        <w:pStyle w:val="Heading1"/>
        <w:ind w:left="360" w:hanging="360"/>
        <w:rPr>
          <w:rFonts w:ascii="Palatino" w:hAnsi="Palatino"/>
          <w:sz w:val="24"/>
        </w:rPr>
      </w:pPr>
      <w:r w:rsidRPr="00D10E2E">
        <w:rPr>
          <w:rFonts w:ascii="Palatino" w:hAnsi="Palatino"/>
          <w:sz w:val="24"/>
        </w:rPr>
        <w:t xml:space="preserve">“Life Aboard the </w:t>
      </w:r>
      <w:r w:rsidRPr="00D10E2E">
        <w:rPr>
          <w:rFonts w:ascii="Palatino" w:hAnsi="Palatino"/>
          <w:i/>
          <w:iCs/>
          <w:sz w:val="24"/>
        </w:rPr>
        <w:t>Carreira da Índia</w:t>
      </w:r>
      <w:r w:rsidR="006162E1" w:rsidRPr="00D10E2E">
        <w:rPr>
          <w:rFonts w:ascii="Palatino" w:hAnsi="Palatino"/>
          <w:iCs/>
          <w:sz w:val="24"/>
        </w:rPr>
        <w:t>,</w:t>
      </w:r>
      <w:r w:rsidR="006162E1" w:rsidRPr="00D10E2E">
        <w:rPr>
          <w:rFonts w:ascii="Palatino" w:hAnsi="Palatino"/>
          <w:sz w:val="24"/>
        </w:rPr>
        <w:t>”</w:t>
      </w:r>
      <w:r w:rsidRPr="00D10E2E">
        <w:rPr>
          <w:rFonts w:ascii="Palatino" w:hAnsi="Palatino"/>
          <w:sz w:val="24"/>
        </w:rPr>
        <w:t xml:space="preserve"> </w:t>
      </w:r>
      <w:r w:rsidRPr="00D10E2E">
        <w:rPr>
          <w:rFonts w:ascii="Palatino" w:hAnsi="Palatino"/>
          <w:i/>
          <w:sz w:val="24"/>
        </w:rPr>
        <w:t>Portugal-Índico: A Conference of International Historians and Anthropologists on the Portuguese Presence in South Asia in the Colonial Period</w:t>
      </w:r>
      <w:r w:rsidRPr="00D10E2E">
        <w:rPr>
          <w:rFonts w:ascii="Palatino" w:hAnsi="Palatino"/>
          <w:sz w:val="24"/>
        </w:rPr>
        <w:t>, Brown University (May 2003).</w:t>
      </w:r>
    </w:p>
    <w:p w14:paraId="384E79CB" w14:textId="3ABB9FC5" w:rsidR="00525576" w:rsidRPr="00D10E2E" w:rsidRDefault="00525576" w:rsidP="008B143C">
      <w:pPr>
        <w:ind w:left="360" w:hanging="360"/>
        <w:rPr>
          <w:rFonts w:ascii="Palatino" w:hAnsi="Palatino"/>
        </w:rPr>
      </w:pPr>
      <w:r w:rsidRPr="00D10E2E">
        <w:rPr>
          <w:rFonts w:ascii="Palatino" w:hAnsi="Palatino"/>
        </w:rPr>
        <w:t>“Tangled Threads: World History through a Portuguese Lens</w:t>
      </w:r>
      <w:r w:rsidR="006162E1" w:rsidRPr="00D10E2E">
        <w:rPr>
          <w:rFonts w:ascii="Palatino" w:hAnsi="Palatino"/>
        </w:rPr>
        <w:t>,”</w:t>
      </w:r>
      <w:r w:rsidRPr="00D10E2E">
        <w:rPr>
          <w:rFonts w:ascii="Palatino" w:hAnsi="Palatino"/>
        </w:rPr>
        <w:t xml:space="preserve"> Invited Lecture in the series </w:t>
      </w:r>
      <w:r w:rsidRPr="00D10E2E">
        <w:rPr>
          <w:rFonts w:ascii="Palatino" w:hAnsi="Palatino"/>
          <w:i/>
          <w:iCs/>
        </w:rPr>
        <w:t>Redefining Cultural History: The Portuguese-Speaking World</w:t>
      </w:r>
      <w:r w:rsidRPr="00D10E2E">
        <w:rPr>
          <w:rFonts w:ascii="Palatino" w:hAnsi="Palatino"/>
        </w:rPr>
        <w:t>, University of Massachusetts, Dartmouth (March 2003).</w:t>
      </w:r>
    </w:p>
    <w:p w14:paraId="35A33BB6" w14:textId="77777777" w:rsidR="00525576" w:rsidRPr="00D10E2E" w:rsidRDefault="00525576" w:rsidP="008B143C">
      <w:pPr>
        <w:ind w:left="360" w:hanging="360"/>
        <w:rPr>
          <w:rFonts w:ascii="Palatino" w:hAnsi="Palatino"/>
        </w:rPr>
      </w:pPr>
      <w:r w:rsidRPr="00D10E2E">
        <w:rPr>
          <w:rFonts w:ascii="Palatino" w:hAnsi="Palatino"/>
        </w:rPr>
        <w:t xml:space="preserve">Commentator, </w:t>
      </w:r>
      <w:r w:rsidRPr="00D10E2E">
        <w:rPr>
          <w:rFonts w:ascii="Palatino" w:hAnsi="Palatino"/>
          <w:i/>
          <w:iCs/>
        </w:rPr>
        <w:t>Global Science and Comparative History: Jesuits, Science, and Philology in China and Europe, 1550-1850</w:t>
      </w:r>
      <w:r w:rsidRPr="00D10E2E">
        <w:rPr>
          <w:rFonts w:ascii="Palatino" w:hAnsi="Palatino"/>
        </w:rPr>
        <w:t>, Princeton Workshop in the History of Science (December 2002).</w:t>
      </w:r>
    </w:p>
    <w:p w14:paraId="52367C39" w14:textId="77777777" w:rsidR="00525576" w:rsidRPr="00D10E2E" w:rsidRDefault="00525576" w:rsidP="008B143C">
      <w:pPr>
        <w:pStyle w:val="Heading7"/>
        <w:ind w:left="360" w:right="0" w:hanging="360"/>
        <w:rPr>
          <w:rFonts w:ascii="Palatino" w:hAnsi="Palatino"/>
        </w:rPr>
      </w:pPr>
      <w:r w:rsidRPr="00D10E2E">
        <w:rPr>
          <w:rFonts w:ascii="Palatino" w:hAnsi="Palatino"/>
        </w:rPr>
        <w:t xml:space="preserve">“Covering the Shame: The Death and Disappearance of Nicolas Trigault, SJ,” </w:t>
      </w:r>
      <w:r w:rsidRPr="00D10E2E">
        <w:rPr>
          <w:rFonts w:ascii="Palatino" w:hAnsi="Palatino"/>
          <w:i/>
        </w:rPr>
        <w:t>Colonial and Imperial Histories Colloquium</w:t>
      </w:r>
      <w:r w:rsidRPr="00D10E2E">
        <w:rPr>
          <w:rFonts w:ascii="Palatino" w:hAnsi="Palatino"/>
        </w:rPr>
        <w:t>, Princeton University (November 2002).</w:t>
      </w:r>
    </w:p>
    <w:p w14:paraId="0F487F03" w14:textId="77777777" w:rsidR="00525576" w:rsidRPr="00D10E2E" w:rsidRDefault="00525576" w:rsidP="008B143C">
      <w:pPr>
        <w:pStyle w:val="BlockText"/>
        <w:ind w:left="360" w:right="0" w:hanging="360"/>
        <w:rPr>
          <w:rFonts w:ascii="Palatino" w:hAnsi="Palatino"/>
        </w:rPr>
      </w:pPr>
      <w:r w:rsidRPr="00D10E2E">
        <w:rPr>
          <w:rFonts w:ascii="Palatino" w:hAnsi="Palatino"/>
        </w:rPr>
        <w:t xml:space="preserve">“Passion and Mercy: Devotional Confraternities in the Jesuit Mission Church in Seventeenth Century China,” </w:t>
      </w:r>
      <w:r w:rsidRPr="00D10E2E">
        <w:rPr>
          <w:rFonts w:ascii="Palatino" w:hAnsi="Palatino"/>
          <w:i/>
        </w:rPr>
        <w:t>Sixteenth Century Studies Conference</w:t>
      </w:r>
      <w:r w:rsidRPr="00D10E2E">
        <w:rPr>
          <w:rFonts w:ascii="Palatino" w:hAnsi="Palatino"/>
        </w:rPr>
        <w:t>, San Antonio, Texas (October 2002).</w:t>
      </w:r>
    </w:p>
    <w:p w14:paraId="6B3D4392" w14:textId="77777777" w:rsidR="00525576" w:rsidRPr="00D10E2E" w:rsidRDefault="00525576" w:rsidP="008B143C">
      <w:pPr>
        <w:pStyle w:val="BlockText"/>
        <w:ind w:left="360" w:right="0" w:hanging="360"/>
        <w:rPr>
          <w:rFonts w:ascii="Palatino" w:hAnsi="Palatino"/>
        </w:rPr>
      </w:pPr>
      <w:r w:rsidRPr="00D10E2E">
        <w:rPr>
          <w:rFonts w:ascii="Palatino" w:hAnsi="Palatino"/>
        </w:rPr>
        <w:t xml:space="preserve">“Between China and the Lord of Heaven: The Jesuits and Confession on the China Mission in the Seventeenth Century,” workshop on </w:t>
      </w:r>
      <w:r w:rsidRPr="00D10E2E">
        <w:rPr>
          <w:rFonts w:ascii="Palatino" w:hAnsi="Palatino"/>
          <w:i/>
        </w:rPr>
        <w:t>The Jesuits as Intermediaries in the Early Modern World</w:t>
      </w:r>
      <w:r w:rsidRPr="00D10E2E">
        <w:rPr>
          <w:rFonts w:ascii="Palatino" w:hAnsi="Palatino"/>
        </w:rPr>
        <w:t xml:space="preserve"> held at the European University Institute, Florence (October 2001).</w:t>
      </w:r>
    </w:p>
    <w:p w14:paraId="2BD74196" w14:textId="1E308AB3" w:rsidR="00221D64" w:rsidRPr="00D10E2E" w:rsidRDefault="00525576" w:rsidP="00ED095D">
      <w:pPr>
        <w:pStyle w:val="Heading1"/>
        <w:ind w:left="360" w:hanging="360"/>
        <w:rPr>
          <w:rFonts w:ascii="Palatino" w:hAnsi="Palatino"/>
          <w:sz w:val="24"/>
        </w:rPr>
      </w:pPr>
      <w:r w:rsidRPr="00D10E2E">
        <w:rPr>
          <w:rFonts w:ascii="Palatino" w:hAnsi="Palatino"/>
          <w:sz w:val="24"/>
        </w:rPr>
        <w:t xml:space="preserve">“Sheng-mu hui and Tian-shen hui: Rural Communities and Jesuit Missionaries in Seventeenth Century China,” </w:t>
      </w:r>
      <w:r w:rsidRPr="00D10E2E">
        <w:rPr>
          <w:rFonts w:ascii="Palatino" w:hAnsi="Palatino"/>
          <w:i/>
          <w:sz w:val="24"/>
        </w:rPr>
        <w:t>Association of Asian Studies Annual Conference</w:t>
      </w:r>
      <w:r w:rsidRPr="00D10E2E">
        <w:rPr>
          <w:rFonts w:ascii="Palatino" w:hAnsi="Palatino"/>
          <w:sz w:val="24"/>
        </w:rPr>
        <w:t>, Chicago (March 2001).</w:t>
      </w:r>
    </w:p>
    <w:p w14:paraId="7DF80E18" w14:textId="77777777" w:rsidR="00545557" w:rsidRPr="00D10E2E" w:rsidRDefault="00545557" w:rsidP="00221D64">
      <w:pPr>
        <w:rPr>
          <w:rFonts w:ascii="Palatino" w:hAnsi="Palatino"/>
        </w:rPr>
      </w:pPr>
    </w:p>
    <w:p w14:paraId="7BFBD9BA" w14:textId="6CCE8A42" w:rsidR="00221D64" w:rsidRPr="00D10E2E" w:rsidRDefault="00221D64" w:rsidP="00221D64">
      <w:pPr>
        <w:rPr>
          <w:rFonts w:ascii="Palatino" w:hAnsi="Palatino"/>
          <w:b/>
          <w:i/>
        </w:rPr>
      </w:pPr>
      <w:r w:rsidRPr="00D10E2E">
        <w:rPr>
          <w:rFonts w:ascii="Palatino" w:hAnsi="Palatino"/>
          <w:b/>
          <w:i/>
        </w:rPr>
        <w:t>Academic Conference Participation:</w:t>
      </w:r>
    </w:p>
    <w:p w14:paraId="36977E21" w14:textId="77777777" w:rsidR="00221D64" w:rsidRPr="00D10E2E" w:rsidRDefault="00221D64" w:rsidP="00221D64">
      <w:pPr>
        <w:rPr>
          <w:rFonts w:ascii="Palatino" w:hAnsi="Palatino"/>
          <w:b/>
          <w:i/>
        </w:rPr>
      </w:pPr>
    </w:p>
    <w:p w14:paraId="07183D9B" w14:textId="69F15504" w:rsidR="00A61A52" w:rsidRPr="00D10E2E" w:rsidRDefault="00A61A52" w:rsidP="00221D64">
      <w:pPr>
        <w:ind w:left="360" w:hanging="360"/>
        <w:rPr>
          <w:rFonts w:ascii="Palatino" w:hAnsi="Palatino"/>
        </w:rPr>
      </w:pPr>
      <w:r w:rsidRPr="00D10E2E">
        <w:rPr>
          <w:rFonts w:ascii="Palatino" w:hAnsi="Palatino"/>
        </w:rPr>
        <w:t>Chair and Discussant, “The Future of Catholic History: What do Graduate Students Want to Know?</w:t>
      </w:r>
      <w:r w:rsidR="006162E1" w:rsidRPr="00D10E2E">
        <w:rPr>
          <w:rFonts w:ascii="Palatino" w:hAnsi="Palatino"/>
        </w:rPr>
        <w:t>,”</w:t>
      </w:r>
      <w:r w:rsidRPr="00D10E2E">
        <w:rPr>
          <w:rFonts w:ascii="Palatino" w:hAnsi="Palatino"/>
        </w:rPr>
        <w:t xml:space="preserve"> American Catholic Historical Association, Annual Meeting, Denver, Colorado (January 2017).</w:t>
      </w:r>
    </w:p>
    <w:p w14:paraId="4A9AF0C0" w14:textId="272A41B3" w:rsidR="00221D64" w:rsidRPr="00D10E2E" w:rsidRDefault="00221D64" w:rsidP="00221D64">
      <w:pPr>
        <w:ind w:left="360" w:hanging="360"/>
        <w:rPr>
          <w:rFonts w:ascii="Palatino" w:hAnsi="Palatino"/>
        </w:rPr>
      </w:pPr>
      <w:r w:rsidRPr="00D10E2E">
        <w:rPr>
          <w:rFonts w:ascii="Palatino" w:hAnsi="Palatino"/>
        </w:rPr>
        <w:t>Chair and Discussant, “Early Modern European Catholicism,” American Catholic Historical Association, Annual Meeting, Atlanta, Georgia (January 2016)</w:t>
      </w:r>
      <w:r w:rsidR="00A61A52" w:rsidRPr="00D10E2E">
        <w:rPr>
          <w:rFonts w:ascii="Palatino" w:hAnsi="Palatino"/>
        </w:rPr>
        <w:t>.</w:t>
      </w:r>
    </w:p>
    <w:p w14:paraId="593C9F04" w14:textId="1B27277A" w:rsidR="00221D64" w:rsidRPr="00D10E2E" w:rsidRDefault="00221D64" w:rsidP="00221D64">
      <w:pPr>
        <w:ind w:left="360" w:hanging="360"/>
        <w:rPr>
          <w:rFonts w:ascii="Palatino" w:hAnsi="Palatino"/>
        </w:rPr>
      </w:pPr>
      <w:r w:rsidRPr="00D10E2E">
        <w:rPr>
          <w:rFonts w:ascii="Palatino" w:hAnsi="Palatino"/>
        </w:rPr>
        <w:t>Chair, Participant, and Organizer, “Pious Visions: Depicting Catholicism on the Silver Screen,” American Catholic Historical Association, Annual Meeting, Atlanta, Georgia (January 2016)</w:t>
      </w:r>
      <w:r w:rsidR="00A61A52" w:rsidRPr="00D10E2E">
        <w:rPr>
          <w:rFonts w:ascii="Palatino" w:hAnsi="Palatino"/>
        </w:rPr>
        <w:t>.</w:t>
      </w:r>
    </w:p>
    <w:p w14:paraId="3688A2F4" w14:textId="3A7AFACD" w:rsidR="00724283" w:rsidRPr="00D10E2E" w:rsidRDefault="00F673AE" w:rsidP="00F673AE">
      <w:pPr>
        <w:tabs>
          <w:tab w:val="left" w:pos="4040"/>
        </w:tabs>
        <w:rPr>
          <w:rFonts w:ascii="Palatino" w:hAnsi="Palatino"/>
        </w:rPr>
      </w:pPr>
      <w:r w:rsidRPr="00D10E2E">
        <w:rPr>
          <w:rFonts w:ascii="Palatino" w:hAnsi="Palatino"/>
        </w:rPr>
        <w:tab/>
      </w:r>
    </w:p>
    <w:p w14:paraId="32E03B57" w14:textId="77777777" w:rsidR="00525576" w:rsidRPr="00D10E2E" w:rsidRDefault="00525576" w:rsidP="008B143C">
      <w:pPr>
        <w:pStyle w:val="BodyText"/>
        <w:ind w:left="720" w:right="0" w:hanging="720"/>
        <w:rPr>
          <w:rFonts w:ascii="Palatino" w:hAnsi="Palatino"/>
          <w:b/>
          <w:sz w:val="24"/>
        </w:rPr>
      </w:pPr>
      <w:r w:rsidRPr="00D10E2E">
        <w:rPr>
          <w:rFonts w:ascii="Palatino" w:hAnsi="Palatino"/>
          <w:b/>
          <w:sz w:val="24"/>
        </w:rPr>
        <w:t>University Level Courses Taught:</w:t>
      </w:r>
    </w:p>
    <w:p w14:paraId="5F514422" w14:textId="77777777" w:rsidR="00525576" w:rsidRPr="00D10E2E" w:rsidRDefault="00525576" w:rsidP="008B143C">
      <w:pPr>
        <w:pStyle w:val="BodyText"/>
        <w:ind w:left="720" w:right="0" w:hanging="720"/>
        <w:rPr>
          <w:rFonts w:ascii="Palatino" w:hAnsi="Palatino"/>
          <w:b/>
          <w:sz w:val="24"/>
        </w:rPr>
      </w:pPr>
    </w:p>
    <w:p w14:paraId="532BCEBD" w14:textId="662C3D61" w:rsidR="00D8307E" w:rsidRPr="00D10E2E" w:rsidRDefault="00D8307E" w:rsidP="006F4619">
      <w:pPr>
        <w:pStyle w:val="BodyText"/>
        <w:ind w:left="360" w:right="0" w:hanging="360"/>
        <w:rPr>
          <w:rFonts w:ascii="Palatino" w:hAnsi="Palatino"/>
          <w:bCs/>
          <w:i w:val="0"/>
          <w:iCs/>
          <w:sz w:val="24"/>
        </w:rPr>
      </w:pPr>
      <w:r w:rsidRPr="00D10E2E">
        <w:rPr>
          <w:rFonts w:ascii="Palatino" w:hAnsi="Palatino"/>
          <w:bCs/>
          <w:i w:val="0"/>
          <w:iCs/>
          <w:sz w:val="24"/>
        </w:rPr>
        <w:t>History 293: Witches, Demons, and the Occult (Lecture Course, Michigan State University, Fall 2020)</w:t>
      </w:r>
    </w:p>
    <w:p w14:paraId="5982CAF1" w14:textId="320A6F37" w:rsidR="00E17071" w:rsidRPr="00D10E2E" w:rsidRDefault="00E17071" w:rsidP="006F4619">
      <w:pPr>
        <w:pStyle w:val="BodyText"/>
        <w:ind w:left="360" w:right="0" w:hanging="360"/>
        <w:rPr>
          <w:rFonts w:ascii="Palatino" w:hAnsi="Palatino"/>
          <w:bCs/>
          <w:i w:val="0"/>
          <w:iCs/>
          <w:sz w:val="24"/>
        </w:rPr>
      </w:pPr>
      <w:r w:rsidRPr="00D10E2E">
        <w:rPr>
          <w:rFonts w:ascii="Palatino" w:hAnsi="Palatino"/>
          <w:bCs/>
          <w:i w:val="0"/>
          <w:iCs/>
          <w:sz w:val="24"/>
        </w:rPr>
        <w:t>U</w:t>
      </w:r>
      <w:r w:rsidR="00D8307E" w:rsidRPr="00D10E2E">
        <w:rPr>
          <w:rFonts w:ascii="Palatino" w:hAnsi="Palatino"/>
          <w:bCs/>
          <w:i w:val="0"/>
          <w:iCs/>
          <w:sz w:val="24"/>
        </w:rPr>
        <w:t>ndergraduate Studies</w:t>
      </w:r>
      <w:r w:rsidRPr="00D10E2E">
        <w:rPr>
          <w:rFonts w:ascii="Palatino" w:hAnsi="Palatino"/>
          <w:bCs/>
          <w:i w:val="0"/>
          <w:iCs/>
          <w:sz w:val="24"/>
        </w:rPr>
        <w:t xml:space="preserve"> 200H: Histories in the Books: Exploring MSU’s Rare Books Collections (Honors College Seminar, Michigan State University, Fall 2019)</w:t>
      </w:r>
    </w:p>
    <w:p w14:paraId="628EA75F" w14:textId="6528D0C2" w:rsidR="00ED295C" w:rsidRPr="00D10E2E" w:rsidRDefault="00ED295C" w:rsidP="006F4619">
      <w:pPr>
        <w:pStyle w:val="BodyText"/>
        <w:ind w:left="360" w:right="0" w:hanging="360"/>
        <w:rPr>
          <w:rFonts w:ascii="Palatino" w:hAnsi="Palatino"/>
          <w:bCs/>
          <w:i w:val="0"/>
          <w:iCs/>
          <w:sz w:val="24"/>
        </w:rPr>
      </w:pPr>
      <w:r w:rsidRPr="00D10E2E">
        <w:rPr>
          <w:rFonts w:ascii="Palatino" w:hAnsi="Palatino"/>
          <w:bCs/>
          <w:i w:val="0"/>
          <w:iCs/>
          <w:sz w:val="24"/>
        </w:rPr>
        <w:t>History 206: European History, 1400-1800 (Lecture Course, Michigan State University, Spring 2019)</w:t>
      </w:r>
    </w:p>
    <w:p w14:paraId="708D8206" w14:textId="0D1465B6" w:rsidR="00FF5EB0" w:rsidRPr="00D10E2E" w:rsidRDefault="00FF5EB0" w:rsidP="006F4619">
      <w:pPr>
        <w:pStyle w:val="BodyText"/>
        <w:ind w:left="360" w:right="0" w:hanging="360"/>
        <w:rPr>
          <w:rFonts w:ascii="Palatino" w:hAnsi="Palatino"/>
          <w:bCs/>
          <w:i w:val="0"/>
          <w:iCs/>
          <w:sz w:val="24"/>
        </w:rPr>
      </w:pPr>
      <w:r w:rsidRPr="00D10E2E">
        <w:rPr>
          <w:rFonts w:ascii="Palatino" w:hAnsi="Palatino"/>
          <w:bCs/>
          <w:i w:val="0"/>
          <w:iCs/>
          <w:sz w:val="24"/>
        </w:rPr>
        <w:t>History 110: Historical Approaches to Contemporary Issues, Topic: Religious Violence (Lecture Course, Michigan State University, Spring 2018)</w:t>
      </w:r>
    </w:p>
    <w:p w14:paraId="31863EE5" w14:textId="2A6AC132" w:rsidR="006F4619" w:rsidRPr="00D10E2E" w:rsidRDefault="006F4619" w:rsidP="006F4619">
      <w:pPr>
        <w:pStyle w:val="BodyText"/>
        <w:ind w:left="360" w:right="0" w:hanging="360"/>
        <w:rPr>
          <w:rFonts w:ascii="Palatino" w:hAnsi="Palatino"/>
          <w:bCs/>
          <w:i w:val="0"/>
          <w:iCs/>
          <w:sz w:val="24"/>
        </w:rPr>
      </w:pPr>
      <w:r w:rsidRPr="00D10E2E">
        <w:rPr>
          <w:rFonts w:ascii="Palatino" w:hAnsi="Palatino"/>
          <w:bCs/>
          <w:i w:val="0"/>
          <w:iCs/>
          <w:sz w:val="24"/>
        </w:rPr>
        <w:lastRenderedPageBreak/>
        <w:t>History 294: History of Catholicism (Lecture Course, Michigan State University, Spring 2017</w:t>
      </w:r>
      <w:r w:rsidR="00FF5EB0" w:rsidRPr="00D10E2E">
        <w:rPr>
          <w:rFonts w:ascii="Palatino" w:hAnsi="Palatino"/>
          <w:bCs/>
          <w:i w:val="0"/>
          <w:iCs/>
          <w:sz w:val="24"/>
        </w:rPr>
        <w:t>, Spring 2018</w:t>
      </w:r>
      <w:r w:rsidR="00E17071" w:rsidRPr="00D10E2E">
        <w:rPr>
          <w:rFonts w:ascii="Palatino" w:hAnsi="Palatino"/>
          <w:bCs/>
          <w:i w:val="0"/>
          <w:iCs/>
          <w:sz w:val="24"/>
        </w:rPr>
        <w:t>, Spring 2019</w:t>
      </w:r>
      <w:r w:rsidR="00D8307E" w:rsidRPr="00D10E2E">
        <w:rPr>
          <w:rFonts w:ascii="Palatino" w:hAnsi="Palatino"/>
          <w:bCs/>
          <w:i w:val="0"/>
          <w:iCs/>
          <w:sz w:val="24"/>
        </w:rPr>
        <w:t>, Spring 2021</w:t>
      </w:r>
      <w:r w:rsidRPr="00D10E2E">
        <w:rPr>
          <w:rFonts w:ascii="Palatino" w:hAnsi="Palatino"/>
          <w:bCs/>
          <w:i w:val="0"/>
          <w:iCs/>
          <w:sz w:val="24"/>
        </w:rPr>
        <w:t>)</w:t>
      </w:r>
    </w:p>
    <w:p w14:paraId="5A2AAD9C" w14:textId="65D4315B" w:rsidR="006F4619" w:rsidRPr="00D10E2E" w:rsidRDefault="006F4619" w:rsidP="006F4619">
      <w:pPr>
        <w:pStyle w:val="BodyText"/>
        <w:ind w:left="360" w:right="0" w:hanging="360"/>
        <w:rPr>
          <w:rFonts w:ascii="Palatino" w:hAnsi="Palatino"/>
          <w:bCs/>
          <w:i w:val="0"/>
          <w:iCs/>
          <w:sz w:val="24"/>
        </w:rPr>
      </w:pPr>
      <w:r w:rsidRPr="00A6222B">
        <w:rPr>
          <w:rFonts w:ascii="Palatino" w:hAnsi="Palatino"/>
          <w:bCs/>
          <w:i w:val="0"/>
          <w:iCs/>
          <w:sz w:val="24"/>
        </w:rPr>
        <w:t>Integrative Studies in Arts and Humanities 202A: Europe and the World: Encounters and Empires in an Age of Discovery; 17</w:t>
      </w:r>
      <w:r w:rsidRPr="00A6222B">
        <w:rPr>
          <w:rFonts w:ascii="Palatino" w:hAnsi="Palatino"/>
          <w:bCs/>
          <w:i w:val="0"/>
          <w:iCs/>
          <w:sz w:val="24"/>
          <w:vertAlign w:val="superscript"/>
        </w:rPr>
        <w:t>th</w:t>
      </w:r>
      <w:r w:rsidRPr="00A6222B">
        <w:rPr>
          <w:rFonts w:ascii="Palatino" w:hAnsi="Palatino"/>
          <w:bCs/>
          <w:i w:val="0"/>
          <w:iCs/>
          <w:sz w:val="24"/>
        </w:rPr>
        <w:t xml:space="preserve"> and 18</w:t>
      </w:r>
      <w:r w:rsidRPr="00A6222B">
        <w:rPr>
          <w:rFonts w:ascii="Palatino" w:hAnsi="Palatino"/>
          <w:bCs/>
          <w:i w:val="0"/>
          <w:iCs/>
          <w:sz w:val="24"/>
          <w:vertAlign w:val="superscript"/>
        </w:rPr>
        <w:t>th</w:t>
      </w:r>
      <w:r w:rsidRPr="00A6222B">
        <w:rPr>
          <w:rFonts w:ascii="Palatino" w:hAnsi="Palatino"/>
          <w:bCs/>
          <w:i w:val="0"/>
          <w:iCs/>
          <w:sz w:val="24"/>
        </w:rPr>
        <w:t xml:space="preserve"> Centuries (Lecture Course, Michigan State University, Spring 2017</w:t>
      </w:r>
      <w:r w:rsidR="00D8307E" w:rsidRPr="00A6222B">
        <w:rPr>
          <w:rFonts w:ascii="Palatino" w:hAnsi="Palatino"/>
          <w:bCs/>
          <w:i w:val="0"/>
          <w:iCs/>
          <w:sz w:val="24"/>
        </w:rPr>
        <w:t>, Spring 2020</w:t>
      </w:r>
      <w:r w:rsidR="009C1270" w:rsidRPr="00A6222B">
        <w:rPr>
          <w:rFonts w:ascii="Palatino" w:hAnsi="Palatino"/>
          <w:bCs/>
          <w:i w:val="0"/>
          <w:iCs/>
          <w:sz w:val="24"/>
        </w:rPr>
        <w:t>, Spring 2022</w:t>
      </w:r>
      <w:r w:rsidRPr="00A6222B">
        <w:rPr>
          <w:rFonts w:ascii="Palatino" w:hAnsi="Palatino"/>
          <w:bCs/>
          <w:i w:val="0"/>
          <w:iCs/>
          <w:sz w:val="24"/>
        </w:rPr>
        <w:t>)</w:t>
      </w:r>
    </w:p>
    <w:p w14:paraId="6552D08F" w14:textId="5650EC57" w:rsidR="006F4619" w:rsidRPr="00D10E2E" w:rsidRDefault="006F4619" w:rsidP="006F4619">
      <w:pPr>
        <w:pStyle w:val="BodyText"/>
        <w:ind w:left="360" w:right="0" w:hanging="360"/>
        <w:rPr>
          <w:rFonts w:ascii="Palatino" w:hAnsi="Palatino"/>
          <w:bCs/>
          <w:i w:val="0"/>
          <w:iCs/>
          <w:sz w:val="24"/>
        </w:rPr>
      </w:pPr>
      <w:r w:rsidRPr="00D10E2E">
        <w:rPr>
          <w:rFonts w:ascii="Palatino" w:hAnsi="Palatino"/>
          <w:bCs/>
          <w:i w:val="0"/>
          <w:iCs/>
          <w:sz w:val="24"/>
        </w:rPr>
        <w:t>History 475: History of the Book (Seminar Course in Conjunction with MSU Libraries Rare Books and Special Collections, Fall 2016</w:t>
      </w:r>
      <w:r w:rsidR="003C074A" w:rsidRPr="00D10E2E">
        <w:rPr>
          <w:rFonts w:ascii="Palatino" w:hAnsi="Palatino"/>
          <w:bCs/>
          <w:i w:val="0"/>
          <w:iCs/>
          <w:sz w:val="24"/>
        </w:rPr>
        <w:t>, Fall 2017</w:t>
      </w:r>
      <w:r w:rsidR="006162E1" w:rsidRPr="00D10E2E">
        <w:rPr>
          <w:rFonts w:ascii="Palatino" w:hAnsi="Palatino"/>
          <w:bCs/>
          <w:i w:val="0"/>
          <w:iCs/>
          <w:sz w:val="24"/>
        </w:rPr>
        <w:t>, Fall 2018</w:t>
      </w:r>
      <w:r w:rsidR="000A691B" w:rsidRPr="00D10E2E">
        <w:rPr>
          <w:rFonts w:ascii="Palatino" w:hAnsi="Palatino"/>
          <w:bCs/>
          <w:i w:val="0"/>
          <w:iCs/>
          <w:sz w:val="24"/>
        </w:rPr>
        <w:t>, Fall 2020</w:t>
      </w:r>
      <w:r w:rsidR="006E35E7" w:rsidRPr="00D10E2E">
        <w:rPr>
          <w:rFonts w:ascii="Palatino" w:hAnsi="Palatino"/>
          <w:bCs/>
          <w:i w:val="0"/>
          <w:iCs/>
          <w:sz w:val="24"/>
        </w:rPr>
        <w:t>, Fall 2021</w:t>
      </w:r>
      <w:r w:rsidRPr="00D10E2E">
        <w:rPr>
          <w:rFonts w:ascii="Palatino" w:hAnsi="Palatino"/>
          <w:bCs/>
          <w:i w:val="0"/>
          <w:iCs/>
          <w:sz w:val="24"/>
        </w:rPr>
        <w:t>)</w:t>
      </w:r>
    </w:p>
    <w:p w14:paraId="4BAFA9C9" w14:textId="16AEA65C" w:rsidR="00481579" w:rsidRPr="00D10E2E" w:rsidRDefault="00AB52B5" w:rsidP="008B143C">
      <w:pPr>
        <w:pStyle w:val="BodyText"/>
        <w:ind w:left="360" w:right="0" w:hanging="360"/>
        <w:rPr>
          <w:rFonts w:ascii="Palatino" w:hAnsi="Palatino"/>
          <w:bCs/>
          <w:i w:val="0"/>
          <w:iCs/>
          <w:sz w:val="24"/>
        </w:rPr>
      </w:pPr>
      <w:r w:rsidRPr="00A6222B">
        <w:rPr>
          <w:rFonts w:ascii="Palatino" w:hAnsi="Palatino"/>
          <w:bCs/>
          <w:i w:val="0"/>
          <w:iCs/>
          <w:sz w:val="24"/>
        </w:rPr>
        <w:t>History 140: World History to 1500 (Lecture Course, Michigan State University, Fall 2014</w:t>
      </w:r>
      <w:r w:rsidR="003C074A" w:rsidRPr="00A6222B">
        <w:rPr>
          <w:rFonts w:ascii="Palatino" w:hAnsi="Palatino"/>
          <w:bCs/>
          <w:i w:val="0"/>
          <w:iCs/>
          <w:sz w:val="24"/>
        </w:rPr>
        <w:t>, Fall 2017</w:t>
      </w:r>
      <w:r w:rsidR="00D8307E" w:rsidRPr="00A6222B">
        <w:rPr>
          <w:rFonts w:ascii="Palatino" w:hAnsi="Palatino"/>
          <w:bCs/>
          <w:i w:val="0"/>
          <w:iCs/>
          <w:sz w:val="24"/>
        </w:rPr>
        <w:t>, Fall 2020</w:t>
      </w:r>
      <w:r w:rsidR="003C074A" w:rsidRPr="00A6222B">
        <w:rPr>
          <w:rFonts w:ascii="Palatino" w:hAnsi="Palatino"/>
          <w:bCs/>
          <w:i w:val="0"/>
          <w:iCs/>
          <w:sz w:val="24"/>
        </w:rPr>
        <w:t>;</w:t>
      </w:r>
      <w:r w:rsidR="00332E4B" w:rsidRPr="00A6222B">
        <w:rPr>
          <w:rFonts w:ascii="Palatino" w:hAnsi="Palatino"/>
          <w:bCs/>
          <w:i w:val="0"/>
          <w:iCs/>
          <w:sz w:val="24"/>
        </w:rPr>
        <w:t xml:space="preserve"> and on-line version, Summer 2015</w:t>
      </w:r>
      <w:r w:rsidR="003C074A" w:rsidRPr="00A6222B">
        <w:rPr>
          <w:rFonts w:ascii="Palatino" w:hAnsi="Palatino"/>
          <w:bCs/>
          <w:i w:val="0"/>
          <w:iCs/>
          <w:sz w:val="24"/>
        </w:rPr>
        <w:t>-20</w:t>
      </w:r>
      <w:r w:rsidR="008647CD" w:rsidRPr="00A6222B">
        <w:rPr>
          <w:rFonts w:ascii="Palatino" w:hAnsi="Palatino"/>
          <w:bCs/>
          <w:i w:val="0"/>
          <w:iCs/>
          <w:sz w:val="24"/>
        </w:rPr>
        <w:t>22</w:t>
      </w:r>
      <w:r w:rsidRPr="00A6222B">
        <w:rPr>
          <w:rFonts w:ascii="Palatino" w:hAnsi="Palatino"/>
          <w:bCs/>
          <w:i w:val="0"/>
          <w:iCs/>
          <w:sz w:val="24"/>
        </w:rPr>
        <w:t>)</w:t>
      </w:r>
    </w:p>
    <w:p w14:paraId="2D117144" w14:textId="77777777" w:rsidR="0092626C" w:rsidRPr="00D10E2E" w:rsidRDefault="00481579" w:rsidP="008B143C">
      <w:pPr>
        <w:pStyle w:val="BodyText"/>
        <w:ind w:left="360" w:right="0" w:hanging="360"/>
        <w:rPr>
          <w:rFonts w:ascii="Palatino" w:hAnsi="Palatino"/>
          <w:bCs/>
          <w:i w:val="0"/>
          <w:iCs/>
          <w:sz w:val="24"/>
        </w:rPr>
      </w:pPr>
      <w:r w:rsidRPr="00D10E2E">
        <w:rPr>
          <w:rFonts w:ascii="Palatino" w:hAnsi="Palatino"/>
          <w:bCs/>
          <w:i w:val="0"/>
          <w:iCs/>
          <w:sz w:val="24"/>
        </w:rPr>
        <w:t>History 201: Travelers’ Tales: Cultural Encounters in the Early Modern World (Research Seminar, Michigan State University, Spring 2015)</w:t>
      </w:r>
    </w:p>
    <w:p w14:paraId="1133111A" w14:textId="77777777" w:rsidR="00AB52B5" w:rsidRPr="00D10E2E" w:rsidRDefault="0092626C" w:rsidP="008B143C">
      <w:pPr>
        <w:pStyle w:val="BodyText"/>
        <w:ind w:left="360" w:right="0" w:hanging="360"/>
        <w:rPr>
          <w:rFonts w:ascii="Palatino" w:hAnsi="Palatino"/>
          <w:bCs/>
          <w:i w:val="0"/>
          <w:iCs/>
          <w:sz w:val="24"/>
        </w:rPr>
      </w:pPr>
      <w:r w:rsidRPr="00D10E2E">
        <w:rPr>
          <w:rFonts w:ascii="Palatino" w:hAnsi="Palatino"/>
          <w:bCs/>
          <w:i w:val="0"/>
          <w:iCs/>
          <w:sz w:val="24"/>
        </w:rPr>
        <w:t xml:space="preserve">History 483: The Renaissance in Italy and Beyond the Alps, 1375-1575 (Research Seminar, Michigan State University, Summer 2014) </w:t>
      </w:r>
    </w:p>
    <w:p w14:paraId="6F23CC4A" w14:textId="77777777" w:rsidR="00816D86" w:rsidRPr="00D10E2E" w:rsidRDefault="00816D86" w:rsidP="008B143C">
      <w:pPr>
        <w:pStyle w:val="BodyText"/>
        <w:ind w:left="360" w:right="0" w:hanging="360"/>
        <w:rPr>
          <w:rFonts w:ascii="Palatino" w:hAnsi="Palatino"/>
          <w:bCs/>
          <w:i w:val="0"/>
          <w:iCs/>
          <w:sz w:val="24"/>
        </w:rPr>
      </w:pPr>
      <w:r w:rsidRPr="00D10E2E">
        <w:rPr>
          <w:rFonts w:ascii="Palatino" w:hAnsi="Palatino"/>
          <w:bCs/>
          <w:i w:val="0"/>
          <w:iCs/>
          <w:sz w:val="24"/>
        </w:rPr>
        <w:t>History 261: The First Imperial Age, 1600-1750 (Lecture Course, Michigan State University, Spring 2014)</w:t>
      </w:r>
    </w:p>
    <w:p w14:paraId="4B61156A" w14:textId="77777777" w:rsidR="001968D3" w:rsidRPr="00D10E2E" w:rsidRDefault="00C23A1C" w:rsidP="008B143C">
      <w:pPr>
        <w:pStyle w:val="BodyText"/>
        <w:ind w:left="360" w:right="0" w:hanging="360"/>
        <w:rPr>
          <w:rFonts w:ascii="Palatino" w:hAnsi="Palatino"/>
          <w:bCs/>
          <w:i w:val="0"/>
          <w:iCs/>
          <w:sz w:val="24"/>
        </w:rPr>
      </w:pPr>
      <w:r w:rsidRPr="00D10E2E">
        <w:rPr>
          <w:rFonts w:ascii="Palatino" w:hAnsi="Palatino"/>
          <w:bCs/>
          <w:i w:val="0"/>
          <w:iCs/>
          <w:sz w:val="24"/>
        </w:rPr>
        <w:t xml:space="preserve">History 260: Navigations and Encounters in an Age of Discovery, 1415-1600 (On-Line Course, </w:t>
      </w:r>
      <w:r w:rsidR="00BA3E61" w:rsidRPr="00D10E2E">
        <w:rPr>
          <w:rFonts w:ascii="Palatino" w:hAnsi="Palatino"/>
          <w:bCs/>
          <w:i w:val="0"/>
          <w:iCs/>
          <w:sz w:val="24"/>
        </w:rPr>
        <w:t xml:space="preserve">URL: </w:t>
      </w:r>
      <w:r w:rsidR="00BA3E61" w:rsidRPr="00D10E2E">
        <w:rPr>
          <w:rFonts w:ascii="Palatino" w:hAnsi="Palatino"/>
          <w:bCs/>
          <w:iCs/>
          <w:sz w:val="24"/>
        </w:rPr>
        <w:t>http://history.msu.edu/hst260</w:t>
      </w:r>
      <w:r w:rsidR="00BA3E61" w:rsidRPr="00D10E2E">
        <w:rPr>
          <w:rFonts w:ascii="Palatino" w:hAnsi="Palatino"/>
          <w:bCs/>
          <w:i w:val="0"/>
          <w:iCs/>
          <w:sz w:val="24"/>
        </w:rPr>
        <w:t xml:space="preserve">/ </w:t>
      </w:r>
      <w:r w:rsidRPr="00D10E2E">
        <w:rPr>
          <w:rFonts w:ascii="Palatino" w:hAnsi="Palatino"/>
          <w:bCs/>
          <w:i w:val="0"/>
          <w:iCs/>
          <w:sz w:val="24"/>
        </w:rPr>
        <w:t>Michigan State University</w:t>
      </w:r>
      <w:r w:rsidR="0024739F" w:rsidRPr="00D10E2E">
        <w:rPr>
          <w:rFonts w:ascii="Palatino" w:hAnsi="Palatino"/>
          <w:bCs/>
          <w:i w:val="0"/>
          <w:iCs/>
          <w:sz w:val="24"/>
        </w:rPr>
        <w:t>, Summer Semester I</w:t>
      </w:r>
      <w:r w:rsidR="00F1424B" w:rsidRPr="00D10E2E">
        <w:rPr>
          <w:rFonts w:ascii="Palatino" w:hAnsi="Palatino"/>
          <w:bCs/>
          <w:i w:val="0"/>
          <w:iCs/>
          <w:sz w:val="24"/>
        </w:rPr>
        <w:t>,</w:t>
      </w:r>
      <w:r w:rsidR="0024739F" w:rsidRPr="00D10E2E">
        <w:rPr>
          <w:rFonts w:ascii="Palatino" w:hAnsi="Palatino"/>
          <w:bCs/>
          <w:i w:val="0"/>
          <w:iCs/>
          <w:sz w:val="24"/>
        </w:rPr>
        <w:t xml:space="preserve"> 2011</w:t>
      </w:r>
      <w:r w:rsidR="00DA7CDA" w:rsidRPr="00D10E2E">
        <w:rPr>
          <w:rFonts w:ascii="Palatino" w:hAnsi="Palatino"/>
          <w:bCs/>
          <w:i w:val="0"/>
          <w:iCs/>
          <w:sz w:val="24"/>
        </w:rPr>
        <w:t>, Summer Semester II, 2015</w:t>
      </w:r>
      <w:r w:rsidR="001968D3" w:rsidRPr="00D10E2E">
        <w:rPr>
          <w:rFonts w:ascii="Palatino" w:hAnsi="Palatino"/>
          <w:bCs/>
          <w:i w:val="0"/>
          <w:iCs/>
          <w:sz w:val="24"/>
        </w:rPr>
        <w:t>; Classroom Lecture Course, Fall 2013</w:t>
      </w:r>
      <w:r w:rsidRPr="00D10E2E">
        <w:rPr>
          <w:rFonts w:ascii="Palatino" w:hAnsi="Palatino"/>
          <w:bCs/>
          <w:i w:val="0"/>
          <w:iCs/>
          <w:sz w:val="24"/>
        </w:rPr>
        <w:t>)</w:t>
      </w:r>
    </w:p>
    <w:p w14:paraId="667F57F3" w14:textId="77777777" w:rsidR="009F3402" w:rsidRPr="00D10E2E" w:rsidRDefault="001968D3" w:rsidP="008B143C">
      <w:pPr>
        <w:pStyle w:val="BodyText"/>
        <w:ind w:left="360" w:right="0" w:hanging="360"/>
        <w:rPr>
          <w:rFonts w:ascii="Palatino" w:hAnsi="Palatino"/>
          <w:bCs/>
          <w:i w:val="0"/>
          <w:iCs/>
          <w:sz w:val="24"/>
        </w:rPr>
      </w:pPr>
      <w:r w:rsidRPr="00D10E2E">
        <w:rPr>
          <w:rFonts w:ascii="Palatino" w:hAnsi="Palatino"/>
          <w:bCs/>
          <w:i w:val="0"/>
          <w:iCs/>
          <w:sz w:val="24"/>
        </w:rPr>
        <w:t>History 201H: Honors Section, Historical Methods and Skills: “Travelers’ Tales: Cultural Encounters in the Early Modern World”, (Michigan State University, Fall 2013</w:t>
      </w:r>
      <w:r w:rsidR="00495A02" w:rsidRPr="00D10E2E">
        <w:rPr>
          <w:rFonts w:ascii="Palatino" w:hAnsi="Palatino"/>
          <w:bCs/>
          <w:i w:val="0"/>
          <w:iCs/>
          <w:sz w:val="24"/>
        </w:rPr>
        <w:t>, Spring 2015</w:t>
      </w:r>
      <w:r w:rsidRPr="00D10E2E">
        <w:rPr>
          <w:rFonts w:ascii="Palatino" w:hAnsi="Palatino"/>
          <w:bCs/>
          <w:i w:val="0"/>
          <w:iCs/>
          <w:sz w:val="24"/>
        </w:rPr>
        <w:t>)</w:t>
      </w:r>
      <w:r w:rsidR="00BA3E61" w:rsidRPr="00D10E2E">
        <w:rPr>
          <w:rFonts w:ascii="Palatino" w:hAnsi="Palatino"/>
          <w:bCs/>
          <w:i w:val="0"/>
          <w:iCs/>
          <w:sz w:val="24"/>
        </w:rPr>
        <w:t xml:space="preserve"> </w:t>
      </w:r>
    </w:p>
    <w:p w14:paraId="3E5DFA51" w14:textId="77777777" w:rsidR="00C23A1C" w:rsidRPr="00D10E2E" w:rsidRDefault="009F3402" w:rsidP="008B143C">
      <w:pPr>
        <w:pStyle w:val="BodyText"/>
        <w:ind w:left="360" w:right="0" w:hanging="360"/>
        <w:rPr>
          <w:rFonts w:ascii="Palatino" w:hAnsi="Palatino"/>
          <w:bCs/>
          <w:i w:val="0"/>
          <w:iCs/>
          <w:sz w:val="24"/>
        </w:rPr>
      </w:pPr>
      <w:r w:rsidRPr="00D10E2E">
        <w:rPr>
          <w:rFonts w:ascii="Palatino" w:hAnsi="Palatino"/>
          <w:bCs/>
          <w:i w:val="0"/>
          <w:iCs/>
          <w:sz w:val="24"/>
        </w:rPr>
        <w:t>History 483: Imperial Iberia: Spain and Portugal, 1400-1700 (Seminar, Michigan State University, Fall Semester 2012)</w:t>
      </w:r>
    </w:p>
    <w:p w14:paraId="3658C4A0" w14:textId="77777777" w:rsidR="00CC5495" w:rsidRPr="00D10E2E" w:rsidRDefault="00CC5495" w:rsidP="008B143C">
      <w:pPr>
        <w:pStyle w:val="BodyText"/>
        <w:ind w:left="360" w:right="0" w:hanging="360"/>
        <w:rPr>
          <w:rFonts w:ascii="Palatino" w:hAnsi="Palatino"/>
          <w:bCs/>
          <w:i w:val="0"/>
          <w:iCs/>
          <w:sz w:val="24"/>
        </w:rPr>
      </w:pPr>
      <w:r w:rsidRPr="00D10E2E">
        <w:rPr>
          <w:rFonts w:ascii="Palatino" w:hAnsi="Palatino"/>
          <w:bCs/>
          <w:i w:val="0"/>
          <w:iCs/>
          <w:sz w:val="24"/>
        </w:rPr>
        <w:t>History 334: Europe at the Dawn of Modernity, 1450-1575 (On-Line Course,</w:t>
      </w:r>
      <w:r w:rsidR="00BA3E61" w:rsidRPr="00D10E2E">
        <w:rPr>
          <w:rFonts w:ascii="Palatino" w:hAnsi="Palatino"/>
          <w:bCs/>
          <w:i w:val="0"/>
          <w:iCs/>
          <w:sz w:val="24"/>
        </w:rPr>
        <w:t xml:space="preserve"> URL: </w:t>
      </w:r>
      <w:r w:rsidR="00BA3E61" w:rsidRPr="00D10E2E">
        <w:rPr>
          <w:rFonts w:ascii="Palatino" w:hAnsi="Palatino"/>
          <w:bCs/>
          <w:iCs/>
          <w:sz w:val="24"/>
        </w:rPr>
        <w:t>http://history.msu.edu/hst334</w:t>
      </w:r>
      <w:r w:rsidR="00BA3E61" w:rsidRPr="00D10E2E">
        <w:rPr>
          <w:rFonts w:ascii="Palatino" w:hAnsi="Palatino"/>
          <w:bCs/>
          <w:i w:val="0"/>
          <w:iCs/>
          <w:sz w:val="24"/>
        </w:rPr>
        <w:t>/</w:t>
      </w:r>
      <w:r w:rsidRPr="00D10E2E">
        <w:rPr>
          <w:rFonts w:ascii="Palatino" w:hAnsi="Palatino"/>
          <w:bCs/>
          <w:i w:val="0"/>
          <w:iCs/>
          <w:sz w:val="24"/>
        </w:rPr>
        <w:t xml:space="preserve"> Michigan State University, </w:t>
      </w:r>
      <w:r w:rsidR="0024739F" w:rsidRPr="00D10E2E">
        <w:rPr>
          <w:rFonts w:ascii="Palatino" w:hAnsi="Palatino"/>
          <w:bCs/>
          <w:i w:val="0"/>
          <w:iCs/>
          <w:sz w:val="24"/>
        </w:rPr>
        <w:t>Summer Semester II</w:t>
      </w:r>
      <w:r w:rsidR="00F1424B" w:rsidRPr="00D10E2E">
        <w:rPr>
          <w:rFonts w:ascii="Palatino" w:hAnsi="Palatino"/>
          <w:bCs/>
          <w:i w:val="0"/>
          <w:iCs/>
          <w:sz w:val="24"/>
        </w:rPr>
        <w:t>,</w:t>
      </w:r>
      <w:r w:rsidR="0024739F" w:rsidRPr="00D10E2E">
        <w:rPr>
          <w:rFonts w:ascii="Palatino" w:hAnsi="Palatino"/>
          <w:bCs/>
          <w:i w:val="0"/>
          <w:iCs/>
          <w:sz w:val="24"/>
        </w:rPr>
        <w:t xml:space="preserve"> 2011</w:t>
      </w:r>
      <w:r w:rsidRPr="00D10E2E">
        <w:rPr>
          <w:rFonts w:ascii="Palatino" w:hAnsi="Palatino"/>
          <w:bCs/>
          <w:i w:val="0"/>
          <w:iCs/>
          <w:sz w:val="24"/>
        </w:rPr>
        <w:t>)</w:t>
      </w:r>
    </w:p>
    <w:p w14:paraId="067C07BE" w14:textId="70AFBCA6" w:rsidR="00CC5495" w:rsidRPr="00D10E2E" w:rsidRDefault="00CC5495" w:rsidP="008B143C">
      <w:pPr>
        <w:pStyle w:val="BodyText"/>
        <w:ind w:left="360" w:right="0" w:hanging="360"/>
        <w:rPr>
          <w:rFonts w:ascii="Palatino" w:hAnsi="Palatino"/>
          <w:bCs/>
          <w:i w:val="0"/>
          <w:iCs/>
          <w:sz w:val="24"/>
        </w:rPr>
      </w:pPr>
      <w:r w:rsidRPr="00A6222B">
        <w:rPr>
          <w:rFonts w:ascii="Palatino" w:hAnsi="Palatino"/>
          <w:bCs/>
          <w:i w:val="0"/>
          <w:iCs/>
          <w:sz w:val="24"/>
        </w:rPr>
        <w:t>History 334B: Europe in the Age of Absolutism, 1575-1715 (Lecture Course, Michigan State University</w:t>
      </w:r>
      <w:r w:rsidR="00BF0EA6" w:rsidRPr="00A6222B">
        <w:rPr>
          <w:rFonts w:ascii="Palatino" w:hAnsi="Palatino"/>
          <w:bCs/>
          <w:i w:val="0"/>
          <w:iCs/>
          <w:sz w:val="24"/>
        </w:rPr>
        <w:t>, Spring 2011</w:t>
      </w:r>
      <w:r w:rsidR="006F4619" w:rsidRPr="00A6222B">
        <w:rPr>
          <w:rFonts w:ascii="Palatino" w:hAnsi="Palatino"/>
          <w:bCs/>
          <w:i w:val="0"/>
          <w:iCs/>
          <w:sz w:val="24"/>
        </w:rPr>
        <w:t>,</w:t>
      </w:r>
      <w:r w:rsidR="00C20B2A" w:rsidRPr="00A6222B">
        <w:rPr>
          <w:rFonts w:ascii="Palatino" w:hAnsi="Palatino"/>
          <w:bCs/>
          <w:i w:val="0"/>
          <w:iCs/>
          <w:sz w:val="24"/>
        </w:rPr>
        <w:t xml:space="preserve"> Spring 2013</w:t>
      </w:r>
      <w:r w:rsidR="006F4619" w:rsidRPr="00A6222B">
        <w:rPr>
          <w:rFonts w:ascii="Palatino" w:hAnsi="Palatino"/>
          <w:bCs/>
          <w:i w:val="0"/>
          <w:iCs/>
          <w:sz w:val="24"/>
        </w:rPr>
        <w:t>, Fall 2016</w:t>
      </w:r>
      <w:r w:rsidR="00E17071" w:rsidRPr="00A6222B">
        <w:rPr>
          <w:rFonts w:ascii="Palatino" w:hAnsi="Palatino"/>
          <w:bCs/>
          <w:i w:val="0"/>
          <w:iCs/>
          <w:sz w:val="24"/>
        </w:rPr>
        <w:t>, Spring 2020</w:t>
      </w:r>
      <w:r w:rsidR="00330DAB" w:rsidRPr="00A6222B">
        <w:rPr>
          <w:rFonts w:ascii="Palatino" w:hAnsi="Palatino"/>
          <w:bCs/>
          <w:i w:val="0"/>
          <w:iCs/>
          <w:sz w:val="24"/>
        </w:rPr>
        <w:t>,</w:t>
      </w:r>
      <w:r w:rsidR="009C1270" w:rsidRPr="00A6222B">
        <w:rPr>
          <w:rFonts w:ascii="Palatino" w:hAnsi="Palatino"/>
          <w:bCs/>
          <w:i w:val="0"/>
          <w:iCs/>
          <w:sz w:val="24"/>
        </w:rPr>
        <w:t xml:space="preserve"> Spring 2022</w:t>
      </w:r>
      <w:r w:rsidRPr="00A6222B">
        <w:rPr>
          <w:rFonts w:ascii="Palatino" w:hAnsi="Palatino"/>
          <w:bCs/>
          <w:i w:val="0"/>
          <w:iCs/>
          <w:sz w:val="24"/>
        </w:rPr>
        <w:t>)</w:t>
      </w:r>
    </w:p>
    <w:p w14:paraId="5F41C0CA" w14:textId="484306FA" w:rsidR="00AA758C" w:rsidRPr="00D10E2E" w:rsidRDefault="00AA758C" w:rsidP="008B143C">
      <w:pPr>
        <w:pStyle w:val="BodyText"/>
        <w:ind w:left="360" w:right="0" w:hanging="360"/>
        <w:rPr>
          <w:rFonts w:ascii="Palatino" w:hAnsi="Palatino"/>
          <w:bCs/>
          <w:i w:val="0"/>
          <w:iCs/>
          <w:sz w:val="24"/>
        </w:rPr>
      </w:pPr>
      <w:r w:rsidRPr="00D10E2E">
        <w:rPr>
          <w:rFonts w:ascii="Palatino" w:hAnsi="Palatino"/>
          <w:bCs/>
          <w:i w:val="0"/>
          <w:iCs/>
          <w:sz w:val="24"/>
        </w:rPr>
        <w:t>History 334A: Europe at the Dawn of Modernity, 1450-1575 (Lecture Course, Michigan State University, Spring 2010</w:t>
      </w:r>
      <w:r w:rsidR="00AB52B5" w:rsidRPr="00D10E2E">
        <w:rPr>
          <w:rFonts w:ascii="Palatino" w:hAnsi="Palatino"/>
          <w:bCs/>
          <w:i w:val="0"/>
          <w:iCs/>
          <w:sz w:val="24"/>
        </w:rPr>
        <w:t>,</w:t>
      </w:r>
      <w:r w:rsidR="00D42E27" w:rsidRPr="00D10E2E">
        <w:rPr>
          <w:rFonts w:ascii="Palatino" w:hAnsi="Palatino"/>
          <w:bCs/>
          <w:i w:val="0"/>
          <w:iCs/>
          <w:sz w:val="24"/>
        </w:rPr>
        <w:t xml:space="preserve"> Fall 2010</w:t>
      </w:r>
      <w:r w:rsidR="00AB52B5" w:rsidRPr="00D10E2E">
        <w:rPr>
          <w:rFonts w:ascii="Palatino" w:hAnsi="Palatino"/>
          <w:bCs/>
          <w:i w:val="0"/>
          <w:iCs/>
          <w:sz w:val="24"/>
        </w:rPr>
        <w:t>, Fall 2014</w:t>
      </w:r>
      <w:r w:rsidR="00E17071" w:rsidRPr="00D10E2E">
        <w:rPr>
          <w:rFonts w:ascii="Palatino" w:hAnsi="Palatino"/>
          <w:bCs/>
          <w:i w:val="0"/>
          <w:iCs/>
          <w:sz w:val="24"/>
        </w:rPr>
        <w:t>, Fall 2019</w:t>
      </w:r>
      <w:r w:rsidR="00330DAB" w:rsidRPr="00D10E2E">
        <w:rPr>
          <w:rFonts w:ascii="Palatino" w:hAnsi="Palatino"/>
          <w:bCs/>
          <w:i w:val="0"/>
          <w:iCs/>
          <w:sz w:val="24"/>
        </w:rPr>
        <w:t>, Fall 2021</w:t>
      </w:r>
      <w:r w:rsidRPr="00D10E2E">
        <w:rPr>
          <w:rFonts w:ascii="Palatino" w:hAnsi="Palatino"/>
          <w:bCs/>
          <w:i w:val="0"/>
          <w:iCs/>
          <w:sz w:val="24"/>
        </w:rPr>
        <w:t>)</w:t>
      </w:r>
    </w:p>
    <w:p w14:paraId="788DEB22" w14:textId="77777777" w:rsidR="00AA758C" w:rsidRPr="00D10E2E" w:rsidRDefault="00AA758C" w:rsidP="008B143C">
      <w:pPr>
        <w:pStyle w:val="BodyText"/>
        <w:ind w:left="360" w:right="0" w:hanging="360"/>
        <w:rPr>
          <w:rFonts w:ascii="Palatino" w:hAnsi="Palatino"/>
          <w:bCs/>
          <w:i w:val="0"/>
          <w:iCs/>
          <w:sz w:val="24"/>
        </w:rPr>
      </w:pPr>
      <w:r w:rsidRPr="00D10E2E">
        <w:rPr>
          <w:rFonts w:ascii="Palatino" w:hAnsi="Palatino"/>
          <w:bCs/>
          <w:i w:val="0"/>
          <w:iCs/>
          <w:sz w:val="24"/>
        </w:rPr>
        <w:t xml:space="preserve">History 482: Topics in Medieval History, Global Catholicism, 1450-1700 (Undergraduate Seminar, </w:t>
      </w:r>
      <w:r w:rsidR="009849F2" w:rsidRPr="00D10E2E">
        <w:rPr>
          <w:rFonts w:ascii="Palatino" w:hAnsi="Palatino"/>
          <w:bCs/>
          <w:i w:val="0"/>
          <w:iCs/>
          <w:sz w:val="24"/>
        </w:rPr>
        <w:t xml:space="preserve">Michigan State University, </w:t>
      </w:r>
      <w:r w:rsidRPr="00D10E2E">
        <w:rPr>
          <w:rFonts w:ascii="Palatino" w:hAnsi="Palatino"/>
          <w:bCs/>
          <w:i w:val="0"/>
          <w:iCs/>
          <w:sz w:val="24"/>
        </w:rPr>
        <w:t>Spring 2010</w:t>
      </w:r>
      <w:r w:rsidR="0024739F" w:rsidRPr="00D10E2E">
        <w:rPr>
          <w:rFonts w:ascii="Palatino" w:hAnsi="Palatino"/>
          <w:bCs/>
          <w:i w:val="0"/>
          <w:iCs/>
          <w:sz w:val="24"/>
        </w:rPr>
        <w:t xml:space="preserve"> and Spring 2011</w:t>
      </w:r>
      <w:r w:rsidRPr="00D10E2E">
        <w:rPr>
          <w:rFonts w:ascii="Palatino" w:hAnsi="Palatino"/>
          <w:bCs/>
          <w:i w:val="0"/>
          <w:iCs/>
          <w:sz w:val="24"/>
        </w:rPr>
        <w:t>)</w:t>
      </w:r>
    </w:p>
    <w:p w14:paraId="77826AD0" w14:textId="019E8B06"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 xml:space="preserve">Integrative Studies in Arts </w:t>
      </w:r>
      <w:r w:rsidR="006F4619" w:rsidRPr="00D10E2E">
        <w:rPr>
          <w:rFonts w:ascii="Palatino" w:hAnsi="Palatino"/>
          <w:bCs/>
          <w:i w:val="0"/>
          <w:iCs/>
          <w:sz w:val="24"/>
        </w:rPr>
        <w:t>and Humanities 202A</w:t>
      </w:r>
      <w:r w:rsidRPr="00D10E2E">
        <w:rPr>
          <w:rFonts w:ascii="Palatino" w:hAnsi="Palatino"/>
          <w:bCs/>
          <w:i w:val="0"/>
          <w:iCs/>
          <w:sz w:val="24"/>
        </w:rPr>
        <w:t xml:space="preserve">: Europe and the World: Encounters and Empires in an </w:t>
      </w:r>
      <w:r w:rsidR="002848FA" w:rsidRPr="00D10E2E">
        <w:rPr>
          <w:rFonts w:ascii="Palatino" w:hAnsi="Palatino"/>
          <w:bCs/>
          <w:i w:val="0"/>
          <w:iCs/>
          <w:sz w:val="24"/>
        </w:rPr>
        <w:t>Age of Discovery</w:t>
      </w:r>
      <w:r w:rsidR="006F4619" w:rsidRPr="00D10E2E">
        <w:rPr>
          <w:rFonts w:ascii="Palatino" w:hAnsi="Palatino"/>
          <w:bCs/>
          <w:i w:val="0"/>
          <w:iCs/>
          <w:sz w:val="24"/>
        </w:rPr>
        <w:t>, 15</w:t>
      </w:r>
      <w:r w:rsidR="006F4619" w:rsidRPr="00D10E2E">
        <w:rPr>
          <w:rFonts w:ascii="Palatino" w:hAnsi="Palatino"/>
          <w:bCs/>
          <w:i w:val="0"/>
          <w:iCs/>
          <w:sz w:val="24"/>
          <w:vertAlign w:val="superscript"/>
        </w:rPr>
        <w:t>th</w:t>
      </w:r>
      <w:r w:rsidR="006F4619" w:rsidRPr="00D10E2E">
        <w:rPr>
          <w:rFonts w:ascii="Palatino" w:hAnsi="Palatino"/>
          <w:bCs/>
          <w:i w:val="0"/>
          <w:iCs/>
          <w:sz w:val="24"/>
        </w:rPr>
        <w:t xml:space="preserve"> and 16</w:t>
      </w:r>
      <w:r w:rsidR="006F4619" w:rsidRPr="00D10E2E">
        <w:rPr>
          <w:rFonts w:ascii="Palatino" w:hAnsi="Palatino"/>
          <w:bCs/>
          <w:i w:val="0"/>
          <w:iCs/>
          <w:sz w:val="24"/>
          <w:vertAlign w:val="superscript"/>
        </w:rPr>
        <w:t>th</w:t>
      </w:r>
      <w:r w:rsidR="006F4619" w:rsidRPr="00D10E2E">
        <w:rPr>
          <w:rFonts w:ascii="Palatino" w:hAnsi="Palatino"/>
          <w:bCs/>
          <w:i w:val="0"/>
          <w:iCs/>
          <w:sz w:val="24"/>
        </w:rPr>
        <w:t xml:space="preserve"> Centuries</w:t>
      </w:r>
      <w:r w:rsidR="002848FA" w:rsidRPr="00D10E2E">
        <w:rPr>
          <w:rFonts w:ascii="Palatino" w:hAnsi="Palatino"/>
          <w:bCs/>
          <w:i w:val="0"/>
          <w:iCs/>
          <w:sz w:val="24"/>
        </w:rPr>
        <w:t xml:space="preserve"> (</w:t>
      </w:r>
      <w:r w:rsidRPr="00D10E2E">
        <w:rPr>
          <w:rFonts w:ascii="Palatino" w:hAnsi="Palatino"/>
          <w:bCs/>
          <w:i w:val="0"/>
          <w:iCs/>
          <w:sz w:val="24"/>
        </w:rPr>
        <w:t>Lecture Course, Michigan State University, Fall 2009</w:t>
      </w:r>
      <w:r w:rsidR="00C20B2A" w:rsidRPr="00D10E2E">
        <w:rPr>
          <w:rFonts w:ascii="Palatino" w:hAnsi="Palatino"/>
          <w:bCs/>
          <w:i w:val="0"/>
          <w:iCs/>
          <w:sz w:val="24"/>
        </w:rPr>
        <w:t xml:space="preserve">, </w:t>
      </w:r>
      <w:r w:rsidR="00D42E27" w:rsidRPr="00D10E2E">
        <w:rPr>
          <w:rFonts w:ascii="Palatino" w:hAnsi="Palatino"/>
          <w:bCs/>
          <w:i w:val="0"/>
          <w:iCs/>
          <w:sz w:val="24"/>
        </w:rPr>
        <w:t>Fall 2010</w:t>
      </w:r>
      <w:r w:rsidR="006F4619" w:rsidRPr="00D10E2E">
        <w:rPr>
          <w:rFonts w:ascii="Palatino" w:hAnsi="Palatino"/>
          <w:bCs/>
          <w:i w:val="0"/>
          <w:iCs/>
          <w:sz w:val="24"/>
        </w:rPr>
        <w:t>,</w:t>
      </w:r>
      <w:r w:rsidR="00C20B2A" w:rsidRPr="00D10E2E">
        <w:rPr>
          <w:rFonts w:ascii="Palatino" w:hAnsi="Palatino"/>
          <w:bCs/>
          <w:i w:val="0"/>
          <w:iCs/>
          <w:sz w:val="24"/>
        </w:rPr>
        <w:t xml:space="preserve"> Spring 2013</w:t>
      </w:r>
      <w:r w:rsidR="006F4619" w:rsidRPr="00D10E2E">
        <w:rPr>
          <w:rFonts w:ascii="Palatino" w:hAnsi="Palatino"/>
          <w:bCs/>
          <w:i w:val="0"/>
          <w:iCs/>
          <w:sz w:val="24"/>
        </w:rPr>
        <w:t>, Spring 2016</w:t>
      </w:r>
      <w:r w:rsidR="006162E1" w:rsidRPr="00D10E2E">
        <w:rPr>
          <w:rFonts w:ascii="Palatino" w:hAnsi="Palatino"/>
          <w:bCs/>
          <w:i w:val="0"/>
          <w:iCs/>
          <w:sz w:val="24"/>
        </w:rPr>
        <w:t>, Fall 2018</w:t>
      </w:r>
      <w:r w:rsidR="00D8307E" w:rsidRPr="00D10E2E">
        <w:rPr>
          <w:rFonts w:ascii="Palatino" w:hAnsi="Palatino"/>
          <w:bCs/>
          <w:i w:val="0"/>
          <w:iCs/>
          <w:sz w:val="24"/>
        </w:rPr>
        <w:t>, Spring 2021</w:t>
      </w:r>
      <w:r w:rsidRPr="00D10E2E">
        <w:rPr>
          <w:rFonts w:ascii="Palatino" w:hAnsi="Palatino"/>
          <w:bCs/>
          <w:i w:val="0"/>
          <w:iCs/>
          <w:sz w:val="24"/>
        </w:rPr>
        <w:t>)</w:t>
      </w:r>
    </w:p>
    <w:p w14:paraId="6148AA51"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History 822: Seminar on Early Modern History and Historiography (Graduate Seminar, Michigan State University, Fall 2009)</w:t>
      </w:r>
    </w:p>
    <w:p w14:paraId="3BBACFE6"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History 548: Catholic Reformation, Counter Reformation (Graduate Seminar, Princeton University, Spring 2009)</w:t>
      </w:r>
    </w:p>
    <w:p w14:paraId="08C688AB"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History 349: Age of Discovery: The Early European Empires, 1415-1600 (Lecture Course; Princeton University, Spring 2008)</w:t>
      </w:r>
    </w:p>
    <w:p w14:paraId="4375C0FE"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History 449: Missionaries, Martyrs, and Mystics: Global Catholicism, 1450-1700 (Undergraduate Seminar; Princeton University, Spring 2006)</w:t>
      </w:r>
    </w:p>
    <w:p w14:paraId="1779A4F2"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History 345: Europe at the Dawn of Modernity, 1450-1600 (Lecture Course; Princeton University, Fall 2003, Fall 2005, Fall 2007, and Fall 2008)</w:t>
      </w:r>
    </w:p>
    <w:p w14:paraId="30B99522"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History 545: Readings in Early Modern European History (Graduate Seminar; Princeton University, Spring 2003, Spring 2004, Fall 2007, and Fall 2008)</w:t>
      </w:r>
    </w:p>
    <w:p w14:paraId="5A9AFC30"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lastRenderedPageBreak/>
        <w:t>History 400: Global Encounters in the Early Modern World (Undergraduate Seminar; Princeton University, Fall 2002 and Fall 2005)</w:t>
      </w:r>
    </w:p>
    <w:p w14:paraId="06C9982E"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History 112: Imperial Spain: Growth, Dominance, and Decline (Lecture Course; Brown University, Spring 2002)</w:t>
      </w:r>
    </w:p>
    <w:p w14:paraId="7EDFCEE9"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History 197: East Meets West: Asia and Europe in the Early Modern Era (Undergraduate Seminar; Brown University, Spring 2002)</w:t>
      </w:r>
    </w:p>
    <w:p w14:paraId="6B11B54E" w14:textId="77777777" w:rsidR="00944E82"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History 1: Europe from Rome to the Eighteenth Century (Lecture Course; Brown University, Fall 2001)</w:t>
      </w:r>
    </w:p>
    <w:p w14:paraId="21656A7F" w14:textId="77777777" w:rsidR="00724283" w:rsidRPr="00D10E2E" w:rsidRDefault="00724283" w:rsidP="008B143C">
      <w:pPr>
        <w:pStyle w:val="BodyText"/>
        <w:ind w:left="360" w:right="0" w:hanging="360"/>
        <w:rPr>
          <w:rFonts w:ascii="Palatino" w:hAnsi="Palatino"/>
          <w:bCs/>
          <w:i w:val="0"/>
          <w:iCs/>
          <w:sz w:val="24"/>
        </w:rPr>
      </w:pPr>
    </w:p>
    <w:p w14:paraId="4AB35909" w14:textId="20B1696C" w:rsidR="00525576" w:rsidRPr="00D10E2E" w:rsidRDefault="00525576" w:rsidP="008B143C">
      <w:pPr>
        <w:pStyle w:val="BodyText"/>
        <w:ind w:left="360" w:right="0" w:hanging="360"/>
        <w:rPr>
          <w:rFonts w:ascii="Palatino" w:hAnsi="Palatino"/>
          <w:b/>
          <w:bCs/>
          <w:iCs/>
          <w:sz w:val="24"/>
        </w:rPr>
      </w:pPr>
      <w:r w:rsidRPr="00D10E2E">
        <w:rPr>
          <w:rFonts w:ascii="Palatino" w:hAnsi="Palatino"/>
          <w:b/>
          <w:bCs/>
          <w:iCs/>
          <w:sz w:val="24"/>
        </w:rPr>
        <w:t>University</w:t>
      </w:r>
      <w:r w:rsidR="005D62DE" w:rsidRPr="00D10E2E">
        <w:rPr>
          <w:rFonts w:ascii="Palatino" w:hAnsi="Palatino"/>
          <w:b/>
          <w:bCs/>
          <w:iCs/>
          <w:sz w:val="24"/>
        </w:rPr>
        <w:t>, College, and Department</w:t>
      </w:r>
      <w:r w:rsidRPr="00D10E2E">
        <w:rPr>
          <w:rFonts w:ascii="Palatino" w:hAnsi="Palatino"/>
          <w:b/>
          <w:bCs/>
          <w:iCs/>
          <w:sz w:val="24"/>
        </w:rPr>
        <w:t xml:space="preserve"> Service:</w:t>
      </w:r>
    </w:p>
    <w:p w14:paraId="5D6B925F" w14:textId="77777777" w:rsidR="00525576" w:rsidRPr="00D10E2E" w:rsidRDefault="00525576" w:rsidP="008B143C">
      <w:pPr>
        <w:pStyle w:val="BodyText"/>
        <w:ind w:left="360" w:right="0" w:hanging="360"/>
        <w:rPr>
          <w:rFonts w:ascii="Palatino" w:hAnsi="Palatino"/>
          <w:bCs/>
          <w:i w:val="0"/>
          <w:iCs/>
          <w:sz w:val="24"/>
        </w:rPr>
      </w:pPr>
    </w:p>
    <w:p w14:paraId="12C3EA56" w14:textId="4762C547" w:rsidR="005D62DE" w:rsidRPr="00D10E2E" w:rsidRDefault="005D62DE" w:rsidP="00E17282">
      <w:pPr>
        <w:pStyle w:val="BodyText"/>
        <w:ind w:left="360" w:right="0" w:hanging="360"/>
        <w:rPr>
          <w:rFonts w:ascii="Palatino" w:hAnsi="Palatino"/>
          <w:bCs/>
          <w:i w:val="0"/>
          <w:iCs/>
          <w:sz w:val="24"/>
        </w:rPr>
      </w:pPr>
      <w:r w:rsidRPr="00A6222B">
        <w:rPr>
          <w:rFonts w:ascii="Palatino" w:hAnsi="Palatino"/>
          <w:bCs/>
          <w:i w:val="0"/>
          <w:iCs/>
          <w:sz w:val="24"/>
        </w:rPr>
        <w:t>Diversity, Equity, and Inclusion Committee, Department of History, Michigan State University, 2021-2022</w:t>
      </w:r>
    </w:p>
    <w:p w14:paraId="2EDE68A0" w14:textId="6078BBA7" w:rsidR="00730E98" w:rsidRPr="00D10E2E" w:rsidRDefault="00730E98" w:rsidP="00E17282">
      <w:pPr>
        <w:pStyle w:val="BodyText"/>
        <w:ind w:left="360" w:right="0" w:hanging="360"/>
        <w:rPr>
          <w:rFonts w:ascii="Palatino" w:hAnsi="Palatino"/>
          <w:bCs/>
          <w:i w:val="0"/>
          <w:iCs/>
          <w:sz w:val="24"/>
        </w:rPr>
      </w:pPr>
      <w:r w:rsidRPr="00D10E2E">
        <w:rPr>
          <w:rFonts w:ascii="Palatino" w:hAnsi="Palatino"/>
          <w:bCs/>
          <w:i w:val="0"/>
          <w:iCs/>
          <w:sz w:val="24"/>
        </w:rPr>
        <w:t>Cole Excellence Award Scholarship Evaluation Committee, Honors College, Michigan State University, 2020</w:t>
      </w:r>
    </w:p>
    <w:p w14:paraId="49809DAE" w14:textId="6ECFA449" w:rsidR="00AF6F9F" w:rsidRPr="00D10E2E" w:rsidRDefault="00AF6F9F" w:rsidP="00E17282">
      <w:pPr>
        <w:pStyle w:val="BodyText"/>
        <w:ind w:left="360" w:right="0" w:hanging="360"/>
        <w:rPr>
          <w:rFonts w:ascii="Palatino" w:hAnsi="Palatino"/>
          <w:bCs/>
          <w:i w:val="0"/>
          <w:iCs/>
          <w:sz w:val="24"/>
        </w:rPr>
      </w:pPr>
      <w:r w:rsidRPr="00D10E2E">
        <w:rPr>
          <w:rFonts w:ascii="Palatino" w:hAnsi="Palatino"/>
          <w:bCs/>
          <w:i w:val="0"/>
          <w:iCs/>
          <w:sz w:val="24"/>
        </w:rPr>
        <w:t>HARP (Internal Funding) Grant Committee, Michigan State University, 2018-2020</w:t>
      </w:r>
    </w:p>
    <w:p w14:paraId="70CB81E5" w14:textId="649D7755" w:rsidR="00AF6F9F" w:rsidRPr="00D10E2E" w:rsidRDefault="00AF6F9F" w:rsidP="00E17282">
      <w:pPr>
        <w:pStyle w:val="BodyText"/>
        <w:ind w:left="360" w:right="0" w:hanging="360"/>
        <w:rPr>
          <w:rFonts w:ascii="Palatino" w:hAnsi="Palatino"/>
          <w:bCs/>
          <w:i w:val="0"/>
          <w:iCs/>
          <w:sz w:val="24"/>
        </w:rPr>
      </w:pPr>
      <w:r w:rsidRPr="00D10E2E">
        <w:rPr>
          <w:rFonts w:ascii="Palatino" w:hAnsi="Palatino"/>
          <w:bCs/>
          <w:i w:val="0"/>
          <w:iCs/>
          <w:sz w:val="24"/>
        </w:rPr>
        <w:t>Dean’s Faculty Advisory Committee, College of Social Science, Michigan State University, 2019-202</w:t>
      </w:r>
      <w:r w:rsidR="006E35E7" w:rsidRPr="00D10E2E">
        <w:rPr>
          <w:rFonts w:ascii="Palatino" w:hAnsi="Palatino"/>
          <w:bCs/>
          <w:i w:val="0"/>
          <w:iCs/>
          <w:sz w:val="24"/>
        </w:rPr>
        <w:t>1</w:t>
      </w:r>
    </w:p>
    <w:p w14:paraId="02DB3A21" w14:textId="49D0F81E" w:rsidR="00EC7FD4" w:rsidRPr="00D10E2E" w:rsidRDefault="00EC7FD4" w:rsidP="00E17282">
      <w:pPr>
        <w:pStyle w:val="BodyText"/>
        <w:ind w:left="360" w:right="0" w:hanging="360"/>
        <w:rPr>
          <w:rFonts w:ascii="Palatino" w:hAnsi="Palatino"/>
          <w:bCs/>
          <w:i w:val="0"/>
          <w:iCs/>
          <w:sz w:val="24"/>
        </w:rPr>
      </w:pPr>
      <w:r w:rsidRPr="00D10E2E">
        <w:rPr>
          <w:rFonts w:ascii="Palatino" w:hAnsi="Palatino"/>
          <w:bCs/>
          <w:i w:val="0"/>
          <w:iCs/>
          <w:sz w:val="24"/>
        </w:rPr>
        <w:t>University Committee on Libraries, Michigan State University, elected</w:t>
      </w:r>
      <w:r w:rsidR="00006DE7" w:rsidRPr="00D10E2E">
        <w:rPr>
          <w:rFonts w:ascii="Palatino" w:hAnsi="Palatino"/>
          <w:bCs/>
          <w:i w:val="0"/>
          <w:iCs/>
          <w:sz w:val="24"/>
        </w:rPr>
        <w:t xml:space="preserve"> 2014 to a two-year term, 2016</w:t>
      </w:r>
      <w:r w:rsidRPr="00D10E2E">
        <w:rPr>
          <w:rFonts w:ascii="Palatino" w:hAnsi="Palatino"/>
          <w:bCs/>
          <w:i w:val="0"/>
          <w:iCs/>
          <w:sz w:val="24"/>
        </w:rPr>
        <w:t>-2017</w:t>
      </w:r>
      <w:r w:rsidR="00006DE7" w:rsidRPr="00D10E2E">
        <w:rPr>
          <w:rFonts w:ascii="Palatino" w:hAnsi="Palatino"/>
          <w:bCs/>
          <w:i w:val="0"/>
          <w:iCs/>
          <w:sz w:val="24"/>
        </w:rPr>
        <w:t>; re-elected, 2017-2018</w:t>
      </w:r>
      <w:r w:rsidR="0086297C" w:rsidRPr="00D10E2E">
        <w:rPr>
          <w:rFonts w:ascii="Palatino" w:hAnsi="Palatino"/>
          <w:bCs/>
          <w:i w:val="0"/>
          <w:iCs/>
          <w:sz w:val="24"/>
        </w:rPr>
        <w:t>.</w:t>
      </w:r>
    </w:p>
    <w:p w14:paraId="2F51C1E1" w14:textId="77777777" w:rsidR="00EC7FD4" w:rsidRPr="00D10E2E" w:rsidRDefault="00EC7FD4" w:rsidP="00E17282">
      <w:pPr>
        <w:pStyle w:val="BodyText"/>
        <w:ind w:left="360" w:right="0" w:hanging="360"/>
        <w:rPr>
          <w:rFonts w:ascii="Palatino" w:hAnsi="Palatino"/>
          <w:bCs/>
          <w:i w:val="0"/>
          <w:iCs/>
          <w:sz w:val="24"/>
        </w:rPr>
      </w:pPr>
      <w:r w:rsidRPr="00D10E2E">
        <w:rPr>
          <w:rFonts w:ascii="Palatino" w:hAnsi="Palatino"/>
          <w:bCs/>
          <w:i w:val="0"/>
          <w:iCs/>
          <w:sz w:val="24"/>
        </w:rPr>
        <w:t>Appointments Committee Chairman, Department of History, Michigan State University, 2014-2015</w:t>
      </w:r>
    </w:p>
    <w:p w14:paraId="6E87AFED" w14:textId="77777777" w:rsidR="00130F7D" w:rsidRPr="00D10E2E" w:rsidRDefault="00130F7D" w:rsidP="00E17282">
      <w:pPr>
        <w:pStyle w:val="BodyText"/>
        <w:ind w:left="360" w:right="0" w:hanging="360"/>
        <w:rPr>
          <w:rFonts w:ascii="Palatino" w:hAnsi="Palatino"/>
          <w:bCs/>
          <w:i w:val="0"/>
          <w:iCs/>
          <w:sz w:val="24"/>
        </w:rPr>
      </w:pPr>
      <w:r w:rsidRPr="00D10E2E">
        <w:rPr>
          <w:rFonts w:ascii="Palatino" w:hAnsi="Palatino"/>
          <w:bCs/>
          <w:i w:val="0"/>
          <w:iCs/>
          <w:sz w:val="24"/>
        </w:rPr>
        <w:t xml:space="preserve">College of Social Science, Hearings Board, Michigan State </w:t>
      </w:r>
      <w:r w:rsidR="00EC7FD4" w:rsidRPr="00D10E2E">
        <w:rPr>
          <w:rFonts w:ascii="Palatino" w:hAnsi="Palatino"/>
          <w:bCs/>
          <w:i w:val="0"/>
          <w:iCs/>
          <w:sz w:val="24"/>
        </w:rPr>
        <w:t>University, 2013-2015</w:t>
      </w:r>
      <w:r w:rsidRPr="00D10E2E">
        <w:rPr>
          <w:rFonts w:ascii="Palatino" w:hAnsi="Palatino"/>
          <w:bCs/>
          <w:i w:val="0"/>
          <w:iCs/>
          <w:sz w:val="24"/>
        </w:rPr>
        <w:tab/>
      </w:r>
    </w:p>
    <w:p w14:paraId="66750A1C" w14:textId="77777777" w:rsidR="00470501" w:rsidRPr="00D10E2E" w:rsidRDefault="00E17282" w:rsidP="00E17282">
      <w:pPr>
        <w:pStyle w:val="BodyText"/>
        <w:ind w:left="360" w:right="0" w:hanging="360"/>
        <w:rPr>
          <w:rFonts w:ascii="Palatino" w:hAnsi="Palatino"/>
          <w:bCs/>
          <w:i w:val="0"/>
          <w:iCs/>
          <w:sz w:val="24"/>
        </w:rPr>
      </w:pPr>
      <w:r w:rsidRPr="00D10E2E">
        <w:rPr>
          <w:rFonts w:ascii="Palatino" w:hAnsi="Palatino"/>
          <w:bCs/>
          <w:i w:val="0"/>
          <w:iCs/>
          <w:sz w:val="24"/>
        </w:rPr>
        <w:t>Honors College Advisor for Department of History,</w:t>
      </w:r>
      <w:r w:rsidR="00130F7D" w:rsidRPr="00D10E2E">
        <w:rPr>
          <w:rFonts w:ascii="Palatino" w:hAnsi="Palatino"/>
          <w:bCs/>
          <w:i w:val="0"/>
          <w:iCs/>
          <w:sz w:val="24"/>
        </w:rPr>
        <w:t xml:space="preserve"> Michigan State University,</w:t>
      </w:r>
      <w:r w:rsidR="00EC7FD4" w:rsidRPr="00D10E2E">
        <w:rPr>
          <w:rFonts w:ascii="Palatino" w:hAnsi="Palatino"/>
          <w:bCs/>
          <w:i w:val="0"/>
          <w:iCs/>
          <w:sz w:val="24"/>
        </w:rPr>
        <w:t xml:space="preserve"> 2013-2015</w:t>
      </w:r>
    </w:p>
    <w:p w14:paraId="3311CD7B" w14:textId="77777777" w:rsidR="00E17282" w:rsidRPr="00D10E2E" w:rsidRDefault="00470501" w:rsidP="00E17282">
      <w:pPr>
        <w:pStyle w:val="BodyText"/>
        <w:ind w:left="360" w:right="0" w:hanging="360"/>
        <w:rPr>
          <w:rFonts w:ascii="Palatino" w:hAnsi="Palatino"/>
          <w:bCs/>
          <w:i w:val="0"/>
          <w:iCs/>
          <w:sz w:val="24"/>
        </w:rPr>
      </w:pPr>
      <w:r w:rsidRPr="00D10E2E">
        <w:rPr>
          <w:rFonts w:ascii="Palatino" w:hAnsi="Palatino"/>
          <w:bCs/>
          <w:i w:val="0"/>
          <w:iCs/>
          <w:sz w:val="24"/>
        </w:rPr>
        <w:t>Scholars Program Coordinator, Deparment of History, Michigan State University, 2014-2015</w:t>
      </w:r>
    </w:p>
    <w:p w14:paraId="4D04C472" w14:textId="3EE75116" w:rsidR="00E17282" w:rsidRPr="00D10E2E" w:rsidRDefault="00E17282" w:rsidP="00E17282">
      <w:pPr>
        <w:pStyle w:val="BodyText"/>
        <w:ind w:left="360" w:right="0" w:hanging="360"/>
        <w:rPr>
          <w:rFonts w:ascii="Palatino" w:hAnsi="Palatino"/>
          <w:bCs/>
          <w:i w:val="0"/>
          <w:iCs/>
          <w:sz w:val="24"/>
        </w:rPr>
      </w:pPr>
      <w:r w:rsidRPr="00D10E2E">
        <w:rPr>
          <w:rFonts w:ascii="Palatino" w:hAnsi="Palatino"/>
          <w:bCs/>
          <w:i w:val="0"/>
          <w:iCs/>
          <w:sz w:val="24"/>
        </w:rPr>
        <w:t>Review, Promotion and Tenure Committee, Michigan State University Department of History, 2010-2011</w:t>
      </w:r>
      <w:r w:rsidR="003C074A" w:rsidRPr="00D10E2E">
        <w:rPr>
          <w:rFonts w:ascii="Palatino" w:hAnsi="Palatino"/>
          <w:bCs/>
          <w:i w:val="0"/>
          <w:iCs/>
          <w:sz w:val="24"/>
        </w:rPr>
        <w:t>, 2012-2013,</w:t>
      </w:r>
      <w:r w:rsidRPr="00D10E2E">
        <w:rPr>
          <w:rFonts w:ascii="Palatino" w:hAnsi="Palatino"/>
          <w:bCs/>
          <w:i w:val="0"/>
          <w:iCs/>
          <w:sz w:val="24"/>
        </w:rPr>
        <w:t xml:space="preserve"> 2013-2014</w:t>
      </w:r>
      <w:r w:rsidR="003C074A" w:rsidRPr="00D10E2E">
        <w:rPr>
          <w:rFonts w:ascii="Palatino" w:hAnsi="Palatino"/>
          <w:bCs/>
          <w:i w:val="0"/>
          <w:iCs/>
          <w:sz w:val="24"/>
        </w:rPr>
        <w:t>, 2017-2018</w:t>
      </w:r>
      <w:r w:rsidR="000A691B" w:rsidRPr="00D10E2E">
        <w:rPr>
          <w:rFonts w:ascii="Palatino" w:hAnsi="Palatino"/>
          <w:bCs/>
          <w:i w:val="0"/>
          <w:iCs/>
          <w:sz w:val="24"/>
        </w:rPr>
        <w:t>, 2020-2021</w:t>
      </w:r>
    </w:p>
    <w:p w14:paraId="4AF11E4F" w14:textId="4704D713" w:rsidR="00E17282" w:rsidRPr="00D10E2E" w:rsidRDefault="00E17282" w:rsidP="00E17282">
      <w:pPr>
        <w:pStyle w:val="BodyText"/>
        <w:ind w:left="360" w:right="0" w:hanging="360"/>
        <w:rPr>
          <w:rFonts w:ascii="Palatino" w:hAnsi="Palatino"/>
          <w:bCs/>
          <w:i w:val="0"/>
          <w:iCs/>
          <w:sz w:val="24"/>
        </w:rPr>
      </w:pPr>
      <w:r w:rsidRPr="00D10E2E">
        <w:rPr>
          <w:rFonts w:ascii="Palatino" w:hAnsi="Palatino"/>
          <w:bCs/>
          <w:i w:val="0"/>
          <w:iCs/>
          <w:sz w:val="24"/>
        </w:rPr>
        <w:t>Annual Review Committee, Chairman, Michigan State University Department of History, 2012-2013</w:t>
      </w:r>
      <w:r w:rsidR="008F4A38" w:rsidRPr="00D10E2E">
        <w:rPr>
          <w:rFonts w:ascii="Palatino" w:hAnsi="Palatino"/>
          <w:bCs/>
          <w:i w:val="0"/>
          <w:iCs/>
          <w:sz w:val="24"/>
        </w:rPr>
        <w:t>, 2013-2014</w:t>
      </w:r>
    </w:p>
    <w:p w14:paraId="1F248ED3" w14:textId="59D080A8" w:rsidR="00F15FCA" w:rsidRPr="00D10E2E" w:rsidRDefault="00F15FCA" w:rsidP="008B143C">
      <w:pPr>
        <w:pStyle w:val="BodyText"/>
        <w:ind w:left="360" w:right="0" w:hanging="360"/>
        <w:rPr>
          <w:rFonts w:ascii="Palatino" w:hAnsi="Palatino"/>
          <w:bCs/>
          <w:i w:val="0"/>
          <w:iCs/>
          <w:sz w:val="24"/>
        </w:rPr>
      </w:pPr>
      <w:r w:rsidRPr="00D10E2E">
        <w:rPr>
          <w:rFonts w:ascii="Palatino" w:hAnsi="Palatino"/>
          <w:bCs/>
          <w:i w:val="0"/>
          <w:iCs/>
          <w:sz w:val="24"/>
        </w:rPr>
        <w:t>Annual Review Committee, Michigan State University Department of History, 2010</w:t>
      </w:r>
      <w:r w:rsidR="00F1424B" w:rsidRPr="00D10E2E">
        <w:rPr>
          <w:rFonts w:ascii="Palatino" w:hAnsi="Palatino"/>
          <w:bCs/>
          <w:i w:val="0"/>
          <w:iCs/>
          <w:sz w:val="24"/>
        </w:rPr>
        <w:t>-2011</w:t>
      </w:r>
      <w:r w:rsidR="003C074A" w:rsidRPr="00D10E2E">
        <w:rPr>
          <w:rFonts w:ascii="Palatino" w:hAnsi="Palatino"/>
          <w:bCs/>
          <w:i w:val="0"/>
          <w:iCs/>
          <w:sz w:val="24"/>
        </w:rPr>
        <w:t>, 2016-2017, 2017-2018</w:t>
      </w:r>
    </w:p>
    <w:p w14:paraId="5887EB20" w14:textId="77777777" w:rsidR="00AA758C" w:rsidRPr="00D10E2E" w:rsidRDefault="00AA758C" w:rsidP="008B143C">
      <w:pPr>
        <w:pStyle w:val="BodyText"/>
        <w:ind w:left="360" w:right="0" w:hanging="360"/>
        <w:rPr>
          <w:rFonts w:ascii="Palatino" w:hAnsi="Palatino"/>
          <w:bCs/>
          <w:i w:val="0"/>
          <w:iCs/>
          <w:sz w:val="24"/>
        </w:rPr>
      </w:pPr>
      <w:r w:rsidRPr="00D10E2E">
        <w:rPr>
          <w:rFonts w:ascii="Palatino" w:hAnsi="Palatino"/>
          <w:bCs/>
          <w:i w:val="0"/>
          <w:iCs/>
          <w:sz w:val="24"/>
        </w:rPr>
        <w:t>Evaluator, Committee for the Marion Lee Aylesworth Scholarship, Michigan State University, 2010</w:t>
      </w:r>
    </w:p>
    <w:p w14:paraId="7154067C"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Advisory Committee Member for the Center for Integrative Studies in the Arts and Humanities, Mich</w:t>
      </w:r>
      <w:r w:rsidR="00AA758C" w:rsidRPr="00D10E2E">
        <w:rPr>
          <w:rFonts w:ascii="Palatino" w:hAnsi="Palatino"/>
          <w:bCs/>
          <w:i w:val="0"/>
          <w:iCs/>
          <w:sz w:val="24"/>
        </w:rPr>
        <w:t>igan State University, 2009</w:t>
      </w:r>
    </w:p>
    <w:p w14:paraId="3F89B769"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Search Committee Member, African History, Princeton University, 2007</w:t>
      </w:r>
    </w:p>
    <w:p w14:paraId="214E146F"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Search Committee Member, Modern Chinese History, Princeton University, 2006</w:t>
      </w:r>
    </w:p>
    <w:p w14:paraId="4B729F45"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Finance Committee Member, Department of History, Princeton University, 2007-2008</w:t>
      </w:r>
    </w:p>
    <w:p w14:paraId="0754F5B5"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Graduate Admissions Committee Member, Princeton University, 2005 and 2007</w:t>
      </w:r>
    </w:p>
    <w:p w14:paraId="6162D9D9"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College Academic Advisor, Rockefeller College, Princeton University, 2005-2006; 2007-2008; 2008-2009</w:t>
      </w:r>
    </w:p>
    <w:p w14:paraId="284C4368"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 xml:space="preserve">University Athletics Committee, Faculty Advisor, Princeton University, 2008-2009  </w:t>
      </w:r>
    </w:p>
    <w:p w14:paraId="10C2C400" w14:textId="77777777" w:rsidR="00525576" w:rsidRPr="00D10E2E" w:rsidRDefault="00525576" w:rsidP="008B143C">
      <w:pPr>
        <w:pStyle w:val="BodyText"/>
        <w:ind w:left="360" w:right="0" w:hanging="360"/>
        <w:rPr>
          <w:rFonts w:ascii="Palatino" w:hAnsi="Palatino"/>
          <w:bCs/>
          <w:i w:val="0"/>
          <w:iCs/>
          <w:sz w:val="24"/>
        </w:rPr>
      </w:pPr>
    </w:p>
    <w:p w14:paraId="1AE5F7F6" w14:textId="77777777" w:rsidR="00525576" w:rsidRPr="00D10E2E" w:rsidRDefault="00525576" w:rsidP="008B143C">
      <w:pPr>
        <w:pStyle w:val="BodyText"/>
        <w:ind w:left="360" w:right="0" w:hanging="360"/>
        <w:rPr>
          <w:rFonts w:ascii="Palatino" w:hAnsi="Palatino"/>
          <w:b/>
          <w:bCs/>
          <w:iCs/>
          <w:sz w:val="24"/>
        </w:rPr>
      </w:pPr>
      <w:r w:rsidRPr="00D10E2E">
        <w:rPr>
          <w:rFonts w:ascii="Palatino" w:hAnsi="Palatino"/>
          <w:b/>
          <w:bCs/>
          <w:iCs/>
          <w:sz w:val="24"/>
        </w:rPr>
        <w:t>Consultation</w:t>
      </w:r>
      <w:r w:rsidR="006369A4" w:rsidRPr="00D10E2E">
        <w:rPr>
          <w:rFonts w:ascii="Palatino" w:hAnsi="Palatino"/>
          <w:b/>
          <w:bCs/>
          <w:iCs/>
          <w:sz w:val="24"/>
        </w:rPr>
        <w:t>, Grant Review,</w:t>
      </w:r>
      <w:r w:rsidRPr="00D10E2E">
        <w:rPr>
          <w:rFonts w:ascii="Palatino" w:hAnsi="Palatino"/>
          <w:b/>
          <w:bCs/>
          <w:iCs/>
          <w:sz w:val="24"/>
        </w:rPr>
        <w:t xml:space="preserve"> and Related Work:</w:t>
      </w:r>
    </w:p>
    <w:p w14:paraId="0366688B" w14:textId="77777777" w:rsidR="00525576" w:rsidRPr="00D10E2E" w:rsidRDefault="00525576" w:rsidP="008B143C">
      <w:pPr>
        <w:pStyle w:val="BodyText"/>
        <w:ind w:left="360" w:right="0" w:hanging="360"/>
        <w:rPr>
          <w:rFonts w:ascii="Palatino" w:hAnsi="Palatino"/>
          <w:b/>
          <w:bCs/>
          <w:iCs/>
          <w:sz w:val="24"/>
        </w:rPr>
      </w:pPr>
    </w:p>
    <w:p w14:paraId="27CD6F11" w14:textId="31D31556" w:rsidR="00D8307E" w:rsidRPr="00D10E2E" w:rsidRDefault="00D8307E" w:rsidP="008B143C">
      <w:pPr>
        <w:pStyle w:val="BodyText"/>
        <w:ind w:left="360" w:right="0" w:hanging="360"/>
        <w:rPr>
          <w:rFonts w:ascii="Palatino" w:hAnsi="Palatino"/>
          <w:bCs/>
          <w:i w:val="0"/>
          <w:iCs/>
          <w:sz w:val="24"/>
        </w:rPr>
      </w:pPr>
      <w:r w:rsidRPr="00D35B36">
        <w:rPr>
          <w:rFonts w:ascii="Palatino" w:hAnsi="Palatino"/>
          <w:bCs/>
          <w:i w:val="0"/>
          <w:iCs/>
          <w:sz w:val="24"/>
        </w:rPr>
        <w:t>Villa I Tatti, Grant Evaluator (2020</w:t>
      </w:r>
      <w:r w:rsidR="00064E0C" w:rsidRPr="00D35B36">
        <w:rPr>
          <w:rFonts w:ascii="Palatino" w:hAnsi="Palatino"/>
          <w:bCs/>
          <w:i w:val="0"/>
          <w:iCs/>
          <w:sz w:val="24"/>
        </w:rPr>
        <w:t>, 2021, 2022 competitions</w:t>
      </w:r>
      <w:r w:rsidRPr="00D35B36">
        <w:rPr>
          <w:rFonts w:ascii="Palatino" w:hAnsi="Palatino"/>
          <w:bCs/>
          <w:i w:val="0"/>
          <w:iCs/>
          <w:sz w:val="24"/>
        </w:rPr>
        <w:t>)</w:t>
      </w:r>
    </w:p>
    <w:p w14:paraId="601F2615" w14:textId="52207212" w:rsidR="00D8307E" w:rsidRPr="00D10E2E" w:rsidRDefault="00D8307E" w:rsidP="008B143C">
      <w:pPr>
        <w:pStyle w:val="BodyText"/>
        <w:ind w:left="360" w:right="0" w:hanging="360"/>
        <w:rPr>
          <w:rFonts w:ascii="Palatino" w:hAnsi="Palatino"/>
          <w:bCs/>
          <w:i w:val="0"/>
          <w:iCs/>
          <w:sz w:val="24"/>
        </w:rPr>
      </w:pPr>
      <w:r w:rsidRPr="00D10E2E">
        <w:rPr>
          <w:rFonts w:ascii="Palatino" w:hAnsi="Palatino"/>
          <w:bCs/>
          <w:i w:val="0"/>
          <w:iCs/>
          <w:sz w:val="24"/>
        </w:rPr>
        <w:t>French Institute for Advanced Studies, Grant Evaluator (2020</w:t>
      </w:r>
      <w:r w:rsidR="00064E0C" w:rsidRPr="00D10E2E">
        <w:rPr>
          <w:rFonts w:ascii="Palatino" w:hAnsi="Palatino"/>
          <w:bCs/>
          <w:i w:val="0"/>
          <w:iCs/>
          <w:sz w:val="24"/>
        </w:rPr>
        <w:t>, 2021 competition</w:t>
      </w:r>
      <w:r w:rsidRPr="00D10E2E">
        <w:rPr>
          <w:rFonts w:ascii="Palatino" w:hAnsi="Palatino"/>
          <w:bCs/>
          <w:i w:val="0"/>
          <w:iCs/>
          <w:sz w:val="24"/>
        </w:rPr>
        <w:t>)</w:t>
      </w:r>
    </w:p>
    <w:p w14:paraId="20D97F4C" w14:textId="53710A42" w:rsidR="00D8307E" w:rsidRPr="00D10E2E" w:rsidRDefault="00D8307E" w:rsidP="008B143C">
      <w:pPr>
        <w:pStyle w:val="BodyText"/>
        <w:ind w:left="360" w:right="0" w:hanging="360"/>
        <w:rPr>
          <w:rFonts w:ascii="Palatino" w:hAnsi="Palatino"/>
          <w:bCs/>
          <w:i w:val="0"/>
          <w:iCs/>
          <w:sz w:val="24"/>
        </w:rPr>
      </w:pPr>
      <w:r w:rsidRPr="00D10E2E">
        <w:rPr>
          <w:rFonts w:ascii="Palatino" w:hAnsi="Palatino"/>
          <w:bCs/>
          <w:i w:val="0"/>
          <w:iCs/>
          <w:sz w:val="24"/>
        </w:rPr>
        <w:t>Ortus Productions, Tokyo, Japan</w:t>
      </w:r>
    </w:p>
    <w:p w14:paraId="25525EED" w14:textId="55595BAF" w:rsidR="004555CD" w:rsidRPr="00D10E2E" w:rsidRDefault="004555CD" w:rsidP="008B143C">
      <w:pPr>
        <w:pStyle w:val="BodyText"/>
        <w:ind w:left="360" w:right="0" w:hanging="360"/>
        <w:rPr>
          <w:rFonts w:ascii="Palatino" w:hAnsi="Palatino"/>
          <w:bCs/>
          <w:i w:val="0"/>
          <w:iCs/>
          <w:sz w:val="24"/>
        </w:rPr>
      </w:pPr>
      <w:r w:rsidRPr="00D10E2E">
        <w:rPr>
          <w:rFonts w:ascii="Palatino" w:hAnsi="Palatino"/>
          <w:bCs/>
          <w:i w:val="0"/>
          <w:iCs/>
          <w:sz w:val="24"/>
        </w:rPr>
        <w:t xml:space="preserve">Sikelia Productions, New York; consultation on the film </w:t>
      </w:r>
      <w:r w:rsidRPr="00D10E2E">
        <w:rPr>
          <w:rFonts w:ascii="Palatino" w:hAnsi="Palatino"/>
          <w:bCs/>
          <w:iCs/>
          <w:sz w:val="24"/>
        </w:rPr>
        <w:t>Silence</w:t>
      </w:r>
    </w:p>
    <w:p w14:paraId="50A4FD97" w14:textId="72C877D9" w:rsidR="00196037" w:rsidRPr="00D10E2E" w:rsidRDefault="00196037" w:rsidP="008B143C">
      <w:pPr>
        <w:pStyle w:val="BodyText"/>
        <w:ind w:left="360" w:right="0" w:hanging="360"/>
        <w:rPr>
          <w:rFonts w:ascii="Palatino" w:hAnsi="Palatino"/>
          <w:bCs/>
          <w:i w:val="0"/>
          <w:iCs/>
          <w:sz w:val="24"/>
        </w:rPr>
      </w:pPr>
      <w:r w:rsidRPr="00D10E2E">
        <w:rPr>
          <w:rFonts w:ascii="Palatino" w:hAnsi="Palatino"/>
          <w:bCs/>
          <w:i w:val="0"/>
          <w:iCs/>
          <w:sz w:val="24"/>
        </w:rPr>
        <w:lastRenderedPageBreak/>
        <w:t>Fundação da Ciência e T</w:t>
      </w:r>
      <w:r w:rsidR="00216397" w:rsidRPr="00D10E2E">
        <w:rPr>
          <w:rFonts w:ascii="Palatino" w:hAnsi="Palatino"/>
          <w:bCs/>
          <w:i w:val="0"/>
          <w:iCs/>
          <w:sz w:val="24"/>
        </w:rPr>
        <w:t>ecnolo</w:t>
      </w:r>
      <w:r w:rsidRPr="00D10E2E">
        <w:rPr>
          <w:rFonts w:ascii="Palatino" w:hAnsi="Palatino"/>
          <w:bCs/>
          <w:i w:val="0"/>
          <w:iCs/>
          <w:sz w:val="24"/>
        </w:rPr>
        <w:t>gia, Portugal, Grant Evaluator (2013</w:t>
      </w:r>
      <w:r w:rsidR="00216397" w:rsidRPr="00D10E2E">
        <w:rPr>
          <w:rFonts w:ascii="Palatino" w:hAnsi="Palatino"/>
          <w:bCs/>
          <w:i w:val="0"/>
          <w:iCs/>
          <w:sz w:val="24"/>
        </w:rPr>
        <w:t>,</w:t>
      </w:r>
      <w:r w:rsidR="00332E4B" w:rsidRPr="00D10E2E">
        <w:rPr>
          <w:rFonts w:ascii="Palatino" w:hAnsi="Palatino"/>
          <w:bCs/>
          <w:i w:val="0"/>
          <w:iCs/>
          <w:sz w:val="24"/>
        </w:rPr>
        <w:t xml:space="preserve"> 2014</w:t>
      </w:r>
      <w:r w:rsidR="00216397" w:rsidRPr="00D10E2E">
        <w:rPr>
          <w:rFonts w:ascii="Palatino" w:hAnsi="Palatino"/>
          <w:bCs/>
          <w:i w:val="0"/>
          <w:iCs/>
          <w:sz w:val="24"/>
        </w:rPr>
        <w:t>, 2015 competitions</w:t>
      </w:r>
      <w:r w:rsidRPr="00D10E2E">
        <w:rPr>
          <w:rFonts w:ascii="Palatino" w:hAnsi="Palatino"/>
          <w:bCs/>
          <w:i w:val="0"/>
          <w:iCs/>
          <w:sz w:val="24"/>
        </w:rPr>
        <w:t>)</w:t>
      </w:r>
    </w:p>
    <w:p w14:paraId="1B193A07" w14:textId="77777777" w:rsidR="00216397" w:rsidRPr="00D10E2E" w:rsidRDefault="00216397" w:rsidP="00216397">
      <w:pPr>
        <w:pStyle w:val="BodyText"/>
        <w:ind w:left="360" w:right="0" w:hanging="360"/>
        <w:rPr>
          <w:rFonts w:ascii="Palatino" w:hAnsi="Palatino"/>
          <w:bCs/>
          <w:i w:val="0"/>
          <w:iCs/>
          <w:sz w:val="24"/>
        </w:rPr>
      </w:pPr>
      <w:r w:rsidRPr="00D10E2E">
        <w:rPr>
          <w:rFonts w:ascii="Palatino" w:hAnsi="Palatino"/>
          <w:bCs/>
          <w:i w:val="0"/>
          <w:iCs/>
          <w:sz w:val="24"/>
        </w:rPr>
        <w:t>National Science Foundation, Grant Evaluator (2011)</w:t>
      </w:r>
    </w:p>
    <w:p w14:paraId="3F2F2F66" w14:textId="77777777" w:rsidR="00216397" w:rsidRPr="00D10E2E" w:rsidRDefault="00216397" w:rsidP="00216397">
      <w:pPr>
        <w:pStyle w:val="BodyText"/>
        <w:ind w:left="360" w:right="0" w:hanging="360"/>
        <w:rPr>
          <w:rFonts w:ascii="Palatino" w:hAnsi="Palatino"/>
          <w:bCs/>
          <w:i w:val="0"/>
          <w:iCs/>
          <w:sz w:val="24"/>
        </w:rPr>
      </w:pPr>
      <w:r w:rsidRPr="00D10E2E">
        <w:rPr>
          <w:rFonts w:ascii="Palatino" w:hAnsi="Palatino"/>
          <w:bCs/>
          <w:i w:val="0"/>
          <w:iCs/>
          <w:sz w:val="24"/>
        </w:rPr>
        <w:t>Hackett Publishing</w:t>
      </w:r>
    </w:p>
    <w:p w14:paraId="5890E524" w14:textId="77777777" w:rsidR="00F1424B" w:rsidRPr="00D10E2E" w:rsidRDefault="00130F7D" w:rsidP="008B143C">
      <w:pPr>
        <w:pStyle w:val="BodyText"/>
        <w:ind w:left="360" w:right="0" w:hanging="360"/>
        <w:rPr>
          <w:rFonts w:ascii="Palatino" w:hAnsi="Palatino"/>
          <w:bCs/>
          <w:i w:val="0"/>
          <w:iCs/>
          <w:sz w:val="24"/>
        </w:rPr>
      </w:pPr>
      <w:r w:rsidRPr="00D10E2E">
        <w:rPr>
          <w:rFonts w:ascii="Palatino" w:hAnsi="Palatino"/>
          <w:bCs/>
          <w:i w:val="0"/>
          <w:iCs/>
          <w:sz w:val="24"/>
        </w:rPr>
        <w:t>Catholic University of America Press</w:t>
      </w:r>
    </w:p>
    <w:p w14:paraId="49B36B7F" w14:textId="77777777" w:rsidR="00AA758C" w:rsidRPr="00D10E2E" w:rsidRDefault="00AA758C" w:rsidP="008B143C">
      <w:pPr>
        <w:pStyle w:val="BodyText"/>
        <w:ind w:left="360" w:right="0" w:hanging="360"/>
        <w:rPr>
          <w:rFonts w:ascii="Palatino" w:hAnsi="Palatino"/>
          <w:bCs/>
          <w:i w:val="0"/>
          <w:iCs/>
          <w:sz w:val="24"/>
        </w:rPr>
      </w:pPr>
      <w:r w:rsidRPr="00D10E2E">
        <w:rPr>
          <w:rFonts w:ascii="Palatino" w:hAnsi="Palatino"/>
          <w:bCs/>
          <w:i w:val="0"/>
          <w:iCs/>
          <w:sz w:val="24"/>
        </w:rPr>
        <w:t>Oxford University Press</w:t>
      </w:r>
    </w:p>
    <w:p w14:paraId="032FC3AD"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Cambridge University Press</w:t>
      </w:r>
    </w:p>
    <w:p w14:paraId="5A7283D6"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University of Hong Kong Press</w:t>
      </w:r>
    </w:p>
    <w:p w14:paraId="7638873A"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Fordham University Press</w:t>
      </w:r>
    </w:p>
    <w:p w14:paraId="71A8AEC8" w14:textId="77777777" w:rsidR="00525576"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Princeton University Press</w:t>
      </w:r>
    </w:p>
    <w:p w14:paraId="6F463274" w14:textId="032489FD" w:rsidR="00E17282" w:rsidRPr="00D10E2E" w:rsidRDefault="00525576" w:rsidP="008B143C">
      <w:pPr>
        <w:pStyle w:val="BodyText"/>
        <w:ind w:left="360" w:right="0" w:hanging="360"/>
        <w:rPr>
          <w:rFonts w:ascii="Palatino" w:hAnsi="Palatino"/>
          <w:bCs/>
          <w:i w:val="0"/>
          <w:iCs/>
          <w:sz w:val="24"/>
        </w:rPr>
      </w:pPr>
      <w:r w:rsidRPr="00D10E2E">
        <w:rPr>
          <w:rFonts w:ascii="Palatino" w:hAnsi="Palatino"/>
          <w:bCs/>
          <w:i w:val="0"/>
          <w:iCs/>
          <w:sz w:val="24"/>
        </w:rPr>
        <w:t>Ashgate Publishing</w:t>
      </w:r>
    </w:p>
    <w:p w14:paraId="1E39A504" w14:textId="32A373AC" w:rsidR="00216397" w:rsidRPr="00D10E2E" w:rsidRDefault="00216397" w:rsidP="00216397">
      <w:pPr>
        <w:pStyle w:val="BodyText"/>
        <w:ind w:left="360" w:right="0" w:hanging="360"/>
        <w:rPr>
          <w:rFonts w:ascii="Palatino" w:hAnsi="Palatino"/>
          <w:bCs/>
          <w:i w:val="0"/>
          <w:iCs/>
          <w:sz w:val="24"/>
        </w:rPr>
      </w:pPr>
      <w:r w:rsidRPr="00D10E2E">
        <w:rPr>
          <w:rFonts w:ascii="Palatino" w:hAnsi="Palatino"/>
          <w:bCs/>
          <w:i w:val="0"/>
          <w:iCs/>
          <w:sz w:val="24"/>
        </w:rPr>
        <w:t>Beijing Administrative College, Department of International Cooperation</w:t>
      </w:r>
    </w:p>
    <w:p w14:paraId="43996454" w14:textId="1BA24D8C" w:rsidR="00D8307E" w:rsidRPr="00D10E2E" w:rsidRDefault="00D8307E" w:rsidP="00216397">
      <w:pPr>
        <w:pStyle w:val="BodyText"/>
        <w:ind w:left="360" w:right="0" w:hanging="360"/>
        <w:rPr>
          <w:rFonts w:ascii="Palatino" w:hAnsi="Palatino"/>
          <w:bCs/>
          <w:sz w:val="24"/>
        </w:rPr>
      </w:pPr>
      <w:r w:rsidRPr="00D10E2E">
        <w:rPr>
          <w:rFonts w:ascii="Palatino" w:hAnsi="Palatino"/>
          <w:bCs/>
          <w:sz w:val="24"/>
        </w:rPr>
        <w:t>The Jewish Quarterly Review</w:t>
      </w:r>
    </w:p>
    <w:p w14:paraId="781DA75F" w14:textId="7E5A9D01" w:rsidR="00F30DEC" w:rsidRPr="00D10E2E" w:rsidRDefault="00F30DEC" w:rsidP="00216397">
      <w:pPr>
        <w:pStyle w:val="BodyText"/>
        <w:ind w:left="360" w:right="0" w:hanging="360"/>
        <w:rPr>
          <w:rFonts w:ascii="Palatino" w:hAnsi="Palatino"/>
          <w:bCs/>
          <w:sz w:val="24"/>
        </w:rPr>
      </w:pPr>
      <w:r w:rsidRPr="00D10E2E">
        <w:rPr>
          <w:rFonts w:ascii="Palatino" w:hAnsi="Palatino"/>
          <w:bCs/>
          <w:sz w:val="24"/>
        </w:rPr>
        <w:t>Cultural History</w:t>
      </w:r>
    </w:p>
    <w:p w14:paraId="730A7975" w14:textId="190C1A67" w:rsidR="00E17282" w:rsidRPr="00D10E2E" w:rsidRDefault="00E17282" w:rsidP="00E17282">
      <w:pPr>
        <w:pStyle w:val="BodyText"/>
        <w:ind w:left="360" w:right="0" w:hanging="360"/>
        <w:rPr>
          <w:rFonts w:ascii="Palatino" w:hAnsi="Palatino"/>
          <w:bCs/>
          <w:iCs/>
          <w:sz w:val="24"/>
        </w:rPr>
      </w:pPr>
      <w:r w:rsidRPr="00D10E2E">
        <w:rPr>
          <w:rFonts w:ascii="Palatino" w:hAnsi="Palatino"/>
          <w:bCs/>
          <w:iCs/>
          <w:sz w:val="24"/>
        </w:rPr>
        <w:t>Journal of Interdisciplinary History</w:t>
      </w:r>
    </w:p>
    <w:p w14:paraId="005DA682" w14:textId="46FC0E91" w:rsidR="007802DB" w:rsidRPr="00D10E2E" w:rsidRDefault="007802DB" w:rsidP="00E17282">
      <w:pPr>
        <w:pStyle w:val="BodyText"/>
        <w:ind w:left="360" w:right="0" w:hanging="360"/>
        <w:rPr>
          <w:rFonts w:ascii="Palatino" w:hAnsi="Palatino"/>
          <w:bCs/>
          <w:iCs/>
          <w:sz w:val="24"/>
        </w:rPr>
      </w:pPr>
      <w:r w:rsidRPr="00D10E2E">
        <w:rPr>
          <w:rFonts w:ascii="Palatino" w:hAnsi="Palatino"/>
          <w:bCs/>
          <w:iCs/>
          <w:sz w:val="24"/>
        </w:rPr>
        <w:t>Modern Intellectual History</w:t>
      </w:r>
    </w:p>
    <w:p w14:paraId="73E27E4E" w14:textId="77777777" w:rsidR="00E17282" w:rsidRPr="00D10E2E" w:rsidRDefault="00E17282" w:rsidP="00E17282">
      <w:pPr>
        <w:pStyle w:val="BodyText"/>
        <w:ind w:left="360" w:right="0" w:hanging="360"/>
        <w:rPr>
          <w:rFonts w:ascii="Palatino" w:hAnsi="Palatino"/>
          <w:bCs/>
          <w:iCs/>
          <w:sz w:val="24"/>
        </w:rPr>
      </w:pPr>
      <w:r w:rsidRPr="00D10E2E">
        <w:rPr>
          <w:rFonts w:ascii="Palatino" w:hAnsi="Palatino"/>
          <w:bCs/>
          <w:iCs/>
          <w:sz w:val="24"/>
        </w:rPr>
        <w:t>Church History</w:t>
      </w:r>
    </w:p>
    <w:p w14:paraId="53145977" w14:textId="77777777" w:rsidR="00C404BB" w:rsidRPr="00D10E2E" w:rsidRDefault="00C404BB" w:rsidP="00C404BB">
      <w:pPr>
        <w:pStyle w:val="BodyText"/>
        <w:ind w:left="360" w:right="0" w:hanging="360"/>
        <w:rPr>
          <w:rFonts w:ascii="Palatino" w:hAnsi="Palatino"/>
          <w:bCs/>
          <w:iCs/>
          <w:sz w:val="24"/>
        </w:rPr>
      </w:pPr>
      <w:r w:rsidRPr="00D10E2E">
        <w:rPr>
          <w:rFonts w:ascii="Palatino" w:hAnsi="Palatino"/>
          <w:bCs/>
          <w:iCs/>
          <w:sz w:val="24"/>
        </w:rPr>
        <w:t>Renaissance Quarterly</w:t>
      </w:r>
    </w:p>
    <w:p w14:paraId="4EB9100F" w14:textId="77777777" w:rsidR="00525576" w:rsidRPr="00D10E2E" w:rsidRDefault="00F15FCA" w:rsidP="008B143C">
      <w:pPr>
        <w:pStyle w:val="BodyText"/>
        <w:ind w:left="360" w:right="0" w:hanging="360"/>
        <w:rPr>
          <w:rFonts w:ascii="Palatino" w:hAnsi="Palatino"/>
          <w:bCs/>
          <w:iCs/>
          <w:sz w:val="24"/>
        </w:rPr>
      </w:pPr>
      <w:r w:rsidRPr="00D10E2E">
        <w:rPr>
          <w:rFonts w:ascii="Palatino" w:hAnsi="Palatino"/>
          <w:bCs/>
          <w:iCs/>
          <w:sz w:val="24"/>
        </w:rPr>
        <w:t>Journal of the History of Ideas</w:t>
      </w:r>
    </w:p>
    <w:p w14:paraId="2CA9E385" w14:textId="77777777" w:rsidR="00525576" w:rsidRPr="00D10E2E" w:rsidRDefault="00525576" w:rsidP="008B143C">
      <w:pPr>
        <w:pStyle w:val="BodyText"/>
        <w:ind w:left="360" w:right="0" w:hanging="360"/>
        <w:rPr>
          <w:rFonts w:ascii="Palatino" w:hAnsi="Palatino"/>
          <w:bCs/>
          <w:iCs/>
          <w:sz w:val="24"/>
        </w:rPr>
      </w:pPr>
      <w:r w:rsidRPr="00A6222B">
        <w:rPr>
          <w:rFonts w:ascii="Palatino" w:hAnsi="Palatino"/>
          <w:bCs/>
          <w:iCs/>
          <w:sz w:val="24"/>
        </w:rPr>
        <w:t>Catholic Historical Review</w:t>
      </w:r>
    </w:p>
    <w:p w14:paraId="0C8A3784" w14:textId="77777777" w:rsidR="00525576" w:rsidRPr="00D10E2E" w:rsidRDefault="00525576" w:rsidP="008B143C">
      <w:pPr>
        <w:pStyle w:val="BodyText"/>
        <w:ind w:left="360" w:right="0" w:hanging="360"/>
        <w:rPr>
          <w:rFonts w:ascii="Palatino" w:hAnsi="Palatino"/>
          <w:bCs/>
          <w:iCs/>
          <w:sz w:val="24"/>
        </w:rPr>
      </w:pPr>
      <w:r w:rsidRPr="00D10E2E">
        <w:rPr>
          <w:rFonts w:ascii="Palatino" w:hAnsi="Palatino"/>
          <w:bCs/>
          <w:iCs/>
          <w:sz w:val="24"/>
        </w:rPr>
        <w:t>Journal of Early Modern History</w:t>
      </w:r>
    </w:p>
    <w:p w14:paraId="2D808065" w14:textId="77777777" w:rsidR="00525576" w:rsidRPr="00D10E2E" w:rsidRDefault="00525576" w:rsidP="008B143C">
      <w:pPr>
        <w:pStyle w:val="BodyText"/>
        <w:ind w:left="360" w:right="0" w:hanging="360"/>
        <w:rPr>
          <w:rFonts w:ascii="Palatino" w:hAnsi="Palatino"/>
          <w:bCs/>
          <w:iCs/>
          <w:sz w:val="24"/>
        </w:rPr>
      </w:pPr>
      <w:r w:rsidRPr="00D10E2E">
        <w:rPr>
          <w:rFonts w:ascii="Palatino" w:hAnsi="Palatino"/>
          <w:bCs/>
          <w:iCs/>
          <w:sz w:val="24"/>
        </w:rPr>
        <w:t>Journal of Religious History</w:t>
      </w:r>
    </w:p>
    <w:p w14:paraId="35CA7A6F" w14:textId="0D2A9B53" w:rsidR="0008604C" w:rsidRPr="00D10E2E" w:rsidRDefault="00525576" w:rsidP="008B143C">
      <w:pPr>
        <w:pStyle w:val="BodyText"/>
        <w:ind w:left="360" w:right="0" w:hanging="360"/>
        <w:rPr>
          <w:rFonts w:ascii="Palatino" w:hAnsi="Palatino"/>
          <w:bCs/>
          <w:iCs/>
          <w:sz w:val="24"/>
        </w:rPr>
      </w:pPr>
      <w:r w:rsidRPr="00D10E2E">
        <w:rPr>
          <w:rFonts w:ascii="Palatino" w:hAnsi="Palatino"/>
          <w:bCs/>
          <w:iCs/>
          <w:sz w:val="24"/>
        </w:rPr>
        <w:t>Archivum Historicum Societatis Iesu</w:t>
      </w:r>
    </w:p>
    <w:p w14:paraId="36957AB9" w14:textId="6D9DFE67" w:rsidR="00E17071" w:rsidRPr="00D10E2E" w:rsidRDefault="00E17071" w:rsidP="008B143C">
      <w:pPr>
        <w:pStyle w:val="BodyText"/>
        <w:ind w:left="360" w:right="0" w:hanging="360"/>
        <w:rPr>
          <w:rFonts w:ascii="Palatino" w:hAnsi="Palatino"/>
          <w:bCs/>
          <w:iCs/>
          <w:sz w:val="24"/>
        </w:rPr>
      </w:pPr>
      <w:r w:rsidRPr="00D10E2E">
        <w:rPr>
          <w:rFonts w:ascii="Palatino" w:hAnsi="Palatino"/>
          <w:bCs/>
          <w:iCs/>
          <w:sz w:val="24"/>
        </w:rPr>
        <w:t>Entangled Religions</w:t>
      </w:r>
    </w:p>
    <w:p w14:paraId="5AE831E7" w14:textId="77777777" w:rsidR="00216397" w:rsidRPr="00D10E2E" w:rsidRDefault="00216397" w:rsidP="00216397">
      <w:pPr>
        <w:pStyle w:val="BodyText"/>
        <w:ind w:left="360" w:right="0" w:hanging="360"/>
        <w:rPr>
          <w:rFonts w:ascii="Palatino" w:hAnsi="Palatino"/>
          <w:bCs/>
          <w:i w:val="0"/>
          <w:iCs/>
          <w:sz w:val="24"/>
        </w:rPr>
      </w:pPr>
      <w:r w:rsidRPr="00D10E2E">
        <w:rPr>
          <w:rFonts w:ascii="Palatino" w:hAnsi="Palatino"/>
          <w:bCs/>
          <w:i w:val="0"/>
          <w:iCs/>
          <w:sz w:val="24"/>
        </w:rPr>
        <w:t>Hebrew University of Jerusalem, Tenure Review (2011)</w:t>
      </w:r>
    </w:p>
    <w:p w14:paraId="18CF455C" w14:textId="64047E2B" w:rsidR="00216397" w:rsidRPr="00D10E2E" w:rsidRDefault="00216397" w:rsidP="00216397">
      <w:pPr>
        <w:pStyle w:val="BodyText"/>
        <w:ind w:left="360" w:right="0" w:hanging="360"/>
        <w:rPr>
          <w:rFonts w:ascii="Palatino" w:hAnsi="Palatino"/>
          <w:bCs/>
          <w:i w:val="0"/>
          <w:iCs/>
          <w:sz w:val="24"/>
        </w:rPr>
      </w:pPr>
      <w:r w:rsidRPr="00A6222B">
        <w:rPr>
          <w:rFonts w:ascii="Palatino" w:hAnsi="Palatino"/>
          <w:bCs/>
          <w:i w:val="0"/>
          <w:iCs/>
          <w:sz w:val="24"/>
        </w:rPr>
        <w:t>Seton Hall University, Tenure Review (2013</w:t>
      </w:r>
      <w:r w:rsidR="00E877C8" w:rsidRPr="00A6222B">
        <w:rPr>
          <w:rFonts w:ascii="Palatino" w:hAnsi="Palatino"/>
          <w:bCs/>
          <w:i w:val="0"/>
          <w:iCs/>
          <w:sz w:val="24"/>
        </w:rPr>
        <w:t>, 2022</w:t>
      </w:r>
      <w:r w:rsidRPr="00A6222B">
        <w:rPr>
          <w:rFonts w:ascii="Palatino" w:hAnsi="Palatino"/>
          <w:bCs/>
          <w:i w:val="0"/>
          <w:iCs/>
          <w:sz w:val="24"/>
        </w:rPr>
        <w:t>)</w:t>
      </w:r>
    </w:p>
    <w:p w14:paraId="638BAC09" w14:textId="7F1CD199" w:rsidR="004555CD" w:rsidRPr="00D10E2E" w:rsidRDefault="004555CD" w:rsidP="00216397">
      <w:pPr>
        <w:pStyle w:val="BodyText"/>
        <w:ind w:left="360" w:right="0" w:hanging="360"/>
        <w:rPr>
          <w:rFonts w:ascii="Palatino" w:hAnsi="Palatino"/>
          <w:bCs/>
          <w:i w:val="0"/>
          <w:iCs/>
          <w:sz w:val="24"/>
        </w:rPr>
      </w:pPr>
      <w:r w:rsidRPr="00D10E2E">
        <w:rPr>
          <w:rFonts w:ascii="Palatino" w:hAnsi="Palatino"/>
          <w:bCs/>
          <w:i w:val="0"/>
          <w:iCs/>
          <w:sz w:val="24"/>
        </w:rPr>
        <w:t>Johns Hopkins University, Tenure Review (2017</w:t>
      </w:r>
      <w:r w:rsidR="00064E0C" w:rsidRPr="00D10E2E">
        <w:rPr>
          <w:rFonts w:ascii="Palatino" w:hAnsi="Palatino"/>
          <w:bCs/>
          <w:i w:val="0"/>
          <w:iCs/>
          <w:sz w:val="24"/>
        </w:rPr>
        <w:t>, 2021</w:t>
      </w:r>
      <w:r w:rsidRPr="00D10E2E">
        <w:rPr>
          <w:rFonts w:ascii="Palatino" w:hAnsi="Palatino"/>
          <w:bCs/>
          <w:i w:val="0"/>
          <w:iCs/>
          <w:sz w:val="24"/>
        </w:rPr>
        <w:t>)</w:t>
      </w:r>
    </w:p>
    <w:p w14:paraId="2C6F91FA" w14:textId="26AD3383" w:rsidR="006A38A1" w:rsidRPr="00D10E2E" w:rsidRDefault="00E92315" w:rsidP="00E92315">
      <w:pPr>
        <w:pStyle w:val="BodyText"/>
        <w:ind w:left="360" w:right="0" w:hanging="360"/>
        <w:rPr>
          <w:rFonts w:ascii="Palatino" w:hAnsi="Palatino"/>
          <w:bCs/>
          <w:i w:val="0"/>
          <w:iCs/>
          <w:sz w:val="24"/>
        </w:rPr>
      </w:pPr>
      <w:r w:rsidRPr="00D10E2E">
        <w:rPr>
          <w:rFonts w:ascii="Palatino" w:hAnsi="Palatino"/>
          <w:bCs/>
          <w:i w:val="0"/>
          <w:iCs/>
          <w:sz w:val="24"/>
        </w:rPr>
        <w:t>Georgetown University, Tenure Review (2018)</w:t>
      </w:r>
    </w:p>
    <w:p w14:paraId="055523A5" w14:textId="77F14FE3" w:rsidR="00064E0C" w:rsidRPr="00D10E2E" w:rsidRDefault="00E17071" w:rsidP="00064E0C">
      <w:pPr>
        <w:pStyle w:val="BodyText"/>
        <w:ind w:left="360" w:right="0" w:hanging="360"/>
        <w:rPr>
          <w:rFonts w:ascii="Palatino" w:hAnsi="Palatino"/>
          <w:bCs/>
          <w:i w:val="0"/>
          <w:iCs/>
          <w:sz w:val="24"/>
        </w:rPr>
      </w:pPr>
      <w:r w:rsidRPr="00D10E2E">
        <w:rPr>
          <w:rFonts w:ascii="Palatino" w:hAnsi="Palatino"/>
          <w:bCs/>
          <w:i w:val="0"/>
          <w:iCs/>
          <w:sz w:val="24"/>
        </w:rPr>
        <w:t>St. Louis University, Tenure Review (2019)</w:t>
      </w:r>
    </w:p>
    <w:p w14:paraId="5E0E1794" w14:textId="26C7910A" w:rsidR="00E17071" w:rsidRPr="00D10E2E" w:rsidRDefault="00064E0C" w:rsidP="00E92315">
      <w:pPr>
        <w:pStyle w:val="BodyText"/>
        <w:ind w:left="360" w:right="0" w:hanging="360"/>
        <w:rPr>
          <w:rFonts w:ascii="Palatino" w:hAnsi="Palatino"/>
          <w:bCs/>
          <w:i w:val="0"/>
          <w:iCs/>
          <w:sz w:val="24"/>
        </w:rPr>
      </w:pPr>
      <w:r w:rsidRPr="00D10E2E">
        <w:rPr>
          <w:rFonts w:ascii="Palatino" w:hAnsi="Palatino"/>
          <w:bCs/>
          <w:i w:val="0"/>
          <w:iCs/>
          <w:sz w:val="24"/>
        </w:rPr>
        <w:t>Princeton University, Tenure Review (2021)</w:t>
      </w:r>
    </w:p>
    <w:p w14:paraId="63F70C64" w14:textId="77777777" w:rsidR="00545557" w:rsidRPr="00D10E2E" w:rsidRDefault="00545557" w:rsidP="00E92315">
      <w:pPr>
        <w:pStyle w:val="BodyText"/>
        <w:ind w:left="360" w:right="0" w:hanging="360"/>
        <w:rPr>
          <w:rFonts w:ascii="Palatino" w:hAnsi="Palatino"/>
          <w:bCs/>
          <w:i w:val="0"/>
          <w:iCs/>
          <w:sz w:val="24"/>
        </w:rPr>
      </w:pPr>
    </w:p>
    <w:p w14:paraId="5E272365" w14:textId="719159E4" w:rsidR="00525576" w:rsidRPr="00D10E2E" w:rsidRDefault="00525576" w:rsidP="008B143C">
      <w:pPr>
        <w:pStyle w:val="BodyText"/>
        <w:ind w:left="360" w:right="0" w:hanging="360"/>
        <w:rPr>
          <w:rFonts w:ascii="Palatino" w:hAnsi="Palatino"/>
          <w:b/>
          <w:bCs/>
          <w:i w:val="0"/>
          <w:iCs/>
          <w:sz w:val="24"/>
        </w:rPr>
      </w:pPr>
      <w:r w:rsidRPr="00D10E2E">
        <w:rPr>
          <w:rFonts w:ascii="Palatino" w:hAnsi="Palatino"/>
          <w:b/>
          <w:bCs/>
          <w:iCs/>
          <w:sz w:val="24"/>
        </w:rPr>
        <w:t>Scholarly Service</w:t>
      </w:r>
      <w:r w:rsidR="00390E55" w:rsidRPr="00D10E2E">
        <w:rPr>
          <w:rFonts w:ascii="Palatino" w:hAnsi="Palatino"/>
          <w:b/>
          <w:bCs/>
          <w:iCs/>
          <w:sz w:val="24"/>
        </w:rPr>
        <w:t xml:space="preserve"> and Administration</w:t>
      </w:r>
      <w:r w:rsidRPr="00D10E2E">
        <w:rPr>
          <w:rFonts w:ascii="Palatino" w:hAnsi="Palatino"/>
          <w:b/>
          <w:bCs/>
          <w:iCs/>
          <w:sz w:val="24"/>
        </w:rPr>
        <w:t>:</w:t>
      </w:r>
    </w:p>
    <w:p w14:paraId="1E85CD88" w14:textId="77777777" w:rsidR="00525576" w:rsidRPr="00D10E2E" w:rsidRDefault="00525576" w:rsidP="008B143C">
      <w:pPr>
        <w:pStyle w:val="BodyText"/>
        <w:ind w:left="360" w:right="0" w:hanging="360"/>
        <w:rPr>
          <w:rFonts w:ascii="Palatino" w:hAnsi="Palatino"/>
          <w:b/>
          <w:bCs/>
          <w:i w:val="0"/>
          <w:iCs/>
          <w:sz w:val="24"/>
        </w:rPr>
      </w:pPr>
    </w:p>
    <w:p w14:paraId="7151B8FE" w14:textId="7C3898CF" w:rsidR="005068B2" w:rsidRPr="00D10E2E" w:rsidRDefault="005068B2" w:rsidP="00E17282">
      <w:pPr>
        <w:pStyle w:val="BodyText"/>
        <w:ind w:left="360" w:right="0" w:hanging="360"/>
        <w:rPr>
          <w:rFonts w:ascii="Palatino" w:hAnsi="Palatino"/>
          <w:bCs/>
          <w:i w:val="0"/>
          <w:iCs/>
          <w:sz w:val="24"/>
        </w:rPr>
      </w:pPr>
      <w:r w:rsidRPr="00A6222B">
        <w:rPr>
          <w:rFonts w:ascii="Palatino" w:hAnsi="Palatino"/>
          <w:bCs/>
          <w:i w:val="0"/>
          <w:iCs/>
          <w:sz w:val="24"/>
        </w:rPr>
        <w:t xml:space="preserve">Member of Advisory Board, </w:t>
      </w:r>
      <w:r w:rsidRPr="00A6222B">
        <w:rPr>
          <w:rFonts w:ascii="Palatino" w:hAnsi="Palatino"/>
          <w:bCs/>
          <w:sz w:val="24"/>
        </w:rPr>
        <w:t>Res Sinica</w:t>
      </w:r>
      <w:r w:rsidRPr="00A6222B">
        <w:rPr>
          <w:rFonts w:ascii="Palatino" w:hAnsi="Palatino"/>
          <w:bCs/>
          <w:i w:val="0"/>
          <w:iCs/>
          <w:sz w:val="24"/>
        </w:rPr>
        <w:t>, University of Lisbon, Faculty of Letters (On-Line Project concerning European-Asian cultural exchange)</w:t>
      </w:r>
      <w:r w:rsidR="00FE0369" w:rsidRPr="00A6222B">
        <w:rPr>
          <w:rFonts w:ascii="Palatino" w:hAnsi="Palatino"/>
          <w:bCs/>
          <w:i w:val="0"/>
          <w:iCs/>
          <w:sz w:val="24"/>
        </w:rPr>
        <w:t>.</w:t>
      </w:r>
    </w:p>
    <w:p w14:paraId="311E8DF6" w14:textId="34A2FA0B" w:rsidR="00216397" w:rsidRPr="00D10E2E" w:rsidRDefault="00216397" w:rsidP="00E17282">
      <w:pPr>
        <w:pStyle w:val="BodyText"/>
        <w:ind w:left="360" w:right="0" w:hanging="360"/>
        <w:rPr>
          <w:rFonts w:ascii="Palatino" w:hAnsi="Palatino"/>
          <w:bCs/>
          <w:i w:val="0"/>
          <w:iCs/>
          <w:sz w:val="24"/>
        </w:rPr>
      </w:pPr>
      <w:r w:rsidRPr="00D10E2E">
        <w:rPr>
          <w:rFonts w:ascii="Palatino" w:hAnsi="Palatino"/>
          <w:bCs/>
          <w:i w:val="0"/>
          <w:iCs/>
          <w:sz w:val="24"/>
        </w:rPr>
        <w:t>Executive Committee, American Catholic Historical Association, three year term, 2015-201</w:t>
      </w:r>
      <w:r w:rsidR="00F50B4B" w:rsidRPr="00D10E2E">
        <w:rPr>
          <w:rFonts w:ascii="Palatino" w:hAnsi="Palatino"/>
          <w:bCs/>
          <w:i w:val="0"/>
          <w:iCs/>
          <w:sz w:val="24"/>
        </w:rPr>
        <w:t>8</w:t>
      </w:r>
      <w:r w:rsidR="00D74746" w:rsidRPr="00D10E2E">
        <w:rPr>
          <w:rFonts w:ascii="Palatino" w:hAnsi="Palatino"/>
          <w:bCs/>
          <w:i w:val="0"/>
          <w:iCs/>
          <w:sz w:val="24"/>
        </w:rPr>
        <w:t>.</w:t>
      </w:r>
    </w:p>
    <w:p w14:paraId="0C8AE529" w14:textId="1F11A477" w:rsidR="00226487" w:rsidRPr="00D10E2E" w:rsidRDefault="00226487" w:rsidP="00E17282">
      <w:pPr>
        <w:pStyle w:val="BodyText"/>
        <w:ind w:left="360" w:right="0" w:hanging="360"/>
        <w:rPr>
          <w:rFonts w:ascii="Palatino" w:hAnsi="Palatino"/>
          <w:bCs/>
          <w:i w:val="0"/>
          <w:iCs/>
          <w:sz w:val="24"/>
        </w:rPr>
      </w:pPr>
      <w:r w:rsidRPr="00D10E2E">
        <w:rPr>
          <w:rFonts w:ascii="Palatino" w:hAnsi="Palatino"/>
          <w:bCs/>
          <w:i w:val="0"/>
          <w:iCs/>
          <w:sz w:val="24"/>
        </w:rPr>
        <w:t>President, American Catholic Historical Association, elected September 2014 for a one-year term, 2016</w:t>
      </w:r>
      <w:r w:rsidR="00AF0DD5">
        <w:rPr>
          <w:rFonts w:ascii="Palatino" w:hAnsi="Palatino"/>
          <w:bCs/>
          <w:i w:val="0"/>
          <w:iCs/>
          <w:sz w:val="24"/>
        </w:rPr>
        <w:t>.</w:t>
      </w:r>
    </w:p>
    <w:p w14:paraId="0E2AAD35" w14:textId="02DF2062" w:rsidR="00332E4B" w:rsidRPr="00D10E2E" w:rsidRDefault="00470501" w:rsidP="00E17282">
      <w:pPr>
        <w:pStyle w:val="BodyText"/>
        <w:ind w:left="360" w:right="0" w:hanging="360"/>
        <w:rPr>
          <w:rFonts w:ascii="Palatino" w:hAnsi="Palatino"/>
          <w:bCs/>
          <w:i w:val="0"/>
          <w:iCs/>
          <w:sz w:val="24"/>
        </w:rPr>
      </w:pPr>
      <w:r w:rsidRPr="00D10E2E">
        <w:rPr>
          <w:rFonts w:ascii="Palatino" w:hAnsi="Palatino"/>
          <w:bCs/>
          <w:i w:val="0"/>
          <w:iCs/>
          <w:sz w:val="24"/>
        </w:rPr>
        <w:t>Vice-President, American Catholic Historical Association, elected September 2014 for a one-year term with promotion to President in January, 2016</w:t>
      </w:r>
      <w:r w:rsidR="00AF0DD5">
        <w:rPr>
          <w:rFonts w:ascii="Palatino" w:hAnsi="Palatino"/>
          <w:bCs/>
          <w:i w:val="0"/>
          <w:iCs/>
          <w:sz w:val="24"/>
        </w:rPr>
        <w:t>.</w:t>
      </w:r>
    </w:p>
    <w:p w14:paraId="164372B8" w14:textId="5222E0A9" w:rsidR="00470501" w:rsidRPr="00D10E2E" w:rsidRDefault="00332E4B" w:rsidP="00E17282">
      <w:pPr>
        <w:pStyle w:val="BodyText"/>
        <w:ind w:left="360" w:right="0" w:hanging="360"/>
        <w:rPr>
          <w:rFonts w:ascii="Palatino" w:hAnsi="Palatino"/>
          <w:bCs/>
          <w:i w:val="0"/>
          <w:iCs/>
          <w:sz w:val="24"/>
        </w:rPr>
      </w:pPr>
      <w:r w:rsidRPr="00D10E2E">
        <w:rPr>
          <w:rFonts w:ascii="Palatino" w:hAnsi="Palatino"/>
          <w:bCs/>
          <w:i w:val="0"/>
          <w:iCs/>
          <w:sz w:val="24"/>
        </w:rPr>
        <w:t>Prize Committee Member, A.H. de Oliveira Marques Prize, awarded by the Association for Spanish and Portuguese</w:t>
      </w:r>
      <w:r w:rsidR="006A38A1" w:rsidRPr="00D10E2E">
        <w:rPr>
          <w:rFonts w:ascii="Palatino" w:hAnsi="Palatino"/>
          <w:bCs/>
          <w:i w:val="0"/>
          <w:iCs/>
          <w:sz w:val="24"/>
        </w:rPr>
        <w:t xml:space="preserve"> Historical Studies (three-</w:t>
      </w:r>
      <w:r w:rsidRPr="00D10E2E">
        <w:rPr>
          <w:rFonts w:ascii="Palatino" w:hAnsi="Palatino"/>
          <w:bCs/>
          <w:i w:val="0"/>
          <w:iCs/>
          <w:sz w:val="24"/>
        </w:rPr>
        <w:t>year term, 2014</w:t>
      </w:r>
      <w:r w:rsidR="006E35E7" w:rsidRPr="00D10E2E">
        <w:rPr>
          <w:rFonts w:ascii="Palatino" w:hAnsi="Palatino"/>
          <w:bCs/>
          <w:i w:val="0"/>
          <w:iCs/>
          <w:sz w:val="24"/>
        </w:rPr>
        <w:t>-2016; 2019-2021</w:t>
      </w:r>
      <w:r w:rsidRPr="00D10E2E">
        <w:rPr>
          <w:rFonts w:ascii="Palatino" w:hAnsi="Palatino"/>
          <w:bCs/>
          <w:i w:val="0"/>
          <w:iCs/>
          <w:sz w:val="24"/>
        </w:rPr>
        <w:t>)</w:t>
      </w:r>
      <w:r w:rsidR="00AF0DD5">
        <w:rPr>
          <w:rFonts w:ascii="Palatino" w:hAnsi="Palatino"/>
          <w:bCs/>
          <w:i w:val="0"/>
          <w:iCs/>
          <w:sz w:val="24"/>
        </w:rPr>
        <w:t>.</w:t>
      </w:r>
    </w:p>
    <w:p w14:paraId="3494B39E" w14:textId="44E9F717" w:rsidR="007059DE" w:rsidRPr="00D10E2E" w:rsidRDefault="007059DE" w:rsidP="00E17282">
      <w:pPr>
        <w:pStyle w:val="BodyText"/>
        <w:ind w:left="360" w:right="0" w:hanging="360"/>
        <w:rPr>
          <w:rFonts w:ascii="Palatino" w:hAnsi="Palatino"/>
          <w:bCs/>
          <w:i w:val="0"/>
          <w:iCs/>
          <w:sz w:val="24"/>
        </w:rPr>
      </w:pPr>
      <w:r w:rsidRPr="00D10E2E">
        <w:rPr>
          <w:rFonts w:ascii="Palatino" w:hAnsi="Palatino"/>
          <w:bCs/>
          <w:i w:val="0"/>
          <w:iCs/>
          <w:sz w:val="24"/>
        </w:rPr>
        <w:t>Prize Committee Member, John Gilmary Shea Prize, awarded by the American Catholic Historical Associa</w:t>
      </w:r>
      <w:r w:rsidR="0051611D" w:rsidRPr="00D10E2E">
        <w:rPr>
          <w:rFonts w:ascii="Palatino" w:hAnsi="Palatino"/>
          <w:bCs/>
          <w:i w:val="0"/>
          <w:iCs/>
          <w:sz w:val="24"/>
        </w:rPr>
        <w:t>tion (three year term, 2014-2017</w:t>
      </w:r>
      <w:r w:rsidRPr="00D10E2E">
        <w:rPr>
          <w:rFonts w:ascii="Palatino" w:hAnsi="Palatino"/>
          <w:bCs/>
          <w:i w:val="0"/>
          <w:iCs/>
          <w:sz w:val="24"/>
        </w:rPr>
        <w:t>)</w:t>
      </w:r>
      <w:r w:rsidR="00AF0DD5">
        <w:rPr>
          <w:rFonts w:ascii="Palatino" w:hAnsi="Palatino"/>
          <w:bCs/>
          <w:i w:val="0"/>
          <w:iCs/>
          <w:sz w:val="24"/>
        </w:rPr>
        <w:t>.</w:t>
      </w:r>
    </w:p>
    <w:p w14:paraId="47BB85C5" w14:textId="3CD1A120" w:rsidR="00E17282" w:rsidRPr="00D10E2E" w:rsidRDefault="00E17282" w:rsidP="00E17282">
      <w:pPr>
        <w:pStyle w:val="BodyText"/>
        <w:ind w:left="360" w:right="0" w:hanging="360"/>
        <w:rPr>
          <w:rFonts w:ascii="Palatino" w:hAnsi="Palatino"/>
          <w:bCs/>
          <w:i w:val="0"/>
          <w:iCs/>
          <w:sz w:val="24"/>
        </w:rPr>
      </w:pPr>
      <w:r w:rsidRPr="00A6222B">
        <w:rPr>
          <w:rFonts w:ascii="Palatino" w:hAnsi="Palatino"/>
          <w:bCs/>
          <w:i w:val="0"/>
          <w:iCs/>
          <w:sz w:val="24"/>
        </w:rPr>
        <w:t xml:space="preserve">Advisory Editor, </w:t>
      </w:r>
      <w:r w:rsidRPr="00A6222B">
        <w:rPr>
          <w:rFonts w:ascii="Palatino" w:hAnsi="Palatino"/>
          <w:bCs/>
          <w:iCs/>
          <w:sz w:val="24"/>
        </w:rPr>
        <w:t>Catholic Historical Review</w:t>
      </w:r>
      <w:r w:rsidR="006A38A1" w:rsidRPr="00A6222B">
        <w:rPr>
          <w:rFonts w:ascii="Palatino" w:hAnsi="Palatino"/>
          <w:bCs/>
          <w:i w:val="0"/>
          <w:iCs/>
          <w:sz w:val="24"/>
        </w:rPr>
        <w:t xml:space="preserve"> (three-</w:t>
      </w:r>
      <w:r w:rsidRPr="00A6222B">
        <w:rPr>
          <w:rFonts w:ascii="Palatino" w:hAnsi="Palatino"/>
          <w:bCs/>
          <w:i w:val="0"/>
          <w:iCs/>
          <w:sz w:val="24"/>
        </w:rPr>
        <w:t>year term, elected May 2009, renewed 2012</w:t>
      </w:r>
      <w:r w:rsidR="001B6F9E" w:rsidRPr="00A6222B">
        <w:rPr>
          <w:rFonts w:ascii="Palatino" w:hAnsi="Palatino"/>
          <w:bCs/>
          <w:i w:val="0"/>
          <w:iCs/>
          <w:sz w:val="24"/>
        </w:rPr>
        <w:t xml:space="preserve">, </w:t>
      </w:r>
      <w:r w:rsidR="00216397" w:rsidRPr="00A6222B">
        <w:rPr>
          <w:rFonts w:ascii="Palatino" w:hAnsi="Palatino"/>
          <w:bCs/>
          <w:i w:val="0"/>
          <w:iCs/>
          <w:sz w:val="24"/>
        </w:rPr>
        <w:t>2015</w:t>
      </w:r>
      <w:r w:rsidR="001B6F9E" w:rsidRPr="00A6222B">
        <w:rPr>
          <w:rFonts w:ascii="Palatino" w:hAnsi="Palatino"/>
          <w:bCs/>
          <w:i w:val="0"/>
          <w:iCs/>
          <w:sz w:val="24"/>
        </w:rPr>
        <w:t>, 201</w:t>
      </w:r>
      <w:r w:rsidR="006E35E7" w:rsidRPr="00A6222B">
        <w:rPr>
          <w:rFonts w:ascii="Palatino" w:hAnsi="Palatino"/>
          <w:bCs/>
          <w:i w:val="0"/>
          <w:iCs/>
          <w:sz w:val="24"/>
        </w:rPr>
        <w:t>8, 2021</w:t>
      </w:r>
      <w:r w:rsidRPr="00A6222B">
        <w:rPr>
          <w:rFonts w:ascii="Palatino" w:hAnsi="Palatino"/>
          <w:bCs/>
          <w:i w:val="0"/>
          <w:iCs/>
          <w:sz w:val="24"/>
        </w:rPr>
        <w:t>)</w:t>
      </w:r>
      <w:r w:rsidR="00AF0DD5" w:rsidRPr="00A6222B">
        <w:rPr>
          <w:rFonts w:ascii="Palatino" w:hAnsi="Palatino"/>
          <w:bCs/>
          <w:i w:val="0"/>
          <w:iCs/>
          <w:sz w:val="24"/>
        </w:rPr>
        <w:t>.</w:t>
      </w:r>
    </w:p>
    <w:p w14:paraId="0007BA73" w14:textId="79C0A412" w:rsidR="001B4091" w:rsidRPr="00D10E2E" w:rsidRDefault="002B0F39" w:rsidP="008B143C">
      <w:pPr>
        <w:pStyle w:val="BodyText"/>
        <w:ind w:left="360" w:right="0" w:hanging="360"/>
        <w:rPr>
          <w:rFonts w:ascii="Palatino" w:hAnsi="Palatino"/>
          <w:bCs/>
          <w:i w:val="0"/>
          <w:iCs/>
          <w:sz w:val="24"/>
        </w:rPr>
      </w:pPr>
      <w:r w:rsidRPr="00D10E2E">
        <w:rPr>
          <w:rFonts w:ascii="Palatino" w:hAnsi="Palatino"/>
          <w:bCs/>
          <w:i w:val="0"/>
          <w:iCs/>
          <w:sz w:val="24"/>
        </w:rPr>
        <w:t>Executive Committee Member, Association for Spanish and Portuguese Historical Studies (Two Year Term, Elected April 2010)</w:t>
      </w:r>
      <w:r w:rsidR="00AF0DD5">
        <w:rPr>
          <w:rFonts w:ascii="Palatino" w:hAnsi="Palatino"/>
          <w:bCs/>
          <w:i w:val="0"/>
          <w:iCs/>
          <w:sz w:val="24"/>
        </w:rPr>
        <w:t>.</w:t>
      </w:r>
    </w:p>
    <w:p w14:paraId="43888620" w14:textId="6E6342D8" w:rsidR="002B0F39" w:rsidRPr="00D10E2E" w:rsidRDefault="00332E4B" w:rsidP="008B143C">
      <w:pPr>
        <w:pStyle w:val="BodyText"/>
        <w:ind w:left="360" w:right="0" w:hanging="360"/>
        <w:rPr>
          <w:rFonts w:ascii="Palatino" w:hAnsi="Palatino"/>
          <w:bCs/>
          <w:i w:val="0"/>
          <w:iCs/>
          <w:sz w:val="24"/>
        </w:rPr>
      </w:pPr>
      <w:r w:rsidRPr="00D10E2E">
        <w:rPr>
          <w:rFonts w:ascii="Palatino" w:hAnsi="Palatino"/>
          <w:bCs/>
          <w:i w:val="0"/>
          <w:iCs/>
          <w:sz w:val="24"/>
        </w:rPr>
        <w:t>Prize Committee Member, Dissertation Prize</w:t>
      </w:r>
      <w:r w:rsidR="001B4091" w:rsidRPr="00D10E2E">
        <w:rPr>
          <w:rFonts w:ascii="Palatino" w:hAnsi="Palatino"/>
          <w:bCs/>
          <w:i w:val="0"/>
          <w:iCs/>
          <w:sz w:val="24"/>
        </w:rPr>
        <w:t xml:space="preserve">, </w:t>
      </w:r>
      <w:r w:rsidRPr="00D10E2E">
        <w:rPr>
          <w:rFonts w:ascii="Palatino" w:hAnsi="Palatino"/>
          <w:bCs/>
          <w:i w:val="0"/>
          <w:iCs/>
          <w:sz w:val="24"/>
        </w:rPr>
        <w:t xml:space="preserve">awarded by the </w:t>
      </w:r>
      <w:r w:rsidR="001B4091" w:rsidRPr="00D10E2E">
        <w:rPr>
          <w:rFonts w:ascii="Palatino" w:hAnsi="Palatino"/>
          <w:bCs/>
          <w:i w:val="0"/>
          <w:iCs/>
          <w:sz w:val="24"/>
        </w:rPr>
        <w:t>Association for Spanish and Portuguese Historical Studies (2010-2011)</w:t>
      </w:r>
      <w:r w:rsidR="00AF0DD5">
        <w:rPr>
          <w:rFonts w:ascii="Palatino" w:hAnsi="Palatino"/>
          <w:bCs/>
          <w:i w:val="0"/>
          <w:iCs/>
          <w:sz w:val="24"/>
        </w:rPr>
        <w:t>.</w:t>
      </w:r>
    </w:p>
    <w:p w14:paraId="5C2C294D" w14:textId="28A4CD8E" w:rsidR="007802DB" w:rsidRPr="00AF0DD5" w:rsidRDefault="00525576" w:rsidP="008B143C">
      <w:pPr>
        <w:pStyle w:val="BodyText"/>
        <w:ind w:right="0"/>
        <w:rPr>
          <w:rFonts w:ascii="Palatino" w:hAnsi="Palatino"/>
          <w:i w:val="0"/>
          <w:sz w:val="24"/>
        </w:rPr>
      </w:pPr>
      <w:r w:rsidRPr="00D10E2E">
        <w:rPr>
          <w:rFonts w:ascii="Palatino" w:hAnsi="Palatino"/>
          <w:i w:val="0"/>
          <w:iCs/>
          <w:sz w:val="24"/>
        </w:rPr>
        <w:lastRenderedPageBreak/>
        <w:t xml:space="preserve">Member of Editorial Board, </w:t>
      </w:r>
      <w:r w:rsidR="007802DB" w:rsidRPr="00D10E2E">
        <w:rPr>
          <w:rFonts w:ascii="Palatino" w:hAnsi="Palatino"/>
          <w:iCs/>
          <w:sz w:val="24"/>
        </w:rPr>
        <w:t>Modern Intellectual Histor</w:t>
      </w:r>
      <w:r w:rsidR="00AF0DD5">
        <w:rPr>
          <w:rFonts w:ascii="Palatino" w:hAnsi="Palatino"/>
          <w:iCs/>
          <w:sz w:val="24"/>
        </w:rPr>
        <w:t xml:space="preserve">y </w:t>
      </w:r>
      <w:r w:rsidR="00AF0DD5">
        <w:rPr>
          <w:rFonts w:ascii="Palatino" w:hAnsi="Palatino"/>
          <w:i w:val="0"/>
          <w:sz w:val="24"/>
        </w:rPr>
        <w:t>(2018-2020)</w:t>
      </w:r>
    </w:p>
    <w:p w14:paraId="678E43E1" w14:textId="685AD85D" w:rsidR="00525576" w:rsidRPr="00AF0DD5" w:rsidRDefault="007802DB" w:rsidP="008B143C">
      <w:pPr>
        <w:pStyle w:val="BodyText"/>
        <w:ind w:right="0"/>
        <w:rPr>
          <w:rFonts w:ascii="Palatino" w:hAnsi="Palatino"/>
          <w:i w:val="0"/>
          <w:iCs/>
          <w:sz w:val="24"/>
        </w:rPr>
      </w:pPr>
      <w:r w:rsidRPr="00A6222B">
        <w:rPr>
          <w:rFonts w:ascii="Palatino" w:hAnsi="Palatino"/>
          <w:i w:val="0"/>
          <w:sz w:val="24"/>
        </w:rPr>
        <w:t xml:space="preserve">Member of Editorial Board, </w:t>
      </w:r>
      <w:r w:rsidR="00525576" w:rsidRPr="00A6222B">
        <w:rPr>
          <w:rFonts w:ascii="Palatino" w:hAnsi="Palatino"/>
          <w:sz w:val="24"/>
        </w:rPr>
        <w:t>The Bulletin of Portuguese-Japanese Studies</w:t>
      </w:r>
      <w:r w:rsidR="00AF0DD5" w:rsidRPr="00A6222B">
        <w:rPr>
          <w:rFonts w:ascii="Palatino" w:hAnsi="Palatino"/>
          <w:sz w:val="24"/>
        </w:rPr>
        <w:t xml:space="preserve"> </w:t>
      </w:r>
      <w:r w:rsidR="00AF0DD5" w:rsidRPr="00A6222B">
        <w:rPr>
          <w:rFonts w:ascii="Palatino" w:hAnsi="Palatino"/>
          <w:i w:val="0"/>
          <w:iCs/>
          <w:sz w:val="24"/>
        </w:rPr>
        <w:t>(2002-2022)</w:t>
      </w:r>
    </w:p>
    <w:p w14:paraId="57CEF670" w14:textId="77777777" w:rsidR="00525576" w:rsidRPr="00D10E2E" w:rsidRDefault="00525576" w:rsidP="008B143C">
      <w:pPr>
        <w:pStyle w:val="BodyText"/>
        <w:ind w:right="0"/>
        <w:rPr>
          <w:rFonts w:ascii="Palatino" w:hAnsi="Palatino"/>
          <w:sz w:val="24"/>
        </w:rPr>
      </w:pPr>
      <w:r w:rsidRPr="00D10E2E">
        <w:rPr>
          <w:rFonts w:ascii="Palatino" w:hAnsi="Palatino"/>
          <w:i w:val="0"/>
          <w:sz w:val="24"/>
        </w:rPr>
        <w:t xml:space="preserve">Member of Advisory Board, </w:t>
      </w:r>
      <w:r w:rsidRPr="00D10E2E">
        <w:rPr>
          <w:rFonts w:ascii="Palatino" w:hAnsi="Palatino"/>
          <w:sz w:val="24"/>
        </w:rPr>
        <w:t>The E-Journal of Portuguese History</w:t>
      </w:r>
    </w:p>
    <w:p w14:paraId="12BB259A" w14:textId="77777777" w:rsidR="00AF6F9F" w:rsidRPr="00D10E2E" w:rsidRDefault="00AF6F9F" w:rsidP="008B143C">
      <w:pPr>
        <w:pStyle w:val="BodyText"/>
        <w:ind w:right="0"/>
        <w:rPr>
          <w:rFonts w:ascii="Palatino" w:hAnsi="Palatino"/>
          <w:b/>
          <w:sz w:val="24"/>
        </w:rPr>
      </w:pPr>
    </w:p>
    <w:p w14:paraId="244CF2DA" w14:textId="77777777" w:rsidR="00525576" w:rsidRPr="00D10E2E" w:rsidRDefault="00525576" w:rsidP="008B143C">
      <w:pPr>
        <w:pStyle w:val="BodyText"/>
        <w:ind w:right="0"/>
        <w:rPr>
          <w:rFonts w:ascii="Palatino" w:hAnsi="Palatino"/>
          <w:b/>
          <w:sz w:val="24"/>
        </w:rPr>
      </w:pPr>
      <w:r w:rsidRPr="00D10E2E">
        <w:rPr>
          <w:rFonts w:ascii="Palatino" w:hAnsi="Palatino"/>
          <w:b/>
          <w:sz w:val="24"/>
        </w:rPr>
        <w:t>Research Grants:</w:t>
      </w:r>
    </w:p>
    <w:p w14:paraId="370D5C01" w14:textId="77777777" w:rsidR="00525576" w:rsidRPr="00D10E2E" w:rsidRDefault="00525576" w:rsidP="008B143C">
      <w:pPr>
        <w:pStyle w:val="BodyText"/>
        <w:ind w:right="0"/>
        <w:rPr>
          <w:rFonts w:ascii="Palatino" w:hAnsi="Palatino"/>
          <w:b/>
          <w:sz w:val="24"/>
        </w:rPr>
      </w:pPr>
    </w:p>
    <w:p w14:paraId="31DFEFC0" w14:textId="7C583F13" w:rsidR="00F45692" w:rsidRPr="00D10E2E" w:rsidRDefault="00F45692" w:rsidP="008B143C">
      <w:pPr>
        <w:pStyle w:val="BodyText"/>
        <w:ind w:left="360" w:right="0" w:hanging="360"/>
        <w:rPr>
          <w:rFonts w:ascii="Palatino" w:hAnsi="Palatino"/>
          <w:i w:val="0"/>
          <w:sz w:val="24"/>
        </w:rPr>
      </w:pPr>
      <w:r w:rsidRPr="00D10E2E">
        <w:rPr>
          <w:rFonts w:ascii="Palatino" w:hAnsi="Palatino"/>
          <w:i w:val="0"/>
          <w:sz w:val="24"/>
        </w:rPr>
        <w:t>J. William Fulbright Fellowship for research in Portugal, approved by IIE</w:t>
      </w:r>
      <w:r w:rsidR="005D62DE" w:rsidRPr="00D10E2E">
        <w:rPr>
          <w:rFonts w:ascii="Palatino" w:hAnsi="Palatino"/>
          <w:i w:val="0"/>
          <w:sz w:val="24"/>
        </w:rPr>
        <w:t>, 2021.</w:t>
      </w:r>
    </w:p>
    <w:p w14:paraId="168F5ECB" w14:textId="4AD393F5" w:rsidR="00F1424B" w:rsidRPr="00D10E2E" w:rsidRDefault="00F1424B" w:rsidP="008B143C">
      <w:pPr>
        <w:pStyle w:val="BodyText"/>
        <w:ind w:left="360" w:right="0" w:hanging="360"/>
        <w:rPr>
          <w:rFonts w:ascii="Palatino" w:hAnsi="Palatino"/>
          <w:i w:val="0"/>
          <w:sz w:val="24"/>
        </w:rPr>
      </w:pPr>
      <w:r w:rsidRPr="00D10E2E">
        <w:rPr>
          <w:rFonts w:ascii="Palatino" w:hAnsi="Palatino"/>
          <w:i w:val="0"/>
          <w:sz w:val="24"/>
        </w:rPr>
        <w:t xml:space="preserve">Research Fellowship from the Luso-American Foundation for Development for the Portuguese National Library, Lisbon, </w:t>
      </w:r>
      <w:r w:rsidR="00130F7D" w:rsidRPr="00D10E2E">
        <w:rPr>
          <w:rFonts w:ascii="Palatino" w:hAnsi="Palatino"/>
          <w:i w:val="0"/>
          <w:sz w:val="24"/>
        </w:rPr>
        <w:t xml:space="preserve">2,000 Euros, Awarded </w:t>
      </w:r>
      <w:r w:rsidRPr="00D10E2E">
        <w:rPr>
          <w:rFonts w:ascii="Palatino" w:hAnsi="Palatino"/>
          <w:i w:val="0"/>
          <w:sz w:val="24"/>
        </w:rPr>
        <w:t>November 2011</w:t>
      </w:r>
    </w:p>
    <w:p w14:paraId="15344FB7" w14:textId="363827AB" w:rsidR="00072D30" w:rsidRPr="00D10E2E" w:rsidRDefault="00072D30" w:rsidP="008B143C">
      <w:pPr>
        <w:pStyle w:val="BodyText"/>
        <w:ind w:left="360" w:right="0" w:hanging="360"/>
        <w:rPr>
          <w:rFonts w:ascii="Palatino" w:hAnsi="Palatino"/>
          <w:i w:val="0"/>
          <w:sz w:val="24"/>
        </w:rPr>
      </w:pPr>
      <w:r w:rsidRPr="00A6222B">
        <w:rPr>
          <w:rFonts w:ascii="Palatino" w:hAnsi="Palatino"/>
          <w:i w:val="0"/>
          <w:sz w:val="24"/>
        </w:rPr>
        <w:t>Humanities and Arts Research Program (HARP) Grant from Michigan State University, $25</w:t>
      </w:r>
      <w:r w:rsidR="00F1424B" w:rsidRPr="00A6222B">
        <w:rPr>
          <w:rFonts w:ascii="Palatino" w:hAnsi="Palatino"/>
          <w:i w:val="0"/>
          <w:sz w:val="24"/>
        </w:rPr>
        <w:t>,</w:t>
      </w:r>
      <w:r w:rsidRPr="00A6222B">
        <w:rPr>
          <w:rFonts w:ascii="Palatino" w:hAnsi="Palatino"/>
          <w:i w:val="0"/>
          <w:sz w:val="24"/>
        </w:rPr>
        <w:t>000, Awarded Spring 2011 for use 2011-2012</w:t>
      </w:r>
      <w:r w:rsidR="00FE0369" w:rsidRPr="00A6222B">
        <w:rPr>
          <w:rFonts w:ascii="Palatino" w:hAnsi="Palatino"/>
          <w:i w:val="0"/>
          <w:sz w:val="24"/>
        </w:rPr>
        <w:t>; and Spring 2022 for use 2022-2023.</w:t>
      </w:r>
    </w:p>
    <w:p w14:paraId="12E2DB47" w14:textId="77777777" w:rsidR="00525576" w:rsidRPr="00D10E2E" w:rsidRDefault="00130F7D" w:rsidP="008B143C">
      <w:pPr>
        <w:pStyle w:val="BodyText"/>
        <w:ind w:left="360" w:right="0" w:hanging="360"/>
        <w:rPr>
          <w:rFonts w:ascii="Palatino" w:hAnsi="Palatino"/>
          <w:i w:val="0"/>
          <w:sz w:val="24"/>
        </w:rPr>
      </w:pPr>
      <w:r w:rsidRPr="00D10E2E">
        <w:rPr>
          <w:rFonts w:ascii="Palatino" w:hAnsi="Palatino"/>
          <w:i w:val="0"/>
          <w:sz w:val="24"/>
        </w:rPr>
        <w:t xml:space="preserve">Research Fellowship from the Luso-American Foundation for Development for the Portuguese </w:t>
      </w:r>
      <w:r w:rsidR="00525576" w:rsidRPr="00D10E2E">
        <w:rPr>
          <w:rFonts w:ascii="Palatino" w:hAnsi="Palatino"/>
          <w:i w:val="0"/>
          <w:sz w:val="24"/>
        </w:rPr>
        <w:t>National Archives,</w:t>
      </w:r>
      <w:r w:rsidRPr="00D10E2E">
        <w:rPr>
          <w:rFonts w:ascii="Palatino" w:hAnsi="Palatino"/>
          <w:i w:val="0"/>
          <w:sz w:val="24"/>
        </w:rPr>
        <w:t xml:space="preserve"> 3,500 Euros,</w:t>
      </w:r>
      <w:r w:rsidR="00525576" w:rsidRPr="00D10E2E">
        <w:rPr>
          <w:rFonts w:ascii="Palatino" w:hAnsi="Palatino"/>
          <w:i w:val="0"/>
          <w:sz w:val="24"/>
        </w:rPr>
        <w:t xml:space="preserve"> Lisbon, Summer 2008</w:t>
      </w:r>
    </w:p>
    <w:p w14:paraId="2402E453"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Sabbatical Leave Funding from Luso-American Foundation for Development, awarded 2006</w:t>
      </w:r>
    </w:p>
    <w:p w14:paraId="1DFDFA1A"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J. William Fulbright Fellowship for Junior Faculty Research in Italy, awarded 2004</w:t>
      </w:r>
    </w:p>
    <w:p w14:paraId="337088E5"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University Committee on Research in the Humanities and Social Sciences Grants for Overseas Research and Publication Assistance (Princeton University), 2003</w:t>
      </w:r>
      <w:r w:rsidR="00332E4B" w:rsidRPr="00D10E2E">
        <w:rPr>
          <w:rFonts w:ascii="Palatino" w:hAnsi="Palatino"/>
          <w:i w:val="0"/>
          <w:sz w:val="24"/>
        </w:rPr>
        <w:t>-</w:t>
      </w:r>
      <w:r w:rsidRPr="00D10E2E">
        <w:rPr>
          <w:rFonts w:ascii="Palatino" w:hAnsi="Palatino"/>
          <w:i w:val="0"/>
          <w:sz w:val="24"/>
        </w:rPr>
        <w:t>2007</w:t>
      </w:r>
    </w:p>
    <w:p w14:paraId="7F407DAC"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Cultural Institute of Macau Fellowship, awarded 2000</w:t>
      </w:r>
    </w:p>
    <w:p w14:paraId="3C87F6D6" w14:textId="731013C6" w:rsidR="00F45692" w:rsidRPr="00D10E2E" w:rsidRDefault="00525576" w:rsidP="00F45692">
      <w:pPr>
        <w:pStyle w:val="BodyText"/>
        <w:ind w:left="360" w:right="0" w:hanging="360"/>
        <w:rPr>
          <w:rFonts w:ascii="Palatino" w:hAnsi="Palatino"/>
          <w:i w:val="0"/>
          <w:sz w:val="24"/>
        </w:rPr>
      </w:pPr>
      <w:r w:rsidRPr="00D10E2E">
        <w:rPr>
          <w:rFonts w:ascii="Palatino" w:hAnsi="Palatino"/>
          <w:i w:val="0"/>
          <w:sz w:val="24"/>
        </w:rPr>
        <w:t>J. William Fulbright Fellowship for research in Portugal, awarded 1998</w:t>
      </w:r>
    </w:p>
    <w:p w14:paraId="02A90365" w14:textId="77777777" w:rsidR="00525576" w:rsidRPr="00D10E2E" w:rsidRDefault="00525576" w:rsidP="008B143C">
      <w:pPr>
        <w:pStyle w:val="BodyText"/>
        <w:ind w:left="360" w:right="0" w:hanging="360"/>
        <w:rPr>
          <w:rFonts w:ascii="Palatino" w:hAnsi="Palatino"/>
          <w:i w:val="0"/>
          <w:sz w:val="24"/>
        </w:rPr>
      </w:pPr>
      <w:r w:rsidRPr="00D10E2E">
        <w:rPr>
          <w:rFonts w:ascii="Palatino" w:hAnsi="Palatino"/>
          <w:i w:val="0"/>
          <w:sz w:val="24"/>
        </w:rPr>
        <w:t>Luso-American Foundation for Development Fellowships, 1997, 1999, 2001, 2002</w:t>
      </w:r>
    </w:p>
    <w:p w14:paraId="239546EE" w14:textId="77777777" w:rsidR="006162E1" w:rsidRPr="00D10E2E" w:rsidRDefault="006162E1" w:rsidP="00E17071">
      <w:pPr>
        <w:pStyle w:val="BodyText"/>
        <w:ind w:right="0"/>
        <w:rPr>
          <w:rFonts w:ascii="Palatino" w:hAnsi="Palatino"/>
          <w:i w:val="0"/>
          <w:sz w:val="24"/>
        </w:rPr>
      </w:pPr>
    </w:p>
    <w:p w14:paraId="316B35F6" w14:textId="77777777" w:rsidR="00525576" w:rsidRPr="00D10E2E" w:rsidRDefault="00525576" w:rsidP="008B143C">
      <w:pPr>
        <w:pStyle w:val="BodyText"/>
        <w:ind w:right="0"/>
        <w:rPr>
          <w:rFonts w:ascii="Palatino" w:hAnsi="Palatino"/>
          <w:b/>
          <w:sz w:val="24"/>
        </w:rPr>
      </w:pPr>
      <w:r w:rsidRPr="00D10E2E">
        <w:rPr>
          <w:rFonts w:ascii="Palatino" w:hAnsi="Palatino"/>
          <w:b/>
          <w:sz w:val="24"/>
        </w:rPr>
        <w:t>Professional Affiliations:</w:t>
      </w:r>
    </w:p>
    <w:p w14:paraId="7901DE47" w14:textId="77777777" w:rsidR="00525576" w:rsidRPr="00D10E2E" w:rsidRDefault="00525576" w:rsidP="008B143C">
      <w:pPr>
        <w:pStyle w:val="BodyText"/>
        <w:ind w:right="0"/>
        <w:rPr>
          <w:rFonts w:ascii="Palatino" w:hAnsi="Palatino"/>
          <w:b/>
          <w:sz w:val="24"/>
        </w:rPr>
      </w:pPr>
    </w:p>
    <w:p w14:paraId="106E1533" w14:textId="77777777" w:rsidR="00216397" w:rsidRPr="00D10E2E" w:rsidRDefault="00216397" w:rsidP="00216397">
      <w:pPr>
        <w:pStyle w:val="BodyText"/>
        <w:ind w:right="0"/>
        <w:rPr>
          <w:rFonts w:ascii="Palatino" w:hAnsi="Palatino"/>
          <w:i w:val="0"/>
          <w:iCs/>
          <w:sz w:val="24"/>
        </w:rPr>
      </w:pPr>
      <w:r w:rsidRPr="00D10E2E">
        <w:rPr>
          <w:rFonts w:ascii="Palatino" w:hAnsi="Palatino"/>
          <w:i w:val="0"/>
          <w:iCs/>
          <w:sz w:val="24"/>
        </w:rPr>
        <w:t>American Catholic Historical Association</w:t>
      </w:r>
    </w:p>
    <w:p w14:paraId="57B947AC" w14:textId="77777777" w:rsidR="00525576" w:rsidRPr="00D10E2E" w:rsidRDefault="00525576" w:rsidP="008B143C">
      <w:pPr>
        <w:pStyle w:val="BodyText"/>
        <w:ind w:right="0"/>
        <w:rPr>
          <w:rFonts w:ascii="Palatino" w:hAnsi="Palatino"/>
          <w:i w:val="0"/>
          <w:sz w:val="24"/>
        </w:rPr>
      </w:pPr>
      <w:r w:rsidRPr="00D10E2E">
        <w:rPr>
          <w:rFonts w:ascii="Palatino" w:hAnsi="Palatino"/>
          <w:i w:val="0"/>
          <w:sz w:val="24"/>
        </w:rPr>
        <w:t>Academia Portuguesa da História</w:t>
      </w:r>
    </w:p>
    <w:p w14:paraId="57AB167A" w14:textId="77777777" w:rsidR="00525576" w:rsidRPr="00D10E2E" w:rsidRDefault="0099023D" w:rsidP="008B143C">
      <w:pPr>
        <w:pStyle w:val="BodyText"/>
        <w:ind w:right="0"/>
        <w:rPr>
          <w:rFonts w:ascii="Palatino" w:hAnsi="Palatino"/>
          <w:i w:val="0"/>
          <w:sz w:val="24"/>
        </w:rPr>
      </w:pPr>
      <w:r w:rsidRPr="00D10E2E">
        <w:rPr>
          <w:rFonts w:ascii="Palatino" w:hAnsi="Palatino"/>
          <w:i w:val="0"/>
          <w:sz w:val="24"/>
        </w:rPr>
        <w:t>Association</w:t>
      </w:r>
      <w:r w:rsidR="00525576" w:rsidRPr="00D10E2E">
        <w:rPr>
          <w:rFonts w:ascii="Palatino" w:hAnsi="Palatino"/>
          <w:i w:val="0"/>
          <w:sz w:val="24"/>
        </w:rPr>
        <w:t xml:space="preserve"> for Spanish and Portuguese Historical Studies</w:t>
      </w:r>
    </w:p>
    <w:p w14:paraId="6C2CDD41" w14:textId="75F8222A" w:rsidR="00545557" w:rsidRPr="00D10E2E" w:rsidRDefault="00525576" w:rsidP="008B143C">
      <w:pPr>
        <w:pStyle w:val="BodyText"/>
        <w:ind w:right="0"/>
        <w:rPr>
          <w:rFonts w:ascii="Palatino" w:hAnsi="Palatino"/>
          <w:i w:val="0"/>
          <w:sz w:val="24"/>
        </w:rPr>
      </w:pPr>
      <w:r w:rsidRPr="00D10E2E">
        <w:rPr>
          <w:rFonts w:ascii="Palatino" w:hAnsi="Palatino"/>
          <w:i w:val="0"/>
          <w:sz w:val="24"/>
        </w:rPr>
        <w:t>Renaissance Society of America</w:t>
      </w:r>
    </w:p>
    <w:p w14:paraId="4B4399B2" w14:textId="61AC0A4A" w:rsidR="00F45692" w:rsidRPr="00D10E2E" w:rsidRDefault="00F45692" w:rsidP="008B143C">
      <w:pPr>
        <w:pStyle w:val="BodyText"/>
        <w:ind w:right="0"/>
        <w:rPr>
          <w:rFonts w:ascii="Palatino" w:hAnsi="Palatino"/>
          <w:i w:val="0"/>
          <w:sz w:val="24"/>
        </w:rPr>
      </w:pPr>
      <w:r w:rsidRPr="00D10E2E">
        <w:rPr>
          <w:rFonts w:ascii="Palatino" w:hAnsi="Palatino"/>
          <w:i w:val="0"/>
          <w:sz w:val="24"/>
        </w:rPr>
        <w:t>Sixteenth Century Society</w:t>
      </w:r>
    </w:p>
    <w:p w14:paraId="20139DE3" w14:textId="77777777" w:rsidR="00F45692" w:rsidRPr="00D10E2E" w:rsidRDefault="00F45692" w:rsidP="008B143C">
      <w:pPr>
        <w:pStyle w:val="BodyText"/>
        <w:ind w:right="0"/>
        <w:rPr>
          <w:rFonts w:ascii="Palatino" w:hAnsi="Palatino"/>
          <w:i w:val="0"/>
          <w:sz w:val="24"/>
        </w:rPr>
      </w:pPr>
    </w:p>
    <w:p w14:paraId="06D4AE73" w14:textId="77777777" w:rsidR="00944E82" w:rsidRPr="00D10E2E" w:rsidRDefault="00944E82" w:rsidP="008B143C">
      <w:pPr>
        <w:pStyle w:val="BodyText"/>
        <w:ind w:right="0"/>
        <w:rPr>
          <w:rFonts w:ascii="Palatino" w:hAnsi="Palatino"/>
          <w:b/>
          <w:sz w:val="24"/>
        </w:rPr>
      </w:pPr>
      <w:r w:rsidRPr="00D10E2E">
        <w:rPr>
          <w:rFonts w:ascii="Palatino" w:hAnsi="Palatino"/>
          <w:b/>
          <w:sz w:val="24"/>
        </w:rPr>
        <w:t>Language Proficiency:</w:t>
      </w:r>
    </w:p>
    <w:p w14:paraId="283527E1" w14:textId="77777777" w:rsidR="00944E82" w:rsidRPr="00D10E2E" w:rsidRDefault="00944E82" w:rsidP="008B143C">
      <w:pPr>
        <w:pStyle w:val="BodyText"/>
        <w:ind w:right="0"/>
        <w:rPr>
          <w:rFonts w:ascii="Palatino" w:hAnsi="Palatino"/>
          <w:b/>
          <w:sz w:val="24"/>
        </w:rPr>
      </w:pPr>
    </w:p>
    <w:p w14:paraId="1A479BC3" w14:textId="77777777" w:rsidR="00944E82" w:rsidRPr="00D10E2E" w:rsidRDefault="00944E82" w:rsidP="008B143C">
      <w:pPr>
        <w:pStyle w:val="BodyText"/>
        <w:ind w:right="0"/>
        <w:rPr>
          <w:rFonts w:ascii="Palatino" w:hAnsi="Palatino"/>
          <w:i w:val="0"/>
          <w:sz w:val="24"/>
        </w:rPr>
      </w:pPr>
      <w:r w:rsidRPr="00D10E2E">
        <w:rPr>
          <w:rFonts w:ascii="Palatino" w:hAnsi="Palatino"/>
          <w:i w:val="0"/>
          <w:sz w:val="24"/>
        </w:rPr>
        <w:t>Portuguese, fluency in speech, reading, and writing</w:t>
      </w:r>
    </w:p>
    <w:p w14:paraId="482F4415" w14:textId="77777777" w:rsidR="00944E82" w:rsidRPr="00D10E2E" w:rsidRDefault="00944E82" w:rsidP="008B143C">
      <w:pPr>
        <w:pStyle w:val="BodyText"/>
        <w:ind w:right="0"/>
        <w:rPr>
          <w:rFonts w:ascii="Palatino" w:hAnsi="Palatino"/>
          <w:i w:val="0"/>
          <w:sz w:val="24"/>
        </w:rPr>
      </w:pPr>
      <w:r w:rsidRPr="00D10E2E">
        <w:rPr>
          <w:rFonts w:ascii="Palatino" w:hAnsi="Palatino"/>
          <w:i w:val="0"/>
          <w:sz w:val="24"/>
        </w:rPr>
        <w:t>French, fluency in speech, reading, and writing</w:t>
      </w:r>
    </w:p>
    <w:p w14:paraId="5853B4F7" w14:textId="77777777" w:rsidR="00944E82" w:rsidRPr="00D10E2E" w:rsidRDefault="00944E82" w:rsidP="008B143C">
      <w:pPr>
        <w:pStyle w:val="BodyText"/>
        <w:ind w:right="0"/>
        <w:rPr>
          <w:rFonts w:ascii="Palatino" w:hAnsi="Palatino"/>
          <w:i w:val="0"/>
          <w:sz w:val="24"/>
        </w:rPr>
      </w:pPr>
      <w:r w:rsidRPr="00D10E2E">
        <w:rPr>
          <w:rFonts w:ascii="Palatino" w:hAnsi="Palatino"/>
          <w:i w:val="0"/>
          <w:sz w:val="24"/>
        </w:rPr>
        <w:t>Spanish, fluency in reading, conversational ability in speech, some skill in writing</w:t>
      </w:r>
    </w:p>
    <w:p w14:paraId="1E5251AE" w14:textId="77777777" w:rsidR="00944E82" w:rsidRPr="00D10E2E" w:rsidRDefault="00944E82" w:rsidP="008B143C">
      <w:pPr>
        <w:pStyle w:val="BodyText"/>
        <w:ind w:right="0"/>
        <w:rPr>
          <w:rFonts w:ascii="Palatino" w:hAnsi="Palatino"/>
          <w:i w:val="0"/>
          <w:sz w:val="24"/>
        </w:rPr>
      </w:pPr>
      <w:r w:rsidRPr="00D10E2E">
        <w:rPr>
          <w:rFonts w:ascii="Palatino" w:hAnsi="Palatino"/>
          <w:i w:val="0"/>
          <w:sz w:val="24"/>
        </w:rPr>
        <w:t>Italian, fluency in reading, conversational ability in speech, some skill in writing</w:t>
      </w:r>
    </w:p>
    <w:p w14:paraId="571453E8" w14:textId="77777777" w:rsidR="00944E82" w:rsidRPr="00D10E2E" w:rsidRDefault="00944E82" w:rsidP="008B143C">
      <w:pPr>
        <w:pStyle w:val="BodyText"/>
        <w:ind w:right="0"/>
        <w:rPr>
          <w:rFonts w:ascii="Palatino" w:hAnsi="Palatino"/>
          <w:i w:val="0"/>
          <w:sz w:val="24"/>
        </w:rPr>
      </w:pPr>
      <w:r w:rsidRPr="00D10E2E">
        <w:rPr>
          <w:rFonts w:ascii="Palatino" w:hAnsi="Palatino"/>
          <w:i w:val="0"/>
          <w:sz w:val="24"/>
        </w:rPr>
        <w:t>Mandarin Chinese, conversational speech, limited reading ability</w:t>
      </w:r>
    </w:p>
    <w:p w14:paraId="41E3C100" w14:textId="77777777" w:rsidR="00525576" w:rsidRPr="007B32BD" w:rsidRDefault="00944E82" w:rsidP="008B143C">
      <w:pPr>
        <w:pStyle w:val="BodyText"/>
        <w:ind w:right="0"/>
        <w:rPr>
          <w:rFonts w:ascii="Palatino" w:hAnsi="Palatino"/>
          <w:i w:val="0"/>
          <w:sz w:val="24"/>
        </w:rPr>
      </w:pPr>
      <w:r w:rsidRPr="00D10E2E">
        <w:rPr>
          <w:rFonts w:ascii="Palatino" w:hAnsi="Palatino"/>
          <w:i w:val="0"/>
          <w:sz w:val="24"/>
        </w:rPr>
        <w:t>Dutch, limited speaking and reading ability</w:t>
      </w:r>
    </w:p>
    <w:sectPr w:rsidR="00525576" w:rsidRPr="007B32BD" w:rsidSect="00D04B9A">
      <w:headerReference w:type="even" r:id="rId9"/>
      <w:headerReference w:type="default" r:id="rId10"/>
      <w:footerReference w:type="even" r:id="rId11"/>
      <w:pgSz w:w="11904" w:h="16834" w:code="1"/>
      <w:pgMar w:top="1440" w:right="1440" w:bottom="1440" w:left="144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218D3" w14:textId="77777777" w:rsidR="00AC7776" w:rsidRDefault="00AC7776">
      <w:r>
        <w:separator/>
      </w:r>
    </w:p>
  </w:endnote>
  <w:endnote w:type="continuationSeparator" w:id="0">
    <w:p w14:paraId="131EAA2C" w14:textId="77777777" w:rsidR="00AC7776" w:rsidRDefault="00AC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1C89" w14:textId="77777777" w:rsidR="00030EF0" w:rsidRDefault="00030EF0" w:rsidP="005255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AF7290" w14:textId="77777777" w:rsidR="00030EF0" w:rsidRDefault="00030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B2CB7" w14:textId="77777777" w:rsidR="00AC7776" w:rsidRDefault="00AC7776">
      <w:r>
        <w:separator/>
      </w:r>
    </w:p>
  </w:footnote>
  <w:footnote w:type="continuationSeparator" w:id="0">
    <w:p w14:paraId="0E87146E" w14:textId="77777777" w:rsidR="00AC7776" w:rsidRDefault="00AC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E298" w14:textId="77777777" w:rsidR="00030EF0" w:rsidRDefault="00030EF0" w:rsidP="005255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29D25C" w14:textId="77777777" w:rsidR="00030EF0" w:rsidRDefault="00030EF0" w:rsidP="005255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E263" w14:textId="77777777" w:rsidR="00030EF0" w:rsidRPr="004123CF" w:rsidRDefault="00030EF0" w:rsidP="00525576">
    <w:pPr>
      <w:pStyle w:val="Header"/>
      <w:framePr w:wrap="around" w:vAnchor="text" w:hAnchor="margin" w:xAlign="right" w:y="1"/>
      <w:rPr>
        <w:rStyle w:val="PageNumber"/>
        <w:rFonts w:ascii="Palatino" w:hAnsi="Palatino"/>
      </w:rPr>
    </w:pPr>
    <w:r w:rsidRPr="004123CF">
      <w:rPr>
        <w:rStyle w:val="PageNumber"/>
        <w:rFonts w:ascii="Palatino" w:hAnsi="Palatino"/>
      </w:rPr>
      <w:fldChar w:fldCharType="begin"/>
    </w:r>
    <w:r w:rsidRPr="004123CF">
      <w:rPr>
        <w:rStyle w:val="PageNumber"/>
        <w:rFonts w:ascii="Palatino" w:hAnsi="Palatino"/>
      </w:rPr>
      <w:instrText xml:space="preserve">PAGE  </w:instrText>
    </w:r>
    <w:r w:rsidRPr="004123CF">
      <w:rPr>
        <w:rStyle w:val="PageNumber"/>
        <w:rFonts w:ascii="Palatino" w:hAnsi="Palatino"/>
      </w:rPr>
      <w:fldChar w:fldCharType="separate"/>
    </w:r>
    <w:r w:rsidR="0075561E" w:rsidRPr="004123CF">
      <w:rPr>
        <w:rStyle w:val="PageNumber"/>
        <w:rFonts w:ascii="Palatino" w:hAnsi="Palatino"/>
        <w:noProof/>
      </w:rPr>
      <w:t>3</w:t>
    </w:r>
    <w:r w:rsidRPr="004123CF">
      <w:rPr>
        <w:rStyle w:val="PageNumber"/>
        <w:rFonts w:ascii="Palatino" w:hAnsi="Palatino"/>
      </w:rPr>
      <w:fldChar w:fldCharType="end"/>
    </w:r>
  </w:p>
  <w:p w14:paraId="29C0DDBD" w14:textId="77777777" w:rsidR="00030EF0" w:rsidRDefault="00030EF0" w:rsidP="00525576">
    <w:pPr>
      <w:pStyle w:val="Header"/>
      <w:ind w:right="36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3D"/>
    <w:rsid w:val="00002A6E"/>
    <w:rsid w:val="00006DE7"/>
    <w:rsid w:val="0002089C"/>
    <w:rsid w:val="00030EF0"/>
    <w:rsid w:val="00042FC8"/>
    <w:rsid w:val="000613C4"/>
    <w:rsid w:val="00061640"/>
    <w:rsid w:val="00062B47"/>
    <w:rsid w:val="00064E0C"/>
    <w:rsid w:val="00066A57"/>
    <w:rsid w:val="00072D30"/>
    <w:rsid w:val="0008604C"/>
    <w:rsid w:val="000A691B"/>
    <w:rsid w:val="000A6C77"/>
    <w:rsid w:val="000A7E11"/>
    <w:rsid w:val="000C11C7"/>
    <w:rsid w:val="000D40DC"/>
    <w:rsid w:val="000D4640"/>
    <w:rsid w:val="000E7F4B"/>
    <w:rsid w:val="000F2F35"/>
    <w:rsid w:val="000F3970"/>
    <w:rsid w:val="000F754B"/>
    <w:rsid w:val="001044DB"/>
    <w:rsid w:val="00104589"/>
    <w:rsid w:val="00115141"/>
    <w:rsid w:val="0012066D"/>
    <w:rsid w:val="0012523F"/>
    <w:rsid w:val="00125ECD"/>
    <w:rsid w:val="00130F7D"/>
    <w:rsid w:val="00141658"/>
    <w:rsid w:val="001428E0"/>
    <w:rsid w:val="001432D3"/>
    <w:rsid w:val="00144D02"/>
    <w:rsid w:val="00153EB9"/>
    <w:rsid w:val="00174608"/>
    <w:rsid w:val="00183DBF"/>
    <w:rsid w:val="00196037"/>
    <w:rsid w:val="001968D3"/>
    <w:rsid w:val="001A714D"/>
    <w:rsid w:val="001B4091"/>
    <w:rsid w:val="001B495B"/>
    <w:rsid w:val="001B663D"/>
    <w:rsid w:val="001B6F9E"/>
    <w:rsid w:val="001C0D4A"/>
    <w:rsid w:val="001C4942"/>
    <w:rsid w:val="001D7813"/>
    <w:rsid w:val="001F724A"/>
    <w:rsid w:val="00202F7C"/>
    <w:rsid w:val="002131D4"/>
    <w:rsid w:val="00215EDF"/>
    <w:rsid w:val="00216397"/>
    <w:rsid w:val="00221017"/>
    <w:rsid w:val="00221D64"/>
    <w:rsid w:val="00223262"/>
    <w:rsid w:val="00226487"/>
    <w:rsid w:val="00235BAA"/>
    <w:rsid w:val="0024739F"/>
    <w:rsid w:val="002620A2"/>
    <w:rsid w:val="002667D1"/>
    <w:rsid w:val="00276C7C"/>
    <w:rsid w:val="002848FA"/>
    <w:rsid w:val="0029158E"/>
    <w:rsid w:val="00295CF0"/>
    <w:rsid w:val="00296826"/>
    <w:rsid w:val="00297DDB"/>
    <w:rsid w:val="002A2B26"/>
    <w:rsid w:val="002B0F39"/>
    <w:rsid w:val="002C266E"/>
    <w:rsid w:val="002C2EE6"/>
    <w:rsid w:val="002D5CFA"/>
    <w:rsid w:val="002D7E8A"/>
    <w:rsid w:val="002E4306"/>
    <w:rsid w:val="002E7B8F"/>
    <w:rsid w:val="00304AFD"/>
    <w:rsid w:val="0032421B"/>
    <w:rsid w:val="00330DAB"/>
    <w:rsid w:val="00332E4B"/>
    <w:rsid w:val="003671FA"/>
    <w:rsid w:val="00382B35"/>
    <w:rsid w:val="0038711F"/>
    <w:rsid w:val="00390E55"/>
    <w:rsid w:val="003C074A"/>
    <w:rsid w:val="003D0A91"/>
    <w:rsid w:val="003D4123"/>
    <w:rsid w:val="003E5EE4"/>
    <w:rsid w:val="003F22E8"/>
    <w:rsid w:val="004123CF"/>
    <w:rsid w:val="00442565"/>
    <w:rsid w:val="004555CD"/>
    <w:rsid w:val="00465032"/>
    <w:rsid w:val="00466881"/>
    <w:rsid w:val="00470501"/>
    <w:rsid w:val="0047114E"/>
    <w:rsid w:val="00481579"/>
    <w:rsid w:val="00495A02"/>
    <w:rsid w:val="004A12F9"/>
    <w:rsid w:val="004C02D5"/>
    <w:rsid w:val="004C238C"/>
    <w:rsid w:val="004C41A9"/>
    <w:rsid w:val="004C4637"/>
    <w:rsid w:val="004C54F9"/>
    <w:rsid w:val="004E0010"/>
    <w:rsid w:val="004F43D3"/>
    <w:rsid w:val="004F5AB3"/>
    <w:rsid w:val="004F692D"/>
    <w:rsid w:val="005003E5"/>
    <w:rsid w:val="005068B2"/>
    <w:rsid w:val="00510782"/>
    <w:rsid w:val="005117B4"/>
    <w:rsid w:val="0051385C"/>
    <w:rsid w:val="005144E2"/>
    <w:rsid w:val="0051611D"/>
    <w:rsid w:val="00525576"/>
    <w:rsid w:val="00525B2A"/>
    <w:rsid w:val="005419FA"/>
    <w:rsid w:val="00541FF9"/>
    <w:rsid w:val="00543C89"/>
    <w:rsid w:val="00545557"/>
    <w:rsid w:val="0055559C"/>
    <w:rsid w:val="00564259"/>
    <w:rsid w:val="0056552B"/>
    <w:rsid w:val="005761F6"/>
    <w:rsid w:val="00586504"/>
    <w:rsid w:val="00592655"/>
    <w:rsid w:val="005A5D41"/>
    <w:rsid w:val="005A6F31"/>
    <w:rsid w:val="005B5F27"/>
    <w:rsid w:val="005B7F04"/>
    <w:rsid w:val="005C00C3"/>
    <w:rsid w:val="005C180B"/>
    <w:rsid w:val="005D621B"/>
    <w:rsid w:val="005D62DE"/>
    <w:rsid w:val="005E7EAE"/>
    <w:rsid w:val="005F1731"/>
    <w:rsid w:val="0061326B"/>
    <w:rsid w:val="006162E1"/>
    <w:rsid w:val="00616BCF"/>
    <w:rsid w:val="00621795"/>
    <w:rsid w:val="006369A4"/>
    <w:rsid w:val="0063748E"/>
    <w:rsid w:val="00644147"/>
    <w:rsid w:val="00655102"/>
    <w:rsid w:val="00660E5F"/>
    <w:rsid w:val="0066492E"/>
    <w:rsid w:val="00664940"/>
    <w:rsid w:val="00664C4A"/>
    <w:rsid w:val="00665888"/>
    <w:rsid w:val="006741AC"/>
    <w:rsid w:val="006766BF"/>
    <w:rsid w:val="0067735F"/>
    <w:rsid w:val="00682A3A"/>
    <w:rsid w:val="00692453"/>
    <w:rsid w:val="006A38A1"/>
    <w:rsid w:val="006B1F03"/>
    <w:rsid w:val="006B5DA8"/>
    <w:rsid w:val="006C26B8"/>
    <w:rsid w:val="006D3959"/>
    <w:rsid w:val="006E3555"/>
    <w:rsid w:val="006E35E7"/>
    <w:rsid w:val="006E4048"/>
    <w:rsid w:val="006E44F2"/>
    <w:rsid w:val="006E7B36"/>
    <w:rsid w:val="006F4619"/>
    <w:rsid w:val="006F47BA"/>
    <w:rsid w:val="007059DE"/>
    <w:rsid w:val="00706881"/>
    <w:rsid w:val="0071073D"/>
    <w:rsid w:val="00721475"/>
    <w:rsid w:val="00724283"/>
    <w:rsid w:val="00730E98"/>
    <w:rsid w:val="00735D40"/>
    <w:rsid w:val="00740548"/>
    <w:rsid w:val="0075561E"/>
    <w:rsid w:val="007802DB"/>
    <w:rsid w:val="007854FC"/>
    <w:rsid w:val="00785D05"/>
    <w:rsid w:val="00795CE0"/>
    <w:rsid w:val="007A6193"/>
    <w:rsid w:val="007A7D63"/>
    <w:rsid w:val="007B0F89"/>
    <w:rsid w:val="007B1DEA"/>
    <w:rsid w:val="007B32BD"/>
    <w:rsid w:val="007B7B12"/>
    <w:rsid w:val="007C1698"/>
    <w:rsid w:val="007D4F85"/>
    <w:rsid w:val="007F7371"/>
    <w:rsid w:val="00816697"/>
    <w:rsid w:val="00816D86"/>
    <w:rsid w:val="00820D0D"/>
    <w:rsid w:val="00821660"/>
    <w:rsid w:val="00825F04"/>
    <w:rsid w:val="0083152E"/>
    <w:rsid w:val="0085249F"/>
    <w:rsid w:val="00853894"/>
    <w:rsid w:val="0086297C"/>
    <w:rsid w:val="008631FF"/>
    <w:rsid w:val="008647CD"/>
    <w:rsid w:val="008653D7"/>
    <w:rsid w:val="0087623A"/>
    <w:rsid w:val="008776B1"/>
    <w:rsid w:val="00885A60"/>
    <w:rsid w:val="0089174A"/>
    <w:rsid w:val="008B143C"/>
    <w:rsid w:val="008B7CE8"/>
    <w:rsid w:val="008C1993"/>
    <w:rsid w:val="008E0446"/>
    <w:rsid w:val="008F150F"/>
    <w:rsid w:val="008F1DB2"/>
    <w:rsid w:val="008F4A38"/>
    <w:rsid w:val="008F4AAE"/>
    <w:rsid w:val="00916EAD"/>
    <w:rsid w:val="009244B6"/>
    <w:rsid w:val="0092626C"/>
    <w:rsid w:val="00944E82"/>
    <w:rsid w:val="0094536A"/>
    <w:rsid w:val="009545D7"/>
    <w:rsid w:val="00956A51"/>
    <w:rsid w:val="00956CA1"/>
    <w:rsid w:val="00971B62"/>
    <w:rsid w:val="00983C09"/>
    <w:rsid w:val="009849F2"/>
    <w:rsid w:val="0099023D"/>
    <w:rsid w:val="00990B43"/>
    <w:rsid w:val="009917AF"/>
    <w:rsid w:val="009C1270"/>
    <w:rsid w:val="009C38E7"/>
    <w:rsid w:val="009D0391"/>
    <w:rsid w:val="009D5491"/>
    <w:rsid w:val="009E1504"/>
    <w:rsid w:val="009E5FB6"/>
    <w:rsid w:val="009F3402"/>
    <w:rsid w:val="00A35758"/>
    <w:rsid w:val="00A36386"/>
    <w:rsid w:val="00A37D84"/>
    <w:rsid w:val="00A37E39"/>
    <w:rsid w:val="00A61A52"/>
    <w:rsid w:val="00A6222B"/>
    <w:rsid w:val="00A83EBC"/>
    <w:rsid w:val="00A861E0"/>
    <w:rsid w:val="00A921C8"/>
    <w:rsid w:val="00AA758C"/>
    <w:rsid w:val="00AB52B5"/>
    <w:rsid w:val="00AB706C"/>
    <w:rsid w:val="00AB7746"/>
    <w:rsid w:val="00AC7776"/>
    <w:rsid w:val="00AD36B4"/>
    <w:rsid w:val="00AF0DD5"/>
    <w:rsid w:val="00AF6F9F"/>
    <w:rsid w:val="00B121D3"/>
    <w:rsid w:val="00B230AB"/>
    <w:rsid w:val="00B2626A"/>
    <w:rsid w:val="00B3568D"/>
    <w:rsid w:val="00B35FF5"/>
    <w:rsid w:val="00B41D7C"/>
    <w:rsid w:val="00B4760D"/>
    <w:rsid w:val="00B579A0"/>
    <w:rsid w:val="00B674FD"/>
    <w:rsid w:val="00B7064C"/>
    <w:rsid w:val="00B83F92"/>
    <w:rsid w:val="00B912A5"/>
    <w:rsid w:val="00BA3E61"/>
    <w:rsid w:val="00BC0690"/>
    <w:rsid w:val="00BC2F00"/>
    <w:rsid w:val="00BC7791"/>
    <w:rsid w:val="00BE09EC"/>
    <w:rsid w:val="00BF0EA6"/>
    <w:rsid w:val="00C00702"/>
    <w:rsid w:val="00C035B3"/>
    <w:rsid w:val="00C15EA7"/>
    <w:rsid w:val="00C20B2A"/>
    <w:rsid w:val="00C23A1C"/>
    <w:rsid w:val="00C322A8"/>
    <w:rsid w:val="00C404BB"/>
    <w:rsid w:val="00C422A6"/>
    <w:rsid w:val="00C42CBC"/>
    <w:rsid w:val="00C6134A"/>
    <w:rsid w:val="00C76604"/>
    <w:rsid w:val="00C77D56"/>
    <w:rsid w:val="00C81CF1"/>
    <w:rsid w:val="00C82305"/>
    <w:rsid w:val="00C86297"/>
    <w:rsid w:val="00C90DB3"/>
    <w:rsid w:val="00CA5C63"/>
    <w:rsid w:val="00CA7C87"/>
    <w:rsid w:val="00CB70EF"/>
    <w:rsid w:val="00CC5495"/>
    <w:rsid w:val="00CD4510"/>
    <w:rsid w:val="00CD5CB7"/>
    <w:rsid w:val="00CE3C30"/>
    <w:rsid w:val="00CE3F8D"/>
    <w:rsid w:val="00D03041"/>
    <w:rsid w:val="00D04B9A"/>
    <w:rsid w:val="00D10E2E"/>
    <w:rsid w:val="00D110B1"/>
    <w:rsid w:val="00D1737B"/>
    <w:rsid w:val="00D25E2C"/>
    <w:rsid w:val="00D35B36"/>
    <w:rsid w:val="00D3690F"/>
    <w:rsid w:val="00D42E27"/>
    <w:rsid w:val="00D51A1A"/>
    <w:rsid w:val="00D67E47"/>
    <w:rsid w:val="00D74746"/>
    <w:rsid w:val="00D74C50"/>
    <w:rsid w:val="00D824F0"/>
    <w:rsid w:val="00D827F3"/>
    <w:rsid w:val="00D8307E"/>
    <w:rsid w:val="00D90C73"/>
    <w:rsid w:val="00D97E1D"/>
    <w:rsid w:val="00DA0055"/>
    <w:rsid w:val="00DA4EF6"/>
    <w:rsid w:val="00DA738A"/>
    <w:rsid w:val="00DA7CDA"/>
    <w:rsid w:val="00DD3A5F"/>
    <w:rsid w:val="00DD7234"/>
    <w:rsid w:val="00DE6A21"/>
    <w:rsid w:val="00E03A88"/>
    <w:rsid w:val="00E17071"/>
    <w:rsid w:val="00E17282"/>
    <w:rsid w:val="00E22689"/>
    <w:rsid w:val="00E33AA2"/>
    <w:rsid w:val="00E33B60"/>
    <w:rsid w:val="00E34727"/>
    <w:rsid w:val="00E36722"/>
    <w:rsid w:val="00E43BC5"/>
    <w:rsid w:val="00E51016"/>
    <w:rsid w:val="00E54E70"/>
    <w:rsid w:val="00E76EAC"/>
    <w:rsid w:val="00E807E4"/>
    <w:rsid w:val="00E8699F"/>
    <w:rsid w:val="00E877C8"/>
    <w:rsid w:val="00E92315"/>
    <w:rsid w:val="00EA01F3"/>
    <w:rsid w:val="00EA37A3"/>
    <w:rsid w:val="00EB2785"/>
    <w:rsid w:val="00EC7FD4"/>
    <w:rsid w:val="00ED095D"/>
    <w:rsid w:val="00ED295C"/>
    <w:rsid w:val="00EE248E"/>
    <w:rsid w:val="00EF0A40"/>
    <w:rsid w:val="00EF319F"/>
    <w:rsid w:val="00EF5FEC"/>
    <w:rsid w:val="00F1424B"/>
    <w:rsid w:val="00F15FCA"/>
    <w:rsid w:val="00F276F9"/>
    <w:rsid w:val="00F30DEC"/>
    <w:rsid w:val="00F448D1"/>
    <w:rsid w:val="00F45692"/>
    <w:rsid w:val="00F47CB7"/>
    <w:rsid w:val="00F50B4B"/>
    <w:rsid w:val="00F62396"/>
    <w:rsid w:val="00F634EE"/>
    <w:rsid w:val="00F673AE"/>
    <w:rsid w:val="00F84A42"/>
    <w:rsid w:val="00FA59C1"/>
    <w:rsid w:val="00FD37F4"/>
    <w:rsid w:val="00FE0369"/>
    <w:rsid w:val="00FF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CFA4B9"/>
  <w15:docId w15:val="{2E4235E0-FE71-7A44-8ADB-2DBFF62D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BF1"/>
  </w:style>
  <w:style w:type="paragraph" w:styleId="Heading1">
    <w:name w:val="heading 1"/>
    <w:basedOn w:val="Normal"/>
    <w:next w:val="Normal"/>
    <w:link w:val="Heading1Char"/>
    <w:uiPriority w:val="99"/>
    <w:qFormat/>
    <w:rsid w:val="003C3BF1"/>
    <w:pPr>
      <w:keepNext/>
      <w:outlineLvl w:val="0"/>
    </w:pPr>
    <w:rPr>
      <w:sz w:val="28"/>
    </w:rPr>
  </w:style>
  <w:style w:type="paragraph" w:styleId="Heading2">
    <w:name w:val="heading 2"/>
    <w:basedOn w:val="Normal"/>
    <w:next w:val="Normal"/>
    <w:link w:val="Heading2Char"/>
    <w:uiPriority w:val="99"/>
    <w:qFormat/>
    <w:rsid w:val="003C3BF1"/>
    <w:pPr>
      <w:keepNext/>
      <w:outlineLvl w:val="1"/>
    </w:pPr>
    <w:rPr>
      <w:i/>
      <w:sz w:val="28"/>
    </w:rPr>
  </w:style>
  <w:style w:type="paragraph" w:styleId="Heading3">
    <w:name w:val="heading 3"/>
    <w:basedOn w:val="Normal"/>
    <w:next w:val="Normal"/>
    <w:link w:val="Heading3Char"/>
    <w:uiPriority w:val="99"/>
    <w:qFormat/>
    <w:rsid w:val="003C3BF1"/>
    <w:pPr>
      <w:keepNext/>
      <w:ind w:right="-90"/>
      <w:outlineLvl w:val="2"/>
    </w:pPr>
    <w:rPr>
      <w:sz w:val="28"/>
    </w:rPr>
  </w:style>
  <w:style w:type="paragraph" w:styleId="Heading4">
    <w:name w:val="heading 4"/>
    <w:basedOn w:val="Normal"/>
    <w:next w:val="Normal"/>
    <w:link w:val="Heading4Char"/>
    <w:uiPriority w:val="99"/>
    <w:qFormat/>
    <w:rsid w:val="003C3BF1"/>
    <w:pPr>
      <w:keepNext/>
      <w:ind w:right="-90"/>
      <w:outlineLvl w:val="3"/>
    </w:pPr>
    <w:rPr>
      <w:i/>
      <w:sz w:val="28"/>
    </w:rPr>
  </w:style>
  <w:style w:type="paragraph" w:styleId="Heading5">
    <w:name w:val="heading 5"/>
    <w:basedOn w:val="Normal"/>
    <w:next w:val="Normal"/>
    <w:link w:val="Heading5Char"/>
    <w:uiPriority w:val="99"/>
    <w:qFormat/>
    <w:rsid w:val="003C3BF1"/>
    <w:pPr>
      <w:keepNext/>
      <w:ind w:right="450"/>
      <w:outlineLvl w:val="4"/>
    </w:pPr>
  </w:style>
  <w:style w:type="paragraph" w:styleId="Heading6">
    <w:name w:val="heading 6"/>
    <w:basedOn w:val="Normal"/>
    <w:next w:val="Normal"/>
    <w:link w:val="Heading6Char"/>
    <w:uiPriority w:val="99"/>
    <w:qFormat/>
    <w:rsid w:val="003C3BF1"/>
    <w:pPr>
      <w:keepNext/>
      <w:ind w:firstLine="720"/>
      <w:outlineLvl w:val="5"/>
    </w:pPr>
  </w:style>
  <w:style w:type="paragraph" w:styleId="Heading7">
    <w:name w:val="heading 7"/>
    <w:basedOn w:val="Normal"/>
    <w:next w:val="Normal"/>
    <w:link w:val="Heading7Char"/>
    <w:uiPriority w:val="99"/>
    <w:qFormat/>
    <w:rsid w:val="003C3BF1"/>
    <w:pPr>
      <w:keepNext/>
      <w:ind w:left="720" w:right="450" w:hanging="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C3BF1"/>
    <w:rPr>
      <w:rFonts w:ascii="Tahoma" w:hAnsi="Tahoma" w:cs="Tahoma"/>
      <w:sz w:val="16"/>
      <w:szCs w:val="16"/>
    </w:rPr>
  </w:style>
  <w:style w:type="character" w:customStyle="1" w:styleId="BalloonTextChar">
    <w:name w:val="Balloon Text Char"/>
    <w:basedOn w:val="DefaultParagraphFont"/>
    <w:uiPriority w:val="99"/>
    <w:semiHidden/>
    <w:rsid w:val="009440E9"/>
    <w:rPr>
      <w:rFonts w:ascii="Lucida Grande" w:hAnsi="Lucida Grande"/>
      <w:sz w:val="18"/>
      <w:szCs w:val="18"/>
    </w:rPr>
  </w:style>
  <w:style w:type="character" w:customStyle="1" w:styleId="Heading1Char">
    <w:name w:val="Heading 1 Char"/>
    <w:basedOn w:val="DefaultParagraphFont"/>
    <w:link w:val="Heading1"/>
    <w:uiPriority w:val="9"/>
    <w:rsid w:val="00A918F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918F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918F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918F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A918F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A918F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A918F4"/>
    <w:rPr>
      <w:rFonts w:ascii="Calibri" w:eastAsia="Times New Roman" w:hAnsi="Calibri" w:cs="Times New Roman"/>
      <w:sz w:val="24"/>
      <w:szCs w:val="24"/>
    </w:rPr>
  </w:style>
  <w:style w:type="paragraph" w:styleId="Title">
    <w:name w:val="Title"/>
    <w:basedOn w:val="Normal"/>
    <w:link w:val="TitleChar"/>
    <w:uiPriority w:val="99"/>
    <w:qFormat/>
    <w:rsid w:val="003C3BF1"/>
    <w:pPr>
      <w:jc w:val="center"/>
    </w:pPr>
    <w:rPr>
      <w:sz w:val="36"/>
    </w:rPr>
  </w:style>
  <w:style w:type="character" w:customStyle="1" w:styleId="TitleChar">
    <w:name w:val="Title Char"/>
    <w:basedOn w:val="DefaultParagraphFont"/>
    <w:link w:val="Title"/>
    <w:uiPriority w:val="10"/>
    <w:rsid w:val="00A918F4"/>
    <w:rPr>
      <w:rFonts w:ascii="Cambria" w:eastAsia="Times New Roman" w:hAnsi="Cambria" w:cs="Times New Roman"/>
      <w:b/>
      <w:bCs/>
      <w:kern w:val="28"/>
      <w:sz w:val="32"/>
      <w:szCs w:val="32"/>
    </w:rPr>
  </w:style>
  <w:style w:type="paragraph" w:styleId="BodyText">
    <w:name w:val="Body Text"/>
    <w:basedOn w:val="Normal"/>
    <w:link w:val="BodyTextChar"/>
    <w:uiPriority w:val="99"/>
    <w:rsid w:val="003C3BF1"/>
    <w:pPr>
      <w:ind w:right="-90"/>
    </w:pPr>
    <w:rPr>
      <w:i/>
      <w:sz w:val="28"/>
    </w:rPr>
  </w:style>
  <w:style w:type="character" w:customStyle="1" w:styleId="BodyTextChar">
    <w:name w:val="Body Text Char"/>
    <w:basedOn w:val="DefaultParagraphFont"/>
    <w:link w:val="BodyText"/>
    <w:uiPriority w:val="99"/>
    <w:rsid w:val="00A918F4"/>
    <w:rPr>
      <w:sz w:val="20"/>
      <w:szCs w:val="20"/>
    </w:rPr>
  </w:style>
  <w:style w:type="paragraph" w:styleId="Header">
    <w:name w:val="header"/>
    <w:basedOn w:val="Normal"/>
    <w:link w:val="HeaderChar"/>
    <w:uiPriority w:val="99"/>
    <w:rsid w:val="003C3BF1"/>
    <w:pPr>
      <w:tabs>
        <w:tab w:val="center" w:pos="4320"/>
        <w:tab w:val="right" w:pos="8640"/>
      </w:tabs>
    </w:pPr>
  </w:style>
  <w:style w:type="character" w:customStyle="1" w:styleId="HeaderChar">
    <w:name w:val="Header Char"/>
    <w:basedOn w:val="DefaultParagraphFont"/>
    <w:link w:val="Header"/>
    <w:uiPriority w:val="99"/>
    <w:semiHidden/>
    <w:rsid w:val="00A918F4"/>
    <w:rPr>
      <w:sz w:val="20"/>
      <w:szCs w:val="20"/>
    </w:rPr>
  </w:style>
  <w:style w:type="paragraph" w:styleId="Footer">
    <w:name w:val="footer"/>
    <w:basedOn w:val="Normal"/>
    <w:link w:val="FooterChar"/>
    <w:uiPriority w:val="99"/>
    <w:rsid w:val="003C3BF1"/>
    <w:pPr>
      <w:tabs>
        <w:tab w:val="center" w:pos="4320"/>
        <w:tab w:val="right" w:pos="8640"/>
      </w:tabs>
    </w:pPr>
  </w:style>
  <w:style w:type="character" w:customStyle="1" w:styleId="FooterChar">
    <w:name w:val="Footer Char"/>
    <w:basedOn w:val="DefaultParagraphFont"/>
    <w:link w:val="Footer"/>
    <w:uiPriority w:val="99"/>
    <w:semiHidden/>
    <w:rsid w:val="00A918F4"/>
    <w:rPr>
      <w:sz w:val="20"/>
      <w:szCs w:val="20"/>
    </w:rPr>
  </w:style>
  <w:style w:type="character" w:styleId="PageNumber">
    <w:name w:val="page number"/>
    <w:basedOn w:val="DefaultParagraphFont"/>
    <w:uiPriority w:val="99"/>
    <w:rsid w:val="003C3BF1"/>
    <w:rPr>
      <w:rFonts w:cs="Times New Roman"/>
    </w:rPr>
  </w:style>
  <w:style w:type="paragraph" w:styleId="BodyText2">
    <w:name w:val="Body Text 2"/>
    <w:basedOn w:val="Normal"/>
    <w:link w:val="BodyText2Char"/>
    <w:uiPriority w:val="99"/>
    <w:rsid w:val="003C3BF1"/>
    <w:pPr>
      <w:ind w:right="450"/>
    </w:pPr>
  </w:style>
  <w:style w:type="character" w:customStyle="1" w:styleId="BodyText2Char">
    <w:name w:val="Body Text 2 Char"/>
    <w:basedOn w:val="DefaultParagraphFont"/>
    <w:link w:val="BodyText2"/>
    <w:uiPriority w:val="99"/>
    <w:semiHidden/>
    <w:rsid w:val="00A918F4"/>
    <w:rPr>
      <w:sz w:val="20"/>
      <w:szCs w:val="20"/>
    </w:rPr>
  </w:style>
  <w:style w:type="paragraph" w:styleId="BlockText">
    <w:name w:val="Block Text"/>
    <w:basedOn w:val="Normal"/>
    <w:uiPriority w:val="99"/>
    <w:rsid w:val="003C3BF1"/>
    <w:pPr>
      <w:ind w:left="720" w:right="450" w:hanging="720"/>
    </w:pPr>
  </w:style>
  <w:style w:type="character" w:styleId="Hyperlink">
    <w:name w:val="Hyperlink"/>
    <w:basedOn w:val="DefaultParagraphFont"/>
    <w:uiPriority w:val="99"/>
    <w:rsid w:val="003C3BF1"/>
    <w:rPr>
      <w:rFonts w:cs="Times New Roman"/>
      <w:color w:val="0000FF"/>
      <w:u w:val="single"/>
    </w:rPr>
  </w:style>
  <w:style w:type="character" w:styleId="FollowedHyperlink">
    <w:name w:val="FollowedHyperlink"/>
    <w:basedOn w:val="DefaultParagraphFont"/>
    <w:uiPriority w:val="99"/>
    <w:rsid w:val="003C3BF1"/>
    <w:rPr>
      <w:rFonts w:cs="Times New Roman"/>
      <w:color w:val="800080"/>
      <w:u w:val="single"/>
    </w:rPr>
  </w:style>
  <w:style w:type="character" w:customStyle="1" w:styleId="BalloonTextChar1">
    <w:name w:val="Balloon Text Char1"/>
    <w:basedOn w:val="DefaultParagraphFont"/>
    <w:link w:val="BalloonText"/>
    <w:uiPriority w:val="99"/>
    <w:semiHidden/>
    <w:rsid w:val="00A918F4"/>
    <w:rPr>
      <w:sz w:val="0"/>
      <w:szCs w:val="0"/>
    </w:rPr>
  </w:style>
  <w:style w:type="character" w:styleId="UnresolvedMention">
    <w:name w:val="Unresolved Mention"/>
    <w:basedOn w:val="DefaultParagraphFont"/>
    <w:uiPriority w:val="99"/>
    <w:semiHidden/>
    <w:unhideWhenUsed/>
    <w:rsid w:val="00D83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ALj6_vxlnw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net.org/reviews/showpdf.php?id=570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BE39F-CCE5-BA42-9FCF-75D48274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Office\Templates\NORMAL.DOT</Template>
  <TotalTime>4</TotalTime>
  <Pages>16</Pages>
  <Words>7296</Words>
  <Characters>41592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Liam Matthew Brockey</vt:lpstr>
    </vt:vector>
  </TitlesOfParts>
  <Company> </Company>
  <LinksUpToDate>false</LinksUpToDate>
  <CharactersWithSpaces>48791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Liam Matthew Brockey</dc:title>
  <dc:subject/>
  <dc:creator>Liam Brockey</dc:creator>
  <cp:keywords/>
  <dc:description/>
  <cp:lastModifiedBy>Brockey, Liam</cp:lastModifiedBy>
  <cp:revision>2</cp:revision>
  <cp:lastPrinted>2022-01-27T16:58:00Z</cp:lastPrinted>
  <dcterms:created xsi:type="dcterms:W3CDTF">2023-02-11T11:46:00Z</dcterms:created>
  <dcterms:modified xsi:type="dcterms:W3CDTF">2023-02-11T11:46:00Z</dcterms:modified>
</cp:coreProperties>
</file>