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15" w:rsidRPr="00D11551" w:rsidRDefault="003D6915" w:rsidP="00E969F7">
      <w:pPr>
        <w:spacing w:line="240" w:lineRule="auto"/>
        <w:jc w:val="center"/>
        <w:rPr>
          <w:rFonts w:ascii="Arial" w:hAnsi="Arial" w:cs="Arial"/>
          <w:b/>
          <w:bCs/>
          <w:sz w:val="24"/>
          <w:szCs w:val="24"/>
        </w:rPr>
      </w:pPr>
      <w:bookmarkStart w:id="0" w:name="_GoBack"/>
      <w:bookmarkEnd w:id="0"/>
      <w:r w:rsidRPr="00D11551">
        <w:rPr>
          <w:rFonts w:ascii="Arial" w:hAnsi="Arial" w:cs="Arial"/>
          <w:b/>
          <w:bCs/>
          <w:sz w:val="24"/>
          <w:szCs w:val="24"/>
        </w:rPr>
        <w:t>Maria Shine Stewart</w:t>
      </w:r>
    </w:p>
    <w:p w:rsidR="00D11551" w:rsidRDefault="00F35E43" w:rsidP="00E969F7">
      <w:pPr>
        <w:spacing w:line="240" w:lineRule="auto"/>
        <w:jc w:val="center"/>
        <w:rPr>
          <w:rFonts w:ascii="Arial" w:hAnsi="Arial" w:cs="Arial"/>
          <w:bCs/>
        </w:rPr>
      </w:pPr>
      <w:r w:rsidRPr="00E969F7">
        <w:rPr>
          <w:rFonts w:ascii="Arial" w:hAnsi="Arial" w:cs="Arial"/>
          <w:bCs/>
        </w:rPr>
        <w:t xml:space="preserve">1006 Bryan Drive </w:t>
      </w:r>
      <w:r w:rsidR="00D11551">
        <w:rPr>
          <w:rFonts w:ascii="Arial" w:hAnsi="Arial" w:cs="Arial"/>
          <w:bCs/>
        </w:rPr>
        <w:t xml:space="preserve">    </w:t>
      </w:r>
    </w:p>
    <w:p w:rsidR="00D11551" w:rsidRDefault="003D6915" w:rsidP="00E969F7">
      <w:pPr>
        <w:spacing w:line="240" w:lineRule="auto"/>
        <w:jc w:val="center"/>
        <w:rPr>
          <w:rFonts w:ascii="Arial" w:hAnsi="Arial" w:cs="Arial"/>
          <w:bCs/>
        </w:rPr>
      </w:pPr>
      <w:r w:rsidRPr="00E969F7">
        <w:rPr>
          <w:rFonts w:ascii="Arial" w:hAnsi="Arial" w:cs="Arial"/>
          <w:bCs/>
        </w:rPr>
        <w:t xml:space="preserve">South Euclid, Ohio  </w:t>
      </w:r>
      <w:r w:rsidR="00D11551">
        <w:rPr>
          <w:rFonts w:ascii="Arial" w:hAnsi="Arial" w:cs="Arial"/>
          <w:bCs/>
        </w:rPr>
        <w:t xml:space="preserve">   </w:t>
      </w:r>
    </w:p>
    <w:p w:rsidR="00F35E43" w:rsidRPr="00E969F7" w:rsidRDefault="003D6915" w:rsidP="00E969F7">
      <w:pPr>
        <w:spacing w:line="240" w:lineRule="auto"/>
        <w:jc w:val="center"/>
        <w:rPr>
          <w:rFonts w:ascii="Arial" w:hAnsi="Arial" w:cs="Arial"/>
          <w:bCs/>
        </w:rPr>
      </w:pPr>
      <w:r w:rsidRPr="00E969F7">
        <w:rPr>
          <w:rFonts w:ascii="Arial" w:hAnsi="Arial" w:cs="Arial"/>
          <w:bCs/>
        </w:rPr>
        <w:t>44121</w:t>
      </w:r>
      <w:r w:rsidR="005B068C" w:rsidRPr="00E969F7">
        <w:rPr>
          <w:rFonts w:ascii="Arial" w:hAnsi="Arial" w:cs="Arial"/>
          <w:bCs/>
        </w:rPr>
        <w:t>-3886</w:t>
      </w:r>
    </w:p>
    <w:p w:rsidR="00E969F7" w:rsidRDefault="003D6915" w:rsidP="005B068C">
      <w:pPr>
        <w:spacing w:line="240" w:lineRule="auto"/>
        <w:jc w:val="center"/>
        <w:rPr>
          <w:rFonts w:ascii="Arial" w:hAnsi="Arial" w:cs="Arial"/>
          <w:bCs/>
        </w:rPr>
      </w:pPr>
      <w:r w:rsidRPr="00E969F7">
        <w:rPr>
          <w:rFonts w:ascii="Arial" w:hAnsi="Arial" w:cs="Arial"/>
          <w:bCs/>
        </w:rPr>
        <w:t>(216)543-4891</w:t>
      </w:r>
      <w:r w:rsidR="00E969F7">
        <w:rPr>
          <w:rFonts w:ascii="Arial" w:hAnsi="Arial" w:cs="Arial"/>
          <w:bCs/>
        </w:rPr>
        <w:t>; (216)382-4628</w:t>
      </w:r>
    </w:p>
    <w:p w:rsidR="003D6915" w:rsidRPr="00E969F7" w:rsidRDefault="009644DD" w:rsidP="005B068C">
      <w:pPr>
        <w:spacing w:line="240" w:lineRule="auto"/>
        <w:jc w:val="center"/>
        <w:rPr>
          <w:rStyle w:val="Hyperlink"/>
          <w:rFonts w:ascii="Arial" w:hAnsi="Arial" w:cs="Arial"/>
          <w:bCs/>
          <w:color w:val="auto"/>
          <w:u w:val="none"/>
        </w:rPr>
      </w:pPr>
      <w:hyperlink r:id="rId7" w:history="1">
        <w:r w:rsidR="003D6915" w:rsidRPr="00E969F7">
          <w:rPr>
            <w:rStyle w:val="Hyperlink"/>
            <w:rFonts w:ascii="Arial" w:hAnsi="Arial" w:cs="Arial"/>
            <w:b/>
            <w:bCs/>
          </w:rPr>
          <w:t>mariashinestewart@gmail.com</w:t>
        </w:r>
      </w:hyperlink>
    </w:p>
    <w:p w:rsidR="003D6915" w:rsidRPr="00E969F7" w:rsidRDefault="003D6915" w:rsidP="00ED5A88">
      <w:pPr>
        <w:spacing w:line="240" w:lineRule="auto"/>
        <w:jc w:val="center"/>
        <w:rPr>
          <w:rFonts w:ascii="Arial" w:hAnsi="Arial" w:cs="Arial"/>
          <w:b/>
          <w:bCs/>
        </w:rPr>
      </w:pPr>
      <w:r w:rsidRPr="00E969F7">
        <w:rPr>
          <w:rFonts w:ascii="Arial" w:hAnsi="Arial" w:cs="Arial"/>
          <w:b/>
          <w:bCs/>
        </w:rPr>
        <w:t>Teaching Experience</w:t>
      </w:r>
    </w:p>
    <w:p w:rsidR="00E969F7" w:rsidRPr="00E969F7" w:rsidRDefault="005E4350" w:rsidP="005E4350">
      <w:pPr>
        <w:spacing w:line="240" w:lineRule="auto"/>
        <w:rPr>
          <w:rFonts w:ascii="Arial" w:hAnsi="Arial" w:cs="Arial"/>
          <w:bCs/>
        </w:rPr>
      </w:pPr>
      <w:r w:rsidRPr="00E969F7">
        <w:rPr>
          <w:rFonts w:ascii="Arial" w:hAnsi="Arial" w:cs="Arial"/>
          <w:b/>
          <w:bCs/>
        </w:rPr>
        <w:t xml:space="preserve">Cuyahoga Community College, </w:t>
      </w:r>
      <w:r w:rsidR="00F35E43" w:rsidRPr="00E969F7">
        <w:rPr>
          <w:rFonts w:ascii="Arial" w:hAnsi="Arial" w:cs="Arial"/>
          <w:bCs/>
        </w:rPr>
        <w:t>Liberal Arts</w:t>
      </w:r>
      <w:r w:rsidRPr="00E969F7">
        <w:rPr>
          <w:rFonts w:ascii="Arial" w:hAnsi="Arial" w:cs="Arial"/>
          <w:bCs/>
        </w:rPr>
        <w:t xml:space="preserve"> Division.</w:t>
      </w:r>
      <w:r w:rsidR="00F35E43" w:rsidRPr="00E969F7">
        <w:rPr>
          <w:rFonts w:ascii="Arial" w:hAnsi="Arial" w:cs="Arial"/>
        </w:rPr>
        <w:t xml:space="preserve"> </w:t>
      </w:r>
      <w:r w:rsidR="00E969F7" w:rsidRPr="00E969F7">
        <w:rPr>
          <w:rFonts w:ascii="Arial" w:hAnsi="Arial" w:cs="Arial"/>
          <w:i/>
        </w:rPr>
        <w:t>Adjunct faculty member</w:t>
      </w:r>
      <w:r w:rsidR="00E969F7" w:rsidRPr="00E969F7">
        <w:rPr>
          <w:rFonts w:ascii="Arial" w:hAnsi="Arial" w:cs="Arial"/>
        </w:rPr>
        <w:t xml:space="preserve"> from </w:t>
      </w:r>
      <w:r w:rsidR="00F35E43" w:rsidRPr="00E969F7">
        <w:rPr>
          <w:rFonts w:ascii="Arial" w:hAnsi="Arial" w:cs="Arial"/>
        </w:rPr>
        <w:t>Fall 1993-</w:t>
      </w:r>
      <w:r w:rsidR="00E969F7" w:rsidRPr="00E969F7">
        <w:rPr>
          <w:rFonts w:ascii="Arial" w:hAnsi="Arial" w:cs="Arial"/>
        </w:rPr>
        <w:t xml:space="preserve">December 2016, Summer 2017, and Fall 2018 to </w:t>
      </w:r>
      <w:r w:rsidR="00F35E43" w:rsidRPr="00E969F7">
        <w:rPr>
          <w:rFonts w:ascii="Arial" w:hAnsi="Arial" w:cs="Arial"/>
        </w:rPr>
        <w:t>Present</w:t>
      </w:r>
      <w:r w:rsidRPr="00E969F7">
        <w:rPr>
          <w:rFonts w:ascii="Arial" w:hAnsi="Arial" w:cs="Arial"/>
        </w:rPr>
        <w:t xml:space="preserve">: </w:t>
      </w:r>
      <w:r w:rsidRPr="00E969F7">
        <w:rPr>
          <w:rFonts w:ascii="Arial" w:hAnsi="Arial" w:cs="Arial"/>
          <w:bCs/>
        </w:rPr>
        <w:t xml:space="preserve">Motivating, facilitating, and evaluating nontraditional learners, often in evening and weekend classes. Developing strategies to promote student success in reading and writing. Fostering online research skills and computer-based writing. Courses: EN 0990, </w:t>
      </w:r>
      <w:r w:rsidR="00E969F7" w:rsidRPr="00E969F7">
        <w:rPr>
          <w:rFonts w:ascii="Arial" w:hAnsi="Arial" w:cs="Arial"/>
          <w:bCs/>
        </w:rPr>
        <w:t>1010, 1020</w:t>
      </w:r>
      <w:r w:rsidR="00F35E43" w:rsidRPr="00E969F7">
        <w:rPr>
          <w:rFonts w:ascii="Arial" w:hAnsi="Arial" w:cs="Arial"/>
          <w:bCs/>
        </w:rPr>
        <w:t xml:space="preserve">. </w:t>
      </w:r>
      <w:r w:rsidRPr="00E969F7">
        <w:rPr>
          <w:rFonts w:ascii="Arial" w:hAnsi="Arial" w:cs="Arial"/>
          <w:bCs/>
        </w:rPr>
        <w:t>Helped launch “Bridge” course for students placed between basic writing and college composition. Occasional substituting for colleagues.</w:t>
      </w:r>
    </w:p>
    <w:p w:rsidR="005E4350" w:rsidRPr="00E969F7" w:rsidRDefault="00E969F7" w:rsidP="005E4350">
      <w:pPr>
        <w:spacing w:line="240" w:lineRule="auto"/>
        <w:rPr>
          <w:rFonts w:ascii="Arial" w:hAnsi="Arial" w:cs="Arial"/>
          <w:bCs/>
        </w:rPr>
      </w:pPr>
      <w:r w:rsidRPr="00E969F7">
        <w:rPr>
          <w:rFonts w:ascii="Arial" w:hAnsi="Arial" w:cs="Arial"/>
          <w:bCs/>
          <w:i/>
        </w:rPr>
        <w:t>Full-time lecturer, non-tenure-track</w:t>
      </w:r>
      <w:r w:rsidRPr="00E969F7">
        <w:rPr>
          <w:rFonts w:ascii="Arial" w:hAnsi="Arial" w:cs="Arial"/>
          <w:bCs/>
        </w:rPr>
        <w:t>.</w:t>
      </w:r>
      <w:r>
        <w:rPr>
          <w:rFonts w:ascii="Arial" w:hAnsi="Arial" w:cs="Arial"/>
          <w:bCs/>
        </w:rPr>
        <w:t xml:space="preserve"> Temporarily c</w:t>
      </w:r>
      <w:r w:rsidR="00F35E43" w:rsidRPr="00E969F7">
        <w:rPr>
          <w:rFonts w:ascii="Arial" w:hAnsi="Arial" w:cs="Arial"/>
          <w:bCs/>
        </w:rPr>
        <w:t>hanged from part-time adjunct status to f</w:t>
      </w:r>
      <w:r w:rsidRPr="00E969F7">
        <w:rPr>
          <w:rFonts w:ascii="Arial" w:hAnsi="Arial" w:cs="Arial"/>
          <w:bCs/>
        </w:rPr>
        <w:t>ull-time lecturer, January 2017 to May 2018, three semesters. Performed teaching, assessment, course planning, student conferences, and other tasks. Taught new course, FYE 1801, liberal arts career planning, and fulfilled responsibilities such as office hours, attending meetings, and participating in professional development.</w:t>
      </w:r>
    </w:p>
    <w:p w:rsidR="005E4350" w:rsidRPr="00E969F7" w:rsidRDefault="005E4350" w:rsidP="005E4350">
      <w:pPr>
        <w:spacing w:line="240" w:lineRule="auto"/>
        <w:rPr>
          <w:rFonts w:ascii="Arial" w:hAnsi="Arial" w:cs="Arial"/>
          <w:bCs/>
        </w:rPr>
      </w:pPr>
      <w:r w:rsidRPr="00E969F7">
        <w:rPr>
          <w:rFonts w:ascii="Arial" w:hAnsi="Arial" w:cs="Arial"/>
          <w:b/>
          <w:bCs/>
        </w:rPr>
        <w:t xml:space="preserve">John Carroll University, </w:t>
      </w:r>
      <w:r w:rsidRPr="00E969F7">
        <w:rPr>
          <w:rFonts w:ascii="Arial" w:hAnsi="Arial" w:cs="Arial"/>
          <w:bCs/>
        </w:rPr>
        <w:t>English Department</w:t>
      </w:r>
      <w:r w:rsidRPr="00E969F7">
        <w:rPr>
          <w:rFonts w:ascii="Arial" w:hAnsi="Arial" w:cs="Arial"/>
          <w:b/>
          <w:bCs/>
        </w:rPr>
        <w:t xml:space="preserve"> </w:t>
      </w:r>
      <w:r w:rsidR="00F35E43" w:rsidRPr="00E969F7">
        <w:rPr>
          <w:rFonts w:ascii="Arial" w:hAnsi="Arial" w:cs="Arial"/>
          <w:bCs/>
        </w:rPr>
        <w:t>Fall 1993-December 2017</w:t>
      </w:r>
      <w:r w:rsidRPr="00E969F7">
        <w:rPr>
          <w:rFonts w:ascii="Arial" w:hAnsi="Arial" w:cs="Arial"/>
          <w:bCs/>
        </w:rPr>
        <w:t xml:space="preserve">. </w:t>
      </w:r>
      <w:r w:rsidR="00E969F7" w:rsidRPr="00E969F7">
        <w:rPr>
          <w:rFonts w:ascii="Arial" w:hAnsi="Arial" w:cs="Arial"/>
          <w:bCs/>
        </w:rPr>
        <w:t xml:space="preserve">Rehired Fall 2018. </w:t>
      </w:r>
      <w:r w:rsidRPr="00E969F7">
        <w:rPr>
          <w:rFonts w:ascii="Arial" w:hAnsi="Arial" w:cs="Arial"/>
          <w:bCs/>
        </w:rPr>
        <w:t>Teaching critical reading, effective writing, research skills, and information literacy. Often teach</w:t>
      </w:r>
      <w:r w:rsidR="00F35E43" w:rsidRPr="00E969F7">
        <w:rPr>
          <w:rFonts w:ascii="Arial" w:hAnsi="Arial" w:cs="Arial"/>
          <w:bCs/>
        </w:rPr>
        <w:t>ing</w:t>
      </w:r>
      <w:r w:rsidRPr="00E969F7">
        <w:rPr>
          <w:rFonts w:ascii="Arial" w:hAnsi="Arial" w:cs="Arial"/>
          <w:bCs/>
        </w:rPr>
        <w:t xml:space="preserve"> sophomores in the sciences taking freshman composition in their second year as well as teaching incoming freshmen. Supporting and guiding student research skills. Courses: Composition and rhetoric, EN 111, 112, </w:t>
      </w:r>
      <w:r w:rsidR="00F35E43" w:rsidRPr="00E969F7">
        <w:rPr>
          <w:rFonts w:ascii="Arial" w:hAnsi="Arial" w:cs="Arial"/>
          <w:bCs/>
        </w:rPr>
        <w:t xml:space="preserve">114 (Honors), </w:t>
      </w:r>
      <w:r w:rsidRPr="00E969F7">
        <w:rPr>
          <w:rFonts w:ascii="Arial" w:hAnsi="Arial" w:cs="Arial"/>
          <w:bCs/>
        </w:rPr>
        <w:t>and Introduction to Academic Writing, EN 125.</w:t>
      </w:r>
      <w:r w:rsidR="00DC0CDD" w:rsidRPr="00E969F7">
        <w:rPr>
          <w:rFonts w:ascii="Arial" w:hAnsi="Arial" w:cs="Arial"/>
          <w:bCs/>
        </w:rPr>
        <w:t xml:space="preserve"> </w:t>
      </w:r>
      <w:r w:rsidR="00E969F7" w:rsidRPr="00E969F7">
        <w:rPr>
          <w:rFonts w:ascii="Arial" w:hAnsi="Arial" w:cs="Arial"/>
          <w:bCs/>
        </w:rPr>
        <w:t>Participating in FITW (“First in the World”) outreach for first-generation and at-risk students, involving collaboration with biology and communication faculty members.</w:t>
      </w:r>
    </w:p>
    <w:p w:rsidR="003D6915" w:rsidRPr="00E969F7" w:rsidRDefault="003D6915" w:rsidP="003D6915">
      <w:pPr>
        <w:spacing w:line="240" w:lineRule="auto"/>
        <w:rPr>
          <w:rFonts w:ascii="Arial" w:hAnsi="Arial" w:cs="Arial"/>
          <w:bCs/>
        </w:rPr>
      </w:pPr>
      <w:r w:rsidRPr="00E969F7">
        <w:rPr>
          <w:rFonts w:ascii="Arial" w:hAnsi="Arial" w:cs="Arial"/>
          <w:b/>
          <w:bCs/>
        </w:rPr>
        <w:t xml:space="preserve">Notre Dame College, </w:t>
      </w:r>
      <w:r w:rsidRPr="00E969F7">
        <w:rPr>
          <w:rFonts w:ascii="Arial" w:hAnsi="Arial" w:cs="Arial"/>
          <w:bCs/>
        </w:rPr>
        <w:t>English Department</w:t>
      </w:r>
      <w:r w:rsidRPr="00E969F7">
        <w:rPr>
          <w:rFonts w:ascii="Arial" w:hAnsi="Arial" w:cs="Arial"/>
          <w:b/>
          <w:bCs/>
        </w:rPr>
        <w:t xml:space="preserve"> </w:t>
      </w:r>
      <w:r w:rsidR="00F35E43" w:rsidRPr="00E969F7">
        <w:rPr>
          <w:rFonts w:ascii="Arial" w:hAnsi="Arial" w:cs="Arial"/>
        </w:rPr>
        <w:t>2005-December 2016</w:t>
      </w:r>
      <w:r w:rsidRPr="00E969F7">
        <w:rPr>
          <w:rFonts w:ascii="Arial" w:hAnsi="Arial" w:cs="Arial"/>
        </w:rPr>
        <w:t xml:space="preserve"> and 1998-2000</w:t>
      </w:r>
      <w:r w:rsidR="002C21F0" w:rsidRPr="00E969F7">
        <w:rPr>
          <w:rFonts w:ascii="Arial" w:hAnsi="Arial" w:cs="Arial"/>
        </w:rPr>
        <w:t>.</w:t>
      </w:r>
      <w:r w:rsidRPr="00E969F7">
        <w:rPr>
          <w:rFonts w:ascii="Arial" w:hAnsi="Arial" w:cs="Arial"/>
        </w:rPr>
        <w:t xml:space="preserve"> </w:t>
      </w:r>
      <w:r w:rsidR="00E969F7" w:rsidRPr="00E969F7">
        <w:rPr>
          <w:rFonts w:ascii="Arial" w:hAnsi="Arial" w:cs="Arial"/>
        </w:rPr>
        <w:t xml:space="preserve">Rehired as adjunct faculty member Fall 2018. </w:t>
      </w:r>
      <w:r w:rsidRPr="00E969F7">
        <w:rPr>
          <w:rFonts w:ascii="Arial" w:hAnsi="Arial" w:cs="Arial"/>
        </w:rPr>
        <w:t xml:space="preserve">Planning, designing, and implementing courses for students, including international students. </w:t>
      </w:r>
      <w:r w:rsidR="002C21F0" w:rsidRPr="00E969F7">
        <w:rPr>
          <w:rFonts w:ascii="Arial" w:hAnsi="Arial" w:cs="Arial"/>
          <w:bCs/>
        </w:rPr>
        <w:t>Courses taught have included:</w:t>
      </w:r>
      <w:r w:rsidRPr="00E969F7">
        <w:rPr>
          <w:rFonts w:ascii="Arial" w:hAnsi="Arial" w:cs="Arial"/>
          <w:bCs/>
        </w:rPr>
        <w:t xml:space="preserve"> Creative nonfiction, advanced public relations</w:t>
      </w:r>
      <w:r w:rsidR="00F35E43" w:rsidRPr="00E969F7">
        <w:rPr>
          <w:rFonts w:ascii="Arial" w:hAnsi="Arial" w:cs="Arial"/>
          <w:bCs/>
        </w:rPr>
        <w:t xml:space="preserve">, </w:t>
      </w:r>
      <w:r w:rsidRPr="00E969F7">
        <w:rPr>
          <w:rFonts w:ascii="Arial" w:hAnsi="Arial" w:cs="Arial"/>
          <w:bCs/>
        </w:rPr>
        <w:t>short story, creative writing, women pl</w:t>
      </w:r>
      <w:r w:rsidR="002C21F0" w:rsidRPr="00E969F7">
        <w:rPr>
          <w:rFonts w:ascii="Arial" w:hAnsi="Arial" w:cs="Arial"/>
          <w:bCs/>
        </w:rPr>
        <w:t>aywrights, European literature, and EN 100, 101, 110, basic and advanced composition.</w:t>
      </w:r>
    </w:p>
    <w:p w:rsidR="00E969F7" w:rsidRDefault="00E969F7" w:rsidP="003D6915">
      <w:pPr>
        <w:spacing w:line="240" w:lineRule="auto"/>
        <w:rPr>
          <w:rFonts w:ascii="Arial" w:hAnsi="Arial" w:cs="Arial"/>
        </w:rPr>
      </w:pPr>
      <w:r w:rsidRPr="00E969F7">
        <w:rPr>
          <w:rFonts w:ascii="Arial" w:hAnsi="Arial" w:cs="Arial"/>
          <w:b/>
        </w:rPr>
        <w:t>C</w:t>
      </w:r>
      <w:r w:rsidRPr="00E969F7">
        <w:rPr>
          <w:rFonts w:ascii="Arial" w:hAnsi="Arial" w:cs="Arial"/>
          <w:b/>
          <w:bCs/>
        </w:rPr>
        <w:t xml:space="preserve">leveland State University </w:t>
      </w:r>
      <w:r w:rsidRPr="00E969F7">
        <w:rPr>
          <w:rFonts w:ascii="Arial" w:hAnsi="Arial" w:cs="Arial"/>
          <w:bCs/>
        </w:rPr>
        <w:t>English Department</w:t>
      </w:r>
      <w:r w:rsidRPr="00E969F7">
        <w:rPr>
          <w:rFonts w:ascii="Arial" w:hAnsi="Arial" w:cs="Arial"/>
        </w:rPr>
        <w:t>, Fall 2018. Adjunct faculty member for EN 100 piloting a new e-reader and e-rhetoric in on-ground class. Also taught at CSU during Spring 1990-Summer 1992. Course: English 101 during evenings and weekends while working full-time as writer/editor.</w:t>
      </w:r>
    </w:p>
    <w:p w:rsidR="00D11551" w:rsidRPr="00E969F7" w:rsidRDefault="00D11551" w:rsidP="00D11551">
      <w:pPr>
        <w:spacing w:line="240" w:lineRule="auto"/>
        <w:rPr>
          <w:rFonts w:ascii="Arial" w:hAnsi="Arial" w:cs="Arial"/>
          <w:bCs/>
        </w:rPr>
      </w:pPr>
      <w:r w:rsidRPr="00E969F7">
        <w:rPr>
          <w:rFonts w:ascii="Arial" w:hAnsi="Arial" w:cs="Arial"/>
          <w:b/>
          <w:bCs/>
        </w:rPr>
        <w:t xml:space="preserve">Ursuline College, </w:t>
      </w:r>
      <w:r w:rsidRPr="00E969F7">
        <w:rPr>
          <w:rFonts w:ascii="Arial" w:hAnsi="Arial" w:cs="Arial"/>
          <w:bCs/>
        </w:rPr>
        <w:t>Ursuline Studies Department.</w:t>
      </w:r>
      <w:r w:rsidRPr="00E969F7">
        <w:rPr>
          <w:rFonts w:ascii="Arial" w:hAnsi="Arial" w:cs="Arial"/>
          <w:b/>
          <w:bCs/>
        </w:rPr>
        <w:t xml:space="preserve"> </w:t>
      </w:r>
      <w:r w:rsidRPr="00E969F7">
        <w:rPr>
          <w:rFonts w:ascii="Arial" w:hAnsi="Arial" w:cs="Arial"/>
          <w:bCs/>
        </w:rPr>
        <w:t xml:space="preserve">Fall 2015-Spring 2017: </w:t>
      </w:r>
      <w:r>
        <w:rPr>
          <w:rFonts w:ascii="Arial" w:hAnsi="Arial" w:cs="Arial"/>
          <w:bCs/>
        </w:rPr>
        <w:t>Adjunct instructor. Taught</w:t>
      </w:r>
      <w:r w:rsidRPr="00E969F7">
        <w:rPr>
          <w:rFonts w:ascii="Arial" w:hAnsi="Arial" w:cs="Arial"/>
          <w:bCs/>
        </w:rPr>
        <w:t xml:space="preserve"> US 101 and US 313, introductory seminars for new freshmen and transfer students. The seminars cover</w:t>
      </w:r>
      <w:r>
        <w:rPr>
          <w:rFonts w:ascii="Arial" w:hAnsi="Arial" w:cs="Arial"/>
          <w:bCs/>
        </w:rPr>
        <w:t>ed</w:t>
      </w:r>
      <w:r w:rsidRPr="00E969F7">
        <w:rPr>
          <w:rFonts w:ascii="Arial" w:hAnsi="Arial" w:cs="Arial"/>
          <w:bCs/>
        </w:rPr>
        <w:t xml:space="preserve"> writing, critical reading, public speaking, self-awareness, and women’s ways of knowing.</w:t>
      </w:r>
      <w:r>
        <w:rPr>
          <w:rFonts w:ascii="Arial" w:hAnsi="Arial" w:cs="Arial"/>
          <w:bCs/>
        </w:rPr>
        <w:t xml:space="preserve"> Attended </w:t>
      </w:r>
      <w:r w:rsidRPr="00E969F7">
        <w:rPr>
          <w:rFonts w:ascii="Arial" w:hAnsi="Arial" w:cs="Arial"/>
          <w:bCs/>
        </w:rPr>
        <w:t>departmental meetings and collaborating with full-time faculty, other adjunct faculty, and administrative staff.</w:t>
      </w:r>
    </w:p>
    <w:p w:rsidR="00D11551" w:rsidRPr="00E969F7" w:rsidRDefault="00D11551" w:rsidP="003D6915">
      <w:pPr>
        <w:spacing w:line="240" w:lineRule="auto"/>
        <w:rPr>
          <w:rFonts w:ascii="Arial" w:hAnsi="Arial" w:cs="Arial"/>
        </w:rPr>
      </w:pPr>
    </w:p>
    <w:p w:rsidR="003D6915" w:rsidRPr="00E969F7" w:rsidRDefault="003D6915" w:rsidP="003D6915">
      <w:pPr>
        <w:spacing w:line="240" w:lineRule="auto"/>
        <w:rPr>
          <w:rFonts w:ascii="Arial" w:hAnsi="Arial" w:cs="Arial"/>
          <w:bCs/>
        </w:rPr>
      </w:pPr>
      <w:r w:rsidRPr="00E969F7">
        <w:rPr>
          <w:rFonts w:ascii="Arial" w:hAnsi="Arial" w:cs="Arial"/>
          <w:b/>
          <w:bCs/>
        </w:rPr>
        <w:t>Chancellor University</w:t>
      </w:r>
      <w:r w:rsidR="00A03CBF" w:rsidRPr="00E969F7">
        <w:rPr>
          <w:rFonts w:ascii="Arial" w:hAnsi="Arial" w:cs="Arial"/>
          <w:bCs/>
        </w:rPr>
        <w:t>, 2010 (Winter/Spring):</w:t>
      </w:r>
      <w:r w:rsidRPr="00E969F7">
        <w:rPr>
          <w:rFonts w:ascii="Arial" w:hAnsi="Arial" w:cs="Arial"/>
          <w:bCs/>
        </w:rPr>
        <w:t xml:space="preserve"> Taught two hybrid online and in-classroom courses</w:t>
      </w:r>
      <w:r w:rsidR="00A53812" w:rsidRPr="00E969F7">
        <w:rPr>
          <w:rFonts w:ascii="Arial" w:hAnsi="Arial" w:cs="Arial"/>
          <w:bCs/>
        </w:rPr>
        <w:t>, literature and grammar review; evening pedagogy.</w:t>
      </w:r>
    </w:p>
    <w:p w:rsidR="003D6915" w:rsidRPr="00E969F7" w:rsidRDefault="003D6915" w:rsidP="003D6915">
      <w:pPr>
        <w:spacing w:line="240" w:lineRule="auto"/>
        <w:rPr>
          <w:rFonts w:ascii="Arial" w:hAnsi="Arial" w:cs="Arial"/>
        </w:rPr>
      </w:pPr>
      <w:r w:rsidRPr="00E969F7">
        <w:rPr>
          <w:rFonts w:ascii="Arial" w:hAnsi="Arial" w:cs="Arial"/>
          <w:b/>
          <w:bCs/>
        </w:rPr>
        <w:t>Cleveland State University</w:t>
      </w:r>
      <w:r w:rsidR="002C21F0" w:rsidRPr="00E969F7">
        <w:rPr>
          <w:rFonts w:ascii="Arial" w:hAnsi="Arial" w:cs="Arial"/>
          <w:b/>
          <w:bCs/>
        </w:rPr>
        <w:t>,</w:t>
      </w:r>
      <w:r w:rsidRPr="00E969F7">
        <w:rPr>
          <w:rFonts w:ascii="Arial" w:hAnsi="Arial" w:cs="Arial"/>
          <w:b/>
          <w:bCs/>
        </w:rPr>
        <w:t xml:space="preserve"> </w:t>
      </w:r>
      <w:r w:rsidR="00E37B34" w:rsidRPr="00E969F7">
        <w:rPr>
          <w:rFonts w:ascii="Arial" w:hAnsi="Arial" w:cs="Arial"/>
          <w:bCs/>
        </w:rPr>
        <w:t>Maxine Goodman Levin</w:t>
      </w:r>
      <w:r w:rsidR="00E37B34" w:rsidRPr="00E969F7">
        <w:rPr>
          <w:rFonts w:ascii="Arial" w:hAnsi="Arial" w:cs="Arial"/>
          <w:b/>
          <w:bCs/>
        </w:rPr>
        <w:t xml:space="preserve"> </w:t>
      </w:r>
      <w:r w:rsidRPr="00E969F7">
        <w:rPr>
          <w:rFonts w:ascii="Arial" w:hAnsi="Arial" w:cs="Arial"/>
          <w:bCs/>
        </w:rPr>
        <w:t>College of Urban Affairs,</w:t>
      </w:r>
      <w:r w:rsidRPr="00E969F7">
        <w:rPr>
          <w:rFonts w:ascii="Arial" w:hAnsi="Arial" w:cs="Arial"/>
          <w:b/>
          <w:bCs/>
        </w:rPr>
        <w:t xml:space="preserve"> </w:t>
      </w:r>
      <w:r w:rsidRPr="00E969F7">
        <w:rPr>
          <w:rFonts w:ascii="Arial" w:hAnsi="Arial" w:cs="Arial"/>
        </w:rPr>
        <w:t>2003 and 1998-2000</w:t>
      </w:r>
      <w:r w:rsidR="00A03CBF" w:rsidRPr="00E969F7">
        <w:rPr>
          <w:rFonts w:ascii="Arial" w:hAnsi="Arial" w:cs="Arial"/>
        </w:rPr>
        <w:t>:</w:t>
      </w:r>
      <w:r w:rsidRPr="00E969F7">
        <w:rPr>
          <w:rFonts w:ascii="Arial" w:hAnsi="Arial" w:cs="Arial"/>
        </w:rPr>
        <w:t xml:space="preserve"> Taught portfolio-based </w:t>
      </w:r>
      <w:r w:rsidR="00E37B34" w:rsidRPr="00E969F7">
        <w:rPr>
          <w:rFonts w:ascii="Arial" w:hAnsi="Arial" w:cs="Arial"/>
        </w:rPr>
        <w:t xml:space="preserve">professional writing </w:t>
      </w:r>
      <w:r w:rsidRPr="00E969F7">
        <w:rPr>
          <w:rFonts w:ascii="Arial" w:hAnsi="Arial" w:cs="Arial"/>
        </w:rPr>
        <w:t>workshop</w:t>
      </w:r>
      <w:r w:rsidR="00E37B34" w:rsidRPr="00E969F7">
        <w:rPr>
          <w:rFonts w:ascii="Arial" w:hAnsi="Arial" w:cs="Arial"/>
        </w:rPr>
        <w:t>, UST 102,</w:t>
      </w:r>
      <w:r w:rsidRPr="00E969F7">
        <w:rPr>
          <w:rFonts w:ascii="Arial" w:hAnsi="Arial" w:cs="Arial"/>
        </w:rPr>
        <w:t xml:space="preserve"> for professionals and nontraditional students. Content wa</w:t>
      </w:r>
      <w:r w:rsidR="00E37B34" w:rsidRPr="00E969F7">
        <w:rPr>
          <w:rFonts w:ascii="Arial" w:hAnsi="Arial" w:cs="Arial"/>
        </w:rPr>
        <w:t xml:space="preserve">s urban problems and solutions; genres were </w:t>
      </w:r>
      <w:r w:rsidRPr="00E969F7">
        <w:rPr>
          <w:rFonts w:ascii="Arial" w:hAnsi="Arial" w:cs="Arial"/>
        </w:rPr>
        <w:t xml:space="preserve">memos, reports, letters, and research projects. </w:t>
      </w:r>
    </w:p>
    <w:p w:rsidR="003D6915" w:rsidRPr="00E969F7" w:rsidRDefault="003D6915" w:rsidP="003D6915">
      <w:pPr>
        <w:spacing w:line="240" w:lineRule="auto"/>
        <w:rPr>
          <w:rFonts w:ascii="Arial" w:hAnsi="Arial" w:cs="Arial"/>
        </w:rPr>
      </w:pPr>
      <w:r w:rsidRPr="00E969F7">
        <w:rPr>
          <w:rFonts w:ascii="Arial" w:hAnsi="Arial" w:cs="Arial"/>
          <w:b/>
          <w:bCs/>
        </w:rPr>
        <w:t xml:space="preserve">Ursuline College/University School </w:t>
      </w:r>
      <w:r w:rsidRPr="00E969F7">
        <w:rPr>
          <w:rFonts w:ascii="Arial" w:hAnsi="Arial" w:cs="Arial"/>
          <w:bCs/>
        </w:rPr>
        <w:t>Teacher Apprentice Program: Fellows,</w:t>
      </w:r>
      <w:r w:rsidRPr="00E969F7">
        <w:rPr>
          <w:rFonts w:ascii="Arial" w:hAnsi="Arial" w:cs="Arial"/>
          <w:b/>
          <w:bCs/>
        </w:rPr>
        <w:t xml:space="preserve"> </w:t>
      </w:r>
      <w:r w:rsidR="00977BCC" w:rsidRPr="00E969F7">
        <w:rPr>
          <w:rFonts w:ascii="Arial" w:hAnsi="Arial" w:cs="Arial"/>
        </w:rPr>
        <w:t>Fall 2002, U</w:t>
      </w:r>
      <w:r w:rsidR="00DC0CDD" w:rsidRPr="00E969F7">
        <w:rPr>
          <w:rFonts w:ascii="Arial" w:hAnsi="Arial" w:cs="Arial"/>
        </w:rPr>
        <w:t>n</w:t>
      </w:r>
      <w:r w:rsidRPr="00E969F7">
        <w:rPr>
          <w:rFonts w:ascii="Arial" w:hAnsi="Arial" w:cs="Arial"/>
        </w:rPr>
        <w:t>iversity School Lower School</w:t>
      </w:r>
      <w:r w:rsidR="00A03CBF" w:rsidRPr="00E969F7">
        <w:rPr>
          <w:rFonts w:ascii="Arial" w:hAnsi="Arial" w:cs="Arial"/>
        </w:rPr>
        <w:t>:</w:t>
      </w:r>
      <w:r w:rsidRPr="00E969F7">
        <w:rPr>
          <w:rFonts w:ascii="Arial" w:hAnsi="Arial" w:cs="Arial"/>
        </w:rPr>
        <w:t xml:space="preserve"> Developed classes in effective reading pedagogy for teachers in training and current teachers. Led discussions; evaluated progress. Courses: Content area readi</w:t>
      </w:r>
      <w:r w:rsidR="003F3D45" w:rsidRPr="00E969F7">
        <w:rPr>
          <w:rFonts w:ascii="Arial" w:hAnsi="Arial" w:cs="Arial"/>
        </w:rPr>
        <w:t>ng and advanced reading.</w:t>
      </w:r>
      <w:r w:rsidRPr="00E969F7">
        <w:rPr>
          <w:rFonts w:ascii="Arial" w:hAnsi="Arial" w:cs="Arial"/>
        </w:rPr>
        <w:t xml:space="preserve"> </w:t>
      </w:r>
    </w:p>
    <w:p w:rsidR="003D6915" w:rsidRPr="00E969F7" w:rsidRDefault="003D6915" w:rsidP="003D6915">
      <w:pPr>
        <w:spacing w:line="240" w:lineRule="auto"/>
        <w:rPr>
          <w:rFonts w:ascii="Arial" w:hAnsi="Arial" w:cs="Arial"/>
        </w:rPr>
      </w:pPr>
      <w:r w:rsidRPr="00E969F7">
        <w:rPr>
          <w:rFonts w:ascii="Arial" w:hAnsi="Arial" w:cs="Arial"/>
          <w:b/>
          <w:bCs/>
        </w:rPr>
        <w:t xml:space="preserve">Cleveland State University </w:t>
      </w:r>
      <w:r w:rsidRPr="00E969F7">
        <w:rPr>
          <w:rFonts w:ascii="Arial" w:hAnsi="Arial" w:cs="Arial"/>
          <w:bCs/>
        </w:rPr>
        <w:t>Division of Continuing Education Business/Management Division</w:t>
      </w:r>
      <w:r w:rsidR="002C21F0" w:rsidRPr="00E969F7">
        <w:rPr>
          <w:rFonts w:ascii="Arial" w:hAnsi="Arial" w:cs="Arial"/>
          <w:b/>
          <w:bCs/>
        </w:rPr>
        <w:t>:</w:t>
      </w:r>
      <w:r w:rsidRPr="00E969F7">
        <w:rPr>
          <w:rFonts w:ascii="Arial" w:hAnsi="Arial" w:cs="Arial"/>
          <w:b/>
          <w:bCs/>
        </w:rPr>
        <w:t xml:space="preserve"> </w:t>
      </w:r>
      <w:r w:rsidR="00A03CBF" w:rsidRPr="00E969F7">
        <w:rPr>
          <w:rFonts w:ascii="Arial" w:hAnsi="Arial" w:cs="Arial"/>
        </w:rPr>
        <w:t xml:space="preserve">1996-2002 and 1990-1992: </w:t>
      </w:r>
      <w:r w:rsidRPr="00E969F7">
        <w:rPr>
          <w:rFonts w:ascii="Arial" w:hAnsi="Arial" w:cs="Arial"/>
        </w:rPr>
        <w:t>Created original instructional materials. Taught onsite at CSU and in business, government, and community settings. Courses: grammar, writing, editing, creative writing, publishing, and public speaking workshops.</w:t>
      </w:r>
    </w:p>
    <w:p w:rsidR="003D6915" w:rsidRPr="00E969F7" w:rsidRDefault="003D6915" w:rsidP="003D6915">
      <w:pPr>
        <w:spacing w:line="240" w:lineRule="auto"/>
        <w:rPr>
          <w:rFonts w:ascii="Arial" w:hAnsi="Arial" w:cs="Arial"/>
        </w:rPr>
      </w:pPr>
      <w:r w:rsidRPr="00E969F7">
        <w:rPr>
          <w:rFonts w:ascii="Arial" w:hAnsi="Arial" w:cs="Arial"/>
          <w:b/>
          <w:bCs/>
        </w:rPr>
        <w:t xml:space="preserve">Cleveland State University </w:t>
      </w:r>
      <w:r w:rsidRPr="00E969F7">
        <w:rPr>
          <w:rFonts w:ascii="Arial" w:hAnsi="Arial" w:cs="Arial"/>
          <w:bCs/>
        </w:rPr>
        <w:t>Summer Programs,</w:t>
      </w:r>
      <w:r w:rsidRPr="00E969F7">
        <w:rPr>
          <w:rFonts w:ascii="Arial" w:hAnsi="Arial" w:cs="Arial"/>
          <w:b/>
          <w:bCs/>
        </w:rPr>
        <w:t xml:space="preserve"> </w:t>
      </w:r>
      <w:r w:rsidRPr="00E969F7">
        <w:rPr>
          <w:rFonts w:ascii="Arial" w:hAnsi="Arial" w:cs="Arial"/>
        </w:rPr>
        <w:t>Health Careers Opportunity Program: 1994, 1995, 1997 and  LINK Program:</w:t>
      </w:r>
      <w:r w:rsidRPr="00E969F7">
        <w:rPr>
          <w:rFonts w:ascii="Arial" w:hAnsi="Arial" w:cs="Arial"/>
          <w:i/>
          <w:iCs/>
        </w:rPr>
        <w:t xml:space="preserve"> </w:t>
      </w:r>
      <w:r w:rsidRPr="00E969F7">
        <w:rPr>
          <w:rFonts w:ascii="Arial" w:hAnsi="Arial" w:cs="Arial"/>
        </w:rPr>
        <w:t>1991, 1992, 1994, 1995, 1996. Designed workshops to promote writing and study success of students of multicultural backgrounds aspiring to careers in physical therapy, occupational therapy, and speech and hearing. Evaluated student success.</w:t>
      </w:r>
    </w:p>
    <w:p w:rsidR="00D11551" w:rsidRDefault="00D11551" w:rsidP="00D11551">
      <w:pPr>
        <w:spacing w:line="240" w:lineRule="auto"/>
        <w:jc w:val="center"/>
        <w:rPr>
          <w:rFonts w:ascii="Arial" w:hAnsi="Arial" w:cs="Arial"/>
          <w:b/>
        </w:rPr>
      </w:pPr>
      <w:r w:rsidRPr="00D11551">
        <w:rPr>
          <w:rFonts w:ascii="Arial" w:hAnsi="Arial" w:cs="Arial"/>
          <w:b/>
        </w:rPr>
        <w:t>Community Writing Workshop</w:t>
      </w:r>
    </w:p>
    <w:p w:rsidR="00D11551" w:rsidRPr="00D11551" w:rsidRDefault="00D11551" w:rsidP="00D11551">
      <w:pPr>
        <w:spacing w:line="240" w:lineRule="auto"/>
        <w:rPr>
          <w:rFonts w:ascii="Arial" w:hAnsi="Arial" w:cs="Arial"/>
        </w:rPr>
      </w:pPr>
      <w:r w:rsidRPr="00E969F7">
        <w:rPr>
          <w:rFonts w:ascii="Arial" w:hAnsi="Arial" w:cs="Arial"/>
          <w:b/>
          <w:bCs/>
        </w:rPr>
        <w:t xml:space="preserve">Writers’ Circle Facilitator, </w:t>
      </w:r>
      <w:r w:rsidRPr="00E969F7">
        <w:rPr>
          <w:rFonts w:ascii="Arial" w:hAnsi="Arial" w:cs="Arial"/>
        </w:rPr>
        <w:t>2006-2012 and 1993-2005:</w:t>
      </w:r>
      <w:r>
        <w:rPr>
          <w:rFonts w:ascii="Arial" w:hAnsi="Arial" w:cs="Arial"/>
        </w:rPr>
        <w:t xml:space="preserve"> Led</w:t>
      </w:r>
      <w:r w:rsidRPr="00E969F7">
        <w:rPr>
          <w:rFonts w:ascii="Arial" w:hAnsi="Arial" w:cs="Arial"/>
        </w:rPr>
        <w:t xml:space="preserve"> senior adults in writing about their lives. Promoting writing as a wellness skill. Facilitated several intergenerational projects with Lake Ridge Academy (North Ridgeville) and John Hay High School (Cleveland). Sponsors: OASIS (Older Adult Service and Information Systems), Cleveland Clinic Foundation, May Department Stores/Kaufmann’s, Beachwood Human Services; then the writers formed an independent group. Chapbook conceived in one class is in Cleveland’s Bicentennial-Tri-centennial Time Capsule to be opened in 2096.</w:t>
      </w:r>
      <w:r>
        <w:rPr>
          <w:rFonts w:ascii="Arial" w:hAnsi="Arial" w:cs="Arial"/>
        </w:rPr>
        <w:t xml:space="preserve"> Workshop may be relaunched in November 2018.</w:t>
      </w:r>
    </w:p>
    <w:p w:rsidR="003D6915" w:rsidRPr="00E969F7" w:rsidRDefault="003D6915" w:rsidP="00D11551">
      <w:pPr>
        <w:spacing w:line="240" w:lineRule="auto"/>
        <w:jc w:val="center"/>
        <w:rPr>
          <w:rFonts w:ascii="Arial" w:hAnsi="Arial" w:cs="Arial"/>
        </w:rPr>
      </w:pPr>
      <w:r w:rsidRPr="00E969F7">
        <w:rPr>
          <w:rFonts w:ascii="Arial" w:hAnsi="Arial" w:cs="Arial"/>
          <w:b/>
          <w:bCs/>
        </w:rPr>
        <w:t>Freelance Writing and Editing</w:t>
      </w:r>
    </w:p>
    <w:p w:rsidR="00CF199F" w:rsidRPr="00E969F7" w:rsidRDefault="003D6915" w:rsidP="003D6915">
      <w:pPr>
        <w:spacing w:line="240" w:lineRule="auto"/>
        <w:rPr>
          <w:rFonts w:ascii="Arial" w:hAnsi="Arial" w:cs="Arial"/>
        </w:rPr>
      </w:pPr>
      <w:r w:rsidRPr="00E969F7">
        <w:rPr>
          <w:rFonts w:ascii="Arial" w:hAnsi="Arial" w:cs="Arial"/>
          <w:b/>
        </w:rPr>
        <w:t xml:space="preserve">Columnist, Cleveland.com and </w:t>
      </w:r>
      <w:r w:rsidRPr="00E969F7">
        <w:rPr>
          <w:rFonts w:ascii="Arial" w:hAnsi="Arial" w:cs="Arial"/>
          <w:b/>
          <w:i/>
        </w:rPr>
        <w:t>Sun Messenger</w:t>
      </w:r>
      <w:r w:rsidRPr="00E969F7">
        <w:rPr>
          <w:rFonts w:ascii="Arial" w:hAnsi="Arial" w:cs="Arial"/>
          <w:b/>
        </w:rPr>
        <w:t xml:space="preserve">. </w:t>
      </w:r>
      <w:r w:rsidR="00CF199F" w:rsidRPr="00E969F7">
        <w:rPr>
          <w:rFonts w:ascii="Arial" w:hAnsi="Arial" w:cs="Arial"/>
        </w:rPr>
        <w:t>December 2013-Present.</w:t>
      </w:r>
      <w:r w:rsidR="00CF199F" w:rsidRPr="00E969F7">
        <w:rPr>
          <w:rFonts w:ascii="Arial" w:hAnsi="Arial" w:cs="Arial"/>
          <w:b/>
        </w:rPr>
        <w:t xml:space="preserve"> </w:t>
      </w:r>
      <w:r w:rsidRPr="00E969F7">
        <w:rPr>
          <w:rFonts w:ascii="Arial" w:hAnsi="Arial" w:cs="Arial"/>
        </w:rPr>
        <w:t xml:space="preserve">Writing weekly online and print column about community life </w:t>
      </w:r>
      <w:r w:rsidR="003F3D45" w:rsidRPr="00E969F7">
        <w:rPr>
          <w:rFonts w:ascii="Arial" w:hAnsi="Arial" w:cs="Arial"/>
        </w:rPr>
        <w:t>in the Hillcrest area (</w:t>
      </w:r>
      <w:r w:rsidRPr="00E969F7">
        <w:rPr>
          <w:rFonts w:ascii="Arial" w:hAnsi="Arial" w:cs="Arial"/>
        </w:rPr>
        <w:t>South Euclid, Lyndhurst, Mayfield Heights, Mayfield Village, Gates Mills, Highland Heights, Richmond</w:t>
      </w:r>
      <w:r w:rsidR="003F3D45" w:rsidRPr="00E969F7">
        <w:rPr>
          <w:rFonts w:ascii="Arial" w:hAnsi="Arial" w:cs="Arial"/>
        </w:rPr>
        <w:t xml:space="preserve"> Heights). “Sun Messages” morphed from the initial Lyndhurst-specific column, “Lovin’ Lyndhurst.”</w:t>
      </w:r>
      <w:r w:rsidR="005B068C" w:rsidRPr="00E969F7">
        <w:rPr>
          <w:rFonts w:ascii="Arial" w:hAnsi="Arial" w:cs="Arial"/>
        </w:rPr>
        <w:t xml:space="preserve"> Link here.</w:t>
      </w:r>
    </w:p>
    <w:p w:rsidR="003D6915" w:rsidRPr="00E969F7" w:rsidRDefault="003D6915" w:rsidP="003D6915">
      <w:pPr>
        <w:spacing w:line="240" w:lineRule="auto"/>
        <w:rPr>
          <w:rFonts w:ascii="Arial" w:hAnsi="Arial" w:cs="Arial"/>
        </w:rPr>
      </w:pPr>
      <w:r w:rsidRPr="00E969F7">
        <w:rPr>
          <w:rFonts w:ascii="Arial" w:hAnsi="Arial" w:cs="Arial"/>
          <w:b/>
          <w:bCs/>
        </w:rPr>
        <w:t>Correspondent,</w:t>
      </w:r>
      <w:r w:rsidRPr="00E969F7">
        <w:rPr>
          <w:rFonts w:ascii="Arial" w:hAnsi="Arial" w:cs="Arial"/>
          <w:bCs/>
        </w:rPr>
        <w:t xml:space="preserve"> </w:t>
      </w:r>
      <w:r w:rsidRPr="00E969F7">
        <w:rPr>
          <w:rFonts w:ascii="Arial" w:hAnsi="Arial" w:cs="Arial"/>
          <w:b/>
          <w:bCs/>
          <w:i/>
        </w:rPr>
        <w:t>Tri-County Business Journal</w:t>
      </w:r>
      <w:r w:rsidRPr="00E969F7">
        <w:rPr>
          <w:rFonts w:ascii="Arial" w:hAnsi="Arial" w:cs="Arial"/>
          <w:bCs/>
        </w:rPr>
        <w:t xml:space="preserve"> 2010-2012: News and feature reporting on business </w:t>
      </w:r>
      <w:r w:rsidR="003F3D45" w:rsidRPr="00E969F7">
        <w:rPr>
          <w:rFonts w:ascii="Arial" w:hAnsi="Arial" w:cs="Arial"/>
          <w:bCs/>
        </w:rPr>
        <w:t xml:space="preserve">and business professionals </w:t>
      </w:r>
      <w:r w:rsidRPr="00E969F7">
        <w:rPr>
          <w:rFonts w:ascii="Arial" w:hAnsi="Arial" w:cs="Arial"/>
          <w:bCs/>
        </w:rPr>
        <w:t>in Northeast Ohio, with focus on Cuyahoga County.</w:t>
      </w:r>
    </w:p>
    <w:p w:rsidR="003D6915" w:rsidRPr="00E969F7" w:rsidRDefault="003D6915" w:rsidP="003D6915">
      <w:pPr>
        <w:spacing w:line="240" w:lineRule="auto"/>
        <w:rPr>
          <w:rFonts w:ascii="Arial" w:hAnsi="Arial" w:cs="Arial"/>
        </w:rPr>
      </w:pPr>
      <w:r w:rsidRPr="00E969F7">
        <w:rPr>
          <w:rFonts w:ascii="Arial" w:hAnsi="Arial" w:cs="Arial"/>
          <w:b/>
          <w:bCs/>
        </w:rPr>
        <w:t>News and Features’ Correspondent</w:t>
      </w:r>
      <w:r w:rsidRPr="00E969F7">
        <w:rPr>
          <w:rFonts w:ascii="Arial" w:hAnsi="Arial" w:cs="Arial"/>
        </w:rPr>
        <w:t xml:space="preserve">, </w:t>
      </w:r>
      <w:r w:rsidRPr="00E969F7">
        <w:rPr>
          <w:rFonts w:ascii="Arial" w:hAnsi="Arial" w:cs="Arial"/>
          <w:b/>
          <w:i/>
          <w:iCs/>
        </w:rPr>
        <w:t>The News-Herald</w:t>
      </w:r>
      <w:r w:rsidRPr="00E969F7">
        <w:rPr>
          <w:rFonts w:ascii="Arial" w:hAnsi="Arial" w:cs="Arial"/>
        </w:rPr>
        <w:t xml:space="preserve"> 1988-1998: Covered </w:t>
      </w:r>
      <w:r w:rsidR="003F3D45" w:rsidRPr="00E969F7">
        <w:rPr>
          <w:rFonts w:ascii="Arial" w:hAnsi="Arial" w:cs="Arial"/>
        </w:rPr>
        <w:t xml:space="preserve">a wide range of </w:t>
      </w:r>
      <w:r w:rsidRPr="00E969F7">
        <w:rPr>
          <w:rFonts w:ascii="Arial" w:hAnsi="Arial" w:cs="Arial"/>
        </w:rPr>
        <w:t>school board meetings, city council meetings, and special events in Cuyahoga, Lake, and Geauga counties. Telecommunicated completed stories; communicated with editors, reporters, and the general public. </w:t>
      </w:r>
    </w:p>
    <w:p w:rsidR="003D6915" w:rsidRPr="00E969F7" w:rsidRDefault="003D6915" w:rsidP="003D6915">
      <w:pPr>
        <w:spacing w:line="240" w:lineRule="auto"/>
        <w:rPr>
          <w:rFonts w:ascii="Arial" w:hAnsi="Arial" w:cs="Arial"/>
        </w:rPr>
      </w:pPr>
      <w:r w:rsidRPr="00E969F7">
        <w:rPr>
          <w:rFonts w:ascii="Arial" w:hAnsi="Arial" w:cs="Arial"/>
          <w:b/>
          <w:bCs/>
        </w:rPr>
        <w:t>Editorial Assistant</w:t>
      </w:r>
      <w:r w:rsidRPr="00E969F7">
        <w:rPr>
          <w:rFonts w:ascii="Arial" w:hAnsi="Arial" w:cs="Arial"/>
        </w:rPr>
        <w:t xml:space="preserve">, </w:t>
      </w:r>
      <w:r w:rsidRPr="00E969F7">
        <w:rPr>
          <w:rFonts w:ascii="Arial" w:hAnsi="Arial" w:cs="Arial"/>
          <w:b/>
        </w:rPr>
        <w:t>Towers Perrin</w:t>
      </w:r>
      <w:r w:rsidR="003F3D45" w:rsidRPr="00E969F7">
        <w:rPr>
          <w:rFonts w:ascii="Arial" w:hAnsi="Arial" w:cs="Arial"/>
        </w:rPr>
        <w:t xml:space="preserve"> </w:t>
      </w:r>
      <w:r w:rsidRPr="00E969F7">
        <w:rPr>
          <w:rFonts w:ascii="Arial" w:hAnsi="Arial" w:cs="Arial"/>
        </w:rPr>
        <w:t>Summer 1993: Editing and proo</w:t>
      </w:r>
      <w:r w:rsidR="00ED5A88" w:rsidRPr="00E969F7">
        <w:rPr>
          <w:rFonts w:ascii="Arial" w:hAnsi="Arial" w:cs="Arial"/>
        </w:rPr>
        <w:t>freading proposals, letters,</w:t>
      </w:r>
      <w:r w:rsidRPr="00E969F7">
        <w:rPr>
          <w:rFonts w:ascii="Arial" w:hAnsi="Arial" w:cs="Arial"/>
        </w:rPr>
        <w:t xml:space="preserve"> </w:t>
      </w:r>
      <w:r w:rsidR="00ED5A88" w:rsidRPr="00E969F7">
        <w:rPr>
          <w:rFonts w:ascii="Arial" w:hAnsi="Arial" w:cs="Arial"/>
        </w:rPr>
        <w:t xml:space="preserve">and </w:t>
      </w:r>
      <w:r w:rsidR="003F3D45" w:rsidRPr="00E969F7">
        <w:rPr>
          <w:rFonts w:ascii="Arial" w:hAnsi="Arial" w:cs="Arial"/>
        </w:rPr>
        <w:t>manuscripts for international consulting firm.</w:t>
      </w:r>
    </w:p>
    <w:p w:rsidR="00CF199F" w:rsidRPr="00E969F7" w:rsidRDefault="00462FBE" w:rsidP="00CF199F">
      <w:pPr>
        <w:spacing w:line="240" w:lineRule="auto"/>
        <w:jc w:val="center"/>
        <w:rPr>
          <w:rFonts w:ascii="Arial" w:eastAsia="Times New Roman" w:hAnsi="Arial" w:cs="Arial"/>
          <w:b/>
          <w:bCs/>
        </w:rPr>
      </w:pPr>
      <w:r w:rsidRPr="00E969F7">
        <w:rPr>
          <w:rFonts w:ascii="Arial" w:eastAsia="Times New Roman" w:hAnsi="Arial" w:cs="Arial"/>
          <w:b/>
          <w:bCs/>
        </w:rPr>
        <w:lastRenderedPageBreak/>
        <w:t xml:space="preserve">Selected </w:t>
      </w:r>
      <w:r w:rsidR="00CF199F" w:rsidRPr="00E969F7">
        <w:rPr>
          <w:rFonts w:ascii="Arial" w:eastAsia="Times New Roman" w:hAnsi="Arial" w:cs="Arial"/>
          <w:b/>
          <w:bCs/>
        </w:rPr>
        <w:t xml:space="preserve">Academic/Professional </w:t>
      </w:r>
      <w:r w:rsidR="007303F6" w:rsidRPr="00E969F7">
        <w:rPr>
          <w:rFonts w:ascii="Arial" w:eastAsia="Times New Roman" w:hAnsi="Arial" w:cs="Arial"/>
          <w:b/>
          <w:bCs/>
        </w:rPr>
        <w:t>Publications</w:t>
      </w:r>
    </w:p>
    <w:p w:rsidR="00CF199F" w:rsidRPr="00E969F7" w:rsidRDefault="005B068C" w:rsidP="00CF199F">
      <w:pPr>
        <w:spacing w:line="240" w:lineRule="auto"/>
        <w:rPr>
          <w:rFonts w:ascii="Arial" w:eastAsia="Times New Roman" w:hAnsi="Arial" w:cs="Arial"/>
          <w:bCs/>
        </w:rPr>
      </w:pPr>
      <w:r w:rsidRPr="00E969F7">
        <w:rPr>
          <w:rFonts w:ascii="Arial" w:eastAsia="Times New Roman" w:hAnsi="Arial" w:cs="Arial"/>
          <w:bCs/>
        </w:rPr>
        <w:t xml:space="preserve"> </w:t>
      </w:r>
      <w:r w:rsidR="00CF199F" w:rsidRPr="00E969F7">
        <w:rPr>
          <w:rFonts w:ascii="Arial" w:eastAsia="Times New Roman" w:hAnsi="Arial" w:cs="Arial"/>
          <w:bCs/>
        </w:rPr>
        <w:t>“A Kinder Campus,” intermittent column on civility, collegiality, workplace morale in academia</w:t>
      </w:r>
      <w:r w:rsidR="00CF199F" w:rsidRPr="00E969F7">
        <w:rPr>
          <w:rFonts w:ascii="Arial" w:eastAsia="Times New Roman" w:hAnsi="Arial" w:cs="Arial"/>
          <w:bCs/>
          <w:i/>
        </w:rPr>
        <w:t>, Inside Higher Ed</w:t>
      </w:r>
      <w:r w:rsidR="00977BCC" w:rsidRPr="00E969F7">
        <w:rPr>
          <w:rFonts w:ascii="Arial" w:eastAsia="Times New Roman" w:hAnsi="Arial" w:cs="Arial"/>
          <w:bCs/>
        </w:rPr>
        <w:t>, July 2011-Present</w:t>
      </w:r>
      <w:r w:rsidRPr="00E969F7">
        <w:rPr>
          <w:rFonts w:ascii="Arial" w:eastAsia="Times New Roman" w:hAnsi="Arial" w:cs="Arial"/>
          <w:bCs/>
        </w:rPr>
        <w:t xml:space="preserve">. </w:t>
      </w:r>
      <w:hyperlink r:id="rId8" w:history="1">
        <w:r w:rsidRPr="00E969F7">
          <w:rPr>
            <w:rStyle w:val="Hyperlink"/>
            <w:rFonts w:ascii="Arial" w:eastAsia="Times New Roman" w:hAnsi="Arial" w:cs="Arial"/>
            <w:bCs/>
          </w:rPr>
          <w:t>Link here.</w:t>
        </w:r>
      </w:hyperlink>
    </w:p>
    <w:p w:rsidR="00CF199F" w:rsidRPr="00E969F7" w:rsidRDefault="00CF199F" w:rsidP="00CF199F">
      <w:pPr>
        <w:spacing w:line="240" w:lineRule="auto"/>
        <w:rPr>
          <w:rFonts w:ascii="Arial" w:eastAsia="Times New Roman" w:hAnsi="Arial" w:cs="Arial"/>
          <w:bCs/>
          <w:i/>
        </w:rPr>
      </w:pPr>
      <w:r w:rsidRPr="00E969F7">
        <w:rPr>
          <w:rFonts w:ascii="Arial" w:eastAsia="Times New Roman" w:hAnsi="Arial" w:cs="Arial"/>
          <w:bCs/>
          <w:i/>
        </w:rPr>
        <w:t>Failing the Future</w:t>
      </w:r>
      <w:r w:rsidRPr="00E969F7">
        <w:rPr>
          <w:rFonts w:ascii="Arial" w:eastAsia="Times New Roman" w:hAnsi="Arial" w:cs="Arial"/>
          <w:bCs/>
        </w:rPr>
        <w:t xml:space="preserve"> [review of book</w:t>
      </w:r>
      <w:r w:rsidR="00977BCC" w:rsidRPr="00E969F7">
        <w:rPr>
          <w:rFonts w:ascii="Arial" w:eastAsia="Times New Roman" w:hAnsi="Arial" w:cs="Arial"/>
          <w:bCs/>
        </w:rPr>
        <w:t xml:space="preserve"> by Annette Kolodny],</w:t>
      </w:r>
      <w:r w:rsidR="00977BCC" w:rsidRPr="00E969F7">
        <w:rPr>
          <w:rFonts w:ascii="Arial" w:eastAsia="Times New Roman" w:hAnsi="Arial" w:cs="Arial"/>
          <w:bCs/>
          <w:i/>
        </w:rPr>
        <w:t xml:space="preserve"> Femspec, </w:t>
      </w:r>
      <w:r w:rsidR="00977BCC" w:rsidRPr="00E969F7">
        <w:rPr>
          <w:rFonts w:ascii="Arial" w:eastAsia="Times New Roman" w:hAnsi="Arial" w:cs="Arial"/>
          <w:bCs/>
        </w:rPr>
        <w:t xml:space="preserve"> July 2010</w:t>
      </w:r>
      <w:r w:rsidRPr="00E969F7">
        <w:rPr>
          <w:rFonts w:ascii="Arial" w:eastAsia="Times New Roman" w:hAnsi="Arial" w:cs="Arial"/>
          <w:bCs/>
        </w:rPr>
        <w:t xml:space="preserve"> </w:t>
      </w:r>
    </w:p>
    <w:p w:rsidR="00462FBE" w:rsidRPr="00E969F7" w:rsidRDefault="00462FBE" w:rsidP="00CF199F">
      <w:pPr>
        <w:spacing w:line="240" w:lineRule="auto"/>
        <w:rPr>
          <w:rFonts w:ascii="Arial" w:eastAsia="Times New Roman" w:hAnsi="Arial" w:cs="Arial"/>
          <w:bCs/>
        </w:rPr>
      </w:pPr>
      <w:r w:rsidRPr="00E969F7">
        <w:rPr>
          <w:rFonts w:ascii="Arial" w:eastAsia="Times New Roman" w:hAnsi="Arial" w:cs="Arial"/>
          <w:bCs/>
        </w:rPr>
        <w:t xml:space="preserve">“Amplify errors to minimize them,” </w:t>
      </w:r>
      <w:r w:rsidRPr="00E969F7">
        <w:rPr>
          <w:rFonts w:ascii="Arial" w:eastAsia="Times New Roman" w:hAnsi="Arial" w:cs="Arial"/>
          <w:bCs/>
          <w:i/>
          <w:iCs/>
        </w:rPr>
        <w:t>Teaching English in the Two-Year College</w:t>
      </w:r>
      <w:r w:rsidRPr="00E969F7">
        <w:rPr>
          <w:rFonts w:ascii="Arial" w:eastAsia="Times New Roman" w:hAnsi="Arial" w:cs="Arial"/>
          <w:bCs/>
        </w:rPr>
        <w:t>, March 2009</w:t>
      </w:r>
    </w:p>
    <w:p w:rsidR="00462FBE" w:rsidRPr="00E969F7" w:rsidRDefault="00462FBE" w:rsidP="00462FBE">
      <w:pPr>
        <w:spacing w:line="240" w:lineRule="auto"/>
        <w:rPr>
          <w:rFonts w:ascii="Arial" w:eastAsia="Times New Roman" w:hAnsi="Arial" w:cs="Arial"/>
          <w:bCs/>
        </w:rPr>
      </w:pPr>
      <w:r w:rsidRPr="00E969F7">
        <w:rPr>
          <w:rFonts w:ascii="Arial" w:eastAsia="Times New Roman" w:hAnsi="Arial" w:cs="Arial"/>
          <w:bCs/>
        </w:rPr>
        <w:t xml:space="preserve">“Poetry and parody,” </w:t>
      </w:r>
      <w:r w:rsidRPr="00E969F7">
        <w:rPr>
          <w:rFonts w:ascii="Arial" w:eastAsia="Times New Roman" w:hAnsi="Arial" w:cs="Arial"/>
          <w:bCs/>
          <w:i/>
          <w:iCs/>
        </w:rPr>
        <w:t>Teaching English in the Two-Year College</w:t>
      </w:r>
      <w:r w:rsidR="00CF199F" w:rsidRPr="00E969F7">
        <w:rPr>
          <w:rFonts w:ascii="Arial" w:eastAsia="Times New Roman" w:hAnsi="Arial" w:cs="Arial"/>
          <w:bCs/>
        </w:rPr>
        <w:t>, Fall 2007</w:t>
      </w:r>
    </w:p>
    <w:p w:rsidR="005B068C" w:rsidRPr="00E969F7" w:rsidRDefault="00462FBE" w:rsidP="00D11551">
      <w:pPr>
        <w:spacing w:line="240" w:lineRule="auto"/>
        <w:rPr>
          <w:rFonts w:ascii="Arial" w:eastAsia="Times New Roman" w:hAnsi="Arial" w:cs="Arial"/>
          <w:bCs/>
        </w:rPr>
      </w:pPr>
      <w:r w:rsidRPr="00E969F7">
        <w:rPr>
          <w:rFonts w:ascii="Arial" w:eastAsia="Times New Roman" w:hAnsi="Arial" w:cs="Arial"/>
          <w:bCs/>
        </w:rPr>
        <w:t xml:space="preserve">“Interpersonally speaking” [reflections on teaching], </w:t>
      </w:r>
      <w:r w:rsidRPr="00E969F7">
        <w:rPr>
          <w:rFonts w:ascii="Arial" w:eastAsia="Times New Roman" w:hAnsi="Arial" w:cs="Arial"/>
          <w:bCs/>
          <w:i/>
          <w:iCs/>
        </w:rPr>
        <w:t>Tri-Scene</w:t>
      </w:r>
      <w:r w:rsidRPr="00E969F7">
        <w:rPr>
          <w:rFonts w:ascii="Arial" w:eastAsia="Times New Roman" w:hAnsi="Arial" w:cs="Arial"/>
          <w:bCs/>
          <w:iCs/>
        </w:rPr>
        <w:t xml:space="preserve"> 4.1</w:t>
      </w:r>
      <w:r w:rsidRPr="00E969F7">
        <w:rPr>
          <w:rFonts w:ascii="Arial" w:eastAsia="Times New Roman" w:hAnsi="Arial" w:cs="Arial"/>
          <w:bCs/>
        </w:rPr>
        <w:t xml:space="preserve">, Cuyahoga Community College, Spring 1999 </w:t>
      </w:r>
    </w:p>
    <w:p w:rsidR="005B068C" w:rsidRPr="00E969F7" w:rsidRDefault="005B068C" w:rsidP="005B068C">
      <w:pPr>
        <w:spacing w:line="240" w:lineRule="auto"/>
        <w:jc w:val="center"/>
        <w:rPr>
          <w:rFonts w:ascii="Arial" w:eastAsia="Times New Roman" w:hAnsi="Arial" w:cs="Arial"/>
          <w:bCs/>
        </w:rPr>
      </w:pPr>
      <w:r w:rsidRPr="00E969F7">
        <w:rPr>
          <w:rFonts w:ascii="Arial" w:eastAsia="Times New Roman" w:hAnsi="Arial" w:cs="Arial"/>
          <w:b/>
          <w:bCs/>
        </w:rPr>
        <w:t>Selected Clips</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In Memoriam: Susan Brachna. </w:t>
      </w:r>
      <w:r w:rsidRPr="00E969F7">
        <w:rPr>
          <w:rFonts w:ascii="Arial" w:eastAsia="Times New Roman" w:hAnsi="Arial" w:cs="Arial"/>
          <w:bCs/>
          <w:i/>
          <w:iCs/>
        </w:rPr>
        <w:t>Counseling Today,</w:t>
      </w:r>
      <w:r w:rsidRPr="00E969F7">
        <w:rPr>
          <w:rFonts w:ascii="Arial" w:eastAsia="Times New Roman" w:hAnsi="Arial" w:cs="Arial"/>
          <w:bCs/>
        </w:rPr>
        <w:t xml:space="preserve"> January 2014.</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Lovin' Lyndhurst (weekly column). Cleveland.com and in print in </w:t>
      </w:r>
      <w:r w:rsidRPr="00E969F7">
        <w:rPr>
          <w:rFonts w:ascii="Arial" w:eastAsia="Times New Roman" w:hAnsi="Arial" w:cs="Arial"/>
          <w:bCs/>
          <w:i/>
          <w:iCs/>
        </w:rPr>
        <w:t>Sun Messenger</w:t>
      </w:r>
      <w:r w:rsidRPr="00E969F7">
        <w:rPr>
          <w:rFonts w:ascii="Arial" w:eastAsia="Times New Roman" w:hAnsi="Arial" w:cs="Arial"/>
          <w:bCs/>
        </w:rPr>
        <w:t>, Dec. 20, 2013-Present.</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Daily Dose (A Cleveland Clinic publication): Five </w:t>
      </w:r>
      <w:hyperlink r:id="rId9" w:tgtFrame="_blank" w:history="1">
        <w:r w:rsidRPr="00E969F7">
          <w:rPr>
            <w:rStyle w:val="Hyperlink"/>
            <w:rFonts w:ascii="Arial" w:eastAsia="Times New Roman" w:hAnsi="Arial" w:cs="Arial"/>
            <w:bCs/>
          </w:rPr>
          <w:t>Lessons</w:t>
        </w:r>
      </w:hyperlink>
      <w:r w:rsidRPr="00E969F7">
        <w:rPr>
          <w:rFonts w:ascii="Arial" w:eastAsia="Times New Roman" w:hAnsi="Arial" w:cs="Arial"/>
          <w:bCs/>
        </w:rPr>
        <w:t xml:space="preserve"> Toddlers Can Teach Us About How to Eat, June 2013.</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"Ohio's new budget is business-friendly, panelists say," </w:t>
      </w:r>
      <w:hyperlink r:id="rId10" w:tgtFrame="_blank" w:history="1">
        <w:r w:rsidRPr="00E969F7">
          <w:rPr>
            <w:rStyle w:val="Hyperlink"/>
            <w:rFonts w:ascii="Arial" w:eastAsia="Times New Roman" w:hAnsi="Arial" w:cs="Arial"/>
            <w:bCs/>
          </w:rPr>
          <w:t xml:space="preserve">June 2011 </w:t>
        </w:r>
        <w:r w:rsidRPr="00E969F7">
          <w:rPr>
            <w:rStyle w:val="Hyperlink"/>
            <w:rFonts w:ascii="Arial" w:eastAsia="Times New Roman" w:hAnsi="Arial" w:cs="Arial"/>
            <w:bCs/>
            <w:i/>
            <w:iCs/>
          </w:rPr>
          <w:t>Tri-County Business Journal</w:t>
        </w:r>
      </w:hyperlink>
      <w:r w:rsidRPr="00E969F7">
        <w:rPr>
          <w:rFonts w:ascii="Arial" w:eastAsia="Times New Roman" w:hAnsi="Arial" w:cs="Arial"/>
          <w:bCs/>
        </w:rPr>
        <w:t> (p. 7)</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"What's the real state of real estate?" </w:t>
      </w:r>
      <w:hyperlink r:id="rId11" w:tgtFrame="_blank" w:history="1">
        <w:r w:rsidRPr="00E969F7">
          <w:rPr>
            <w:rStyle w:val="Hyperlink"/>
            <w:rFonts w:ascii="Arial" w:eastAsia="Times New Roman" w:hAnsi="Arial" w:cs="Arial"/>
            <w:bCs/>
          </w:rPr>
          <w:t xml:space="preserve">May 2011 </w:t>
        </w:r>
        <w:r w:rsidRPr="00E969F7">
          <w:rPr>
            <w:rStyle w:val="Hyperlink"/>
            <w:rFonts w:ascii="Arial" w:eastAsia="Times New Roman" w:hAnsi="Arial" w:cs="Arial"/>
            <w:bCs/>
            <w:i/>
            <w:iCs/>
          </w:rPr>
          <w:t xml:space="preserve">Tri-County Business Journal </w:t>
        </w:r>
      </w:hyperlink>
      <w:r w:rsidRPr="00E969F7">
        <w:rPr>
          <w:rFonts w:ascii="Arial" w:eastAsia="Times New Roman" w:hAnsi="Arial" w:cs="Arial"/>
          <w:bCs/>
        </w:rPr>
        <w:t>(p. 15)</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"From out of the shadows." </w:t>
      </w:r>
      <w:hyperlink r:id="rId12" w:tgtFrame="_blank" w:history="1">
        <w:r w:rsidRPr="00E969F7">
          <w:rPr>
            <w:rStyle w:val="Hyperlink"/>
            <w:rFonts w:ascii="Arial" w:eastAsia="Times New Roman" w:hAnsi="Arial" w:cs="Arial"/>
            <w:bCs/>
            <w:i/>
            <w:iCs/>
          </w:rPr>
          <w:t>Inside Higher Ed</w:t>
        </w:r>
      </w:hyperlink>
      <w:r w:rsidRPr="00E969F7">
        <w:rPr>
          <w:rFonts w:ascii="Arial" w:eastAsia="Times New Roman" w:hAnsi="Arial" w:cs="Arial"/>
          <w:bCs/>
          <w:i/>
          <w:iCs/>
        </w:rPr>
        <w:t>.</w:t>
      </w:r>
      <w:r w:rsidRPr="00E969F7">
        <w:rPr>
          <w:rFonts w:ascii="Arial" w:eastAsia="Times New Roman" w:hAnsi="Arial" w:cs="Arial"/>
          <w:bCs/>
        </w:rPr>
        <w:t> 11 May 2011</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From the </w:t>
      </w:r>
      <w:hyperlink r:id="rId13" w:tgtFrame="_blank" w:history="1">
        <w:r w:rsidRPr="00E969F7">
          <w:rPr>
            <w:rStyle w:val="Hyperlink"/>
            <w:rFonts w:ascii="Arial" w:eastAsia="Times New Roman" w:hAnsi="Arial" w:cs="Arial"/>
            <w:bCs/>
          </w:rPr>
          <w:t xml:space="preserve">April issue </w:t>
        </w:r>
      </w:hyperlink>
      <w:r w:rsidRPr="00E969F7">
        <w:rPr>
          <w:rFonts w:ascii="Arial" w:eastAsia="Times New Roman" w:hAnsi="Arial" w:cs="Arial"/>
          <w:bCs/>
        </w:rPr>
        <w:t xml:space="preserve">of </w:t>
      </w:r>
      <w:r w:rsidRPr="00E969F7">
        <w:rPr>
          <w:rFonts w:ascii="Arial" w:eastAsia="Times New Roman" w:hAnsi="Arial" w:cs="Arial"/>
          <w:bCs/>
          <w:i/>
          <w:iCs/>
        </w:rPr>
        <w:t>Tri-County Business Journal</w:t>
      </w:r>
      <w:r w:rsidRPr="00E969F7">
        <w:rPr>
          <w:rFonts w:ascii="Arial" w:eastAsia="Times New Roman" w:hAnsi="Arial" w:cs="Arial"/>
          <w:bCs/>
        </w:rPr>
        <w:t>:</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(1) Cover story: “Three faces of success.” </w:t>
      </w:r>
      <w:r w:rsidRPr="00E969F7">
        <w:rPr>
          <w:rFonts w:ascii="Arial" w:eastAsia="Times New Roman" w:hAnsi="Arial" w:cs="Arial"/>
          <w:bCs/>
          <w:i/>
          <w:iCs/>
        </w:rPr>
        <w:t>Third in a series on [U.S.} immigrant entrepreneurship.</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(2) “Small business forum discusses funding options” (p. 2)</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(3) “Goldilocks’ perfect office space” (p. 14)</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(4) "From humble beginnings, immigrants ascend" (p. 5)</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 "Laying </w:t>
      </w:r>
      <w:hyperlink r:id="rId14" w:anchor="immigrants" w:tgtFrame="_blank" w:history="1">
        <w:r w:rsidRPr="00E969F7">
          <w:rPr>
            <w:rStyle w:val="Hyperlink"/>
            <w:rFonts w:ascii="Arial" w:eastAsia="Times New Roman" w:hAnsi="Arial" w:cs="Arial"/>
            <w:bCs/>
          </w:rPr>
          <w:t xml:space="preserve">the blueprints </w:t>
        </w:r>
      </w:hyperlink>
      <w:r w:rsidRPr="00E969F7">
        <w:rPr>
          <w:rFonts w:ascii="Arial" w:eastAsia="Times New Roman" w:hAnsi="Arial" w:cs="Arial"/>
          <w:bCs/>
        </w:rPr>
        <w:t xml:space="preserve">of an American career." </w:t>
      </w:r>
      <w:r w:rsidRPr="00E969F7">
        <w:rPr>
          <w:rFonts w:ascii="Arial" w:eastAsia="Times New Roman" w:hAnsi="Arial" w:cs="Arial"/>
          <w:bCs/>
          <w:i/>
          <w:iCs/>
        </w:rPr>
        <w:t xml:space="preserve">Tri-County Business Journal. </w:t>
      </w:r>
      <w:r w:rsidRPr="00E969F7">
        <w:rPr>
          <w:rFonts w:ascii="Arial" w:eastAsia="Times New Roman" w:hAnsi="Arial" w:cs="Arial"/>
          <w:bCs/>
        </w:rPr>
        <w:t>March 2011. </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 "In pursuit of the </w:t>
      </w:r>
      <w:hyperlink r:id="rId15" w:tgtFrame="_blank" w:history="1">
        <w:r w:rsidRPr="00E969F7">
          <w:rPr>
            <w:rStyle w:val="Hyperlink"/>
            <w:rFonts w:ascii="Arial" w:eastAsia="Times New Roman" w:hAnsi="Arial" w:cs="Arial"/>
            <w:bCs/>
          </w:rPr>
          <w:t>American dream</w:t>
        </w:r>
      </w:hyperlink>
      <w:r w:rsidRPr="00E969F7">
        <w:rPr>
          <w:rFonts w:ascii="Arial" w:eastAsia="Times New Roman" w:hAnsi="Arial" w:cs="Arial"/>
          <w:bCs/>
        </w:rPr>
        <w:t xml:space="preserve">. </w:t>
      </w:r>
      <w:r w:rsidRPr="00E969F7">
        <w:rPr>
          <w:rFonts w:ascii="Arial" w:eastAsia="Times New Roman" w:hAnsi="Arial" w:cs="Arial"/>
          <w:bCs/>
          <w:i/>
          <w:iCs/>
        </w:rPr>
        <w:t>Tri-County Business Journal</w:t>
      </w:r>
      <w:r w:rsidRPr="00E969F7">
        <w:rPr>
          <w:rFonts w:ascii="Arial" w:eastAsia="Times New Roman" w:hAnsi="Arial" w:cs="Arial"/>
          <w:bCs/>
        </w:rPr>
        <w:t>, February 2011.</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1st </w:t>
      </w:r>
      <w:r w:rsidRPr="00E969F7">
        <w:rPr>
          <w:rFonts w:ascii="Arial" w:eastAsia="Times New Roman" w:hAnsi="Arial" w:cs="Arial"/>
          <w:bCs/>
          <w:i/>
          <w:iCs/>
        </w:rPr>
        <w:t>in a series on immigrant entrepreneurship.</w:t>
      </w:r>
      <w:r w:rsidRPr="00E969F7">
        <w:rPr>
          <w:rFonts w:ascii="Arial" w:eastAsia="Times New Roman" w:hAnsi="Arial" w:cs="Arial"/>
          <w:bCs/>
        </w:rPr>
        <w:t> </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"The </w:t>
      </w:r>
      <w:hyperlink r:id="rId16" w:tgtFrame="_blank" w:history="1">
        <w:r w:rsidRPr="00E969F7">
          <w:rPr>
            <w:rStyle w:val="Hyperlink"/>
            <w:rFonts w:ascii="Arial" w:eastAsia="Times New Roman" w:hAnsi="Arial" w:cs="Arial"/>
            <w:bCs/>
          </w:rPr>
          <w:t>punctuation follies</w:t>
        </w:r>
      </w:hyperlink>
      <w:r w:rsidRPr="00E969F7">
        <w:rPr>
          <w:rFonts w:ascii="Arial" w:eastAsia="Times New Roman" w:hAnsi="Arial" w:cs="Arial"/>
          <w:bCs/>
        </w:rPr>
        <w:t xml:space="preserve">," (humor). </w:t>
      </w:r>
      <w:r w:rsidRPr="00E969F7">
        <w:rPr>
          <w:rFonts w:ascii="Arial" w:eastAsia="Times New Roman" w:hAnsi="Arial" w:cs="Arial"/>
          <w:bCs/>
          <w:i/>
          <w:iCs/>
        </w:rPr>
        <w:t>Inside Higher Ed</w:t>
      </w:r>
      <w:r w:rsidRPr="00E969F7">
        <w:rPr>
          <w:rFonts w:ascii="Arial" w:eastAsia="Times New Roman" w:hAnsi="Arial" w:cs="Arial"/>
          <w:bCs/>
        </w:rPr>
        <w:t xml:space="preserve"> December 20, 2010. </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"South Euclid ponders keys to future success," </w:t>
      </w:r>
      <w:r w:rsidRPr="00E969F7">
        <w:rPr>
          <w:rFonts w:ascii="Arial" w:eastAsia="Times New Roman" w:hAnsi="Arial" w:cs="Arial"/>
          <w:bCs/>
          <w:i/>
          <w:iCs/>
        </w:rPr>
        <w:t xml:space="preserve">Tri-County Business Journal. </w:t>
      </w:r>
      <w:hyperlink r:id="rId17" w:history="1">
        <w:r w:rsidRPr="00E969F7">
          <w:rPr>
            <w:rStyle w:val="Hyperlink"/>
            <w:rFonts w:ascii="Arial" w:eastAsia="Times New Roman" w:hAnsi="Arial" w:cs="Arial"/>
            <w:bCs/>
          </w:rPr>
          <w:t>December 2010.</w:t>
        </w:r>
      </w:hyperlink>
      <w:r w:rsidRPr="00E969F7">
        <w:rPr>
          <w:rFonts w:ascii="Arial" w:eastAsia="Times New Roman" w:hAnsi="Arial" w:cs="Arial"/>
          <w:bCs/>
        </w:rPr>
        <w:t> </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 "Make meetings matter." </w:t>
      </w:r>
      <w:r w:rsidRPr="00E969F7">
        <w:rPr>
          <w:rFonts w:ascii="Arial" w:eastAsia="Times New Roman" w:hAnsi="Arial" w:cs="Arial"/>
          <w:bCs/>
          <w:i/>
          <w:iCs/>
        </w:rPr>
        <w:t>Tri-County Business Journal</w:t>
      </w:r>
      <w:r w:rsidRPr="00E969F7">
        <w:rPr>
          <w:rFonts w:ascii="Arial" w:eastAsia="Times New Roman" w:hAnsi="Arial" w:cs="Arial"/>
          <w:bCs/>
        </w:rPr>
        <w:t xml:space="preserve">. </w:t>
      </w:r>
      <w:hyperlink r:id="rId18" w:history="1">
        <w:r w:rsidRPr="00E969F7">
          <w:rPr>
            <w:rStyle w:val="Hyperlink"/>
            <w:rFonts w:ascii="Arial" w:eastAsia="Times New Roman" w:hAnsi="Arial" w:cs="Arial"/>
            <w:bCs/>
          </w:rPr>
          <w:t>November 2010</w:t>
        </w:r>
      </w:hyperlink>
      <w:r w:rsidRPr="00E969F7">
        <w:rPr>
          <w:rFonts w:ascii="Arial" w:eastAsia="Times New Roman" w:hAnsi="Arial" w:cs="Arial"/>
          <w:bCs/>
        </w:rPr>
        <w:t xml:space="preserve">. </w:t>
      </w:r>
    </w:p>
    <w:p w:rsidR="005B068C" w:rsidRPr="00E969F7" w:rsidRDefault="005B068C" w:rsidP="005B068C">
      <w:pPr>
        <w:spacing w:line="240" w:lineRule="auto"/>
        <w:rPr>
          <w:rFonts w:ascii="Arial" w:eastAsia="Times New Roman" w:hAnsi="Arial" w:cs="Arial"/>
          <w:bCs/>
          <w:i/>
          <w:iCs/>
        </w:rPr>
      </w:pPr>
      <w:r w:rsidRPr="00E969F7">
        <w:rPr>
          <w:rFonts w:ascii="Arial" w:eastAsia="Times New Roman" w:hAnsi="Arial" w:cs="Arial"/>
          <w:bCs/>
        </w:rPr>
        <w:t xml:space="preserve">"Case study: </w:t>
      </w:r>
      <w:hyperlink r:id="rId19" w:tgtFrame="_blank" w:history="1">
        <w:r w:rsidRPr="00E969F7">
          <w:rPr>
            <w:rStyle w:val="Hyperlink"/>
            <w:rFonts w:ascii="Arial" w:eastAsia="Times New Roman" w:hAnsi="Arial" w:cs="Arial"/>
            <w:bCs/>
          </w:rPr>
          <w:t xml:space="preserve">'The Office," </w:t>
        </w:r>
      </w:hyperlink>
      <w:r w:rsidRPr="00E969F7">
        <w:rPr>
          <w:rFonts w:ascii="Arial" w:eastAsia="Times New Roman" w:hAnsi="Arial" w:cs="Arial"/>
          <w:bCs/>
          <w:i/>
          <w:iCs/>
        </w:rPr>
        <w:t>Tri-County Business Journal,</w:t>
      </w:r>
      <w:r w:rsidRPr="00E969F7">
        <w:rPr>
          <w:rFonts w:ascii="Arial" w:eastAsia="Times New Roman" w:hAnsi="Arial" w:cs="Arial"/>
          <w:bCs/>
        </w:rPr>
        <w:t xml:space="preserve"> October 2010. </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lastRenderedPageBreak/>
        <w:t xml:space="preserve">"Leaders ponder effect of election," </w:t>
      </w:r>
      <w:r w:rsidRPr="00E969F7">
        <w:rPr>
          <w:rFonts w:ascii="Arial" w:eastAsia="Times New Roman" w:hAnsi="Arial" w:cs="Arial"/>
          <w:bCs/>
          <w:i/>
          <w:iCs/>
        </w:rPr>
        <w:t xml:space="preserve">Tri-County Business Journal, </w:t>
      </w:r>
      <w:hyperlink r:id="rId20" w:history="1">
        <w:r w:rsidRPr="00E969F7">
          <w:rPr>
            <w:rStyle w:val="Hyperlink"/>
            <w:rFonts w:ascii="Arial" w:eastAsia="Times New Roman" w:hAnsi="Arial" w:cs="Arial"/>
            <w:bCs/>
          </w:rPr>
          <w:t>October 2010</w:t>
        </w:r>
      </w:hyperlink>
      <w:r w:rsidRPr="00E969F7">
        <w:rPr>
          <w:rFonts w:ascii="Arial" w:eastAsia="Times New Roman" w:hAnsi="Arial" w:cs="Arial"/>
          <w:bCs/>
        </w:rPr>
        <w:t xml:space="preserve">. </w:t>
      </w:r>
    </w:p>
    <w:p w:rsidR="005B068C" w:rsidRPr="00E969F7" w:rsidRDefault="005B068C" w:rsidP="005B068C">
      <w:pPr>
        <w:spacing w:line="240" w:lineRule="auto"/>
        <w:rPr>
          <w:rFonts w:ascii="Arial" w:eastAsia="Times New Roman" w:hAnsi="Arial" w:cs="Arial"/>
          <w:bCs/>
        </w:rPr>
      </w:pPr>
      <w:r w:rsidRPr="00E969F7">
        <w:rPr>
          <w:rFonts w:ascii="Arial" w:eastAsia="Times New Roman" w:hAnsi="Arial" w:cs="Arial"/>
          <w:bCs/>
        </w:rPr>
        <w:t xml:space="preserve">"My dog is my agent," (humor). </w:t>
      </w:r>
      <w:hyperlink r:id="rId21" w:tgtFrame="_blank" w:history="1">
        <w:r w:rsidRPr="00E969F7">
          <w:rPr>
            <w:rStyle w:val="Hyperlink"/>
            <w:rFonts w:ascii="Arial" w:eastAsia="Times New Roman" w:hAnsi="Arial" w:cs="Arial"/>
            <w:bCs/>
            <w:i/>
            <w:iCs/>
          </w:rPr>
          <w:t>Inside Higher Ed</w:t>
        </w:r>
      </w:hyperlink>
      <w:r w:rsidRPr="00E969F7">
        <w:rPr>
          <w:rFonts w:ascii="Arial" w:eastAsia="Times New Roman" w:hAnsi="Arial" w:cs="Arial"/>
          <w:bCs/>
        </w:rPr>
        <w:t xml:space="preserve"> September 3, 2010.</w:t>
      </w:r>
    </w:p>
    <w:p w:rsidR="005B068C" w:rsidRPr="00E969F7" w:rsidRDefault="005B068C" w:rsidP="005B068C">
      <w:pPr>
        <w:spacing w:line="240" w:lineRule="auto"/>
        <w:jc w:val="center"/>
        <w:rPr>
          <w:rFonts w:ascii="Arial" w:eastAsia="Times New Roman" w:hAnsi="Arial" w:cs="Arial"/>
          <w:bCs/>
        </w:rPr>
      </w:pPr>
      <w:r w:rsidRPr="00E969F7">
        <w:rPr>
          <w:rFonts w:ascii="Arial" w:eastAsia="Times New Roman" w:hAnsi="Arial" w:cs="Arial"/>
          <w:bCs/>
        </w:rPr>
        <w:t>(Additional clips in journalism, feature writing, promotional writing, and business writing in personal portfolio and available on request.)</w:t>
      </w:r>
    </w:p>
    <w:p w:rsidR="003D6915" w:rsidRPr="00E969F7" w:rsidRDefault="003D6915" w:rsidP="00ED5A88">
      <w:pPr>
        <w:spacing w:line="240" w:lineRule="auto"/>
        <w:jc w:val="center"/>
        <w:rPr>
          <w:rFonts w:ascii="Arial" w:hAnsi="Arial" w:cs="Arial"/>
          <w:b/>
          <w:bCs/>
        </w:rPr>
      </w:pPr>
      <w:r w:rsidRPr="00E969F7">
        <w:rPr>
          <w:rFonts w:ascii="Arial" w:hAnsi="Arial" w:cs="Arial"/>
          <w:b/>
          <w:bCs/>
        </w:rPr>
        <w:t>Ohio Civil Service</w:t>
      </w:r>
    </w:p>
    <w:p w:rsidR="00ED5A88" w:rsidRPr="00E969F7" w:rsidRDefault="003D6915" w:rsidP="003D6915">
      <w:pPr>
        <w:spacing w:line="240" w:lineRule="auto"/>
        <w:rPr>
          <w:rFonts w:ascii="Arial" w:hAnsi="Arial" w:cs="Arial"/>
        </w:rPr>
      </w:pPr>
      <w:r w:rsidRPr="00E969F7">
        <w:rPr>
          <w:rFonts w:ascii="Arial" w:hAnsi="Arial" w:cs="Arial"/>
          <w:b/>
          <w:bCs/>
        </w:rPr>
        <w:t>Publications Editor</w:t>
      </w:r>
      <w:r w:rsidRPr="00E969F7">
        <w:rPr>
          <w:rFonts w:ascii="Arial" w:hAnsi="Arial" w:cs="Arial"/>
        </w:rPr>
        <w:t xml:space="preserve">, </w:t>
      </w:r>
      <w:r w:rsidRPr="00E969F7">
        <w:rPr>
          <w:rFonts w:ascii="Arial" w:hAnsi="Arial" w:cs="Arial"/>
          <w:b/>
          <w:i/>
          <w:iCs/>
        </w:rPr>
        <w:t>On Campus</w:t>
      </w:r>
      <w:r w:rsidRPr="00E969F7">
        <w:rPr>
          <w:rFonts w:ascii="Arial" w:hAnsi="Arial" w:cs="Arial"/>
          <w:b/>
        </w:rPr>
        <w:t>, Cleveland State University News Bureau,</w:t>
      </w:r>
      <w:r w:rsidRPr="00E969F7">
        <w:rPr>
          <w:rFonts w:ascii="Arial" w:hAnsi="Arial" w:cs="Arial"/>
        </w:rPr>
        <w:t xml:space="preserve"> 1991-1993: Wrote and researched news and feature articles for </w:t>
      </w:r>
      <w:r w:rsidRPr="00E969F7">
        <w:rPr>
          <w:rFonts w:ascii="Arial" w:hAnsi="Arial" w:cs="Arial"/>
          <w:i/>
          <w:iCs/>
        </w:rPr>
        <w:t>On Campus</w:t>
      </w:r>
      <w:r w:rsidRPr="00E969F7">
        <w:rPr>
          <w:rFonts w:ascii="Arial" w:hAnsi="Arial" w:cs="Arial"/>
        </w:rPr>
        <w:t xml:space="preserve"> publication for faculty and staff. Wrote and distributed press releases. Contributed to special purpose publications. Stimulated media interest in faculty</w:t>
      </w:r>
      <w:r w:rsidRPr="00E969F7">
        <w:rPr>
          <w:rFonts w:ascii="Arial" w:hAnsi="Arial" w:cs="Arial"/>
          <w:b/>
          <w:bCs/>
        </w:rPr>
        <w:t xml:space="preserve"> </w:t>
      </w:r>
      <w:r w:rsidRPr="00E969F7">
        <w:rPr>
          <w:rFonts w:ascii="Arial" w:hAnsi="Arial" w:cs="Arial"/>
        </w:rPr>
        <w:t xml:space="preserve">research and teaching and student activities. Specialties: arts, sciences, education, library. </w:t>
      </w:r>
    </w:p>
    <w:p w:rsidR="00ED5A88" w:rsidRPr="00E969F7" w:rsidRDefault="003D6915" w:rsidP="003D6915">
      <w:pPr>
        <w:spacing w:line="240" w:lineRule="auto"/>
        <w:rPr>
          <w:rFonts w:ascii="Arial" w:hAnsi="Arial" w:cs="Arial"/>
        </w:rPr>
      </w:pPr>
      <w:r w:rsidRPr="00E969F7">
        <w:rPr>
          <w:rFonts w:ascii="Arial" w:hAnsi="Arial" w:cs="Arial"/>
          <w:b/>
          <w:bCs/>
        </w:rPr>
        <w:t>Publication Specialist</w:t>
      </w:r>
      <w:r w:rsidRPr="00E969F7">
        <w:rPr>
          <w:rFonts w:ascii="Arial" w:hAnsi="Arial" w:cs="Arial"/>
        </w:rPr>
        <w:t xml:space="preserve">, </w:t>
      </w:r>
      <w:r w:rsidRPr="00E969F7">
        <w:rPr>
          <w:rFonts w:ascii="Arial" w:hAnsi="Arial" w:cs="Arial"/>
          <w:b/>
        </w:rPr>
        <w:t>Cleveland State University Office of Publication Services,</w:t>
      </w:r>
      <w:r w:rsidRPr="00E969F7">
        <w:rPr>
          <w:rFonts w:ascii="Arial" w:hAnsi="Arial" w:cs="Arial"/>
        </w:rPr>
        <w:t xml:space="preserve"> 1984-1991: Researched, wrote, edited, and proofread projects including brochures, ads, and promotional materials. Clients included all departments of the university. Supervised student assistants; collaborated with graphic designers, typesetters, and photographers; editorial scheduling responsibilities. </w:t>
      </w:r>
    </w:p>
    <w:p w:rsidR="003D6915" w:rsidRPr="00E969F7" w:rsidRDefault="003D6915" w:rsidP="003D6915">
      <w:pPr>
        <w:spacing w:line="240" w:lineRule="auto"/>
        <w:rPr>
          <w:rFonts w:ascii="Arial" w:hAnsi="Arial" w:cs="Arial"/>
        </w:rPr>
      </w:pPr>
      <w:r w:rsidRPr="00E969F7">
        <w:rPr>
          <w:rFonts w:ascii="Arial" w:hAnsi="Arial" w:cs="Arial"/>
          <w:b/>
          <w:bCs/>
        </w:rPr>
        <w:t>Secretary</w:t>
      </w:r>
      <w:r w:rsidRPr="00E969F7">
        <w:rPr>
          <w:rFonts w:ascii="Arial" w:hAnsi="Arial" w:cs="Arial"/>
        </w:rPr>
        <w:t xml:space="preserve">, </w:t>
      </w:r>
      <w:r w:rsidRPr="00E969F7">
        <w:rPr>
          <w:rFonts w:ascii="Arial" w:hAnsi="Arial" w:cs="Arial"/>
          <w:b/>
        </w:rPr>
        <w:t>Cleveland State University Department of English</w:t>
      </w:r>
      <w:r w:rsidRPr="00E969F7">
        <w:rPr>
          <w:rFonts w:ascii="Arial" w:hAnsi="Arial" w:cs="Arial"/>
        </w:rPr>
        <w:t xml:space="preserve">. Served 30-member department while completing undergraduate and graduate degrees. </w:t>
      </w:r>
      <w:r w:rsidR="00CF199F" w:rsidRPr="00E969F7">
        <w:rPr>
          <w:rFonts w:ascii="Arial" w:hAnsi="Arial" w:cs="Arial"/>
        </w:rPr>
        <w:t xml:space="preserve">Intensive public contact. </w:t>
      </w:r>
      <w:r w:rsidRPr="00E969F7">
        <w:rPr>
          <w:rFonts w:ascii="Arial" w:hAnsi="Arial" w:cs="Arial"/>
        </w:rPr>
        <w:t>Pr</w:t>
      </w:r>
      <w:r w:rsidR="00CF199F" w:rsidRPr="00E969F7">
        <w:rPr>
          <w:rFonts w:ascii="Arial" w:hAnsi="Arial" w:cs="Arial"/>
        </w:rPr>
        <w:t xml:space="preserve">epared instructional materials. </w:t>
      </w:r>
      <w:r w:rsidRPr="00E969F7">
        <w:rPr>
          <w:rFonts w:ascii="Arial" w:hAnsi="Arial" w:cs="Arial"/>
        </w:rPr>
        <w:t>Routed student inquiries</w:t>
      </w:r>
      <w:r w:rsidR="00CF199F" w:rsidRPr="00E969F7">
        <w:rPr>
          <w:rFonts w:ascii="Arial" w:hAnsi="Arial" w:cs="Arial"/>
        </w:rPr>
        <w:t xml:space="preserve"> and promoted communication across campus</w:t>
      </w:r>
      <w:r w:rsidRPr="00E969F7">
        <w:rPr>
          <w:rFonts w:ascii="Arial" w:hAnsi="Arial" w:cs="Arial"/>
        </w:rPr>
        <w:t>. Maintained files.</w:t>
      </w:r>
      <w:r w:rsidR="00CF199F" w:rsidRPr="00E969F7">
        <w:rPr>
          <w:rFonts w:ascii="Arial" w:hAnsi="Arial" w:cs="Arial"/>
        </w:rPr>
        <w:t xml:space="preserve"> Input placement test scores.</w:t>
      </w:r>
    </w:p>
    <w:p w:rsidR="003D6915" w:rsidRPr="00E969F7" w:rsidRDefault="003D6915" w:rsidP="00ED5A88">
      <w:pPr>
        <w:spacing w:line="240" w:lineRule="auto"/>
        <w:jc w:val="center"/>
        <w:rPr>
          <w:rFonts w:ascii="Arial" w:hAnsi="Arial" w:cs="Arial"/>
          <w:b/>
          <w:bCs/>
        </w:rPr>
      </w:pPr>
      <w:r w:rsidRPr="00E969F7">
        <w:rPr>
          <w:rFonts w:ascii="Arial" w:hAnsi="Arial" w:cs="Arial"/>
          <w:b/>
          <w:bCs/>
        </w:rPr>
        <w:t>Tutoring</w:t>
      </w:r>
    </w:p>
    <w:p w:rsidR="003D6915" w:rsidRPr="00E969F7" w:rsidRDefault="003D6915" w:rsidP="003D6915">
      <w:pPr>
        <w:spacing w:line="240" w:lineRule="auto"/>
        <w:rPr>
          <w:rFonts w:ascii="Arial" w:hAnsi="Arial" w:cs="Arial"/>
        </w:rPr>
      </w:pPr>
      <w:r w:rsidRPr="00E969F7">
        <w:rPr>
          <w:rFonts w:ascii="Arial" w:hAnsi="Arial" w:cs="Arial"/>
          <w:b/>
          <w:bCs/>
        </w:rPr>
        <w:t>Cuyahoga Community College Writing Center,</w:t>
      </w:r>
      <w:r w:rsidRPr="00E969F7">
        <w:rPr>
          <w:rFonts w:ascii="Arial" w:hAnsi="Arial" w:cs="Arial"/>
        </w:rPr>
        <w:t xml:space="preserve"> 2009-Summer 2015</w:t>
      </w:r>
      <w:r w:rsidR="00F35E43" w:rsidRPr="00E969F7">
        <w:rPr>
          <w:rFonts w:ascii="Arial" w:hAnsi="Arial" w:cs="Arial"/>
        </w:rPr>
        <w:t xml:space="preserve"> and</w:t>
      </w:r>
      <w:r w:rsidR="007303F6" w:rsidRPr="00E969F7">
        <w:rPr>
          <w:rFonts w:ascii="Arial" w:hAnsi="Arial" w:cs="Arial"/>
        </w:rPr>
        <w:t xml:space="preserve"> Summer 2016</w:t>
      </w:r>
      <w:r w:rsidRPr="00E969F7">
        <w:rPr>
          <w:rFonts w:ascii="Arial" w:hAnsi="Arial" w:cs="Arial"/>
        </w:rPr>
        <w:t>: Consulting with students, staff, and members of the community on writing style and correctness. </w:t>
      </w:r>
    </w:p>
    <w:p w:rsidR="003D6915" w:rsidRPr="00E969F7" w:rsidRDefault="003D6915" w:rsidP="003D6915">
      <w:pPr>
        <w:spacing w:line="240" w:lineRule="auto"/>
        <w:rPr>
          <w:rFonts w:ascii="Arial" w:hAnsi="Arial" w:cs="Arial"/>
        </w:rPr>
      </w:pPr>
      <w:r w:rsidRPr="00E969F7">
        <w:rPr>
          <w:rFonts w:ascii="Arial" w:hAnsi="Arial" w:cs="Arial"/>
          <w:b/>
          <w:bCs/>
        </w:rPr>
        <w:t xml:space="preserve">Notre Dame College Dwyer Learning Center, </w:t>
      </w:r>
      <w:r w:rsidR="00F35E43" w:rsidRPr="00E969F7">
        <w:rPr>
          <w:rFonts w:ascii="Arial" w:hAnsi="Arial" w:cs="Arial"/>
          <w:bCs/>
        </w:rPr>
        <w:t>From inception in</w:t>
      </w:r>
      <w:r w:rsidR="00F35E43" w:rsidRPr="00E969F7">
        <w:rPr>
          <w:rFonts w:ascii="Arial" w:hAnsi="Arial" w:cs="Arial"/>
          <w:b/>
          <w:bCs/>
        </w:rPr>
        <w:t xml:space="preserve"> </w:t>
      </w:r>
      <w:r w:rsidRPr="00E969F7">
        <w:rPr>
          <w:rFonts w:ascii="Arial" w:hAnsi="Arial" w:cs="Arial"/>
        </w:rPr>
        <w:t xml:space="preserve">2007-Fall 2015: Tutoring students of all class standings and majors in essay revision and development for content, style, and accuracy. </w:t>
      </w:r>
    </w:p>
    <w:p w:rsidR="003D6915" w:rsidRPr="00E969F7" w:rsidRDefault="003D6915" w:rsidP="003D6915">
      <w:pPr>
        <w:spacing w:line="240" w:lineRule="auto"/>
        <w:rPr>
          <w:rFonts w:ascii="Arial" w:hAnsi="Arial" w:cs="Arial"/>
        </w:rPr>
      </w:pPr>
      <w:r w:rsidRPr="00E969F7">
        <w:rPr>
          <w:rFonts w:ascii="Arial" w:hAnsi="Arial" w:cs="Arial"/>
          <w:b/>
          <w:bCs/>
        </w:rPr>
        <w:t>Office of Multicultural Affairs Bridge Summer Program, John Carroll University,</w:t>
      </w:r>
      <w:r w:rsidRPr="00E969F7">
        <w:rPr>
          <w:rFonts w:ascii="Arial" w:hAnsi="Arial" w:cs="Arial"/>
        </w:rPr>
        <w:t xml:space="preserve"> 2008: Tutored incoming minority students in college preparatory summer course.</w:t>
      </w:r>
    </w:p>
    <w:p w:rsidR="003D6915" w:rsidRPr="00E969F7" w:rsidRDefault="003D6915" w:rsidP="003D6915">
      <w:pPr>
        <w:spacing w:line="240" w:lineRule="auto"/>
        <w:rPr>
          <w:rFonts w:ascii="Arial" w:hAnsi="Arial" w:cs="Arial"/>
        </w:rPr>
      </w:pPr>
      <w:r w:rsidRPr="00E969F7">
        <w:rPr>
          <w:rFonts w:ascii="Arial" w:hAnsi="Arial" w:cs="Arial"/>
          <w:b/>
        </w:rPr>
        <w:t xml:space="preserve">South Euclid-Lyndhurst School District </w:t>
      </w:r>
      <w:r w:rsidRPr="00E969F7">
        <w:rPr>
          <w:rFonts w:ascii="Arial" w:hAnsi="Arial" w:cs="Arial"/>
        </w:rPr>
        <w:t>(Greenview Upper Elementary, Ridgebury Elementary, and Lowden Elementary), 2005: Worked with students aged 5-10 to encourage reading and writing.</w:t>
      </w:r>
      <w:r w:rsidRPr="00E969F7">
        <w:rPr>
          <w:rFonts w:ascii="Arial" w:hAnsi="Arial" w:cs="Arial"/>
          <w:b/>
          <w:bCs/>
        </w:rPr>
        <w:t xml:space="preserve"> </w:t>
      </w:r>
    </w:p>
    <w:p w:rsidR="00E37B34" w:rsidRPr="00E969F7" w:rsidRDefault="003D6915" w:rsidP="00F35E43">
      <w:pPr>
        <w:spacing w:line="240" w:lineRule="auto"/>
        <w:rPr>
          <w:rFonts w:ascii="Arial" w:hAnsi="Arial" w:cs="Arial"/>
        </w:rPr>
      </w:pPr>
      <w:r w:rsidRPr="00E969F7">
        <w:rPr>
          <w:rFonts w:ascii="Arial" w:hAnsi="Arial" w:cs="Arial"/>
          <w:b/>
          <w:bCs/>
        </w:rPr>
        <w:t xml:space="preserve">Gilmour Academy, </w:t>
      </w:r>
      <w:r w:rsidRPr="00E969F7">
        <w:rPr>
          <w:rFonts w:ascii="Arial" w:hAnsi="Arial" w:cs="Arial"/>
        </w:rPr>
        <w:t>1997-98: Helped students (grades seven through twelve), including international students, with English, history, science, and religious studies homework.</w:t>
      </w:r>
    </w:p>
    <w:p w:rsidR="003D6915" w:rsidRPr="00E969F7" w:rsidRDefault="00A53812" w:rsidP="003D6915">
      <w:pPr>
        <w:spacing w:after="0" w:line="240" w:lineRule="auto"/>
        <w:jc w:val="center"/>
        <w:rPr>
          <w:rFonts w:ascii="Arial" w:eastAsia="Times New Roman" w:hAnsi="Arial" w:cs="Arial"/>
          <w:b/>
          <w:bCs/>
          <w:color w:val="333333"/>
        </w:rPr>
      </w:pPr>
      <w:r w:rsidRPr="00E969F7">
        <w:rPr>
          <w:rFonts w:ascii="Arial" w:eastAsia="Times New Roman" w:hAnsi="Arial" w:cs="Arial"/>
          <w:b/>
          <w:bCs/>
          <w:color w:val="333333"/>
        </w:rPr>
        <w:t>Service</w:t>
      </w:r>
    </w:p>
    <w:p w:rsidR="00A53812" w:rsidRPr="00E969F7" w:rsidRDefault="00A53812" w:rsidP="003D6915">
      <w:pPr>
        <w:spacing w:after="0" w:line="240" w:lineRule="auto"/>
        <w:rPr>
          <w:rFonts w:ascii="Arial" w:eastAsia="Times New Roman" w:hAnsi="Arial" w:cs="Arial"/>
          <w:b/>
          <w:bCs/>
          <w:color w:val="333333"/>
        </w:rPr>
      </w:pPr>
    </w:p>
    <w:p w:rsidR="00A53812" w:rsidRPr="00E969F7" w:rsidRDefault="00A53812" w:rsidP="003D6915">
      <w:pPr>
        <w:spacing w:after="0" w:line="240" w:lineRule="auto"/>
        <w:rPr>
          <w:rFonts w:ascii="Arial" w:eastAsia="Times New Roman" w:hAnsi="Arial" w:cs="Arial"/>
          <w:bCs/>
          <w:color w:val="333333"/>
        </w:rPr>
      </w:pPr>
      <w:r w:rsidRPr="00E969F7">
        <w:rPr>
          <w:rFonts w:ascii="Arial" w:eastAsia="Times New Roman" w:hAnsi="Arial" w:cs="Arial"/>
          <w:b/>
          <w:bCs/>
          <w:color w:val="333333"/>
        </w:rPr>
        <w:t xml:space="preserve">Faculty Participant in “First in the World” grant, </w:t>
      </w:r>
      <w:r w:rsidRPr="00E969F7">
        <w:rPr>
          <w:rFonts w:ascii="Arial" w:eastAsia="Times New Roman" w:hAnsi="Arial" w:cs="Arial"/>
          <w:bCs/>
          <w:color w:val="333333"/>
        </w:rPr>
        <w:t>(John Carroll University).</w:t>
      </w:r>
      <w:r w:rsidRPr="00E969F7">
        <w:rPr>
          <w:rFonts w:ascii="Arial" w:eastAsia="Times New Roman" w:hAnsi="Arial" w:cs="Arial"/>
          <w:b/>
          <w:bCs/>
          <w:color w:val="333333"/>
        </w:rPr>
        <w:t xml:space="preserve"> </w:t>
      </w:r>
      <w:r w:rsidR="00462FBE" w:rsidRPr="00E969F7">
        <w:rPr>
          <w:rFonts w:ascii="Arial" w:eastAsia="Times New Roman" w:hAnsi="Arial" w:cs="Arial"/>
          <w:bCs/>
          <w:color w:val="333333"/>
        </w:rPr>
        <w:t>C</w:t>
      </w:r>
      <w:r w:rsidRPr="00E969F7">
        <w:rPr>
          <w:rFonts w:ascii="Arial" w:eastAsia="Times New Roman" w:hAnsi="Arial" w:cs="Arial"/>
          <w:bCs/>
          <w:color w:val="333333"/>
        </w:rPr>
        <w:t>ollaborating with faculty, including a professor of biology</w:t>
      </w:r>
      <w:r w:rsidR="00375F83" w:rsidRPr="00E969F7">
        <w:rPr>
          <w:rFonts w:ascii="Arial" w:eastAsia="Times New Roman" w:hAnsi="Arial" w:cs="Arial"/>
          <w:bCs/>
          <w:color w:val="333333"/>
        </w:rPr>
        <w:t xml:space="preserve"> and a professor of communication</w:t>
      </w:r>
      <w:r w:rsidRPr="00E969F7">
        <w:rPr>
          <w:rFonts w:ascii="Arial" w:eastAsia="Times New Roman" w:hAnsi="Arial" w:cs="Arial"/>
          <w:bCs/>
          <w:color w:val="333333"/>
        </w:rPr>
        <w:t xml:space="preserve">, </w:t>
      </w:r>
      <w:r w:rsidR="005A0641" w:rsidRPr="00E969F7">
        <w:rPr>
          <w:rFonts w:ascii="Arial" w:eastAsia="Times New Roman" w:hAnsi="Arial" w:cs="Arial"/>
          <w:bCs/>
          <w:color w:val="333333"/>
        </w:rPr>
        <w:t xml:space="preserve">for </w:t>
      </w:r>
      <w:r w:rsidRPr="00E969F7">
        <w:rPr>
          <w:rFonts w:ascii="Arial" w:eastAsia="Times New Roman" w:hAnsi="Arial" w:cs="Arial"/>
          <w:bCs/>
          <w:color w:val="333333"/>
        </w:rPr>
        <w:t>curricular overlap in quasi-experiment for incoming freshmen.</w:t>
      </w:r>
      <w:r w:rsidR="00462FBE" w:rsidRPr="00E969F7">
        <w:rPr>
          <w:rFonts w:ascii="Arial" w:eastAsia="Times New Roman" w:hAnsi="Arial" w:cs="Arial"/>
          <w:bCs/>
          <w:color w:val="333333"/>
        </w:rPr>
        <w:t xml:space="preserve"> C</w:t>
      </w:r>
      <w:r w:rsidRPr="00E969F7">
        <w:rPr>
          <w:rFonts w:ascii="Arial" w:eastAsia="Times New Roman" w:hAnsi="Arial" w:cs="Arial"/>
          <w:bCs/>
          <w:color w:val="333333"/>
        </w:rPr>
        <w:t xml:space="preserve">ollaborative problem-solving, creation of a </w:t>
      </w:r>
      <w:r w:rsidR="003923BB" w:rsidRPr="00E969F7">
        <w:rPr>
          <w:rFonts w:ascii="Arial" w:eastAsia="Times New Roman" w:hAnsi="Arial" w:cs="Arial"/>
          <w:bCs/>
          <w:color w:val="333333"/>
        </w:rPr>
        <w:t xml:space="preserve">new assignment, and meetings about </w:t>
      </w:r>
      <w:r w:rsidRPr="00E969F7">
        <w:rPr>
          <w:rFonts w:ascii="Arial" w:eastAsia="Times New Roman" w:hAnsi="Arial" w:cs="Arial"/>
          <w:bCs/>
          <w:color w:val="333333"/>
        </w:rPr>
        <w:t>as</w:t>
      </w:r>
      <w:r w:rsidR="00977BCC" w:rsidRPr="00E969F7">
        <w:rPr>
          <w:rFonts w:ascii="Arial" w:eastAsia="Times New Roman" w:hAnsi="Arial" w:cs="Arial"/>
          <w:bCs/>
          <w:color w:val="333333"/>
        </w:rPr>
        <w:t xml:space="preserve">sessment </w:t>
      </w:r>
      <w:r w:rsidR="003923BB" w:rsidRPr="00E969F7">
        <w:rPr>
          <w:rFonts w:ascii="Arial" w:eastAsia="Times New Roman" w:hAnsi="Arial" w:cs="Arial"/>
          <w:bCs/>
          <w:color w:val="333333"/>
        </w:rPr>
        <w:t>and student engagement</w:t>
      </w:r>
      <w:r w:rsidRPr="00E969F7">
        <w:rPr>
          <w:rFonts w:ascii="Arial" w:eastAsia="Times New Roman" w:hAnsi="Arial" w:cs="Arial"/>
          <w:bCs/>
          <w:color w:val="333333"/>
        </w:rPr>
        <w:t>.</w:t>
      </w:r>
      <w:r w:rsidR="00375F83" w:rsidRPr="00E969F7">
        <w:rPr>
          <w:rFonts w:ascii="Arial" w:eastAsia="Times New Roman" w:hAnsi="Arial" w:cs="Arial"/>
          <w:bCs/>
          <w:color w:val="333333"/>
        </w:rPr>
        <w:t xml:space="preserve"> </w:t>
      </w:r>
      <w:r w:rsidR="00E969F7" w:rsidRPr="00E969F7">
        <w:rPr>
          <w:rFonts w:ascii="Arial" w:eastAsia="Times New Roman" w:hAnsi="Arial" w:cs="Arial"/>
          <w:bCs/>
          <w:color w:val="333333"/>
        </w:rPr>
        <w:t>Spring and Fall 2016; Fall 2017; Fall 2018.</w:t>
      </w:r>
    </w:p>
    <w:p w:rsidR="00A53812" w:rsidRPr="00E969F7" w:rsidRDefault="00A53812" w:rsidP="003D6915">
      <w:pPr>
        <w:spacing w:after="0" w:line="240" w:lineRule="auto"/>
        <w:rPr>
          <w:rFonts w:ascii="Arial" w:eastAsia="Times New Roman" w:hAnsi="Arial" w:cs="Arial"/>
          <w:bCs/>
          <w:color w:val="333333"/>
        </w:rPr>
      </w:pPr>
    </w:p>
    <w:p w:rsidR="00A53812" w:rsidRPr="00E969F7" w:rsidRDefault="005A0641" w:rsidP="003D6915">
      <w:pPr>
        <w:spacing w:after="0" w:line="240" w:lineRule="auto"/>
        <w:rPr>
          <w:rFonts w:ascii="Arial" w:eastAsia="Times New Roman" w:hAnsi="Arial" w:cs="Arial"/>
          <w:bCs/>
          <w:color w:val="333333"/>
        </w:rPr>
      </w:pPr>
      <w:r w:rsidRPr="00E969F7">
        <w:rPr>
          <w:rFonts w:ascii="Arial" w:eastAsia="Times New Roman" w:hAnsi="Arial" w:cs="Arial"/>
          <w:b/>
          <w:bCs/>
          <w:color w:val="333333"/>
        </w:rPr>
        <w:t>Co-F</w:t>
      </w:r>
      <w:r w:rsidR="003923BB" w:rsidRPr="00E969F7">
        <w:rPr>
          <w:rFonts w:ascii="Arial" w:eastAsia="Times New Roman" w:hAnsi="Arial" w:cs="Arial"/>
          <w:b/>
          <w:bCs/>
          <w:color w:val="333333"/>
        </w:rPr>
        <w:t xml:space="preserve">acilitator, </w:t>
      </w:r>
      <w:r w:rsidR="00A53812" w:rsidRPr="00E969F7">
        <w:rPr>
          <w:rFonts w:ascii="Arial" w:eastAsia="Times New Roman" w:hAnsi="Arial" w:cs="Arial"/>
          <w:bCs/>
          <w:color w:val="333333"/>
        </w:rPr>
        <w:t>John Carroll University/Cleveland Clinic Foundation Lern</w:t>
      </w:r>
      <w:r w:rsidR="003923BB" w:rsidRPr="00E969F7">
        <w:rPr>
          <w:rFonts w:ascii="Arial" w:eastAsia="Times New Roman" w:hAnsi="Arial" w:cs="Arial"/>
          <w:bCs/>
          <w:color w:val="333333"/>
        </w:rPr>
        <w:t>er Colle</w:t>
      </w:r>
      <w:r w:rsidRPr="00E969F7">
        <w:rPr>
          <w:rFonts w:ascii="Arial" w:eastAsia="Times New Roman" w:hAnsi="Arial" w:cs="Arial"/>
          <w:bCs/>
          <w:color w:val="333333"/>
        </w:rPr>
        <w:t>ge of Medicine. Co-leading</w:t>
      </w:r>
      <w:r w:rsidR="00A53812" w:rsidRPr="00E969F7">
        <w:rPr>
          <w:rFonts w:ascii="Arial" w:eastAsia="Times New Roman" w:hAnsi="Arial" w:cs="Arial"/>
          <w:bCs/>
          <w:color w:val="333333"/>
        </w:rPr>
        <w:t xml:space="preserve"> literature-based discussions (short story/play on eth</w:t>
      </w:r>
      <w:r w:rsidRPr="00E969F7">
        <w:rPr>
          <w:rFonts w:ascii="Arial" w:eastAsia="Times New Roman" w:hAnsi="Arial" w:cs="Arial"/>
          <w:bCs/>
          <w:color w:val="333333"/>
        </w:rPr>
        <w:t>ical and technological themes) in</w:t>
      </w:r>
      <w:r w:rsidR="00A53812" w:rsidRPr="00E969F7">
        <w:rPr>
          <w:rFonts w:ascii="Arial" w:eastAsia="Times New Roman" w:hAnsi="Arial" w:cs="Arial"/>
          <w:bCs/>
          <w:color w:val="333333"/>
        </w:rPr>
        <w:t xml:space="preserve"> the medical humanities program with first- and second-year medical students</w:t>
      </w:r>
      <w:r w:rsidR="003923BB" w:rsidRPr="00E969F7">
        <w:rPr>
          <w:rFonts w:ascii="Arial" w:eastAsia="Times New Roman" w:hAnsi="Arial" w:cs="Arial"/>
          <w:bCs/>
          <w:color w:val="333333"/>
        </w:rPr>
        <w:t xml:space="preserve"> and colleagues</w:t>
      </w:r>
      <w:r w:rsidR="00A53812" w:rsidRPr="00E969F7">
        <w:rPr>
          <w:rFonts w:ascii="Arial" w:eastAsia="Times New Roman" w:hAnsi="Arial" w:cs="Arial"/>
          <w:bCs/>
          <w:color w:val="333333"/>
        </w:rPr>
        <w:t xml:space="preserve">. </w:t>
      </w:r>
      <w:r w:rsidR="00F35E43" w:rsidRPr="00E969F7">
        <w:rPr>
          <w:rFonts w:ascii="Arial" w:eastAsia="Times New Roman" w:hAnsi="Arial" w:cs="Arial"/>
          <w:bCs/>
          <w:color w:val="333333"/>
        </w:rPr>
        <w:t>2015, 2016, 2017.</w:t>
      </w:r>
    </w:p>
    <w:p w:rsidR="00A53812" w:rsidRPr="00E969F7" w:rsidRDefault="00A53812" w:rsidP="003D6915">
      <w:pPr>
        <w:spacing w:after="0" w:line="240" w:lineRule="auto"/>
        <w:rPr>
          <w:rFonts w:ascii="Arial" w:eastAsia="Times New Roman" w:hAnsi="Arial" w:cs="Arial"/>
          <w:bCs/>
          <w:color w:val="333333"/>
        </w:rPr>
      </w:pPr>
    </w:p>
    <w:p w:rsidR="00A53812" w:rsidRPr="00E969F7" w:rsidRDefault="003923BB" w:rsidP="003D6915">
      <w:pPr>
        <w:spacing w:after="0" w:line="240" w:lineRule="auto"/>
        <w:rPr>
          <w:rFonts w:ascii="Arial" w:eastAsia="Times New Roman" w:hAnsi="Arial" w:cs="Arial"/>
          <w:bCs/>
          <w:i/>
          <w:color w:val="333333"/>
        </w:rPr>
      </w:pPr>
      <w:r w:rsidRPr="00E969F7">
        <w:rPr>
          <w:rFonts w:ascii="Arial" w:eastAsia="Times New Roman" w:hAnsi="Arial" w:cs="Arial"/>
          <w:b/>
          <w:bCs/>
          <w:color w:val="333333"/>
        </w:rPr>
        <w:t xml:space="preserve">Adjunct Representative. </w:t>
      </w:r>
      <w:r w:rsidR="00A53812" w:rsidRPr="00E969F7">
        <w:rPr>
          <w:rFonts w:ascii="Arial" w:eastAsia="Times New Roman" w:hAnsi="Arial" w:cs="Arial"/>
          <w:bCs/>
          <w:color w:val="333333"/>
        </w:rPr>
        <w:t xml:space="preserve">Offered </w:t>
      </w:r>
      <w:r w:rsidRPr="00E969F7">
        <w:rPr>
          <w:rFonts w:ascii="Arial" w:eastAsia="Times New Roman" w:hAnsi="Arial" w:cs="Arial"/>
          <w:bCs/>
          <w:color w:val="333333"/>
        </w:rPr>
        <w:t xml:space="preserve">English </w:t>
      </w:r>
      <w:r w:rsidR="00A53812" w:rsidRPr="00E969F7">
        <w:rPr>
          <w:rFonts w:ascii="Arial" w:eastAsia="Times New Roman" w:hAnsi="Arial" w:cs="Arial"/>
          <w:bCs/>
          <w:color w:val="333333"/>
        </w:rPr>
        <w:t>department service as l</w:t>
      </w:r>
      <w:r w:rsidR="00977BCC" w:rsidRPr="00E969F7">
        <w:rPr>
          <w:rFonts w:ascii="Arial" w:eastAsia="Times New Roman" w:hAnsi="Arial" w:cs="Arial"/>
          <w:bCs/>
          <w:color w:val="333333"/>
        </w:rPr>
        <w:t xml:space="preserve">iaison between part-time and </w:t>
      </w:r>
      <w:r w:rsidR="00A53812" w:rsidRPr="00E969F7">
        <w:rPr>
          <w:rFonts w:ascii="Arial" w:eastAsia="Times New Roman" w:hAnsi="Arial" w:cs="Arial"/>
          <w:bCs/>
          <w:color w:val="333333"/>
        </w:rPr>
        <w:t>full-time faculty, including taking minutes and facilitating communication.</w:t>
      </w:r>
      <w:r w:rsidR="007303F6" w:rsidRPr="00E969F7">
        <w:rPr>
          <w:rFonts w:ascii="Arial" w:eastAsia="Times New Roman" w:hAnsi="Arial" w:cs="Arial"/>
          <w:bCs/>
          <w:color w:val="333333"/>
        </w:rPr>
        <w:t xml:space="preserve"> </w:t>
      </w:r>
      <w:r w:rsidR="005B068C" w:rsidRPr="00E969F7">
        <w:rPr>
          <w:rFonts w:ascii="Arial" w:eastAsia="Times New Roman" w:hAnsi="Arial" w:cs="Arial"/>
          <w:bCs/>
          <w:color w:val="333333"/>
        </w:rPr>
        <w:t xml:space="preserve">One semester. </w:t>
      </w:r>
      <w:r w:rsidR="007303F6" w:rsidRPr="00E969F7">
        <w:rPr>
          <w:rFonts w:ascii="Arial" w:eastAsia="Times New Roman" w:hAnsi="Arial" w:cs="Arial"/>
          <w:bCs/>
          <w:color w:val="333333"/>
        </w:rPr>
        <w:t>John Carroll University, 2015.</w:t>
      </w:r>
    </w:p>
    <w:p w:rsidR="00A53812" w:rsidRPr="00E969F7" w:rsidRDefault="00A53812" w:rsidP="003D6915">
      <w:pPr>
        <w:spacing w:after="0" w:line="240" w:lineRule="auto"/>
        <w:rPr>
          <w:rFonts w:ascii="Arial" w:eastAsia="Times New Roman" w:hAnsi="Arial" w:cs="Arial"/>
          <w:b/>
          <w:bCs/>
          <w:color w:val="333333"/>
        </w:rPr>
      </w:pPr>
    </w:p>
    <w:p w:rsidR="00ED5A88" w:rsidRPr="00E969F7" w:rsidRDefault="00ED5A88" w:rsidP="003D6915">
      <w:pPr>
        <w:spacing w:after="0" w:line="240" w:lineRule="auto"/>
        <w:rPr>
          <w:rFonts w:ascii="Arial" w:eastAsia="Times New Roman" w:hAnsi="Arial" w:cs="Arial"/>
          <w:bCs/>
          <w:color w:val="333333"/>
        </w:rPr>
      </w:pPr>
      <w:r w:rsidRPr="00E969F7">
        <w:rPr>
          <w:rFonts w:ascii="Arial" w:eastAsia="Times New Roman" w:hAnsi="Arial" w:cs="Arial"/>
          <w:b/>
          <w:bCs/>
          <w:color w:val="333333"/>
        </w:rPr>
        <w:t>Modern Language Association, Committee on Cont</w:t>
      </w:r>
      <w:r w:rsidR="007303F6" w:rsidRPr="00E969F7">
        <w:rPr>
          <w:rFonts w:ascii="Arial" w:eastAsia="Times New Roman" w:hAnsi="Arial" w:cs="Arial"/>
          <w:b/>
          <w:bCs/>
          <w:color w:val="333333"/>
        </w:rPr>
        <w:t>ingent Labor in the Profession</w:t>
      </w:r>
      <w:r w:rsidRPr="00E969F7">
        <w:rPr>
          <w:rFonts w:ascii="Arial" w:eastAsia="Times New Roman" w:hAnsi="Arial" w:cs="Arial"/>
          <w:bCs/>
          <w:color w:val="333333"/>
        </w:rPr>
        <w:t>.</w:t>
      </w:r>
      <w:r w:rsidR="007303F6" w:rsidRPr="00E969F7">
        <w:rPr>
          <w:rFonts w:ascii="Arial" w:eastAsia="Times New Roman" w:hAnsi="Arial" w:cs="Arial"/>
          <w:bCs/>
          <w:color w:val="333333"/>
        </w:rPr>
        <w:t xml:space="preserve"> </w:t>
      </w:r>
      <w:r w:rsidRPr="00E969F7">
        <w:rPr>
          <w:rFonts w:ascii="Arial" w:eastAsia="Times New Roman" w:hAnsi="Arial" w:cs="Arial"/>
          <w:bCs/>
          <w:color w:val="333333"/>
        </w:rPr>
        <w:t>Attending meetings</w:t>
      </w:r>
      <w:r w:rsidR="007303F6" w:rsidRPr="00E969F7">
        <w:rPr>
          <w:rFonts w:ascii="Arial" w:eastAsia="Times New Roman" w:hAnsi="Arial" w:cs="Arial"/>
          <w:bCs/>
          <w:color w:val="333333"/>
        </w:rPr>
        <w:t xml:space="preserve"> in NYC and other cities, </w:t>
      </w:r>
      <w:r w:rsidRPr="00E969F7">
        <w:rPr>
          <w:rFonts w:ascii="Arial" w:eastAsia="Times New Roman" w:hAnsi="Arial" w:cs="Arial"/>
          <w:bCs/>
          <w:color w:val="333333"/>
        </w:rPr>
        <w:t xml:space="preserve">facilitating national and international discussions </w:t>
      </w:r>
      <w:r w:rsidR="003923BB" w:rsidRPr="00E969F7">
        <w:rPr>
          <w:rFonts w:ascii="Arial" w:eastAsia="Times New Roman" w:hAnsi="Arial" w:cs="Arial"/>
          <w:bCs/>
          <w:color w:val="333333"/>
        </w:rPr>
        <w:t xml:space="preserve">about </w:t>
      </w:r>
      <w:r w:rsidRPr="00E969F7">
        <w:rPr>
          <w:rFonts w:ascii="Arial" w:eastAsia="Times New Roman" w:hAnsi="Arial" w:cs="Arial"/>
          <w:bCs/>
          <w:color w:val="333333"/>
        </w:rPr>
        <w:t>contingent lab</w:t>
      </w:r>
      <w:r w:rsidR="003923BB" w:rsidRPr="00E969F7">
        <w:rPr>
          <w:rFonts w:ascii="Arial" w:eastAsia="Times New Roman" w:hAnsi="Arial" w:cs="Arial"/>
          <w:bCs/>
          <w:color w:val="333333"/>
        </w:rPr>
        <w:t xml:space="preserve">or </w:t>
      </w:r>
      <w:r w:rsidRPr="00E969F7">
        <w:rPr>
          <w:rFonts w:ascii="Arial" w:eastAsia="Times New Roman" w:hAnsi="Arial" w:cs="Arial"/>
          <w:bCs/>
          <w:color w:val="333333"/>
        </w:rPr>
        <w:t>in English and modern languages.</w:t>
      </w:r>
      <w:r w:rsidR="00A53812" w:rsidRPr="00E969F7">
        <w:rPr>
          <w:rFonts w:ascii="Arial" w:eastAsia="Times New Roman" w:hAnsi="Arial" w:cs="Arial"/>
          <w:bCs/>
          <w:color w:val="333333"/>
        </w:rPr>
        <w:t xml:space="preserve"> Collaborated with faculty across disciplines, full-time/part-time status, and institutions.</w:t>
      </w:r>
      <w:r w:rsidR="003923BB" w:rsidRPr="00E969F7">
        <w:rPr>
          <w:rFonts w:ascii="Arial" w:eastAsia="Times New Roman" w:hAnsi="Arial" w:cs="Arial"/>
          <w:bCs/>
          <w:color w:val="333333"/>
        </w:rPr>
        <w:t xml:space="preserve"> Selected manuscripts (with others) for</w:t>
      </w:r>
      <w:r w:rsidR="007303F6" w:rsidRPr="00E969F7">
        <w:rPr>
          <w:rFonts w:ascii="Arial" w:eastAsia="Times New Roman" w:hAnsi="Arial" w:cs="Arial"/>
          <w:bCs/>
          <w:color w:val="333333"/>
        </w:rPr>
        <w:t xml:space="preserve"> a peer-reviewed publication, ADE/ADFL Journal, special issue. Term: 2011-2014.</w:t>
      </w:r>
    </w:p>
    <w:p w:rsidR="00ED5A88" w:rsidRPr="00E969F7" w:rsidRDefault="00ED5A88" w:rsidP="003D6915">
      <w:pPr>
        <w:spacing w:after="0" w:line="240" w:lineRule="auto"/>
        <w:rPr>
          <w:rFonts w:ascii="Arial" w:eastAsia="Times New Roman" w:hAnsi="Arial" w:cs="Arial"/>
          <w:bCs/>
          <w:color w:val="333333"/>
        </w:rPr>
      </w:pPr>
    </w:p>
    <w:p w:rsidR="003D6915" w:rsidRPr="00E969F7" w:rsidRDefault="003D6915" w:rsidP="003D6915">
      <w:pPr>
        <w:spacing w:after="0" w:line="240" w:lineRule="auto"/>
        <w:rPr>
          <w:rFonts w:ascii="Arial" w:eastAsia="Times New Roman" w:hAnsi="Arial" w:cs="Arial"/>
          <w:color w:val="333333"/>
        </w:rPr>
      </w:pPr>
      <w:r w:rsidRPr="00E969F7">
        <w:rPr>
          <w:rFonts w:ascii="Arial" w:eastAsia="Times New Roman" w:hAnsi="Arial" w:cs="Arial"/>
          <w:b/>
          <w:bCs/>
          <w:color w:val="333333"/>
        </w:rPr>
        <w:t>Web Editor, Chi Sigma Iota Counsel</w:t>
      </w:r>
      <w:r w:rsidR="007303F6" w:rsidRPr="00E969F7">
        <w:rPr>
          <w:rFonts w:ascii="Arial" w:eastAsia="Times New Roman" w:hAnsi="Arial" w:cs="Arial"/>
          <w:b/>
          <w:bCs/>
          <w:color w:val="333333"/>
        </w:rPr>
        <w:t xml:space="preserve">ing Honorary Author’s Showcase. </w:t>
      </w:r>
      <w:r w:rsidR="007303F6" w:rsidRPr="00E969F7">
        <w:rPr>
          <w:rFonts w:ascii="Arial" w:eastAsia="Times New Roman" w:hAnsi="Arial" w:cs="Arial"/>
          <w:color w:val="333333"/>
        </w:rPr>
        <w:t>Promoting the work of member-</w:t>
      </w:r>
      <w:r w:rsidRPr="00E969F7">
        <w:rPr>
          <w:rFonts w:ascii="Arial" w:eastAsia="Times New Roman" w:hAnsi="Arial" w:cs="Arial"/>
          <w:color w:val="333333"/>
        </w:rPr>
        <w:t>authors online; soliciting submissions</w:t>
      </w:r>
      <w:r w:rsidR="007303F6" w:rsidRPr="00E969F7">
        <w:rPr>
          <w:rFonts w:ascii="Arial" w:eastAsia="Times New Roman" w:hAnsi="Arial" w:cs="Arial"/>
          <w:color w:val="333333"/>
        </w:rPr>
        <w:t xml:space="preserve"> of scholarly and professional work</w:t>
      </w:r>
      <w:r w:rsidRPr="00E969F7">
        <w:rPr>
          <w:rFonts w:ascii="Arial" w:eastAsia="Times New Roman" w:hAnsi="Arial" w:cs="Arial"/>
          <w:color w:val="333333"/>
        </w:rPr>
        <w:t>, editing, and rewriting.</w:t>
      </w:r>
      <w:r w:rsidR="007303F6" w:rsidRPr="00E969F7">
        <w:rPr>
          <w:rFonts w:ascii="Arial" w:eastAsia="Times New Roman" w:hAnsi="Arial" w:cs="Arial"/>
          <w:color w:val="333333"/>
        </w:rPr>
        <w:t xml:space="preserve"> 2009-2012.</w:t>
      </w:r>
    </w:p>
    <w:p w:rsidR="007303F6" w:rsidRPr="00E969F7" w:rsidRDefault="007303F6" w:rsidP="003D6915">
      <w:pPr>
        <w:spacing w:after="0" w:line="240" w:lineRule="auto"/>
        <w:rPr>
          <w:rFonts w:ascii="Arial" w:eastAsia="Times New Roman" w:hAnsi="Arial" w:cs="Arial"/>
          <w:b/>
          <w:color w:val="333333"/>
        </w:rPr>
      </w:pPr>
    </w:p>
    <w:p w:rsidR="007303F6" w:rsidRPr="00E969F7" w:rsidRDefault="007303F6" w:rsidP="003D6915">
      <w:pPr>
        <w:spacing w:after="0" w:line="240" w:lineRule="auto"/>
        <w:rPr>
          <w:rFonts w:ascii="Arial" w:eastAsia="Times New Roman" w:hAnsi="Arial" w:cs="Arial"/>
          <w:b/>
          <w:color w:val="333333"/>
        </w:rPr>
      </w:pPr>
      <w:r w:rsidRPr="00E969F7">
        <w:rPr>
          <w:rFonts w:ascii="Arial" w:eastAsia="Times New Roman" w:hAnsi="Arial" w:cs="Arial"/>
          <w:b/>
          <w:color w:val="333333"/>
        </w:rPr>
        <w:t xml:space="preserve">Member, Tolerance </w:t>
      </w:r>
      <w:r w:rsidR="003923BB" w:rsidRPr="00E969F7">
        <w:rPr>
          <w:rFonts w:ascii="Arial" w:eastAsia="Times New Roman" w:hAnsi="Arial" w:cs="Arial"/>
          <w:b/>
          <w:color w:val="333333"/>
        </w:rPr>
        <w:t xml:space="preserve">Resource Center </w:t>
      </w:r>
      <w:r w:rsidRPr="00E969F7">
        <w:rPr>
          <w:rFonts w:ascii="Arial" w:eastAsia="Times New Roman" w:hAnsi="Arial" w:cs="Arial"/>
          <w:b/>
          <w:color w:val="333333"/>
        </w:rPr>
        <w:t xml:space="preserve">Team. </w:t>
      </w:r>
      <w:r w:rsidRPr="00E969F7">
        <w:rPr>
          <w:rFonts w:ascii="Arial" w:eastAsia="Times New Roman" w:hAnsi="Arial" w:cs="Arial"/>
          <w:color w:val="333333"/>
        </w:rPr>
        <w:t xml:space="preserve">Notre Dame College. </w:t>
      </w:r>
      <w:r w:rsidR="003923BB" w:rsidRPr="00E969F7">
        <w:rPr>
          <w:rFonts w:ascii="Arial" w:eastAsia="Times New Roman" w:hAnsi="Arial" w:cs="Arial"/>
          <w:color w:val="333333"/>
        </w:rPr>
        <w:t>Took a leadership role in planning, researching</w:t>
      </w:r>
      <w:r w:rsidRPr="00E969F7">
        <w:rPr>
          <w:rFonts w:ascii="Arial" w:eastAsia="Times New Roman" w:hAnsi="Arial" w:cs="Arial"/>
          <w:color w:val="333333"/>
        </w:rPr>
        <w:t xml:space="preserve">, </w:t>
      </w:r>
      <w:r w:rsidR="003923BB" w:rsidRPr="00E969F7">
        <w:rPr>
          <w:rFonts w:ascii="Arial" w:eastAsia="Times New Roman" w:hAnsi="Arial" w:cs="Arial"/>
          <w:color w:val="333333"/>
        </w:rPr>
        <w:t>publicizing, and facilitating</w:t>
      </w:r>
      <w:r w:rsidRPr="00E969F7">
        <w:rPr>
          <w:rFonts w:ascii="Arial" w:eastAsia="Times New Roman" w:hAnsi="Arial" w:cs="Arial"/>
          <w:color w:val="333333"/>
        </w:rPr>
        <w:t xml:space="preserve"> a three-part series on Native American trauma, outreach, and transcendence</w:t>
      </w:r>
      <w:r w:rsidR="003923BB" w:rsidRPr="00E969F7">
        <w:rPr>
          <w:rFonts w:ascii="Arial" w:eastAsia="Times New Roman" w:hAnsi="Arial" w:cs="Arial"/>
          <w:color w:val="333333"/>
        </w:rPr>
        <w:t xml:space="preserve"> for students and community</w:t>
      </w:r>
      <w:r w:rsidRPr="00E969F7">
        <w:rPr>
          <w:rFonts w:ascii="Arial" w:eastAsia="Times New Roman" w:hAnsi="Arial" w:cs="Arial"/>
          <w:color w:val="333333"/>
        </w:rPr>
        <w:t>.</w:t>
      </w:r>
      <w:r w:rsidR="003923BB" w:rsidRPr="00E969F7">
        <w:rPr>
          <w:rFonts w:ascii="Arial" w:eastAsia="Times New Roman" w:hAnsi="Arial" w:cs="Arial"/>
          <w:color w:val="333333"/>
        </w:rPr>
        <w:t xml:space="preserve"> Fall 2008.</w:t>
      </w:r>
    </w:p>
    <w:p w:rsidR="007303F6" w:rsidRPr="00E969F7" w:rsidRDefault="007303F6" w:rsidP="003D6915">
      <w:pPr>
        <w:spacing w:after="0" w:line="240" w:lineRule="auto"/>
        <w:rPr>
          <w:rFonts w:ascii="Arial" w:eastAsia="Times New Roman" w:hAnsi="Arial" w:cs="Arial"/>
          <w:b/>
          <w:color w:val="333333"/>
        </w:rPr>
      </w:pPr>
    </w:p>
    <w:p w:rsidR="007303F6" w:rsidRPr="00E969F7" w:rsidRDefault="007303F6" w:rsidP="003D6915">
      <w:pPr>
        <w:spacing w:after="0" w:line="240" w:lineRule="auto"/>
        <w:rPr>
          <w:rFonts w:ascii="Arial" w:eastAsia="Times New Roman" w:hAnsi="Arial" w:cs="Arial"/>
          <w:color w:val="333333"/>
        </w:rPr>
      </w:pPr>
      <w:r w:rsidRPr="00E969F7">
        <w:rPr>
          <w:rFonts w:ascii="Arial" w:eastAsia="Times New Roman" w:hAnsi="Arial" w:cs="Arial"/>
          <w:b/>
          <w:color w:val="333333"/>
        </w:rPr>
        <w:t xml:space="preserve">Member and Secretary. </w:t>
      </w:r>
      <w:r w:rsidRPr="00E969F7">
        <w:rPr>
          <w:rFonts w:ascii="Arial" w:eastAsia="Times New Roman" w:hAnsi="Arial" w:cs="Arial"/>
          <w:color w:val="333333"/>
        </w:rPr>
        <w:t>Interracial Unity Team, Cleveland State University. Attended meetings with a cross-section of faculty, staff, administrators, and clergy committed to promoting interracial understanding, prejudice reduction, and tolerance.</w:t>
      </w:r>
    </w:p>
    <w:p w:rsidR="005A0641" w:rsidRPr="00E969F7" w:rsidRDefault="005A0641" w:rsidP="003D6915">
      <w:pPr>
        <w:spacing w:after="0" w:line="240" w:lineRule="auto"/>
        <w:rPr>
          <w:rFonts w:ascii="Arial" w:eastAsia="Times New Roman" w:hAnsi="Arial" w:cs="Arial"/>
          <w:color w:val="333333"/>
        </w:rPr>
      </w:pPr>
    </w:p>
    <w:p w:rsidR="003D6915" w:rsidRPr="00E969F7" w:rsidRDefault="005A0641" w:rsidP="005A0641">
      <w:pPr>
        <w:spacing w:after="0" w:line="240" w:lineRule="auto"/>
        <w:rPr>
          <w:rFonts w:ascii="Arial" w:eastAsia="Times New Roman" w:hAnsi="Arial" w:cs="Arial"/>
          <w:color w:val="333333"/>
        </w:rPr>
      </w:pPr>
      <w:r w:rsidRPr="00E969F7">
        <w:rPr>
          <w:rFonts w:ascii="Arial" w:eastAsia="Times New Roman" w:hAnsi="Arial" w:cs="Arial"/>
          <w:b/>
          <w:color w:val="333333"/>
        </w:rPr>
        <w:t xml:space="preserve">Mock Interviewer, </w:t>
      </w:r>
      <w:r w:rsidRPr="00E969F7">
        <w:rPr>
          <w:rFonts w:ascii="Arial" w:eastAsia="Times New Roman" w:hAnsi="Arial" w:cs="Arial"/>
          <w:color w:val="333333"/>
        </w:rPr>
        <w:t>Career Services Center, Cleveland State University. Helped students and alumni prepare for interviews, critiqued resumes, supported “self-critique” of participants evaluating themselves on tape.</w:t>
      </w:r>
    </w:p>
    <w:p w:rsidR="005A0641" w:rsidRPr="00E969F7" w:rsidRDefault="005A0641" w:rsidP="005A0641">
      <w:pPr>
        <w:spacing w:after="0" w:line="240" w:lineRule="auto"/>
        <w:rPr>
          <w:rFonts w:ascii="Arial" w:eastAsia="Times New Roman" w:hAnsi="Arial" w:cs="Arial"/>
          <w:bCs/>
        </w:rPr>
      </w:pPr>
    </w:p>
    <w:p w:rsidR="003D6915" w:rsidRPr="00E969F7" w:rsidRDefault="00E37B34" w:rsidP="003D6915">
      <w:pPr>
        <w:spacing w:after="0" w:line="240" w:lineRule="auto"/>
        <w:rPr>
          <w:rFonts w:ascii="Arial" w:eastAsia="Times New Roman" w:hAnsi="Arial" w:cs="Arial"/>
          <w:bCs/>
        </w:rPr>
      </w:pPr>
      <w:r w:rsidRPr="00E969F7">
        <w:rPr>
          <w:rFonts w:ascii="Arial" w:eastAsia="Times New Roman" w:hAnsi="Arial" w:cs="Arial"/>
          <w:b/>
          <w:bCs/>
        </w:rPr>
        <w:t>Other volunteering</w:t>
      </w:r>
      <w:r w:rsidR="003D6915" w:rsidRPr="00E969F7">
        <w:rPr>
          <w:rFonts w:ascii="Arial" w:eastAsia="Times New Roman" w:hAnsi="Arial" w:cs="Arial"/>
          <w:b/>
          <w:bCs/>
        </w:rPr>
        <w:t>:</w:t>
      </w:r>
      <w:r w:rsidR="003D6915" w:rsidRPr="00E969F7">
        <w:rPr>
          <w:rFonts w:ascii="Arial" w:eastAsia="Times New Roman" w:hAnsi="Arial" w:cs="Arial"/>
          <w:bCs/>
        </w:rPr>
        <w:t xml:space="preserve"> Church of the Larger Fellowship (listserv management), First Unitarian Churc</w:t>
      </w:r>
      <w:r w:rsidR="005A0641" w:rsidRPr="00E969F7">
        <w:rPr>
          <w:rFonts w:ascii="Arial" w:eastAsia="Times New Roman" w:hAnsi="Arial" w:cs="Arial"/>
          <w:bCs/>
        </w:rPr>
        <w:t>h (outreach to homebound</w:t>
      </w:r>
      <w:r w:rsidR="003D6915" w:rsidRPr="00E969F7">
        <w:rPr>
          <w:rFonts w:ascii="Arial" w:eastAsia="Times New Roman" w:hAnsi="Arial" w:cs="Arial"/>
          <w:bCs/>
        </w:rPr>
        <w:t xml:space="preserve">), Christa Center (program development), Plain Dealer Reader </w:t>
      </w:r>
      <w:r w:rsidRPr="00E969F7">
        <w:rPr>
          <w:rFonts w:ascii="Arial" w:eastAsia="Times New Roman" w:hAnsi="Arial" w:cs="Arial"/>
          <w:bCs/>
        </w:rPr>
        <w:t>Advisory Network (story tip</w:t>
      </w:r>
      <w:r w:rsidR="003D6915" w:rsidRPr="00E969F7">
        <w:rPr>
          <w:rFonts w:ascii="Arial" w:eastAsia="Times New Roman" w:hAnsi="Arial" w:cs="Arial"/>
          <w:bCs/>
        </w:rPr>
        <w:t>s in the public go</w:t>
      </w:r>
      <w:r w:rsidR="005A0641" w:rsidRPr="00E969F7">
        <w:rPr>
          <w:rFonts w:ascii="Arial" w:eastAsia="Times New Roman" w:hAnsi="Arial" w:cs="Arial"/>
          <w:bCs/>
        </w:rPr>
        <w:t>od, education, and health)</w:t>
      </w:r>
    </w:p>
    <w:p w:rsidR="005A0641" w:rsidRPr="00E969F7" w:rsidRDefault="005A0641" w:rsidP="003D6915">
      <w:pPr>
        <w:spacing w:after="0" w:line="240" w:lineRule="auto"/>
        <w:rPr>
          <w:rFonts w:ascii="Arial" w:eastAsia="Times New Roman" w:hAnsi="Arial" w:cs="Arial"/>
          <w:bCs/>
        </w:rPr>
      </w:pPr>
    </w:p>
    <w:p w:rsidR="003D6915" w:rsidRPr="00E969F7" w:rsidRDefault="003D6915" w:rsidP="00ED5A88">
      <w:pPr>
        <w:spacing w:after="0" w:line="240" w:lineRule="auto"/>
        <w:jc w:val="center"/>
        <w:rPr>
          <w:rFonts w:ascii="Arial" w:eastAsia="Times New Roman" w:hAnsi="Arial" w:cs="Arial"/>
          <w:bCs/>
        </w:rPr>
      </w:pPr>
      <w:r w:rsidRPr="00E969F7">
        <w:rPr>
          <w:rFonts w:ascii="Arial" w:eastAsia="Times New Roman" w:hAnsi="Arial" w:cs="Arial"/>
          <w:b/>
          <w:bCs/>
        </w:rPr>
        <w:t>Awards</w:t>
      </w:r>
    </w:p>
    <w:p w:rsidR="003D6915" w:rsidRPr="00E969F7" w:rsidRDefault="003D6915" w:rsidP="003D6915">
      <w:pPr>
        <w:spacing w:after="0" w:line="240" w:lineRule="auto"/>
        <w:rPr>
          <w:rFonts w:ascii="Arial" w:eastAsia="Times New Roman" w:hAnsi="Arial" w:cs="Arial"/>
          <w:bCs/>
        </w:rPr>
      </w:pPr>
    </w:p>
    <w:p w:rsidR="003D6915" w:rsidRPr="00E969F7" w:rsidRDefault="003D6915" w:rsidP="003D6915">
      <w:pPr>
        <w:spacing w:after="0" w:line="240" w:lineRule="auto"/>
        <w:rPr>
          <w:rFonts w:ascii="Arial" w:eastAsia="Times New Roman" w:hAnsi="Arial" w:cs="Arial"/>
          <w:bCs/>
        </w:rPr>
      </w:pPr>
      <w:r w:rsidRPr="00E969F7">
        <w:rPr>
          <w:rFonts w:ascii="Arial" w:eastAsia="Times New Roman" w:hAnsi="Arial" w:cs="Arial"/>
          <w:bCs/>
        </w:rPr>
        <w:t>Service Awards for Teaching: Cuyahoga Community College: 1998, 2003, 2008, and 2012</w:t>
      </w:r>
    </w:p>
    <w:p w:rsidR="005A0641" w:rsidRPr="00E969F7" w:rsidRDefault="003D6915" w:rsidP="003D6915">
      <w:pPr>
        <w:spacing w:after="0" w:line="240" w:lineRule="auto"/>
        <w:rPr>
          <w:rFonts w:ascii="Arial" w:eastAsia="Times New Roman" w:hAnsi="Arial" w:cs="Arial"/>
          <w:bCs/>
        </w:rPr>
      </w:pPr>
      <w:r w:rsidRPr="00E969F7">
        <w:rPr>
          <w:rFonts w:ascii="Arial" w:eastAsia="Times New Roman" w:hAnsi="Arial" w:cs="Arial"/>
          <w:bCs/>
        </w:rPr>
        <w:t>Recognition as OhioReads Tutor: South Euclid-Lyndhurst Board of Education, 2005</w:t>
      </w:r>
    </w:p>
    <w:p w:rsidR="003D6915" w:rsidRPr="00E969F7" w:rsidRDefault="003D6915" w:rsidP="005A0641">
      <w:pPr>
        <w:spacing w:after="0" w:line="240" w:lineRule="auto"/>
        <w:ind w:left="720" w:hanging="720"/>
        <w:rPr>
          <w:rFonts w:ascii="Arial" w:eastAsia="Times New Roman" w:hAnsi="Arial" w:cs="Arial"/>
          <w:bCs/>
        </w:rPr>
      </w:pPr>
      <w:r w:rsidRPr="00E969F7">
        <w:rPr>
          <w:rFonts w:ascii="Arial" w:eastAsia="Times New Roman" w:hAnsi="Arial" w:cs="Arial"/>
          <w:bCs/>
        </w:rPr>
        <w:t xml:space="preserve">Gold Medal (project copywriting): </w:t>
      </w:r>
      <w:r w:rsidRPr="00E969F7">
        <w:rPr>
          <w:rFonts w:ascii="Arial" w:eastAsia="Times New Roman" w:hAnsi="Arial" w:cs="Arial"/>
          <w:bCs/>
          <w:i/>
          <w:iCs/>
        </w:rPr>
        <w:t>Six Steps to a Brighter Future: A College Planner for Junior High Students</w:t>
      </w:r>
      <w:r w:rsidRPr="00E969F7">
        <w:rPr>
          <w:rFonts w:ascii="Arial" w:eastAsia="Times New Roman" w:hAnsi="Arial" w:cs="Arial"/>
          <w:bCs/>
        </w:rPr>
        <w:t>, Council for Advancement and Support of Education, 1989</w:t>
      </w:r>
    </w:p>
    <w:p w:rsidR="003D6915" w:rsidRPr="00E969F7" w:rsidRDefault="003D6915" w:rsidP="003D6915">
      <w:pPr>
        <w:spacing w:after="0" w:line="240" w:lineRule="auto"/>
        <w:rPr>
          <w:rFonts w:ascii="Arial" w:eastAsia="Times New Roman" w:hAnsi="Arial" w:cs="Arial"/>
          <w:bCs/>
        </w:rPr>
      </w:pPr>
      <w:r w:rsidRPr="00E969F7">
        <w:rPr>
          <w:rFonts w:ascii="Arial" w:eastAsia="Times New Roman" w:hAnsi="Arial" w:cs="Arial"/>
          <w:bCs/>
        </w:rPr>
        <w:t xml:space="preserve">Special Mention: Joseph Cotter Memorial Poetry Award, John Carroll University </w:t>
      </w:r>
    </w:p>
    <w:p w:rsidR="005A0641" w:rsidRPr="00E969F7" w:rsidRDefault="003D6915" w:rsidP="002C21F0">
      <w:pPr>
        <w:spacing w:after="0" w:line="240" w:lineRule="auto"/>
        <w:rPr>
          <w:rFonts w:ascii="Arial" w:eastAsia="Times New Roman" w:hAnsi="Arial" w:cs="Arial"/>
          <w:bCs/>
        </w:rPr>
      </w:pPr>
      <w:r w:rsidRPr="00E969F7">
        <w:rPr>
          <w:rFonts w:ascii="Arial" w:eastAsia="Times New Roman" w:hAnsi="Arial" w:cs="Arial"/>
          <w:bCs/>
        </w:rPr>
        <w:t>Honorable Mention: Joseph Cotter Memorial Poetry Award, John Carroll University</w:t>
      </w:r>
    </w:p>
    <w:p w:rsidR="00F35E43" w:rsidRPr="00E969F7" w:rsidRDefault="00F35E43" w:rsidP="002C21F0">
      <w:pPr>
        <w:spacing w:after="0" w:line="240" w:lineRule="auto"/>
        <w:rPr>
          <w:rFonts w:ascii="Arial" w:eastAsia="Times New Roman" w:hAnsi="Arial" w:cs="Arial"/>
          <w:bCs/>
        </w:rPr>
      </w:pPr>
    </w:p>
    <w:p w:rsidR="00ED5A88" w:rsidRPr="00E969F7" w:rsidRDefault="00ED5A88" w:rsidP="00ED5A88">
      <w:pPr>
        <w:spacing w:after="0" w:line="240" w:lineRule="auto"/>
        <w:jc w:val="center"/>
        <w:rPr>
          <w:rFonts w:ascii="Arial" w:eastAsia="Times New Roman" w:hAnsi="Arial" w:cs="Arial"/>
          <w:b/>
          <w:bCs/>
        </w:rPr>
      </w:pPr>
      <w:r w:rsidRPr="00E969F7">
        <w:rPr>
          <w:rFonts w:ascii="Arial" w:eastAsia="Times New Roman" w:hAnsi="Arial" w:cs="Arial"/>
          <w:b/>
          <w:bCs/>
        </w:rPr>
        <w:t>Education</w:t>
      </w:r>
    </w:p>
    <w:p w:rsidR="003D6915" w:rsidRPr="00E969F7" w:rsidRDefault="003D6915" w:rsidP="003D6915">
      <w:pPr>
        <w:spacing w:after="0" w:line="240" w:lineRule="auto"/>
        <w:jc w:val="center"/>
        <w:rPr>
          <w:rFonts w:ascii="Arial" w:eastAsia="Times New Roman" w:hAnsi="Arial" w:cs="Arial"/>
          <w:b/>
          <w:bCs/>
          <w:color w:val="333399"/>
        </w:rPr>
      </w:pPr>
    </w:p>
    <w:p w:rsidR="003D6915" w:rsidRPr="00E969F7" w:rsidRDefault="003D6915" w:rsidP="003D6915">
      <w:pPr>
        <w:spacing w:after="0" w:line="240" w:lineRule="auto"/>
        <w:rPr>
          <w:rFonts w:ascii="Arial" w:eastAsia="Times New Roman" w:hAnsi="Arial" w:cs="Arial"/>
          <w:color w:val="333333"/>
        </w:rPr>
      </w:pPr>
      <w:r w:rsidRPr="00E969F7">
        <w:rPr>
          <w:rFonts w:ascii="Arial" w:eastAsia="Times New Roman" w:hAnsi="Arial" w:cs="Arial"/>
          <w:b/>
          <w:bCs/>
        </w:rPr>
        <w:t xml:space="preserve">Master of Arts in Community Counseling awarded </w:t>
      </w:r>
      <w:r w:rsidRPr="00E969F7">
        <w:rPr>
          <w:rFonts w:ascii="Arial" w:eastAsia="Times New Roman" w:hAnsi="Arial" w:cs="Arial"/>
          <w:bCs/>
        </w:rPr>
        <w:t xml:space="preserve">August </w:t>
      </w:r>
      <w:r w:rsidRPr="00E969F7">
        <w:rPr>
          <w:rFonts w:ascii="Arial" w:eastAsia="Times New Roman" w:hAnsi="Arial" w:cs="Arial"/>
          <w:bCs/>
          <w:color w:val="333333"/>
        </w:rPr>
        <w:t>2013</w:t>
      </w:r>
      <w:r w:rsidRPr="00E969F7">
        <w:rPr>
          <w:rFonts w:ascii="Arial" w:eastAsia="Times New Roman" w:hAnsi="Arial" w:cs="Arial"/>
          <w:b/>
          <w:bCs/>
          <w:color w:val="333333"/>
        </w:rPr>
        <w:t xml:space="preserve">, </w:t>
      </w:r>
      <w:r w:rsidRPr="00E969F7">
        <w:rPr>
          <w:rFonts w:ascii="Arial" w:eastAsia="Times New Roman" w:hAnsi="Arial" w:cs="Arial"/>
          <w:color w:val="333333"/>
        </w:rPr>
        <w:t>John Carroll University, University Heights, Ohio. 4.00/4.00 GPA.  CACREP-accredited program. First placement in department history at Louis Stokes V.A. Veterans Addiction Recovery Center.</w:t>
      </w:r>
    </w:p>
    <w:p w:rsidR="003D6915" w:rsidRPr="00E969F7" w:rsidRDefault="003D6915" w:rsidP="003D6915">
      <w:pPr>
        <w:spacing w:after="0" w:line="240" w:lineRule="auto"/>
        <w:rPr>
          <w:rFonts w:ascii="Arial" w:eastAsia="Times New Roman" w:hAnsi="Arial" w:cs="Arial"/>
          <w:color w:val="333333"/>
        </w:rPr>
      </w:pPr>
    </w:p>
    <w:p w:rsidR="003D6915" w:rsidRPr="00E969F7" w:rsidRDefault="003D6915" w:rsidP="003D6915">
      <w:pPr>
        <w:spacing w:after="0" w:line="240" w:lineRule="auto"/>
        <w:rPr>
          <w:rFonts w:ascii="Arial" w:eastAsia="Times New Roman" w:hAnsi="Arial" w:cs="Arial"/>
          <w:color w:val="003366"/>
        </w:rPr>
      </w:pPr>
      <w:r w:rsidRPr="00E969F7">
        <w:rPr>
          <w:rFonts w:ascii="Arial" w:eastAsia="Times New Roman" w:hAnsi="Arial" w:cs="Arial"/>
          <w:b/>
          <w:color w:val="333333"/>
        </w:rPr>
        <w:lastRenderedPageBreak/>
        <w:t xml:space="preserve">License: </w:t>
      </w:r>
      <w:r w:rsidRPr="00E969F7">
        <w:rPr>
          <w:rFonts w:ascii="Arial" w:eastAsia="Times New Roman" w:hAnsi="Arial" w:cs="Arial"/>
          <w:color w:val="333333"/>
        </w:rPr>
        <w:t>Licensed professional counselor in Ohio since January 2014: License: C.1200349.</w:t>
      </w:r>
    </w:p>
    <w:p w:rsidR="003D6915" w:rsidRPr="00E969F7" w:rsidRDefault="003D6915" w:rsidP="003D6915">
      <w:pPr>
        <w:spacing w:after="0" w:line="240" w:lineRule="auto"/>
        <w:rPr>
          <w:rFonts w:ascii="Arial" w:eastAsia="Times New Roman" w:hAnsi="Arial" w:cs="Arial"/>
          <w:color w:val="333333"/>
        </w:rPr>
      </w:pPr>
    </w:p>
    <w:p w:rsidR="003D6915" w:rsidRPr="00E969F7" w:rsidRDefault="003D6915" w:rsidP="003D6915">
      <w:pPr>
        <w:spacing w:after="0" w:line="240" w:lineRule="auto"/>
        <w:rPr>
          <w:rFonts w:ascii="Arial" w:eastAsia="Times New Roman" w:hAnsi="Arial" w:cs="Arial"/>
          <w:color w:val="003366"/>
        </w:rPr>
      </w:pPr>
      <w:r w:rsidRPr="00E969F7">
        <w:rPr>
          <w:rFonts w:ascii="Arial" w:eastAsia="Times New Roman" w:hAnsi="Arial" w:cs="Arial"/>
          <w:b/>
          <w:bCs/>
          <w:color w:val="003366"/>
        </w:rPr>
        <w:t>M</w:t>
      </w:r>
      <w:r w:rsidRPr="00E969F7">
        <w:rPr>
          <w:rFonts w:ascii="Arial" w:eastAsia="Times New Roman" w:hAnsi="Arial" w:cs="Arial"/>
          <w:b/>
          <w:bCs/>
          <w:color w:val="333333"/>
        </w:rPr>
        <w:t>aster of Arts in English</w:t>
      </w:r>
      <w:r w:rsidR="00A03CBF" w:rsidRPr="00E969F7">
        <w:rPr>
          <w:rFonts w:ascii="Arial" w:eastAsia="Times New Roman" w:hAnsi="Arial" w:cs="Arial"/>
          <w:b/>
          <w:bCs/>
          <w:color w:val="333333"/>
        </w:rPr>
        <w:t xml:space="preserve">, </w:t>
      </w:r>
      <w:r w:rsidR="00A03CBF" w:rsidRPr="00E969F7">
        <w:rPr>
          <w:rFonts w:ascii="Arial" w:eastAsia="Times New Roman" w:hAnsi="Arial" w:cs="Arial"/>
          <w:bCs/>
          <w:color w:val="333333"/>
        </w:rPr>
        <w:t>John</w:t>
      </w:r>
      <w:r w:rsidRPr="00E969F7">
        <w:rPr>
          <w:rFonts w:ascii="Arial" w:eastAsia="Times New Roman" w:hAnsi="Arial" w:cs="Arial"/>
          <w:color w:val="333333"/>
        </w:rPr>
        <w:t xml:space="preserve"> Carroll University, University Heights, Ohio. 3.91/4.00 GPA. Graduate assistant/lecturer. Taught freshman English, assisted in business communications class, and co-directed English Tutoring Program as graduate assistant.</w:t>
      </w:r>
    </w:p>
    <w:p w:rsidR="003D6915" w:rsidRPr="00E969F7" w:rsidRDefault="003D6915" w:rsidP="003D6915">
      <w:pPr>
        <w:spacing w:after="0" w:line="240" w:lineRule="auto"/>
        <w:rPr>
          <w:rFonts w:ascii="Arial" w:eastAsia="Times New Roman" w:hAnsi="Arial" w:cs="Arial"/>
          <w:color w:val="333333"/>
        </w:rPr>
      </w:pPr>
    </w:p>
    <w:p w:rsidR="003D6915" w:rsidRPr="00E969F7" w:rsidRDefault="003D6915" w:rsidP="003D6915">
      <w:pPr>
        <w:spacing w:after="0" w:line="240" w:lineRule="auto"/>
        <w:rPr>
          <w:rFonts w:ascii="Arial" w:eastAsia="Times New Roman" w:hAnsi="Arial" w:cs="Arial"/>
          <w:color w:val="333333"/>
        </w:rPr>
      </w:pPr>
      <w:r w:rsidRPr="00E969F7">
        <w:rPr>
          <w:rFonts w:ascii="Arial" w:eastAsia="Times New Roman" w:hAnsi="Arial" w:cs="Arial"/>
          <w:b/>
          <w:bCs/>
          <w:color w:val="333333"/>
        </w:rPr>
        <w:t xml:space="preserve">Bachelor of Arts in English, </w:t>
      </w:r>
      <w:r w:rsidRPr="00E969F7">
        <w:rPr>
          <w:rFonts w:ascii="Arial" w:eastAsia="Times New Roman" w:hAnsi="Arial" w:cs="Arial"/>
          <w:color w:val="333333"/>
        </w:rPr>
        <w:t>Cleveland State University, Cleveland, Ohio, 3.71/4.00 GPA  Magna cum Laude, National Dean’s List, Pentelicus Honor Society, German Study Award</w:t>
      </w:r>
      <w:r w:rsidRPr="00E969F7">
        <w:rPr>
          <w:rFonts w:ascii="Arial" w:eastAsia="Times New Roman" w:hAnsi="Arial" w:cs="Arial"/>
          <w:i/>
          <w:iCs/>
          <w:color w:val="333333"/>
        </w:rPr>
        <w:t>.</w:t>
      </w:r>
      <w:r w:rsidRPr="00E969F7">
        <w:rPr>
          <w:rFonts w:ascii="Arial" w:eastAsia="Times New Roman" w:hAnsi="Arial" w:cs="Arial"/>
          <w:color w:val="333333"/>
        </w:rPr>
        <w:t xml:space="preserve"> </w:t>
      </w:r>
    </w:p>
    <w:p w:rsidR="003D6915" w:rsidRPr="00E969F7" w:rsidRDefault="003D6915" w:rsidP="003D6915">
      <w:pPr>
        <w:spacing w:after="0" w:line="240" w:lineRule="auto"/>
        <w:rPr>
          <w:rFonts w:ascii="Arial" w:eastAsia="Times New Roman" w:hAnsi="Arial" w:cs="Arial"/>
          <w:color w:val="333333"/>
        </w:rPr>
      </w:pPr>
    </w:p>
    <w:p w:rsidR="000E490A" w:rsidRPr="00E969F7" w:rsidRDefault="000E490A" w:rsidP="000E490A">
      <w:pPr>
        <w:spacing w:line="240" w:lineRule="auto"/>
        <w:jc w:val="center"/>
        <w:rPr>
          <w:rFonts w:ascii="Arial" w:hAnsi="Arial" w:cs="Arial"/>
          <w:b/>
        </w:rPr>
      </w:pPr>
      <w:r w:rsidRPr="00E969F7">
        <w:rPr>
          <w:rFonts w:ascii="Arial" w:hAnsi="Arial" w:cs="Arial"/>
          <w:b/>
        </w:rPr>
        <w:t>Funding</w:t>
      </w:r>
    </w:p>
    <w:p w:rsidR="00375F83" w:rsidRPr="00E969F7" w:rsidRDefault="00375F83" w:rsidP="000E490A">
      <w:pPr>
        <w:spacing w:line="240" w:lineRule="auto"/>
        <w:rPr>
          <w:rFonts w:ascii="Arial" w:hAnsi="Arial" w:cs="Arial"/>
        </w:rPr>
      </w:pPr>
      <w:r w:rsidRPr="00E969F7">
        <w:rPr>
          <w:rFonts w:ascii="Arial" w:hAnsi="Arial" w:cs="Arial"/>
        </w:rPr>
        <w:t>PEP Grant for first-time attendee, Conference on College Composition and C</w:t>
      </w:r>
      <w:r w:rsidR="00D11551">
        <w:rPr>
          <w:rFonts w:ascii="Arial" w:hAnsi="Arial" w:cs="Arial"/>
        </w:rPr>
        <w:t xml:space="preserve">ommunication (part of National Council for Teachers of English), </w:t>
      </w:r>
      <w:r w:rsidRPr="00E969F7">
        <w:rPr>
          <w:rFonts w:ascii="Arial" w:hAnsi="Arial" w:cs="Arial"/>
        </w:rPr>
        <w:t>Houston, 2016.</w:t>
      </w:r>
    </w:p>
    <w:p w:rsidR="000E490A" w:rsidRPr="00E969F7" w:rsidRDefault="000E490A" w:rsidP="000E490A">
      <w:pPr>
        <w:spacing w:line="240" w:lineRule="auto"/>
        <w:rPr>
          <w:rFonts w:ascii="Arial" w:hAnsi="Arial" w:cs="Arial"/>
        </w:rPr>
      </w:pPr>
      <w:r w:rsidRPr="00E969F7">
        <w:rPr>
          <w:rFonts w:ascii="Arial" w:hAnsi="Arial" w:cs="Arial"/>
        </w:rPr>
        <w:t>John Carroll University College of Arts and Sciences (matching grant to support attendance at MLA conventions, 2012, 2013).</w:t>
      </w:r>
    </w:p>
    <w:p w:rsidR="000E490A" w:rsidRPr="00E969F7" w:rsidRDefault="003923BB" w:rsidP="000E490A">
      <w:pPr>
        <w:spacing w:line="240" w:lineRule="auto"/>
        <w:rPr>
          <w:rFonts w:ascii="Arial" w:hAnsi="Arial" w:cs="Arial"/>
        </w:rPr>
      </w:pPr>
      <w:r w:rsidRPr="00E969F7">
        <w:rPr>
          <w:rFonts w:ascii="Arial" w:hAnsi="Arial" w:cs="Arial"/>
        </w:rPr>
        <w:t>Modern Language Association travel g</w:t>
      </w:r>
      <w:r w:rsidR="000E490A" w:rsidRPr="00E969F7">
        <w:rPr>
          <w:rFonts w:ascii="Arial" w:hAnsi="Arial" w:cs="Arial"/>
        </w:rPr>
        <w:t>rants to New York, Boston, and Seattle to attend conventions and provide service to Committee on Contingent Labor in the Professio</w:t>
      </w:r>
      <w:r w:rsidRPr="00E969F7">
        <w:rPr>
          <w:rFonts w:ascii="Arial" w:hAnsi="Arial" w:cs="Arial"/>
        </w:rPr>
        <w:t>n (2012, 2013).</w:t>
      </w:r>
    </w:p>
    <w:p w:rsidR="000E490A" w:rsidRPr="00E969F7" w:rsidRDefault="000E490A" w:rsidP="000E490A">
      <w:pPr>
        <w:spacing w:line="240" w:lineRule="auto"/>
        <w:rPr>
          <w:rFonts w:ascii="Arial" w:hAnsi="Arial" w:cs="Arial"/>
        </w:rPr>
      </w:pPr>
      <w:r w:rsidRPr="00E969F7">
        <w:rPr>
          <w:rFonts w:ascii="Arial" w:hAnsi="Arial" w:cs="Arial"/>
        </w:rPr>
        <w:t>Notre Dame College (faculty development grant to support attendance at annual conference on Holocaust and the Churches, 2010)</w:t>
      </w:r>
    </w:p>
    <w:p w:rsidR="000E490A" w:rsidRPr="00E969F7" w:rsidRDefault="000E490A" w:rsidP="000E490A">
      <w:pPr>
        <w:spacing w:line="240" w:lineRule="auto"/>
        <w:rPr>
          <w:rFonts w:ascii="Arial" w:hAnsi="Arial" w:cs="Arial"/>
        </w:rPr>
      </w:pPr>
      <w:r w:rsidRPr="00E969F7">
        <w:rPr>
          <w:rFonts w:ascii="Arial" w:hAnsi="Arial" w:cs="Arial"/>
        </w:rPr>
        <w:t xml:space="preserve">Friends of the Beachwood Library (stipend) for leading </w:t>
      </w:r>
      <w:r w:rsidRPr="00E969F7">
        <w:rPr>
          <w:rFonts w:ascii="Arial" w:hAnsi="Arial" w:cs="Arial"/>
          <w:i/>
        </w:rPr>
        <w:t xml:space="preserve">Half the Sky </w:t>
      </w:r>
      <w:r w:rsidRPr="00E969F7">
        <w:rPr>
          <w:rFonts w:ascii="Arial" w:hAnsi="Arial" w:cs="Arial"/>
        </w:rPr>
        <w:t>book discussion (2010)</w:t>
      </w:r>
    </w:p>
    <w:p w:rsidR="000E490A" w:rsidRPr="00E969F7" w:rsidRDefault="000E490A" w:rsidP="000E490A">
      <w:pPr>
        <w:spacing w:line="240" w:lineRule="auto"/>
        <w:rPr>
          <w:rFonts w:ascii="Arial" w:hAnsi="Arial" w:cs="Arial"/>
        </w:rPr>
      </w:pPr>
      <w:r w:rsidRPr="00E969F7">
        <w:rPr>
          <w:rFonts w:ascii="Arial" w:hAnsi="Arial" w:cs="Arial"/>
        </w:rPr>
        <w:t xml:space="preserve">Older </w:t>
      </w:r>
      <w:r w:rsidR="00977BCC" w:rsidRPr="00E969F7">
        <w:rPr>
          <w:rFonts w:ascii="Arial" w:hAnsi="Arial" w:cs="Arial"/>
        </w:rPr>
        <w:t>Adults Service and Information S</w:t>
      </w:r>
      <w:r w:rsidRPr="00E969F7">
        <w:rPr>
          <w:rFonts w:ascii="Arial" w:hAnsi="Arial" w:cs="Arial"/>
        </w:rPr>
        <w:t xml:space="preserve">ystem (support </w:t>
      </w:r>
      <w:r w:rsidR="003923BB" w:rsidRPr="00E969F7">
        <w:rPr>
          <w:rFonts w:ascii="Arial" w:hAnsi="Arial" w:cs="Arial"/>
        </w:rPr>
        <w:t>of script</w:t>
      </w:r>
      <w:r w:rsidRPr="00E969F7">
        <w:rPr>
          <w:rFonts w:ascii="Arial" w:hAnsi="Arial" w:cs="Arial"/>
        </w:rPr>
        <w:t>writing/co-producing of Lake Ridge-OASIS Intergenerational Arts</w:t>
      </w:r>
      <w:r w:rsidR="003923BB" w:rsidRPr="00E969F7">
        <w:rPr>
          <w:rFonts w:ascii="Arial" w:hAnsi="Arial" w:cs="Arial"/>
        </w:rPr>
        <w:t xml:space="preserve"> Project videotape, </w:t>
      </w:r>
      <w:r w:rsidRPr="00E969F7">
        <w:rPr>
          <w:rFonts w:ascii="Arial" w:hAnsi="Arial" w:cs="Arial"/>
        </w:rPr>
        <w:t>1993-1994)</w:t>
      </w:r>
    </w:p>
    <w:p w:rsidR="003D6915" w:rsidRPr="00E969F7" w:rsidRDefault="003D6915" w:rsidP="003D6915">
      <w:pPr>
        <w:spacing w:line="240" w:lineRule="auto"/>
        <w:jc w:val="center"/>
        <w:rPr>
          <w:rFonts w:ascii="Arial" w:hAnsi="Arial" w:cs="Arial"/>
          <w:b/>
        </w:rPr>
      </w:pPr>
      <w:r w:rsidRPr="00E969F7">
        <w:rPr>
          <w:rFonts w:ascii="Arial" w:hAnsi="Arial" w:cs="Arial"/>
          <w:b/>
        </w:rPr>
        <w:t xml:space="preserve">Selected Presentations </w:t>
      </w:r>
    </w:p>
    <w:p w:rsidR="00073A31" w:rsidRPr="00E969F7" w:rsidRDefault="00073A31" w:rsidP="00073A31">
      <w:pPr>
        <w:spacing w:line="240" w:lineRule="auto"/>
        <w:rPr>
          <w:rFonts w:ascii="Arial" w:hAnsi="Arial" w:cs="Arial"/>
        </w:rPr>
      </w:pPr>
      <w:r w:rsidRPr="00E969F7">
        <w:rPr>
          <w:rFonts w:ascii="Arial" w:hAnsi="Arial" w:cs="Arial"/>
        </w:rPr>
        <w:t>Presenter, “Self-Awareness, Personal Strengths: Student Superpowers.” OATYC 50</w:t>
      </w:r>
      <w:r w:rsidRPr="00E969F7">
        <w:rPr>
          <w:rFonts w:ascii="Arial" w:hAnsi="Arial" w:cs="Arial"/>
          <w:vertAlign w:val="superscript"/>
        </w:rPr>
        <w:t>th</w:t>
      </w:r>
      <w:r w:rsidRPr="00E969F7">
        <w:rPr>
          <w:rFonts w:ascii="Arial" w:hAnsi="Arial" w:cs="Arial"/>
        </w:rPr>
        <w:t xml:space="preserve"> Anniversary Conference. Lakeland Communi</w:t>
      </w:r>
      <w:r w:rsidR="00F35E43" w:rsidRPr="00E969F7">
        <w:rPr>
          <w:rFonts w:ascii="Arial" w:hAnsi="Arial" w:cs="Arial"/>
        </w:rPr>
        <w:t>ty College, Kirtland, Ohio, October</w:t>
      </w:r>
      <w:r w:rsidRPr="00E969F7">
        <w:rPr>
          <w:rFonts w:ascii="Arial" w:hAnsi="Arial" w:cs="Arial"/>
        </w:rPr>
        <w:t xml:space="preserve"> 2017.</w:t>
      </w:r>
    </w:p>
    <w:p w:rsidR="00073A31" w:rsidRPr="00E969F7" w:rsidRDefault="00073A31" w:rsidP="00073A31">
      <w:pPr>
        <w:spacing w:line="240" w:lineRule="auto"/>
        <w:rPr>
          <w:rFonts w:ascii="Arial" w:hAnsi="Arial" w:cs="Arial"/>
        </w:rPr>
      </w:pPr>
      <w:r w:rsidRPr="00E969F7">
        <w:rPr>
          <w:rFonts w:ascii="Arial" w:hAnsi="Arial" w:cs="Arial"/>
        </w:rPr>
        <w:t>Syllaboom or Syllabust (with Dr. William Cunion</w:t>
      </w:r>
      <w:r w:rsidR="00375F83" w:rsidRPr="00E969F7">
        <w:rPr>
          <w:rFonts w:ascii="Arial" w:hAnsi="Arial" w:cs="Arial"/>
        </w:rPr>
        <w:t>, dean of liberal arts</w:t>
      </w:r>
      <w:r w:rsidRPr="00E969F7">
        <w:rPr>
          <w:rFonts w:ascii="Arial" w:hAnsi="Arial" w:cs="Arial"/>
        </w:rPr>
        <w:t xml:space="preserve">). Cuyahoga Community College Eastern Campus. </w:t>
      </w:r>
      <w:r w:rsidR="00F35E43" w:rsidRPr="00E969F7">
        <w:rPr>
          <w:rFonts w:ascii="Arial" w:hAnsi="Arial" w:cs="Arial"/>
        </w:rPr>
        <w:t xml:space="preserve">Highland Hills, Ohio, </w:t>
      </w:r>
      <w:r w:rsidRPr="00E969F7">
        <w:rPr>
          <w:rFonts w:ascii="Arial" w:hAnsi="Arial" w:cs="Arial"/>
        </w:rPr>
        <w:t>November 2016.</w:t>
      </w:r>
    </w:p>
    <w:p w:rsidR="00073A31" w:rsidRPr="00E969F7" w:rsidRDefault="00073A31" w:rsidP="00073A31">
      <w:pPr>
        <w:spacing w:line="240" w:lineRule="auto"/>
        <w:rPr>
          <w:rFonts w:ascii="Arial" w:hAnsi="Arial" w:cs="Arial"/>
        </w:rPr>
      </w:pPr>
      <w:r w:rsidRPr="00E969F7">
        <w:rPr>
          <w:rFonts w:ascii="Arial" w:hAnsi="Arial" w:cs="Arial"/>
        </w:rPr>
        <w:t xml:space="preserve">Civility: Three Do’s, Not Just Don’ts. Cuyahoga Community College Eastern Campus. </w:t>
      </w:r>
      <w:r w:rsidR="00F35E43" w:rsidRPr="00E969F7">
        <w:rPr>
          <w:rFonts w:ascii="Arial" w:hAnsi="Arial" w:cs="Arial"/>
        </w:rPr>
        <w:t xml:space="preserve">Highland Hills, Ohio, </w:t>
      </w:r>
      <w:r w:rsidRPr="00E969F7">
        <w:rPr>
          <w:rFonts w:ascii="Arial" w:hAnsi="Arial" w:cs="Arial"/>
        </w:rPr>
        <w:t>October 2016.</w:t>
      </w:r>
    </w:p>
    <w:p w:rsidR="003D6915" w:rsidRPr="00E969F7" w:rsidRDefault="003D6915" w:rsidP="003D6915">
      <w:pPr>
        <w:spacing w:line="240" w:lineRule="auto"/>
        <w:rPr>
          <w:rFonts w:ascii="Arial" w:hAnsi="Arial" w:cs="Arial"/>
        </w:rPr>
      </w:pPr>
      <w:r w:rsidRPr="00E969F7">
        <w:rPr>
          <w:rFonts w:ascii="Arial" w:hAnsi="Arial" w:cs="Arial"/>
        </w:rPr>
        <w:t>Panel Respondent, “Professional Practices in Online Education,” Modern Language Association, January 2013, Boston.</w:t>
      </w:r>
    </w:p>
    <w:p w:rsidR="003D6915" w:rsidRPr="00E969F7" w:rsidRDefault="003D6915" w:rsidP="003D6915">
      <w:pPr>
        <w:spacing w:line="240" w:lineRule="auto"/>
        <w:rPr>
          <w:rFonts w:ascii="Arial" w:hAnsi="Arial" w:cs="Arial"/>
        </w:rPr>
      </w:pPr>
      <w:r w:rsidRPr="00E969F7">
        <w:rPr>
          <w:rFonts w:ascii="Arial" w:hAnsi="Arial" w:cs="Arial"/>
        </w:rPr>
        <w:t>Roundtable Panelist</w:t>
      </w:r>
      <w:r w:rsidRPr="00E969F7">
        <w:rPr>
          <w:rFonts w:ascii="Arial" w:hAnsi="Arial" w:cs="Arial"/>
          <w:i/>
        </w:rPr>
        <w:t>, “</w:t>
      </w:r>
      <w:r w:rsidRPr="00E969F7">
        <w:rPr>
          <w:rFonts w:ascii="Arial" w:hAnsi="Arial" w:cs="Arial"/>
        </w:rPr>
        <w:t>Special Issue of</w:t>
      </w:r>
      <w:r w:rsidRPr="00E969F7">
        <w:rPr>
          <w:rFonts w:ascii="Arial" w:hAnsi="Arial" w:cs="Arial"/>
          <w:i/>
        </w:rPr>
        <w:t xml:space="preserve"> ADE/ADFL Journal,</w:t>
      </w:r>
      <w:r w:rsidRPr="00E969F7">
        <w:rPr>
          <w:rFonts w:ascii="Arial" w:hAnsi="Arial" w:cs="Arial"/>
        </w:rPr>
        <w:t>” Modern Language Association, January 2013, Boston.</w:t>
      </w:r>
    </w:p>
    <w:p w:rsidR="003D6915" w:rsidRPr="00E969F7" w:rsidRDefault="003D6915" w:rsidP="003D6915">
      <w:pPr>
        <w:spacing w:line="240" w:lineRule="auto"/>
        <w:rPr>
          <w:rFonts w:ascii="Arial" w:hAnsi="Arial" w:cs="Arial"/>
        </w:rPr>
      </w:pPr>
      <w:r w:rsidRPr="00E969F7">
        <w:rPr>
          <w:rFonts w:ascii="Arial" w:hAnsi="Arial" w:cs="Arial"/>
        </w:rPr>
        <w:t>“Family History Writing.” South Euclid-Lyndhurst Historical Society, June 2012.</w:t>
      </w:r>
    </w:p>
    <w:p w:rsidR="003D6915" w:rsidRPr="00E969F7" w:rsidRDefault="003D6915" w:rsidP="003D6915">
      <w:pPr>
        <w:spacing w:line="240" w:lineRule="auto"/>
        <w:rPr>
          <w:rFonts w:ascii="Arial" w:hAnsi="Arial" w:cs="Arial"/>
        </w:rPr>
      </w:pPr>
      <w:r w:rsidRPr="00E969F7">
        <w:rPr>
          <w:rFonts w:ascii="Arial" w:hAnsi="Arial" w:cs="Arial"/>
          <w:i/>
        </w:rPr>
        <w:t xml:space="preserve">Entrepreneurial Journalism, </w:t>
      </w:r>
      <w:r w:rsidRPr="00E969F7">
        <w:rPr>
          <w:rFonts w:ascii="Arial" w:hAnsi="Arial" w:cs="Arial"/>
        </w:rPr>
        <w:t>sponsored by the Cleveland Chapter of the Society of Professional Journalist</w:t>
      </w:r>
      <w:r w:rsidR="00977BCC" w:rsidRPr="00E969F7">
        <w:rPr>
          <w:rFonts w:ascii="Arial" w:hAnsi="Arial" w:cs="Arial"/>
        </w:rPr>
        <w:t>s</w:t>
      </w:r>
      <w:r w:rsidRPr="00E969F7">
        <w:rPr>
          <w:rFonts w:ascii="Arial" w:hAnsi="Arial" w:cs="Arial"/>
        </w:rPr>
        <w:t xml:space="preserve"> at Independence branch of the Cuyahoga County Public Library, Feb. 2012</w:t>
      </w:r>
    </w:p>
    <w:p w:rsidR="003D6915" w:rsidRPr="00E969F7" w:rsidRDefault="003D6915" w:rsidP="003D6915">
      <w:pPr>
        <w:spacing w:line="240" w:lineRule="auto"/>
        <w:rPr>
          <w:rFonts w:ascii="Arial" w:hAnsi="Arial" w:cs="Arial"/>
        </w:rPr>
      </w:pPr>
      <w:r w:rsidRPr="00E969F7">
        <w:rPr>
          <w:rFonts w:ascii="Arial" w:hAnsi="Arial" w:cs="Arial"/>
          <w:i/>
        </w:rPr>
        <w:t>Half the Sky</w:t>
      </w:r>
      <w:r w:rsidRPr="00E969F7">
        <w:rPr>
          <w:rFonts w:ascii="Arial" w:hAnsi="Arial" w:cs="Arial"/>
        </w:rPr>
        <w:t xml:space="preserve"> community</w:t>
      </w:r>
      <w:r w:rsidRPr="00E969F7">
        <w:rPr>
          <w:rFonts w:ascii="Arial" w:hAnsi="Arial" w:cs="Arial"/>
          <w:i/>
        </w:rPr>
        <w:t xml:space="preserve"> </w:t>
      </w:r>
      <w:r w:rsidRPr="00E969F7">
        <w:rPr>
          <w:rFonts w:ascii="Arial" w:hAnsi="Arial" w:cs="Arial"/>
        </w:rPr>
        <w:t>book discussion on women’s/girls’ abuse around the world and stories of triumph. Sponsored by Beachwood Branch, Cuyahoga County Public Library, Maltz Museum of Jewish Heritage, and Notre Dame College, June 2010</w:t>
      </w:r>
    </w:p>
    <w:p w:rsidR="003D6915" w:rsidRPr="00E969F7" w:rsidRDefault="003D6915" w:rsidP="003D6915">
      <w:pPr>
        <w:spacing w:line="240" w:lineRule="auto"/>
        <w:rPr>
          <w:rFonts w:ascii="Arial" w:hAnsi="Arial" w:cs="Arial"/>
        </w:rPr>
      </w:pPr>
      <w:r w:rsidRPr="00E969F7">
        <w:rPr>
          <w:rFonts w:ascii="Arial" w:hAnsi="Arial" w:cs="Arial"/>
        </w:rPr>
        <w:lastRenderedPageBreak/>
        <w:t>Native American Spirituality and Healing, Notre Dame College Tolerance Resource Center, December 2008</w:t>
      </w:r>
    </w:p>
    <w:p w:rsidR="003D6915" w:rsidRPr="00E969F7" w:rsidRDefault="003D6915" w:rsidP="003D6915">
      <w:pPr>
        <w:spacing w:line="240" w:lineRule="auto"/>
        <w:rPr>
          <w:rFonts w:ascii="Arial" w:hAnsi="Arial" w:cs="Arial"/>
        </w:rPr>
      </w:pPr>
      <w:r w:rsidRPr="00E969F7">
        <w:rPr>
          <w:rFonts w:ascii="Arial" w:hAnsi="Arial" w:cs="Arial"/>
        </w:rPr>
        <w:t>Historical Trauma, Notre Dame College Tolerance Resource Center, October 2008</w:t>
      </w:r>
    </w:p>
    <w:p w:rsidR="003D6915" w:rsidRPr="00E969F7" w:rsidRDefault="003D6915" w:rsidP="003D6915">
      <w:pPr>
        <w:spacing w:line="240" w:lineRule="auto"/>
        <w:rPr>
          <w:rFonts w:ascii="Arial" w:hAnsi="Arial" w:cs="Arial"/>
        </w:rPr>
      </w:pPr>
      <w:r w:rsidRPr="00E969F7">
        <w:rPr>
          <w:rFonts w:ascii="Arial" w:hAnsi="Arial" w:cs="Arial"/>
        </w:rPr>
        <w:t>Writing to Heal, Healing to Write. Temple Emanu El, University Heights, Ohio, February 1997</w:t>
      </w:r>
    </w:p>
    <w:p w:rsidR="003D6915" w:rsidRPr="00E969F7" w:rsidRDefault="003D6915" w:rsidP="003D6915">
      <w:pPr>
        <w:spacing w:line="240" w:lineRule="auto"/>
        <w:rPr>
          <w:rFonts w:ascii="Arial" w:hAnsi="Arial" w:cs="Arial"/>
        </w:rPr>
      </w:pPr>
      <w:r w:rsidRPr="00E969F7">
        <w:rPr>
          <w:rFonts w:ascii="Arial" w:hAnsi="Arial" w:cs="Arial"/>
        </w:rPr>
        <w:t>Creating an Intergenerational Arts Video (with Lauren Feiglin). National OASIS Annual Directors’ meeting, San Antonio, Texas, April 1994</w:t>
      </w:r>
    </w:p>
    <w:p w:rsidR="006F0730" w:rsidRPr="00E969F7" w:rsidRDefault="006F0730" w:rsidP="00CF199F">
      <w:pPr>
        <w:spacing w:line="240" w:lineRule="auto"/>
        <w:jc w:val="center"/>
        <w:rPr>
          <w:rFonts w:ascii="Arial" w:hAnsi="Arial" w:cs="Arial"/>
        </w:rPr>
      </w:pPr>
      <w:r w:rsidRPr="00E969F7">
        <w:rPr>
          <w:rFonts w:ascii="Arial" w:hAnsi="Arial" w:cs="Arial"/>
          <w:b/>
          <w:bCs/>
        </w:rPr>
        <w:t>Selected Seminars Taken</w:t>
      </w:r>
    </w:p>
    <w:p w:rsidR="00CF199F" w:rsidRPr="00E969F7" w:rsidRDefault="003923BB" w:rsidP="006F0730">
      <w:pPr>
        <w:spacing w:line="240" w:lineRule="auto"/>
        <w:rPr>
          <w:rFonts w:ascii="Arial" w:hAnsi="Arial" w:cs="Arial"/>
          <w:iCs/>
        </w:rPr>
      </w:pPr>
      <w:r w:rsidRPr="00E969F7">
        <w:rPr>
          <w:rFonts w:ascii="Arial" w:hAnsi="Arial" w:cs="Arial"/>
          <w:i/>
          <w:iCs/>
        </w:rPr>
        <w:t>T</w:t>
      </w:r>
      <w:r w:rsidR="000E490A" w:rsidRPr="00E969F7">
        <w:rPr>
          <w:rFonts w:ascii="Arial" w:hAnsi="Arial" w:cs="Arial"/>
          <w:i/>
          <w:iCs/>
        </w:rPr>
        <w:t xml:space="preserve">eaching writing workshops, </w:t>
      </w:r>
      <w:r w:rsidR="00CF199F" w:rsidRPr="00E969F7">
        <w:rPr>
          <w:rFonts w:ascii="Arial" w:hAnsi="Arial" w:cs="Arial"/>
          <w:iCs/>
        </w:rPr>
        <w:t>College Conference on Composition and Communication, Houston, April 2016.</w:t>
      </w:r>
    </w:p>
    <w:p w:rsidR="006F0730" w:rsidRPr="00E969F7" w:rsidRDefault="000E490A" w:rsidP="006F0730">
      <w:pPr>
        <w:spacing w:line="240" w:lineRule="auto"/>
        <w:rPr>
          <w:rFonts w:ascii="Arial" w:hAnsi="Arial" w:cs="Arial"/>
        </w:rPr>
      </w:pPr>
      <w:r w:rsidRPr="00E969F7">
        <w:rPr>
          <w:rFonts w:ascii="Arial" w:hAnsi="Arial" w:cs="Arial"/>
          <w:i/>
          <w:iCs/>
        </w:rPr>
        <w:t xml:space="preserve">Teaching tolerance sessions. </w:t>
      </w:r>
      <w:r w:rsidR="00CF199F" w:rsidRPr="00E969F7">
        <w:rPr>
          <w:rFonts w:ascii="Arial" w:hAnsi="Arial" w:cs="Arial"/>
          <w:iCs/>
        </w:rPr>
        <w:t>A</w:t>
      </w:r>
      <w:r w:rsidR="006F0730" w:rsidRPr="00E969F7">
        <w:rPr>
          <w:rFonts w:ascii="Arial" w:hAnsi="Arial" w:cs="Arial"/>
          <w:iCs/>
        </w:rPr>
        <w:t>nnual Scholars’ Conference on the Holocaust and the Churches, St. Joseph’s Univer</w:t>
      </w:r>
      <w:r w:rsidRPr="00E969F7">
        <w:rPr>
          <w:rFonts w:ascii="Arial" w:hAnsi="Arial" w:cs="Arial"/>
          <w:iCs/>
        </w:rPr>
        <w:t>sity, Philadelphia</w:t>
      </w:r>
      <w:r w:rsidR="003923BB" w:rsidRPr="00E969F7">
        <w:rPr>
          <w:rFonts w:ascii="Arial" w:hAnsi="Arial" w:cs="Arial"/>
          <w:iCs/>
        </w:rPr>
        <w:t>,</w:t>
      </w:r>
      <w:r w:rsidRPr="00E969F7">
        <w:rPr>
          <w:rFonts w:ascii="Arial" w:hAnsi="Arial" w:cs="Arial"/>
          <w:iCs/>
        </w:rPr>
        <w:t xml:space="preserve"> March 2010</w:t>
      </w:r>
    </w:p>
    <w:p w:rsidR="006F0730" w:rsidRPr="00E969F7" w:rsidRDefault="006F0730" w:rsidP="006F0730">
      <w:pPr>
        <w:spacing w:line="240" w:lineRule="auto"/>
        <w:rPr>
          <w:rFonts w:ascii="Arial" w:hAnsi="Arial" w:cs="Arial"/>
        </w:rPr>
      </w:pPr>
      <w:r w:rsidRPr="00E969F7">
        <w:rPr>
          <w:rFonts w:ascii="Arial" w:hAnsi="Arial" w:cs="Arial"/>
          <w:i/>
          <w:iCs/>
        </w:rPr>
        <w:t xml:space="preserve">Brain-Based Learning, </w:t>
      </w:r>
      <w:r w:rsidRPr="00E969F7">
        <w:rPr>
          <w:rFonts w:ascii="Arial" w:hAnsi="Arial" w:cs="Arial"/>
        </w:rPr>
        <w:t xml:space="preserve">Cuyahoga Community College, Cleveland, Ohio, September 2008   </w:t>
      </w:r>
    </w:p>
    <w:p w:rsidR="006F0730" w:rsidRPr="00E969F7" w:rsidRDefault="006F0730" w:rsidP="006F0730">
      <w:pPr>
        <w:spacing w:line="240" w:lineRule="auto"/>
        <w:rPr>
          <w:rFonts w:ascii="Arial" w:hAnsi="Arial" w:cs="Arial"/>
        </w:rPr>
      </w:pPr>
      <w:r w:rsidRPr="00E969F7">
        <w:rPr>
          <w:rFonts w:ascii="Arial" w:hAnsi="Arial" w:cs="Arial"/>
          <w:i/>
          <w:iCs/>
        </w:rPr>
        <w:t>Nieman Conference on Narrative Journalism,</w:t>
      </w:r>
      <w:r w:rsidRPr="00E969F7">
        <w:rPr>
          <w:rFonts w:ascii="Arial" w:hAnsi="Arial" w:cs="Arial"/>
        </w:rPr>
        <w:t xml:space="preserve"> Sponsored by Harvard University.</w:t>
      </w:r>
      <w:r w:rsidRPr="00E969F7">
        <w:rPr>
          <w:rFonts w:ascii="Arial" w:hAnsi="Arial" w:cs="Arial"/>
          <w:i/>
          <w:iCs/>
        </w:rPr>
        <w:t xml:space="preserve"> </w:t>
      </w:r>
      <w:r w:rsidRPr="00E969F7">
        <w:rPr>
          <w:rFonts w:ascii="Arial" w:hAnsi="Arial" w:cs="Arial"/>
        </w:rPr>
        <w:t xml:space="preserve">Boston, Massachusetts, March 2008   </w:t>
      </w:r>
      <w:r w:rsidRPr="00E969F7">
        <w:rPr>
          <w:rFonts w:ascii="Arial" w:hAnsi="Arial" w:cs="Arial"/>
          <w:i/>
          <w:iCs/>
        </w:rPr>
        <w:t> </w:t>
      </w:r>
      <w:r w:rsidRPr="00E969F7">
        <w:rPr>
          <w:rFonts w:ascii="Arial" w:hAnsi="Arial" w:cs="Arial"/>
        </w:rPr>
        <w:t xml:space="preserve"> </w:t>
      </w:r>
    </w:p>
    <w:p w:rsidR="006F0730" w:rsidRPr="00E969F7" w:rsidRDefault="006F0730" w:rsidP="006F0730">
      <w:pPr>
        <w:spacing w:line="240" w:lineRule="auto"/>
        <w:rPr>
          <w:rFonts w:ascii="Arial" w:hAnsi="Arial" w:cs="Arial"/>
        </w:rPr>
      </w:pPr>
      <w:r w:rsidRPr="00E969F7">
        <w:rPr>
          <w:rFonts w:ascii="Arial" w:hAnsi="Arial" w:cs="Arial"/>
          <w:i/>
          <w:iCs/>
        </w:rPr>
        <w:t>Teaching Using the Case Method</w:t>
      </w:r>
      <w:r w:rsidRPr="00E969F7">
        <w:rPr>
          <w:rFonts w:ascii="Arial" w:hAnsi="Arial" w:cs="Arial"/>
        </w:rPr>
        <w:t xml:space="preserve">, John Carroll University, 2003 </w:t>
      </w:r>
      <w:r w:rsidRPr="00E969F7">
        <w:rPr>
          <w:rFonts w:ascii="Arial" w:hAnsi="Arial" w:cs="Arial"/>
          <w:i/>
          <w:iCs/>
        </w:rPr>
        <w:t> </w:t>
      </w:r>
      <w:r w:rsidRPr="00E969F7">
        <w:rPr>
          <w:rFonts w:ascii="Arial" w:hAnsi="Arial" w:cs="Arial"/>
        </w:rPr>
        <w:t xml:space="preserve"> </w:t>
      </w:r>
    </w:p>
    <w:p w:rsidR="006F0730" w:rsidRPr="00E969F7" w:rsidRDefault="006F0730" w:rsidP="006F0730">
      <w:pPr>
        <w:spacing w:line="240" w:lineRule="auto"/>
        <w:rPr>
          <w:rFonts w:ascii="Arial" w:hAnsi="Arial" w:cs="Arial"/>
        </w:rPr>
      </w:pPr>
      <w:r w:rsidRPr="00E969F7">
        <w:rPr>
          <w:rFonts w:ascii="Arial" w:hAnsi="Arial" w:cs="Arial"/>
          <w:i/>
          <w:iCs/>
        </w:rPr>
        <w:t>Teaching for Multiple Intelligences,</w:t>
      </w:r>
      <w:r w:rsidRPr="00E969F7">
        <w:rPr>
          <w:rFonts w:ascii="Arial" w:hAnsi="Arial" w:cs="Arial"/>
        </w:rPr>
        <w:t xml:space="preserve"> Notre Dame College, 1992 </w:t>
      </w:r>
      <w:r w:rsidRPr="00E969F7">
        <w:rPr>
          <w:rFonts w:ascii="Arial" w:hAnsi="Arial" w:cs="Arial"/>
          <w:i/>
          <w:iCs/>
        </w:rPr>
        <w:t> </w:t>
      </w:r>
      <w:r w:rsidRPr="00E969F7">
        <w:rPr>
          <w:rFonts w:ascii="Arial" w:hAnsi="Arial" w:cs="Arial"/>
        </w:rPr>
        <w:t xml:space="preserve"> </w:t>
      </w:r>
    </w:p>
    <w:p w:rsidR="006F0730" w:rsidRPr="00E969F7" w:rsidRDefault="006F0730" w:rsidP="006F0730">
      <w:pPr>
        <w:spacing w:line="240" w:lineRule="auto"/>
        <w:rPr>
          <w:rFonts w:ascii="Arial" w:hAnsi="Arial" w:cs="Arial"/>
        </w:rPr>
      </w:pPr>
      <w:r w:rsidRPr="00E969F7">
        <w:rPr>
          <w:rFonts w:ascii="Arial" w:hAnsi="Arial" w:cs="Arial"/>
          <w:i/>
          <w:iCs/>
        </w:rPr>
        <w:t>Collaborative Learning,</w:t>
      </w:r>
      <w:r w:rsidRPr="00E969F7">
        <w:rPr>
          <w:rFonts w:ascii="Arial" w:hAnsi="Arial" w:cs="Arial"/>
        </w:rPr>
        <w:t xml:space="preserve"> Bard College, 1990 </w:t>
      </w:r>
      <w:r w:rsidRPr="00E969F7">
        <w:rPr>
          <w:rFonts w:ascii="Arial" w:hAnsi="Arial" w:cs="Arial"/>
          <w:i/>
          <w:iCs/>
        </w:rPr>
        <w:t> </w:t>
      </w:r>
      <w:r w:rsidRPr="00E969F7">
        <w:rPr>
          <w:rFonts w:ascii="Arial" w:hAnsi="Arial" w:cs="Arial"/>
        </w:rPr>
        <w:t xml:space="preserve"> </w:t>
      </w:r>
    </w:p>
    <w:p w:rsidR="006F0730" w:rsidRPr="00E969F7" w:rsidRDefault="006F0730" w:rsidP="006F0730">
      <w:pPr>
        <w:spacing w:line="240" w:lineRule="auto"/>
        <w:rPr>
          <w:rFonts w:ascii="Arial" w:hAnsi="Arial" w:cs="Arial"/>
        </w:rPr>
      </w:pPr>
      <w:r w:rsidRPr="00E969F7">
        <w:rPr>
          <w:rFonts w:ascii="Arial" w:hAnsi="Arial" w:cs="Arial"/>
          <w:i/>
          <w:iCs/>
        </w:rPr>
        <w:t>Poetry Writing Workshop,</w:t>
      </w:r>
      <w:r w:rsidRPr="00E969F7">
        <w:rPr>
          <w:rFonts w:ascii="Arial" w:hAnsi="Arial" w:cs="Arial"/>
        </w:rPr>
        <w:t xml:space="preserve"> The University of Iowa, Summer 1988 </w:t>
      </w:r>
    </w:p>
    <w:p w:rsidR="006F0730" w:rsidRPr="00E969F7" w:rsidRDefault="006F0730" w:rsidP="003D6915">
      <w:pPr>
        <w:spacing w:line="240" w:lineRule="auto"/>
        <w:rPr>
          <w:rFonts w:ascii="Arial" w:hAnsi="Arial" w:cs="Arial"/>
        </w:rPr>
      </w:pPr>
    </w:p>
    <w:p w:rsidR="000B3654" w:rsidRPr="00E969F7" w:rsidRDefault="000B3654" w:rsidP="003D6915">
      <w:pPr>
        <w:spacing w:line="240" w:lineRule="auto"/>
        <w:rPr>
          <w:rFonts w:ascii="Arial" w:hAnsi="Arial" w:cs="Arial"/>
        </w:rPr>
      </w:pPr>
    </w:p>
    <w:p w:rsidR="003D6915" w:rsidRPr="00E969F7" w:rsidRDefault="003D6915">
      <w:pPr>
        <w:spacing w:line="240" w:lineRule="auto"/>
        <w:rPr>
          <w:rFonts w:ascii="Arial" w:hAnsi="Arial" w:cs="Arial"/>
        </w:rPr>
      </w:pPr>
    </w:p>
    <w:sectPr w:rsidR="003D6915" w:rsidRPr="00E969F7">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4DD" w:rsidRDefault="009644DD" w:rsidP="00A03CBF">
      <w:pPr>
        <w:spacing w:after="0" w:line="240" w:lineRule="auto"/>
      </w:pPr>
      <w:r>
        <w:separator/>
      </w:r>
    </w:p>
  </w:endnote>
  <w:endnote w:type="continuationSeparator" w:id="0">
    <w:p w:rsidR="009644DD" w:rsidRDefault="009644DD" w:rsidP="00A0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4DD" w:rsidRDefault="009644DD" w:rsidP="00A03CBF">
      <w:pPr>
        <w:spacing w:after="0" w:line="240" w:lineRule="auto"/>
      </w:pPr>
      <w:r>
        <w:separator/>
      </w:r>
    </w:p>
  </w:footnote>
  <w:footnote w:type="continuationSeparator" w:id="0">
    <w:p w:rsidR="009644DD" w:rsidRDefault="009644DD" w:rsidP="00A03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647338"/>
      <w:docPartObj>
        <w:docPartGallery w:val="Page Numbers (Top of Page)"/>
        <w:docPartUnique/>
      </w:docPartObj>
    </w:sdtPr>
    <w:sdtEndPr>
      <w:rPr>
        <w:noProof/>
      </w:rPr>
    </w:sdtEndPr>
    <w:sdtContent>
      <w:p w:rsidR="00A03CBF" w:rsidRDefault="00A03CBF">
        <w:pPr>
          <w:pStyle w:val="Header"/>
          <w:jc w:val="right"/>
        </w:pPr>
        <w:r>
          <w:fldChar w:fldCharType="begin"/>
        </w:r>
        <w:r>
          <w:instrText xml:space="preserve"> PAGE   \* MERGEFORMAT </w:instrText>
        </w:r>
        <w:r>
          <w:fldChar w:fldCharType="separate"/>
        </w:r>
        <w:r w:rsidR="007C7DD7">
          <w:rPr>
            <w:noProof/>
          </w:rPr>
          <w:t>1</w:t>
        </w:r>
        <w:r>
          <w:rPr>
            <w:noProof/>
          </w:rPr>
          <w:fldChar w:fldCharType="end"/>
        </w:r>
      </w:p>
    </w:sdtContent>
  </w:sdt>
  <w:p w:rsidR="00A03CBF" w:rsidRDefault="00A03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15"/>
    <w:rsid w:val="00073A31"/>
    <w:rsid w:val="0007685D"/>
    <w:rsid w:val="000B3654"/>
    <w:rsid w:val="000D6915"/>
    <w:rsid w:val="000E490A"/>
    <w:rsid w:val="001724B1"/>
    <w:rsid w:val="00223E27"/>
    <w:rsid w:val="002C21F0"/>
    <w:rsid w:val="00375F83"/>
    <w:rsid w:val="003923BB"/>
    <w:rsid w:val="003B67FE"/>
    <w:rsid w:val="003D6915"/>
    <w:rsid w:val="003F3D45"/>
    <w:rsid w:val="00462FBE"/>
    <w:rsid w:val="00530FC7"/>
    <w:rsid w:val="00537FF4"/>
    <w:rsid w:val="005A0641"/>
    <w:rsid w:val="005B068C"/>
    <w:rsid w:val="005E4350"/>
    <w:rsid w:val="006D606F"/>
    <w:rsid w:val="006F0730"/>
    <w:rsid w:val="007303F6"/>
    <w:rsid w:val="007C7DD7"/>
    <w:rsid w:val="007F2C93"/>
    <w:rsid w:val="009644DD"/>
    <w:rsid w:val="00977BCC"/>
    <w:rsid w:val="00A03CBF"/>
    <w:rsid w:val="00A53812"/>
    <w:rsid w:val="00A57F8A"/>
    <w:rsid w:val="00B064B2"/>
    <w:rsid w:val="00B26825"/>
    <w:rsid w:val="00B57A5D"/>
    <w:rsid w:val="00B90926"/>
    <w:rsid w:val="00BA49EE"/>
    <w:rsid w:val="00CC2C2B"/>
    <w:rsid w:val="00CF199F"/>
    <w:rsid w:val="00D11551"/>
    <w:rsid w:val="00DC0CDD"/>
    <w:rsid w:val="00E37B34"/>
    <w:rsid w:val="00E969F7"/>
    <w:rsid w:val="00ED5A88"/>
    <w:rsid w:val="00F35E43"/>
    <w:rsid w:val="00FC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915"/>
    <w:rPr>
      <w:color w:val="0000FF" w:themeColor="hyperlink"/>
      <w:u w:val="single"/>
    </w:rPr>
  </w:style>
  <w:style w:type="paragraph" w:styleId="Header">
    <w:name w:val="header"/>
    <w:basedOn w:val="Normal"/>
    <w:link w:val="HeaderChar"/>
    <w:uiPriority w:val="99"/>
    <w:unhideWhenUsed/>
    <w:rsid w:val="00A03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CBF"/>
  </w:style>
  <w:style w:type="paragraph" w:styleId="Footer">
    <w:name w:val="footer"/>
    <w:basedOn w:val="Normal"/>
    <w:link w:val="FooterChar"/>
    <w:uiPriority w:val="99"/>
    <w:unhideWhenUsed/>
    <w:rsid w:val="00A03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CBF"/>
  </w:style>
  <w:style w:type="paragraph" w:styleId="BalloonText">
    <w:name w:val="Balloon Text"/>
    <w:basedOn w:val="Normal"/>
    <w:link w:val="BalloonTextChar"/>
    <w:uiPriority w:val="99"/>
    <w:semiHidden/>
    <w:unhideWhenUsed/>
    <w:rsid w:val="00392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3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915"/>
    <w:rPr>
      <w:color w:val="0000FF" w:themeColor="hyperlink"/>
      <w:u w:val="single"/>
    </w:rPr>
  </w:style>
  <w:style w:type="paragraph" w:styleId="Header">
    <w:name w:val="header"/>
    <w:basedOn w:val="Normal"/>
    <w:link w:val="HeaderChar"/>
    <w:uiPriority w:val="99"/>
    <w:unhideWhenUsed/>
    <w:rsid w:val="00A03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CBF"/>
  </w:style>
  <w:style w:type="paragraph" w:styleId="Footer">
    <w:name w:val="footer"/>
    <w:basedOn w:val="Normal"/>
    <w:link w:val="FooterChar"/>
    <w:uiPriority w:val="99"/>
    <w:unhideWhenUsed/>
    <w:rsid w:val="00A03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CBF"/>
  </w:style>
  <w:style w:type="paragraph" w:styleId="BalloonText">
    <w:name w:val="Balloon Text"/>
    <w:basedOn w:val="Normal"/>
    <w:link w:val="BalloonTextChar"/>
    <w:uiPriority w:val="99"/>
    <w:semiHidden/>
    <w:unhideWhenUsed/>
    <w:rsid w:val="00392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3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9030">
      <w:bodyDiv w:val="1"/>
      <w:marLeft w:val="0"/>
      <w:marRight w:val="0"/>
      <w:marTop w:val="0"/>
      <w:marBottom w:val="0"/>
      <w:divBdr>
        <w:top w:val="none" w:sz="0" w:space="0" w:color="auto"/>
        <w:left w:val="none" w:sz="0" w:space="0" w:color="auto"/>
        <w:bottom w:val="none" w:sz="0" w:space="0" w:color="auto"/>
        <w:right w:val="none" w:sz="0" w:space="0" w:color="auto"/>
      </w:divBdr>
      <w:divsChild>
        <w:div w:id="955017595">
          <w:marLeft w:val="0"/>
          <w:marRight w:val="0"/>
          <w:marTop w:val="0"/>
          <w:marBottom w:val="0"/>
          <w:divBdr>
            <w:top w:val="none" w:sz="0" w:space="0" w:color="auto"/>
            <w:left w:val="none" w:sz="0" w:space="0" w:color="auto"/>
            <w:bottom w:val="none" w:sz="0" w:space="0" w:color="auto"/>
            <w:right w:val="none" w:sz="0" w:space="0" w:color="auto"/>
          </w:divBdr>
          <w:divsChild>
            <w:div w:id="424156416">
              <w:marLeft w:val="0"/>
              <w:marRight w:val="0"/>
              <w:marTop w:val="0"/>
              <w:marBottom w:val="0"/>
              <w:divBdr>
                <w:top w:val="none" w:sz="0" w:space="0" w:color="auto"/>
                <w:left w:val="none" w:sz="0" w:space="0" w:color="auto"/>
                <w:bottom w:val="none" w:sz="0" w:space="0" w:color="auto"/>
                <w:right w:val="none" w:sz="0" w:space="0" w:color="auto"/>
              </w:divBdr>
              <w:divsChild>
                <w:div w:id="251551202">
                  <w:marLeft w:val="0"/>
                  <w:marRight w:val="0"/>
                  <w:marTop w:val="0"/>
                  <w:marBottom w:val="0"/>
                  <w:divBdr>
                    <w:top w:val="none" w:sz="0" w:space="0" w:color="auto"/>
                    <w:left w:val="none" w:sz="0" w:space="0" w:color="auto"/>
                    <w:bottom w:val="none" w:sz="0" w:space="0" w:color="auto"/>
                    <w:right w:val="none" w:sz="0" w:space="0" w:color="auto"/>
                  </w:divBdr>
                </w:div>
                <w:div w:id="1179392440">
                  <w:marLeft w:val="0"/>
                  <w:marRight w:val="0"/>
                  <w:marTop w:val="0"/>
                  <w:marBottom w:val="0"/>
                  <w:divBdr>
                    <w:top w:val="none" w:sz="0" w:space="0" w:color="auto"/>
                    <w:left w:val="none" w:sz="0" w:space="0" w:color="auto"/>
                    <w:bottom w:val="none" w:sz="0" w:space="0" w:color="auto"/>
                    <w:right w:val="none" w:sz="0" w:space="0" w:color="auto"/>
                  </w:divBdr>
                </w:div>
                <w:div w:id="755245145">
                  <w:marLeft w:val="0"/>
                  <w:marRight w:val="0"/>
                  <w:marTop w:val="0"/>
                  <w:marBottom w:val="0"/>
                  <w:divBdr>
                    <w:top w:val="none" w:sz="0" w:space="0" w:color="auto"/>
                    <w:left w:val="none" w:sz="0" w:space="0" w:color="auto"/>
                    <w:bottom w:val="none" w:sz="0" w:space="0" w:color="auto"/>
                    <w:right w:val="none" w:sz="0" w:space="0" w:color="auto"/>
                  </w:divBdr>
                </w:div>
                <w:div w:id="252934840">
                  <w:marLeft w:val="0"/>
                  <w:marRight w:val="0"/>
                  <w:marTop w:val="0"/>
                  <w:marBottom w:val="0"/>
                  <w:divBdr>
                    <w:top w:val="none" w:sz="0" w:space="0" w:color="auto"/>
                    <w:left w:val="none" w:sz="0" w:space="0" w:color="auto"/>
                    <w:bottom w:val="none" w:sz="0" w:space="0" w:color="auto"/>
                    <w:right w:val="none" w:sz="0" w:space="0" w:color="auto"/>
                  </w:divBdr>
                </w:div>
                <w:div w:id="263198924">
                  <w:marLeft w:val="0"/>
                  <w:marRight w:val="0"/>
                  <w:marTop w:val="0"/>
                  <w:marBottom w:val="0"/>
                  <w:divBdr>
                    <w:top w:val="none" w:sz="0" w:space="0" w:color="auto"/>
                    <w:left w:val="none" w:sz="0" w:space="0" w:color="auto"/>
                    <w:bottom w:val="none" w:sz="0" w:space="0" w:color="auto"/>
                    <w:right w:val="none" w:sz="0" w:space="0" w:color="auto"/>
                  </w:divBdr>
                </w:div>
                <w:div w:id="1608850435">
                  <w:marLeft w:val="0"/>
                  <w:marRight w:val="0"/>
                  <w:marTop w:val="0"/>
                  <w:marBottom w:val="0"/>
                  <w:divBdr>
                    <w:top w:val="none" w:sz="0" w:space="0" w:color="auto"/>
                    <w:left w:val="none" w:sz="0" w:space="0" w:color="auto"/>
                    <w:bottom w:val="none" w:sz="0" w:space="0" w:color="auto"/>
                    <w:right w:val="none" w:sz="0" w:space="0" w:color="auto"/>
                  </w:divBdr>
                </w:div>
                <w:div w:id="567031464">
                  <w:marLeft w:val="0"/>
                  <w:marRight w:val="0"/>
                  <w:marTop w:val="0"/>
                  <w:marBottom w:val="0"/>
                  <w:divBdr>
                    <w:top w:val="none" w:sz="0" w:space="0" w:color="auto"/>
                    <w:left w:val="none" w:sz="0" w:space="0" w:color="auto"/>
                    <w:bottom w:val="none" w:sz="0" w:space="0" w:color="auto"/>
                    <w:right w:val="none" w:sz="0" w:space="0" w:color="auto"/>
                  </w:divBdr>
                </w:div>
                <w:div w:id="1923952328">
                  <w:marLeft w:val="0"/>
                  <w:marRight w:val="0"/>
                  <w:marTop w:val="0"/>
                  <w:marBottom w:val="0"/>
                  <w:divBdr>
                    <w:top w:val="none" w:sz="0" w:space="0" w:color="auto"/>
                    <w:left w:val="none" w:sz="0" w:space="0" w:color="auto"/>
                    <w:bottom w:val="none" w:sz="0" w:space="0" w:color="auto"/>
                    <w:right w:val="none" w:sz="0" w:space="0" w:color="auto"/>
                  </w:divBdr>
                </w:div>
                <w:div w:id="1165632009">
                  <w:marLeft w:val="0"/>
                  <w:marRight w:val="0"/>
                  <w:marTop w:val="0"/>
                  <w:marBottom w:val="0"/>
                  <w:divBdr>
                    <w:top w:val="none" w:sz="0" w:space="0" w:color="auto"/>
                    <w:left w:val="none" w:sz="0" w:space="0" w:color="auto"/>
                    <w:bottom w:val="none" w:sz="0" w:space="0" w:color="auto"/>
                    <w:right w:val="none" w:sz="0" w:space="0" w:color="auto"/>
                  </w:divBdr>
                </w:div>
                <w:div w:id="1353385112">
                  <w:marLeft w:val="0"/>
                  <w:marRight w:val="0"/>
                  <w:marTop w:val="0"/>
                  <w:marBottom w:val="0"/>
                  <w:divBdr>
                    <w:top w:val="none" w:sz="0" w:space="0" w:color="auto"/>
                    <w:left w:val="none" w:sz="0" w:space="0" w:color="auto"/>
                    <w:bottom w:val="none" w:sz="0" w:space="0" w:color="auto"/>
                    <w:right w:val="none" w:sz="0" w:space="0" w:color="auto"/>
                  </w:divBdr>
                </w:div>
                <w:div w:id="1258320279">
                  <w:marLeft w:val="0"/>
                  <w:marRight w:val="0"/>
                  <w:marTop w:val="0"/>
                  <w:marBottom w:val="0"/>
                  <w:divBdr>
                    <w:top w:val="none" w:sz="0" w:space="0" w:color="auto"/>
                    <w:left w:val="none" w:sz="0" w:space="0" w:color="auto"/>
                    <w:bottom w:val="none" w:sz="0" w:space="0" w:color="auto"/>
                    <w:right w:val="none" w:sz="0" w:space="0" w:color="auto"/>
                  </w:divBdr>
                </w:div>
                <w:div w:id="1738094365">
                  <w:marLeft w:val="0"/>
                  <w:marRight w:val="0"/>
                  <w:marTop w:val="0"/>
                  <w:marBottom w:val="0"/>
                  <w:divBdr>
                    <w:top w:val="none" w:sz="0" w:space="0" w:color="auto"/>
                    <w:left w:val="none" w:sz="0" w:space="0" w:color="auto"/>
                    <w:bottom w:val="none" w:sz="0" w:space="0" w:color="auto"/>
                    <w:right w:val="none" w:sz="0" w:space="0" w:color="auto"/>
                  </w:divBdr>
                </w:div>
                <w:div w:id="1811511053">
                  <w:marLeft w:val="0"/>
                  <w:marRight w:val="0"/>
                  <w:marTop w:val="0"/>
                  <w:marBottom w:val="0"/>
                  <w:divBdr>
                    <w:top w:val="none" w:sz="0" w:space="0" w:color="auto"/>
                    <w:left w:val="none" w:sz="0" w:space="0" w:color="auto"/>
                    <w:bottom w:val="none" w:sz="0" w:space="0" w:color="auto"/>
                    <w:right w:val="none" w:sz="0" w:space="0" w:color="auto"/>
                  </w:divBdr>
                </w:div>
                <w:div w:id="1815948004">
                  <w:marLeft w:val="0"/>
                  <w:marRight w:val="0"/>
                  <w:marTop w:val="0"/>
                  <w:marBottom w:val="0"/>
                  <w:divBdr>
                    <w:top w:val="none" w:sz="0" w:space="0" w:color="auto"/>
                    <w:left w:val="none" w:sz="0" w:space="0" w:color="auto"/>
                    <w:bottom w:val="none" w:sz="0" w:space="0" w:color="auto"/>
                    <w:right w:val="none" w:sz="0" w:space="0" w:color="auto"/>
                  </w:divBdr>
                </w:div>
                <w:div w:id="1897734828">
                  <w:marLeft w:val="0"/>
                  <w:marRight w:val="0"/>
                  <w:marTop w:val="0"/>
                  <w:marBottom w:val="0"/>
                  <w:divBdr>
                    <w:top w:val="none" w:sz="0" w:space="0" w:color="auto"/>
                    <w:left w:val="none" w:sz="0" w:space="0" w:color="auto"/>
                    <w:bottom w:val="none" w:sz="0" w:space="0" w:color="auto"/>
                    <w:right w:val="none" w:sz="0" w:space="0" w:color="auto"/>
                  </w:divBdr>
                </w:div>
                <w:div w:id="6320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career-advice/kinder-campus" TargetMode="External"/><Relationship Id="rId13" Type="http://schemas.openxmlformats.org/officeDocument/2006/relationships/hyperlink" Target="http://content.yudu.com/Library/A1rvlc/TriCountyBusinessJou/resources/5.htm" TargetMode="External"/><Relationship Id="rId18" Type="http://schemas.openxmlformats.org/officeDocument/2006/relationships/hyperlink" Target="http://www.makeyourwritingshine.com/upload/Make%20Meetings%20Matter.doc" TargetMode="External"/><Relationship Id="rId3" Type="http://schemas.openxmlformats.org/officeDocument/2006/relationships/settings" Target="settings.xml"/><Relationship Id="rId21" Type="http://schemas.openxmlformats.org/officeDocument/2006/relationships/hyperlink" Target="http://www.insidehighered.com/views/2010/09/03/stewart" TargetMode="External"/><Relationship Id="rId7" Type="http://schemas.openxmlformats.org/officeDocument/2006/relationships/hyperlink" Target="mailto:mariashinestewart@gmail.com" TargetMode="External"/><Relationship Id="rId12" Type="http://schemas.openxmlformats.org/officeDocument/2006/relationships/hyperlink" Target="http://www.insidehighered.com/advice/2011/05/11/stewart_experiences_as_an_adjunct_at_a_for_profit_college" TargetMode="External"/><Relationship Id="rId17" Type="http://schemas.openxmlformats.org/officeDocument/2006/relationships/hyperlink" Target="http://www.makeyourwritingshine.com/upload/South%20Euclid%20Ponders%20Keys%20to%20Future%20Success.doc" TargetMode="External"/><Relationship Id="rId2" Type="http://schemas.microsoft.com/office/2007/relationships/stylesWithEffects" Target="stylesWithEffects.xml"/><Relationship Id="rId16" Type="http://schemas.openxmlformats.org/officeDocument/2006/relationships/hyperlink" Target="http://www.insidehighered.com/views/2010/12/20/maria_shine_stewart_on_the_punctuation_follies" TargetMode="External"/><Relationship Id="rId20" Type="http://schemas.openxmlformats.org/officeDocument/2006/relationships/hyperlink" Target="http://www.makeyourwritingshine.com/upload/Leaders%20Ponder%20Effect%20of%20Election.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ontent.yudu.com/Library/A1s2sh/TriCountyBusinessJou/resources/15.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akebusinessjournal.com/" TargetMode="External"/><Relationship Id="rId23" Type="http://schemas.openxmlformats.org/officeDocument/2006/relationships/fontTable" Target="fontTable.xml"/><Relationship Id="rId10" Type="http://schemas.openxmlformats.org/officeDocument/2006/relationships/hyperlink" Target="http://content.yudu.com/Library/A1shta/TriCountyBusinessJou/resources/index.htm?referrerUrl=http%3A%2F%2Fwww.yudu.com%2Fitem%2Fdetails%2F344119%2FTri-County-Business-Journal-June-2011%3Frefid%3D66405" TargetMode="External"/><Relationship Id="rId19" Type="http://schemas.openxmlformats.org/officeDocument/2006/relationships/hyperlink" Target="http://content.yudu.com/Library/A1pfzr/TriCountyBusinessJou/resources/8.htm" TargetMode="External"/><Relationship Id="rId4" Type="http://schemas.openxmlformats.org/officeDocument/2006/relationships/webSettings" Target="webSettings.xml"/><Relationship Id="rId9" Type="http://schemas.openxmlformats.org/officeDocument/2006/relationships/hyperlink" Target="http://www.clevelandclinicwellness.com/DailyDose/archive/2013/06/06/5-Lessons-Toddlers-Can-Teach-Us-About-How-to-Eat.aspx" TargetMode="External"/><Relationship Id="rId14" Type="http://schemas.openxmlformats.org/officeDocument/2006/relationships/hyperlink" Target="http://www.lakebusinessjournal.com/march2011.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cp:lastPrinted>2018-03-19T22:17:00Z</cp:lastPrinted>
  <dcterms:created xsi:type="dcterms:W3CDTF">2018-10-18T03:48:00Z</dcterms:created>
  <dcterms:modified xsi:type="dcterms:W3CDTF">2018-10-18T03:48:00Z</dcterms:modified>
</cp:coreProperties>
</file>