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133AD" w14:textId="29155D72" w:rsidR="00880EA6" w:rsidRPr="00756742" w:rsidRDefault="0093402C" w:rsidP="00265F1A">
      <w:pPr>
        <w:widowControl w:val="0"/>
        <w:tabs>
          <w:tab w:val="right" w:pos="1260"/>
        </w:tabs>
        <w:autoSpaceDE w:val="0"/>
        <w:autoSpaceDN w:val="0"/>
        <w:adjustRightInd w:val="0"/>
        <w:jc w:val="center"/>
        <w:rPr>
          <w:rFonts w:ascii="Garamond" w:hAnsi="Garamond" w:cs="Garamond"/>
          <w:sz w:val="40"/>
          <w:szCs w:val="40"/>
        </w:rPr>
      </w:pPr>
      <w:r>
        <w:rPr>
          <w:rFonts w:ascii="Garamond" w:hAnsi="Garamond" w:cs="Garamond"/>
          <w:sz w:val="40"/>
          <w:szCs w:val="40"/>
        </w:rPr>
        <w:t>Kaitlin H. Rothberger</w:t>
      </w:r>
    </w:p>
    <w:p w14:paraId="07203D4F" w14:textId="77777777" w:rsidR="00756742" w:rsidRPr="00880EA6" w:rsidRDefault="00756742" w:rsidP="00756742">
      <w:pPr>
        <w:widowControl w:val="0"/>
        <w:tabs>
          <w:tab w:val="right" w:pos="1260"/>
        </w:tabs>
        <w:autoSpaceDE w:val="0"/>
        <w:autoSpaceDN w:val="0"/>
        <w:adjustRightInd w:val="0"/>
        <w:jc w:val="center"/>
        <w:rPr>
          <w:rFonts w:ascii="Garamond" w:hAnsi="Garamond" w:cs="Garamond"/>
          <w:sz w:val="20"/>
          <w:szCs w:val="20"/>
        </w:rPr>
      </w:pPr>
    </w:p>
    <w:p w14:paraId="75FB0E6F" w14:textId="4EE1BCB9" w:rsidR="00E013D7" w:rsidRDefault="0093402C" w:rsidP="00265F1A">
      <w:pPr>
        <w:widowControl w:val="0"/>
        <w:tabs>
          <w:tab w:val="left" w:pos="6460"/>
        </w:tabs>
        <w:autoSpaceDE w:val="0"/>
        <w:autoSpaceDN w:val="0"/>
        <w:adjustRightInd w:val="0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21-S, 205 Vaughan Road</w:t>
      </w:r>
      <w:r>
        <w:rPr>
          <w:rFonts w:ascii="Garamond" w:hAnsi="Garamond" w:cs="Garamond"/>
          <w:sz w:val="20"/>
          <w:szCs w:val="20"/>
        </w:rPr>
        <w:br/>
        <w:t>Toronto, Ontario</w:t>
      </w:r>
    </w:p>
    <w:p w14:paraId="4511F1B4" w14:textId="2AF98813" w:rsidR="0093402C" w:rsidRDefault="0093402C" w:rsidP="00265F1A">
      <w:pPr>
        <w:widowControl w:val="0"/>
        <w:tabs>
          <w:tab w:val="left" w:pos="6460"/>
        </w:tabs>
        <w:autoSpaceDE w:val="0"/>
        <w:autoSpaceDN w:val="0"/>
        <w:adjustRightInd w:val="0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M6C 2M5</w:t>
      </w:r>
    </w:p>
    <w:p w14:paraId="5C7260D4" w14:textId="41E5F953" w:rsidR="0093402C" w:rsidRDefault="0093402C" w:rsidP="00265F1A">
      <w:pPr>
        <w:widowControl w:val="0"/>
        <w:tabs>
          <w:tab w:val="left" w:pos="6460"/>
        </w:tabs>
        <w:autoSpaceDE w:val="0"/>
        <w:autoSpaceDN w:val="0"/>
        <w:adjustRightInd w:val="0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1-403-305-2513</w:t>
      </w:r>
    </w:p>
    <w:p w14:paraId="7B5B3E8A" w14:textId="357DDEE1" w:rsidR="005F7986" w:rsidRDefault="00B11D26" w:rsidP="005F7986">
      <w:pPr>
        <w:widowControl w:val="0"/>
        <w:tabs>
          <w:tab w:val="left" w:pos="6460"/>
        </w:tabs>
        <w:autoSpaceDE w:val="0"/>
        <w:autoSpaceDN w:val="0"/>
        <w:adjustRightInd w:val="0"/>
        <w:jc w:val="center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rothberk@mcmaster.ca</w:t>
      </w:r>
    </w:p>
    <w:p w14:paraId="76463801" w14:textId="75B8A8A0" w:rsidR="005F7986" w:rsidRPr="00616D4B" w:rsidRDefault="005F7986" w:rsidP="002D59FB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b/>
          <w:sz w:val="20"/>
          <w:szCs w:val="20"/>
        </w:rPr>
      </w:pPr>
      <w:r w:rsidRPr="00616D4B">
        <w:rPr>
          <w:rFonts w:ascii="Garamond" w:hAnsi="Garamond" w:cs="Garamond"/>
          <w:b/>
          <w:sz w:val="20"/>
          <w:szCs w:val="20"/>
        </w:rPr>
        <w:t>EDUCATION</w:t>
      </w:r>
      <w:r w:rsidRPr="00616D4B">
        <w:rPr>
          <w:rFonts w:ascii="Garamond" w:hAnsi="Garamond" w:cs="Garamond"/>
          <w:b/>
          <w:noProof/>
          <w:sz w:val="20"/>
          <w:szCs w:val="20"/>
        </w:rPr>
        <w:drawing>
          <wp:inline distT="0" distB="0" distL="0" distR="0" wp14:anchorId="1A31C60B" wp14:editId="028763E0">
            <wp:extent cx="5943600" cy="12700"/>
            <wp:effectExtent l="0" t="0" r="0" b="1270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6D4B">
        <w:rPr>
          <w:rFonts w:ascii="Garamond" w:hAnsi="Garamond" w:cs="Garamond"/>
          <w:b/>
          <w:color w:val="FFFFFF" w:themeColor="background1"/>
          <w:sz w:val="20"/>
          <w:szCs w:val="20"/>
        </w:rPr>
        <w:t xml:space="preserve">h </w:t>
      </w:r>
      <w:r w:rsidRPr="00616D4B">
        <w:rPr>
          <w:rFonts w:ascii="Garamond" w:hAnsi="Garamond" w:cs="Garamond"/>
          <w:b/>
          <w:sz w:val="20"/>
          <w:szCs w:val="20"/>
        </w:rPr>
        <w:tab/>
      </w:r>
      <w:r w:rsidRPr="00616D4B">
        <w:rPr>
          <w:rFonts w:ascii="Garamond" w:hAnsi="Garamond" w:cs="Garamond"/>
          <w:b/>
          <w:sz w:val="20"/>
          <w:szCs w:val="20"/>
        </w:rPr>
        <w:tab/>
      </w:r>
    </w:p>
    <w:p w14:paraId="6DEA3E00" w14:textId="36ABD61D" w:rsidR="002D59FB" w:rsidRDefault="00E013D7" w:rsidP="002D59FB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  <w:r w:rsidRPr="002D59FB">
        <w:rPr>
          <w:rFonts w:ascii="Garamond" w:hAnsi="Garamond" w:cs="Garamond"/>
          <w:sz w:val="20"/>
          <w:szCs w:val="20"/>
        </w:rPr>
        <w:tab/>
      </w:r>
      <w:r w:rsidRPr="002D59FB">
        <w:rPr>
          <w:rFonts w:ascii="Garamond" w:hAnsi="Garamond" w:cs="Garamond"/>
          <w:sz w:val="20"/>
          <w:szCs w:val="20"/>
        </w:rPr>
        <w:tab/>
      </w:r>
      <w:r w:rsidR="0093402C">
        <w:rPr>
          <w:rFonts w:ascii="Garamond" w:hAnsi="Garamond" w:cs="Garamond"/>
          <w:sz w:val="20"/>
          <w:szCs w:val="20"/>
        </w:rPr>
        <w:tab/>
      </w:r>
      <w:r w:rsidR="0093402C">
        <w:rPr>
          <w:rFonts w:ascii="Garamond" w:hAnsi="Garamond" w:cs="Garamond"/>
          <w:b/>
          <w:sz w:val="20"/>
          <w:szCs w:val="20"/>
        </w:rPr>
        <w:t>B.A.</w:t>
      </w:r>
      <w:r w:rsidR="0093402C">
        <w:rPr>
          <w:rFonts w:ascii="Garamond" w:hAnsi="Garamond" w:cs="Garamond"/>
          <w:sz w:val="20"/>
          <w:szCs w:val="20"/>
        </w:rPr>
        <w:t xml:space="preserve"> Joint Honours in Philosophy and Gender Studies, York University, 2014</w:t>
      </w:r>
      <w:r w:rsidR="00A447DC">
        <w:rPr>
          <w:rFonts w:ascii="Garamond" w:hAnsi="Garamond" w:cs="Garamond"/>
          <w:sz w:val="20"/>
          <w:szCs w:val="20"/>
        </w:rPr>
        <w:t>-</w:t>
      </w:r>
      <w:r w:rsidR="00D334A2">
        <w:rPr>
          <w:rFonts w:ascii="Garamond" w:hAnsi="Garamond" w:cs="Garamond"/>
          <w:sz w:val="20"/>
          <w:szCs w:val="20"/>
        </w:rPr>
        <w:t>2018</w:t>
      </w:r>
    </w:p>
    <w:p w14:paraId="22A8D9EA" w14:textId="2007A4B9" w:rsidR="007F6F64" w:rsidRDefault="007F6F64" w:rsidP="002D59FB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>M.A.</w:t>
      </w:r>
      <w:r>
        <w:rPr>
          <w:rFonts w:ascii="Garamond" w:hAnsi="Garamond" w:cs="Garamond"/>
          <w:sz w:val="20"/>
          <w:szCs w:val="20"/>
        </w:rPr>
        <w:t xml:space="preserve"> Cultural Studies and Critical Theory, McMaster University, 2018-2019</w:t>
      </w:r>
    </w:p>
    <w:p w14:paraId="604701E1" w14:textId="665A72A7" w:rsidR="007E32E4" w:rsidRPr="007E32E4" w:rsidRDefault="007E32E4" w:rsidP="002D59FB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b/>
          <w:sz w:val="20"/>
          <w:szCs w:val="20"/>
        </w:rPr>
        <w:t xml:space="preserve">PhD </w:t>
      </w:r>
      <w:r>
        <w:rPr>
          <w:rFonts w:ascii="Garamond" w:hAnsi="Garamond" w:cs="Garamond"/>
          <w:sz w:val="20"/>
          <w:szCs w:val="20"/>
        </w:rPr>
        <w:t>English, McMaster University, 2019-Present</w:t>
      </w:r>
    </w:p>
    <w:p w14:paraId="29575738" w14:textId="44C8A354" w:rsidR="00E013D7" w:rsidRPr="002D59FB" w:rsidRDefault="00B21A49" w:rsidP="0093402C">
      <w:pPr>
        <w:widowControl w:val="0"/>
        <w:tabs>
          <w:tab w:val="right" w:pos="1260"/>
          <w:tab w:val="left" w:pos="2160"/>
        </w:tabs>
        <w:autoSpaceDE w:val="0"/>
        <w:autoSpaceDN w:val="0"/>
        <w:adjustRightInd w:val="0"/>
        <w:ind w:left="2160" w:hanging="2160"/>
        <w:rPr>
          <w:rFonts w:ascii="Garamond" w:hAnsi="Garamond" w:cs="Garamond"/>
          <w:sz w:val="20"/>
          <w:szCs w:val="20"/>
        </w:rPr>
      </w:pPr>
      <w:r w:rsidRPr="002D59FB">
        <w:rPr>
          <w:rFonts w:ascii="Garamond" w:hAnsi="Garamond" w:cs="Garamond"/>
          <w:sz w:val="20"/>
          <w:szCs w:val="20"/>
        </w:rPr>
        <w:tab/>
      </w:r>
      <w:r w:rsidR="00E013D7" w:rsidRPr="002D59FB">
        <w:rPr>
          <w:rFonts w:ascii="Garamond" w:hAnsi="Garamond" w:cs="Garamond"/>
          <w:sz w:val="20"/>
          <w:szCs w:val="20"/>
        </w:rPr>
        <w:t xml:space="preserve"> </w:t>
      </w:r>
    </w:p>
    <w:p w14:paraId="16B9C268" w14:textId="593A851D" w:rsidR="00B21A49" w:rsidRPr="00616D4B" w:rsidRDefault="00444486" w:rsidP="002D59FB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b/>
          <w:sz w:val="20"/>
          <w:szCs w:val="20"/>
        </w:rPr>
      </w:pPr>
      <w:r w:rsidRPr="00616D4B">
        <w:rPr>
          <w:rFonts w:ascii="Garamond" w:hAnsi="Garamond" w:cs="Garamond"/>
          <w:b/>
          <w:sz w:val="20"/>
          <w:szCs w:val="20"/>
        </w:rPr>
        <w:t>RESEARCH INTERESTS</w:t>
      </w:r>
      <w:r w:rsidRPr="00616D4B">
        <w:rPr>
          <w:rFonts w:ascii="Garamond" w:hAnsi="Garamond" w:cs="Garamond"/>
          <w:b/>
        </w:rPr>
        <w:t xml:space="preserve"> </w:t>
      </w:r>
      <w:r w:rsidR="00E013D7" w:rsidRPr="00616D4B">
        <w:rPr>
          <w:rFonts w:ascii="Garamond" w:hAnsi="Garamond" w:cs="Garamond"/>
          <w:b/>
          <w:noProof/>
          <w:sz w:val="20"/>
          <w:szCs w:val="20"/>
        </w:rPr>
        <w:drawing>
          <wp:inline distT="0" distB="0" distL="0" distR="0" wp14:anchorId="1741857A" wp14:editId="47AA5304">
            <wp:extent cx="5943600" cy="12700"/>
            <wp:effectExtent l="0" t="0" r="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13D7" w:rsidRPr="00616D4B">
        <w:rPr>
          <w:rFonts w:ascii="Garamond" w:hAnsi="Garamond" w:cs="Garamond"/>
          <w:b/>
          <w:color w:val="FFFFFF" w:themeColor="background1"/>
          <w:sz w:val="20"/>
          <w:szCs w:val="20"/>
        </w:rPr>
        <w:t xml:space="preserve">h </w:t>
      </w:r>
      <w:r w:rsidR="00B21A49" w:rsidRPr="00616D4B">
        <w:rPr>
          <w:rFonts w:ascii="Garamond" w:hAnsi="Garamond" w:cs="Garamond"/>
          <w:b/>
          <w:sz w:val="20"/>
          <w:szCs w:val="20"/>
        </w:rPr>
        <w:tab/>
      </w:r>
      <w:r w:rsidR="00B21A49" w:rsidRPr="00616D4B">
        <w:rPr>
          <w:rFonts w:ascii="Garamond" w:hAnsi="Garamond" w:cs="Garamond"/>
          <w:b/>
          <w:sz w:val="20"/>
          <w:szCs w:val="20"/>
        </w:rPr>
        <w:tab/>
      </w:r>
      <w:r w:rsidR="00860DF4" w:rsidRPr="00616D4B">
        <w:rPr>
          <w:rFonts w:ascii="Garamond" w:hAnsi="Garamond" w:cs="Garamond"/>
          <w:b/>
          <w:sz w:val="20"/>
          <w:szCs w:val="20"/>
        </w:rPr>
        <w:tab/>
      </w:r>
    </w:p>
    <w:p w14:paraId="00486079" w14:textId="61569E94" w:rsidR="00444486" w:rsidRDefault="00860DF4" w:rsidP="009A1E11">
      <w:pPr>
        <w:widowControl w:val="0"/>
        <w:tabs>
          <w:tab w:val="right" w:pos="1260"/>
        </w:tabs>
        <w:autoSpaceDE w:val="0"/>
        <w:autoSpaceDN w:val="0"/>
        <w:adjustRightInd w:val="0"/>
        <w:ind w:left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Philosophy and Theory of Pedagogy; 19</w:t>
      </w:r>
      <w:r w:rsidRPr="00860DF4">
        <w:rPr>
          <w:rFonts w:ascii="Garamond" w:hAnsi="Garamond" w:cs="Garamond"/>
          <w:sz w:val="20"/>
          <w:szCs w:val="20"/>
          <w:vertAlign w:val="superscript"/>
        </w:rPr>
        <w:t>th</w:t>
      </w:r>
      <w:r>
        <w:rPr>
          <w:rFonts w:ascii="Garamond" w:hAnsi="Garamond" w:cs="Garamond"/>
          <w:sz w:val="20"/>
          <w:szCs w:val="20"/>
        </w:rPr>
        <w:t xml:space="preserve"> and 20</w:t>
      </w:r>
      <w:r w:rsidRPr="00860DF4">
        <w:rPr>
          <w:rFonts w:ascii="Garamond" w:hAnsi="Garamond" w:cs="Garamond"/>
          <w:sz w:val="20"/>
          <w:szCs w:val="20"/>
          <w:vertAlign w:val="superscript"/>
        </w:rPr>
        <w:t>th</w:t>
      </w:r>
      <w:r>
        <w:rPr>
          <w:rFonts w:ascii="Garamond" w:hAnsi="Garamond" w:cs="Garamond"/>
          <w:sz w:val="20"/>
          <w:szCs w:val="20"/>
        </w:rPr>
        <w:t xml:space="preserve"> Century Continental Philosophy</w:t>
      </w:r>
      <w:r w:rsidR="007E32E4">
        <w:rPr>
          <w:rFonts w:ascii="Garamond" w:hAnsi="Garamond" w:cs="Garamond"/>
          <w:sz w:val="20"/>
          <w:szCs w:val="20"/>
        </w:rPr>
        <w:t>;</w:t>
      </w:r>
      <w:r>
        <w:rPr>
          <w:rFonts w:ascii="Garamond" w:hAnsi="Garamond" w:cs="Garamond"/>
          <w:sz w:val="20"/>
          <w:szCs w:val="20"/>
        </w:rPr>
        <w:t xml:space="preserve"> </w:t>
      </w:r>
      <w:r w:rsidR="00413BA7">
        <w:rPr>
          <w:rFonts w:ascii="Garamond" w:hAnsi="Garamond" w:cs="Garamond"/>
          <w:sz w:val="20"/>
          <w:szCs w:val="20"/>
        </w:rPr>
        <w:t xml:space="preserve">Feminist Epistemology; </w:t>
      </w:r>
      <w:r w:rsidR="00AD60F1">
        <w:rPr>
          <w:rFonts w:ascii="Garamond" w:hAnsi="Garamond" w:cs="Garamond"/>
          <w:sz w:val="20"/>
          <w:szCs w:val="20"/>
        </w:rPr>
        <w:t xml:space="preserve">Disability Studies; </w:t>
      </w:r>
      <w:r w:rsidR="000E005D">
        <w:rPr>
          <w:rFonts w:ascii="Garamond" w:hAnsi="Garamond" w:cs="Garamond"/>
          <w:sz w:val="20"/>
          <w:szCs w:val="20"/>
        </w:rPr>
        <w:t>Indigenous</w:t>
      </w:r>
      <w:r w:rsidR="0085682D">
        <w:rPr>
          <w:rFonts w:ascii="Garamond" w:hAnsi="Garamond" w:cs="Garamond"/>
          <w:sz w:val="20"/>
          <w:szCs w:val="20"/>
        </w:rPr>
        <w:t xml:space="preserve"> Philosophies</w:t>
      </w:r>
      <w:r w:rsidR="00AF6B28">
        <w:rPr>
          <w:rFonts w:ascii="Garamond" w:hAnsi="Garamond" w:cs="Garamond"/>
          <w:sz w:val="20"/>
          <w:szCs w:val="20"/>
        </w:rPr>
        <w:t>; Cultural Studies</w:t>
      </w:r>
    </w:p>
    <w:p w14:paraId="4F912148" w14:textId="77777777" w:rsidR="00444486" w:rsidRPr="002D59FB" w:rsidRDefault="00444486" w:rsidP="00444486">
      <w:pPr>
        <w:widowControl w:val="0"/>
        <w:tabs>
          <w:tab w:val="right" w:pos="1260"/>
        </w:tabs>
        <w:autoSpaceDE w:val="0"/>
        <w:autoSpaceDN w:val="0"/>
        <w:adjustRightInd w:val="0"/>
        <w:ind w:left="2127" w:hanging="1407"/>
        <w:rPr>
          <w:rFonts w:ascii="Garamond" w:hAnsi="Garamond" w:cs="Garamond"/>
          <w:sz w:val="20"/>
          <w:szCs w:val="20"/>
        </w:rPr>
      </w:pPr>
    </w:p>
    <w:p w14:paraId="45D04228" w14:textId="4405FABE" w:rsidR="00D66C4F" w:rsidRPr="00616D4B" w:rsidRDefault="0093402C" w:rsidP="00D66C4F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b/>
          <w:sz w:val="20"/>
          <w:szCs w:val="20"/>
        </w:rPr>
      </w:pPr>
      <w:r w:rsidRPr="00616D4B">
        <w:rPr>
          <w:rFonts w:ascii="Garamond" w:hAnsi="Garamond" w:cs="Garamond"/>
          <w:b/>
          <w:sz w:val="20"/>
          <w:szCs w:val="20"/>
        </w:rPr>
        <w:t>PUBLICATIONS</w:t>
      </w:r>
      <w:r w:rsidR="00BD5B3C" w:rsidRPr="00616D4B">
        <w:rPr>
          <w:rFonts w:ascii="Garamond" w:hAnsi="Garamond" w:cs="Garamond"/>
          <w:b/>
          <w:noProof/>
          <w:sz w:val="20"/>
          <w:szCs w:val="20"/>
        </w:rPr>
        <w:drawing>
          <wp:inline distT="0" distB="0" distL="0" distR="0" wp14:anchorId="7344E89B" wp14:editId="359C667D">
            <wp:extent cx="5943600" cy="12700"/>
            <wp:effectExtent l="0" t="0" r="0" b="1270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5B3C" w:rsidRPr="00616D4B">
        <w:rPr>
          <w:rFonts w:ascii="Garamond" w:hAnsi="Garamond" w:cs="Garamond"/>
          <w:b/>
          <w:sz w:val="20"/>
          <w:szCs w:val="20"/>
        </w:rPr>
        <w:tab/>
      </w:r>
      <w:r w:rsidR="00BD5B3C" w:rsidRPr="00616D4B">
        <w:rPr>
          <w:rFonts w:ascii="Garamond" w:hAnsi="Garamond" w:cs="Garamond"/>
          <w:b/>
          <w:sz w:val="20"/>
          <w:szCs w:val="20"/>
        </w:rPr>
        <w:tab/>
        <w:t xml:space="preserve">            </w:t>
      </w:r>
      <w:r w:rsidR="00BD5B3C" w:rsidRPr="00616D4B">
        <w:rPr>
          <w:rFonts w:ascii="Garamond" w:hAnsi="Garamond" w:cs="Garamond"/>
          <w:b/>
          <w:sz w:val="20"/>
          <w:szCs w:val="20"/>
        </w:rPr>
        <w:tab/>
      </w:r>
      <w:r w:rsidR="00BD5B3C" w:rsidRPr="00616D4B">
        <w:rPr>
          <w:rFonts w:ascii="Garamond" w:hAnsi="Garamond" w:cs="Garamond"/>
          <w:b/>
          <w:sz w:val="20"/>
          <w:szCs w:val="20"/>
        </w:rPr>
        <w:tab/>
      </w:r>
      <w:r w:rsidR="00D66C4F" w:rsidRPr="00616D4B">
        <w:rPr>
          <w:rFonts w:ascii="Garamond" w:hAnsi="Garamond" w:cs="Garamond"/>
          <w:b/>
          <w:sz w:val="20"/>
          <w:szCs w:val="20"/>
        </w:rPr>
        <w:tab/>
      </w:r>
    </w:p>
    <w:p w14:paraId="139F2E8D" w14:textId="0A4D6637" w:rsidR="00C80BC7" w:rsidRPr="00D66C4F" w:rsidRDefault="00D66C4F" w:rsidP="00714BEC">
      <w:pPr>
        <w:widowControl w:val="0"/>
        <w:tabs>
          <w:tab w:val="right" w:pos="1260"/>
        </w:tabs>
        <w:autoSpaceDE w:val="0"/>
        <w:autoSpaceDN w:val="0"/>
        <w:adjustRightInd w:val="0"/>
        <w:spacing w:after="240"/>
        <w:ind w:left="2127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20</w:t>
      </w:r>
      <w:r w:rsidR="00AF6B28">
        <w:rPr>
          <w:rFonts w:ascii="Garamond" w:hAnsi="Garamond" w:cs="Garamond"/>
          <w:sz w:val="20"/>
          <w:szCs w:val="20"/>
        </w:rPr>
        <w:t>20</w:t>
      </w:r>
      <w:r w:rsidR="00C80BC7">
        <w:rPr>
          <w:rFonts w:ascii="Garamond" w:hAnsi="Garamond" w:cs="Garamond"/>
          <w:sz w:val="20"/>
          <w:szCs w:val="20"/>
        </w:rPr>
        <w:tab/>
      </w:r>
      <w:r w:rsidR="00C80BC7">
        <w:rPr>
          <w:rFonts w:ascii="Garamond" w:hAnsi="Garamond" w:cs="Garamond"/>
          <w:sz w:val="20"/>
          <w:szCs w:val="20"/>
        </w:rPr>
        <w:tab/>
      </w:r>
      <w:r w:rsidR="008B170E">
        <w:rPr>
          <w:rFonts w:ascii="Garamond" w:hAnsi="Garamond" w:cs="Garamond"/>
          <w:sz w:val="20"/>
          <w:szCs w:val="20"/>
        </w:rPr>
        <w:t xml:space="preserve">“Bruised Tomatoes in the Classroom.” </w:t>
      </w:r>
      <w:r w:rsidR="008B170E">
        <w:rPr>
          <w:rFonts w:ascii="Garamond" w:hAnsi="Garamond" w:cs="Garamond"/>
          <w:i/>
          <w:sz w:val="20"/>
          <w:szCs w:val="20"/>
        </w:rPr>
        <w:t>Dissonant Methods</w:t>
      </w:r>
      <w:r w:rsidR="00B77534">
        <w:rPr>
          <w:rFonts w:ascii="Garamond" w:hAnsi="Garamond" w:cs="Garamond"/>
          <w:i/>
          <w:sz w:val="20"/>
          <w:szCs w:val="20"/>
        </w:rPr>
        <w:t>: Undoing Discipline in the Humanities Classroom</w:t>
      </w:r>
      <w:r>
        <w:rPr>
          <w:rFonts w:ascii="Garamond" w:hAnsi="Garamond" w:cs="Garamond"/>
          <w:sz w:val="20"/>
          <w:szCs w:val="20"/>
        </w:rPr>
        <w:t xml:space="preserve">. </w:t>
      </w:r>
      <w:r w:rsidR="00B77534">
        <w:rPr>
          <w:rFonts w:ascii="Garamond" w:hAnsi="Garamond" w:cs="Garamond"/>
          <w:sz w:val="20"/>
          <w:szCs w:val="20"/>
        </w:rPr>
        <w:t>Ed. Ada S. Jaarsma &amp; Kit Dobson. Edmonton:</w:t>
      </w:r>
      <w:r>
        <w:rPr>
          <w:rFonts w:ascii="Garamond" w:hAnsi="Garamond" w:cs="Garamond"/>
          <w:sz w:val="20"/>
          <w:szCs w:val="20"/>
        </w:rPr>
        <w:t xml:space="preserve"> University of Alberta Press </w:t>
      </w:r>
    </w:p>
    <w:p w14:paraId="240CC5BE" w14:textId="519FD3EC" w:rsidR="00084512" w:rsidRPr="00B77534" w:rsidRDefault="00084512" w:rsidP="00714BEC">
      <w:pPr>
        <w:widowControl w:val="0"/>
        <w:tabs>
          <w:tab w:val="right" w:pos="1260"/>
        </w:tabs>
        <w:autoSpaceDE w:val="0"/>
        <w:autoSpaceDN w:val="0"/>
        <w:adjustRightInd w:val="0"/>
        <w:spacing w:after="240"/>
        <w:ind w:left="2127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2017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 xml:space="preserve"> “Authentic Mourning at the End of the World.” </w:t>
      </w:r>
      <w:r>
        <w:rPr>
          <w:rFonts w:ascii="Garamond" w:hAnsi="Garamond" w:cs="Garamond"/>
          <w:i/>
          <w:sz w:val="20"/>
          <w:szCs w:val="20"/>
        </w:rPr>
        <w:t>Res Cogitans</w:t>
      </w:r>
    </w:p>
    <w:p w14:paraId="76E3A6D2" w14:textId="6F8CAD3B" w:rsidR="00323471" w:rsidRDefault="004640EB" w:rsidP="00616D4B">
      <w:pPr>
        <w:widowControl w:val="0"/>
        <w:tabs>
          <w:tab w:val="right" w:pos="1260"/>
        </w:tabs>
        <w:autoSpaceDE w:val="0"/>
        <w:autoSpaceDN w:val="0"/>
        <w:adjustRightInd w:val="0"/>
        <w:spacing w:after="240"/>
        <w:ind w:left="2127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2015</w:t>
      </w:r>
      <w:r>
        <w:rPr>
          <w:rFonts w:ascii="Garamond" w:hAnsi="Garamond" w:cs="Garamond"/>
          <w:sz w:val="20"/>
          <w:szCs w:val="20"/>
        </w:rPr>
        <w:tab/>
      </w:r>
      <w:r w:rsidRPr="002D59FB"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 xml:space="preserve"> “Dancing out of Motherland: Unmasking Motherhood in </w:t>
      </w:r>
      <w:r>
        <w:rPr>
          <w:rFonts w:ascii="Garamond" w:hAnsi="Garamond" w:cs="Garamond"/>
          <w:i/>
          <w:sz w:val="20"/>
          <w:szCs w:val="20"/>
        </w:rPr>
        <w:t>The Fire-Dwellers</w:t>
      </w:r>
      <w:r>
        <w:rPr>
          <w:rFonts w:ascii="Garamond" w:hAnsi="Garamond" w:cs="Garamond"/>
          <w:sz w:val="20"/>
          <w:szCs w:val="20"/>
        </w:rPr>
        <w:t xml:space="preserve">.” </w:t>
      </w:r>
      <w:r>
        <w:rPr>
          <w:rFonts w:ascii="Garamond" w:hAnsi="Garamond" w:cs="Garamond"/>
          <w:i/>
          <w:sz w:val="20"/>
          <w:szCs w:val="20"/>
        </w:rPr>
        <w:t>Quebec Universities English Undergraduate Conference Proceedings</w:t>
      </w:r>
      <w:r>
        <w:rPr>
          <w:rFonts w:ascii="Garamond" w:hAnsi="Garamond" w:cs="Garamond"/>
          <w:sz w:val="20"/>
          <w:szCs w:val="20"/>
        </w:rPr>
        <w:t xml:space="preserve"> </w:t>
      </w:r>
    </w:p>
    <w:p w14:paraId="42EDC680" w14:textId="77777777" w:rsidR="004C3796" w:rsidRDefault="004C3796" w:rsidP="002D59FB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</w:p>
    <w:p w14:paraId="0BC9DC2F" w14:textId="2A4B7FBF" w:rsidR="002D59FB" w:rsidRPr="00616D4B" w:rsidRDefault="00444486" w:rsidP="002D59FB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b/>
          <w:sz w:val="20"/>
          <w:szCs w:val="20"/>
        </w:rPr>
      </w:pPr>
      <w:r w:rsidRPr="00616D4B">
        <w:rPr>
          <w:rFonts w:ascii="Garamond" w:hAnsi="Garamond" w:cs="Garamond"/>
          <w:b/>
          <w:sz w:val="20"/>
          <w:szCs w:val="20"/>
        </w:rPr>
        <w:t xml:space="preserve">CONFERENCE PRESENTATIONS </w:t>
      </w:r>
      <w:r w:rsidR="002D59FB" w:rsidRPr="00616D4B">
        <w:rPr>
          <w:rFonts w:ascii="Garamond" w:hAnsi="Garamond" w:cs="Garamond"/>
          <w:b/>
          <w:noProof/>
          <w:sz w:val="20"/>
          <w:szCs w:val="20"/>
        </w:rPr>
        <w:drawing>
          <wp:inline distT="0" distB="0" distL="0" distR="0" wp14:anchorId="3E3A8F19" wp14:editId="6790950F">
            <wp:extent cx="5943600" cy="12700"/>
            <wp:effectExtent l="0" t="0" r="0" b="1270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59FB" w:rsidRPr="00616D4B">
        <w:rPr>
          <w:rFonts w:ascii="Garamond" w:hAnsi="Garamond" w:cs="Garamond"/>
          <w:b/>
          <w:sz w:val="20"/>
          <w:szCs w:val="20"/>
        </w:rPr>
        <w:tab/>
      </w:r>
      <w:r w:rsidR="002D59FB" w:rsidRPr="00616D4B">
        <w:rPr>
          <w:rFonts w:ascii="Garamond" w:hAnsi="Garamond" w:cs="Garamond"/>
          <w:b/>
          <w:sz w:val="20"/>
          <w:szCs w:val="20"/>
        </w:rPr>
        <w:tab/>
        <w:t xml:space="preserve">            </w:t>
      </w:r>
    </w:p>
    <w:p w14:paraId="7CA833A8" w14:textId="7ED8F417" w:rsidR="009F3E98" w:rsidRDefault="009F3E98" w:rsidP="004640EB">
      <w:pPr>
        <w:widowControl w:val="0"/>
        <w:tabs>
          <w:tab w:val="right" w:pos="1260"/>
        </w:tabs>
        <w:autoSpaceDE w:val="0"/>
        <w:autoSpaceDN w:val="0"/>
        <w:adjustRightInd w:val="0"/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2020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“Sounding a New Language: Considering the Infrapedagogical Through the Works of Robin D. G. Kelley.” Boston College, 21</w:t>
      </w:r>
      <w:r w:rsidRPr="009F3E98">
        <w:rPr>
          <w:rFonts w:ascii="Garamond" w:hAnsi="Garamond" w:cs="Garamond"/>
          <w:sz w:val="20"/>
          <w:szCs w:val="20"/>
          <w:vertAlign w:val="superscript"/>
        </w:rPr>
        <w:t>st</w:t>
      </w:r>
      <w:r>
        <w:rPr>
          <w:rFonts w:ascii="Garamond" w:hAnsi="Garamond" w:cs="Garamond"/>
          <w:sz w:val="20"/>
          <w:szCs w:val="20"/>
        </w:rPr>
        <w:t xml:space="preserve"> Annual Boston College Graduate Philosophy Conference [Cancelled due to COVID-19]</w:t>
      </w:r>
      <w:r w:rsidR="00785493">
        <w:rPr>
          <w:rFonts w:ascii="Garamond" w:hAnsi="Garamond" w:cs="Garamond"/>
          <w:sz w:val="20"/>
          <w:szCs w:val="20"/>
        </w:rPr>
        <w:t>.</w:t>
      </w:r>
    </w:p>
    <w:p w14:paraId="3A3457C1" w14:textId="77777777" w:rsidR="009F3E98" w:rsidRDefault="009F3E98" w:rsidP="004640EB">
      <w:pPr>
        <w:widowControl w:val="0"/>
        <w:tabs>
          <w:tab w:val="right" w:pos="1260"/>
        </w:tabs>
        <w:autoSpaceDE w:val="0"/>
        <w:autoSpaceDN w:val="0"/>
        <w:adjustRightInd w:val="0"/>
        <w:ind w:left="2160" w:hanging="2160"/>
        <w:rPr>
          <w:rFonts w:ascii="Garamond" w:hAnsi="Garamond" w:cs="Garamond"/>
          <w:sz w:val="20"/>
          <w:szCs w:val="20"/>
        </w:rPr>
      </w:pPr>
    </w:p>
    <w:p w14:paraId="243BFEED" w14:textId="5BD29F41" w:rsidR="006275A3" w:rsidRDefault="004640EB" w:rsidP="004640EB">
      <w:pPr>
        <w:widowControl w:val="0"/>
        <w:tabs>
          <w:tab w:val="right" w:pos="1260"/>
        </w:tabs>
        <w:autoSpaceDE w:val="0"/>
        <w:autoSpaceDN w:val="0"/>
        <w:adjustRightInd w:val="0"/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201</w:t>
      </w:r>
      <w:r w:rsidR="006275A3">
        <w:rPr>
          <w:rFonts w:ascii="Garamond" w:hAnsi="Garamond" w:cs="Garamond"/>
          <w:sz w:val="20"/>
          <w:szCs w:val="20"/>
        </w:rPr>
        <w:t>8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 w:rsidR="006275A3">
        <w:rPr>
          <w:rFonts w:ascii="Garamond" w:hAnsi="Garamond" w:cs="Garamond"/>
          <w:sz w:val="20"/>
          <w:szCs w:val="20"/>
        </w:rPr>
        <w:t xml:space="preserve"> “The Forgotten Wilderness: Making Room for an Ontology of the Female in Nietzsche’s Sublime.” Concordia University, GPSA Annual Conference, Montreal, Quebec, Canada, April 5-6, 2018. </w:t>
      </w:r>
    </w:p>
    <w:p w14:paraId="65BBA7B1" w14:textId="77777777" w:rsidR="006275A3" w:rsidRDefault="006275A3" w:rsidP="004640EB">
      <w:pPr>
        <w:widowControl w:val="0"/>
        <w:tabs>
          <w:tab w:val="right" w:pos="1260"/>
        </w:tabs>
        <w:autoSpaceDE w:val="0"/>
        <w:autoSpaceDN w:val="0"/>
        <w:adjustRightInd w:val="0"/>
        <w:ind w:left="2160" w:hanging="2160"/>
        <w:rPr>
          <w:rFonts w:ascii="Garamond" w:hAnsi="Garamond" w:cs="Garamond"/>
          <w:sz w:val="20"/>
          <w:szCs w:val="20"/>
        </w:rPr>
      </w:pPr>
    </w:p>
    <w:p w14:paraId="0629A9B9" w14:textId="1675D2E2" w:rsidR="004640EB" w:rsidRDefault="006275A3" w:rsidP="004640EB">
      <w:pPr>
        <w:widowControl w:val="0"/>
        <w:tabs>
          <w:tab w:val="right" w:pos="1260"/>
        </w:tabs>
        <w:autoSpaceDE w:val="0"/>
        <w:autoSpaceDN w:val="0"/>
        <w:adjustRightInd w:val="0"/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2017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 w:rsidR="004640EB">
        <w:rPr>
          <w:rFonts w:ascii="Garamond" w:hAnsi="Garamond" w:cs="Garamond"/>
          <w:sz w:val="20"/>
          <w:szCs w:val="20"/>
        </w:rPr>
        <w:t xml:space="preserve"> “Demasculinizing Pedagogy: Making the Classroom Edible for the Hungry Women.” Western University, Toxic/City: 19</w:t>
      </w:r>
      <w:r w:rsidR="004640EB" w:rsidRPr="00354564">
        <w:rPr>
          <w:rFonts w:ascii="Garamond" w:hAnsi="Garamond" w:cs="Garamond"/>
          <w:sz w:val="20"/>
          <w:szCs w:val="20"/>
          <w:vertAlign w:val="superscript"/>
        </w:rPr>
        <w:t>th</w:t>
      </w:r>
      <w:r w:rsidR="004640EB">
        <w:rPr>
          <w:rFonts w:ascii="Garamond" w:hAnsi="Garamond" w:cs="Garamond"/>
          <w:sz w:val="20"/>
          <w:szCs w:val="20"/>
        </w:rPr>
        <w:t xml:space="preserve"> Annual Graduate Student Conference, London, Ontario, Canada, March 2-4, 2017.</w:t>
      </w:r>
    </w:p>
    <w:p w14:paraId="34842D30" w14:textId="77777777" w:rsidR="006275A3" w:rsidRDefault="006275A3" w:rsidP="004640EB">
      <w:pPr>
        <w:widowControl w:val="0"/>
        <w:tabs>
          <w:tab w:val="right" w:pos="1260"/>
        </w:tabs>
        <w:autoSpaceDE w:val="0"/>
        <w:autoSpaceDN w:val="0"/>
        <w:adjustRightInd w:val="0"/>
        <w:ind w:left="2160" w:hanging="2160"/>
        <w:rPr>
          <w:rFonts w:ascii="Garamond" w:hAnsi="Garamond" w:cs="Garamond"/>
          <w:sz w:val="20"/>
          <w:szCs w:val="20"/>
        </w:rPr>
      </w:pPr>
    </w:p>
    <w:p w14:paraId="0120724B" w14:textId="283842C0" w:rsidR="00616D4B" w:rsidRDefault="0093402C" w:rsidP="00616D4B">
      <w:pPr>
        <w:widowControl w:val="0"/>
        <w:tabs>
          <w:tab w:val="right" w:pos="1260"/>
        </w:tabs>
        <w:autoSpaceDE w:val="0"/>
        <w:autoSpaceDN w:val="0"/>
        <w:adjustRightInd w:val="0"/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2015</w:t>
      </w:r>
      <w:r w:rsidR="00AA27B5">
        <w:rPr>
          <w:rFonts w:ascii="Garamond" w:hAnsi="Garamond" w:cs="Garamond"/>
          <w:sz w:val="20"/>
          <w:szCs w:val="20"/>
        </w:rPr>
        <w:tab/>
      </w:r>
      <w:r w:rsidR="00AA27B5"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 xml:space="preserve"> “Dancing out of Motherland: Unmasking Motherhood in </w:t>
      </w:r>
      <w:r>
        <w:rPr>
          <w:rFonts w:ascii="Garamond" w:hAnsi="Garamond" w:cs="Garamond"/>
          <w:i/>
          <w:sz w:val="20"/>
          <w:szCs w:val="20"/>
        </w:rPr>
        <w:t>The Fire-Dwellers</w:t>
      </w:r>
      <w:r>
        <w:rPr>
          <w:rFonts w:ascii="Garamond" w:hAnsi="Garamond" w:cs="Garamond"/>
          <w:sz w:val="20"/>
          <w:szCs w:val="20"/>
        </w:rPr>
        <w:t>.” Bishop’s University, Quebec Universities English Undergraduate Conference (QUEUC), Lennoxville, Quebec, Canada, March 13-15, 2015.</w:t>
      </w:r>
    </w:p>
    <w:p w14:paraId="19209972" w14:textId="021D79A6" w:rsidR="007A5596" w:rsidRPr="00C10D34" w:rsidRDefault="00E013D7" w:rsidP="00C10D34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b/>
          <w:sz w:val="20"/>
          <w:szCs w:val="20"/>
        </w:rPr>
      </w:pPr>
      <w:r w:rsidRPr="002D59FB">
        <w:rPr>
          <w:rFonts w:ascii="Garamond" w:hAnsi="Garamond" w:cs="Garamond"/>
          <w:sz w:val="20"/>
          <w:szCs w:val="20"/>
        </w:rPr>
        <w:t xml:space="preserve"> </w:t>
      </w:r>
    </w:p>
    <w:p w14:paraId="546B9E49" w14:textId="77777777" w:rsidR="00075F80" w:rsidRDefault="00075F80" w:rsidP="0077590C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b/>
          <w:sz w:val="20"/>
          <w:szCs w:val="20"/>
        </w:rPr>
      </w:pPr>
    </w:p>
    <w:p w14:paraId="32251946" w14:textId="7CCCB5E9" w:rsidR="0077590C" w:rsidRPr="00616D4B" w:rsidRDefault="0093402C" w:rsidP="0077590C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b/>
          <w:sz w:val="20"/>
          <w:szCs w:val="20"/>
        </w:rPr>
      </w:pPr>
      <w:r w:rsidRPr="00616D4B">
        <w:rPr>
          <w:rFonts w:ascii="Garamond" w:hAnsi="Garamond" w:cs="Garamond"/>
          <w:b/>
          <w:sz w:val="20"/>
          <w:szCs w:val="20"/>
        </w:rPr>
        <w:t>SCHOLARSHIPS</w:t>
      </w:r>
    </w:p>
    <w:p w14:paraId="54475929" w14:textId="42718CB2" w:rsidR="0077590C" w:rsidRDefault="0077590C" w:rsidP="0077590C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  <w:r w:rsidRPr="002D59FB">
        <w:rPr>
          <w:rFonts w:ascii="Garamond" w:hAnsi="Garamond" w:cs="Garamond"/>
          <w:noProof/>
          <w:sz w:val="20"/>
          <w:szCs w:val="20"/>
        </w:rPr>
        <w:drawing>
          <wp:inline distT="0" distB="0" distL="0" distR="0" wp14:anchorId="7539B83C" wp14:editId="425DCB36">
            <wp:extent cx="5943600" cy="12700"/>
            <wp:effectExtent l="0" t="0" r="0" b="1270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9FB"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 xml:space="preserve">           </w:t>
      </w:r>
    </w:p>
    <w:p w14:paraId="487AD730" w14:textId="3534EE8C" w:rsidR="00CC4161" w:rsidRDefault="00CC4161" w:rsidP="00173EAE">
      <w:pPr>
        <w:widowControl w:val="0"/>
        <w:tabs>
          <w:tab w:val="right" w:pos="1260"/>
          <w:tab w:val="left" w:pos="2160"/>
        </w:tabs>
        <w:autoSpaceDE w:val="0"/>
        <w:autoSpaceDN w:val="0"/>
        <w:adjustRightInd w:val="0"/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Fall 2020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McMaster Graduate Scholarship ($3, 000) McMaster University</w:t>
      </w:r>
    </w:p>
    <w:p w14:paraId="596971AC" w14:textId="3D3C2C43" w:rsidR="006C0686" w:rsidRDefault="006C0686" w:rsidP="00173EAE">
      <w:pPr>
        <w:widowControl w:val="0"/>
        <w:tabs>
          <w:tab w:val="right" w:pos="1260"/>
          <w:tab w:val="left" w:pos="2160"/>
        </w:tabs>
        <w:autoSpaceDE w:val="0"/>
        <w:autoSpaceDN w:val="0"/>
        <w:adjustRightInd w:val="0"/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Fall 2020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Ontario Graduate Scholarship ($15, 000)</w:t>
      </w:r>
      <w:r w:rsidR="00A83C82">
        <w:rPr>
          <w:rFonts w:ascii="Garamond" w:hAnsi="Garamond" w:cs="Garamond"/>
          <w:sz w:val="20"/>
          <w:szCs w:val="20"/>
        </w:rPr>
        <w:t xml:space="preserve"> McMaster University</w:t>
      </w:r>
    </w:p>
    <w:p w14:paraId="2FBCDE22" w14:textId="6380A5E7" w:rsidR="007E32E4" w:rsidRDefault="007E32E4" w:rsidP="00173EAE">
      <w:pPr>
        <w:widowControl w:val="0"/>
        <w:tabs>
          <w:tab w:val="right" w:pos="1260"/>
          <w:tab w:val="left" w:pos="2160"/>
        </w:tabs>
        <w:autoSpaceDE w:val="0"/>
        <w:autoSpaceDN w:val="0"/>
        <w:adjustRightInd w:val="0"/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Fall 2019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McMaster Graduate Scholarship ($18, 000) McMaster University</w:t>
      </w:r>
    </w:p>
    <w:p w14:paraId="02F03B4D" w14:textId="001E9167" w:rsidR="00173EAE" w:rsidRDefault="00173EAE" w:rsidP="00173EAE">
      <w:pPr>
        <w:widowControl w:val="0"/>
        <w:tabs>
          <w:tab w:val="right" w:pos="1260"/>
          <w:tab w:val="left" w:pos="2160"/>
        </w:tabs>
        <w:autoSpaceDE w:val="0"/>
        <w:autoSpaceDN w:val="0"/>
        <w:adjustRightInd w:val="0"/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Fall 2018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McMaster Graduate Scholarship ($6, 400) McMaster University</w:t>
      </w:r>
    </w:p>
    <w:p w14:paraId="1846B7AA" w14:textId="5229E133" w:rsidR="005E5B26" w:rsidRDefault="005F7986" w:rsidP="00804170">
      <w:pPr>
        <w:widowControl w:val="0"/>
        <w:tabs>
          <w:tab w:val="right" w:pos="1260"/>
          <w:tab w:val="left" w:pos="2160"/>
        </w:tabs>
        <w:autoSpaceDE w:val="0"/>
        <w:autoSpaceDN w:val="0"/>
        <w:adjustRightInd w:val="0"/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Fall </w:t>
      </w:r>
      <w:r w:rsidR="0093402C">
        <w:rPr>
          <w:rFonts w:ascii="Garamond" w:hAnsi="Garamond" w:cs="Garamond"/>
          <w:sz w:val="20"/>
          <w:szCs w:val="20"/>
        </w:rPr>
        <w:t>2015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 w:rsidR="0093402C">
        <w:rPr>
          <w:rFonts w:ascii="Garamond" w:hAnsi="Garamond" w:cs="Garamond"/>
          <w:sz w:val="20"/>
          <w:szCs w:val="20"/>
        </w:rPr>
        <w:t>Continuing Student Scholarship ($624), York University</w:t>
      </w:r>
    </w:p>
    <w:p w14:paraId="195476AC" w14:textId="1F9066BF" w:rsidR="005F7986" w:rsidRDefault="00C10D34" w:rsidP="00C10D34">
      <w:pPr>
        <w:widowControl w:val="0"/>
        <w:tabs>
          <w:tab w:val="right" w:pos="1260"/>
        </w:tabs>
        <w:autoSpaceDE w:val="0"/>
        <w:autoSpaceDN w:val="0"/>
        <w:adjustRightInd w:val="0"/>
        <w:spacing w:after="240"/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Winter 2015 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Gender Studies Travel Award ($350) for QUEUC Conference, Yo</w:t>
      </w:r>
      <w:r w:rsidR="0004772B">
        <w:rPr>
          <w:rFonts w:ascii="Garamond" w:hAnsi="Garamond" w:cs="Garamond"/>
          <w:sz w:val="20"/>
          <w:szCs w:val="20"/>
        </w:rPr>
        <w:t>rk University</w:t>
      </w:r>
    </w:p>
    <w:p w14:paraId="3E70B2C1" w14:textId="43122311" w:rsidR="00764FA9" w:rsidRPr="00616D4B" w:rsidRDefault="00B77534" w:rsidP="00764FA9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b/>
          <w:sz w:val="20"/>
          <w:szCs w:val="20"/>
        </w:rPr>
      </w:pPr>
      <w:r w:rsidRPr="00616D4B">
        <w:rPr>
          <w:rFonts w:ascii="Garamond" w:hAnsi="Garamond" w:cs="Garamond"/>
          <w:b/>
          <w:sz w:val="20"/>
          <w:szCs w:val="20"/>
        </w:rPr>
        <w:lastRenderedPageBreak/>
        <w:t xml:space="preserve">UNIVERSITY </w:t>
      </w:r>
      <w:r w:rsidR="00444486" w:rsidRPr="00616D4B">
        <w:rPr>
          <w:rFonts w:ascii="Garamond" w:hAnsi="Garamond" w:cs="Garamond"/>
          <w:b/>
          <w:sz w:val="20"/>
          <w:szCs w:val="20"/>
        </w:rPr>
        <w:t xml:space="preserve">SERVICE </w:t>
      </w:r>
    </w:p>
    <w:p w14:paraId="23A4E634" w14:textId="77777777" w:rsidR="00F6454C" w:rsidRDefault="00764FA9" w:rsidP="008019FF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  <w:r w:rsidRPr="002D59FB">
        <w:rPr>
          <w:rFonts w:ascii="Garamond" w:hAnsi="Garamond" w:cs="Garamond"/>
          <w:noProof/>
          <w:sz w:val="20"/>
          <w:szCs w:val="20"/>
        </w:rPr>
        <w:drawing>
          <wp:inline distT="0" distB="0" distL="0" distR="0" wp14:anchorId="787E47D8" wp14:editId="1F971AEA">
            <wp:extent cx="5943600" cy="12700"/>
            <wp:effectExtent l="0" t="0" r="0" b="1270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5568E" w14:textId="421EAC97" w:rsidR="00F6454C" w:rsidRDefault="00F6454C" w:rsidP="008019FF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</w:p>
    <w:p w14:paraId="65E42114" w14:textId="09F4B1CB" w:rsidR="00CC4161" w:rsidRDefault="00CC4161" w:rsidP="008019FF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2020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IQAP Review Focus Group</w:t>
      </w:r>
      <w:r w:rsidR="00D31DEC">
        <w:rPr>
          <w:rFonts w:ascii="Garamond" w:hAnsi="Garamond" w:cs="Garamond"/>
          <w:sz w:val="20"/>
          <w:szCs w:val="20"/>
        </w:rPr>
        <w:t xml:space="preserve"> — </w:t>
      </w:r>
      <w:r>
        <w:rPr>
          <w:rFonts w:ascii="Garamond" w:hAnsi="Garamond" w:cs="Garamond"/>
          <w:sz w:val="20"/>
          <w:szCs w:val="20"/>
        </w:rPr>
        <w:t>McMaster University</w:t>
      </w:r>
    </w:p>
    <w:p w14:paraId="13B5AFDD" w14:textId="3C287878" w:rsidR="00186CA4" w:rsidRDefault="00186CA4" w:rsidP="008019FF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</w:p>
    <w:p w14:paraId="77A25C7F" w14:textId="66C99C84" w:rsidR="00186CA4" w:rsidRDefault="00186CA4" w:rsidP="008019FF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2020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Research Panel Participant for CSCT Foundations Course</w:t>
      </w:r>
      <w:r w:rsidR="00D31DEC">
        <w:rPr>
          <w:rFonts w:ascii="Garamond" w:hAnsi="Garamond" w:cs="Garamond"/>
          <w:sz w:val="20"/>
          <w:szCs w:val="20"/>
        </w:rPr>
        <w:t xml:space="preserve"> — </w:t>
      </w:r>
      <w:r>
        <w:rPr>
          <w:rFonts w:ascii="Garamond" w:hAnsi="Garamond" w:cs="Garamond"/>
          <w:sz w:val="20"/>
          <w:szCs w:val="20"/>
        </w:rPr>
        <w:t>McMaster University</w:t>
      </w:r>
    </w:p>
    <w:p w14:paraId="5AB39FBB" w14:textId="77777777" w:rsidR="00CC4161" w:rsidRDefault="00CC4161" w:rsidP="008019FF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</w:p>
    <w:p w14:paraId="2DCFE949" w14:textId="40D5DA3A" w:rsidR="00F6454C" w:rsidRDefault="00F6454C" w:rsidP="008019FF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2019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Ad Hoc Selection Committee</w:t>
      </w:r>
      <w:r w:rsidR="00D31DEC">
        <w:rPr>
          <w:rFonts w:ascii="Garamond" w:hAnsi="Garamond" w:cs="Garamond"/>
          <w:sz w:val="20"/>
          <w:szCs w:val="20"/>
        </w:rPr>
        <w:t xml:space="preserve"> — </w:t>
      </w:r>
      <w:r>
        <w:rPr>
          <w:rFonts w:ascii="Garamond" w:hAnsi="Garamond" w:cs="Garamond"/>
          <w:sz w:val="20"/>
          <w:szCs w:val="20"/>
        </w:rPr>
        <w:t>McMaster University</w:t>
      </w:r>
    </w:p>
    <w:p w14:paraId="24469068" w14:textId="77777777" w:rsidR="00F6454C" w:rsidRDefault="00F6454C" w:rsidP="008019FF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</w:p>
    <w:p w14:paraId="35725334" w14:textId="11E0A4C5" w:rsidR="005E282A" w:rsidRDefault="005E282A" w:rsidP="008019FF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2018-2019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T.A. Liaison</w:t>
      </w:r>
      <w:r w:rsidR="00D31DEC">
        <w:rPr>
          <w:rFonts w:ascii="Garamond" w:hAnsi="Garamond" w:cs="Garamond"/>
          <w:sz w:val="20"/>
          <w:szCs w:val="20"/>
        </w:rPr>
        <w:t xml:space="preserve"> — </w:t>
      </w:r>
      <w:r>
        <w:rPr>
          <w:rFonts w:ascii="Garamond" w:hAnsi="Garamond" w:cs="Garamond"/>
          <w:sz w:val="20"/>
          <w:szCs w:val="20"/>
        </w:rPr>
        <w:t>McMaster University</w:t>
      </w:r>
    </w:p>
    <w:p w14:paraId="4DFC0BBE" w14:textId="77777777" w:rsidR="005E282A" w:rsidRDefault="005E282A" w:rsidP="008019FF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</w:p>
    <w:p w14:paraId="35856BCA" w14:textId="7FE2078A" w:rsidR="00E013D7" w:rsidRPr="002D59FB" w:rsidRDefault="005E282A" w:rsidP="008019FF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2018-2019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Union Steward</w:t>
      </w:r>
      <w:r w:rsidR="00D31DEC">
        <w:rPr>
          <w:rFonts w:ascii="Garamond" w:hAnsi="Garamond" w:cs="Garamond"/>
          <w:sz w:val="20"/>
          <w:szCs w:val="20"/>
        </w:rPr>
        <w:t xml:space="preserve"> — </w:t>
      </w:r>
      <w:r>
        <w:rPr>
          <w:rFonts w:ascii="Garamond" w:hAnsi="Garamond" w:cs="Garamond"/>
          <w:sz w:val="20"/>
          <w:szCs w:val="20"/>
        </w:rPr>
        <w:t>McMaster University</w:t>
      </w:r>
      <w:r w:rsidR="00764FA9">
        <w:rPr>
          <w:rFonts w:ascii="Garamond" w:hAnsi="Garamond" w:cs="Garamond"/>
          <w:iCs/>
          <w:sz w:val="20"/>
          <w:szCs w:val="20"/>
        </w:rPr>
        <w:tab/>
      </w:r>
      <w:r w:rsidR="00764FA9">
        <w:rPr>
          <w:rFonts w:ascii="Garamond" w:hAnsi="Garamond" w:cs="Garamond"/>
          <w:iCs/>
          <w:sz w:val="20"/>
          <w:szCs w:val="20"/>
        </w:rPr>
        <w:tab/>
      </w:r>
    </w:p>
    <w:p w14:paraId="7FB65F64" w14:textId="77777777" w:rsidR="005E282A" w:rsidRDefault="005E282A" w:rsidP="004720FD">
      <w:pPr>
        <w:rPr>
          <w:rFonts w:ascii="Garamond" w:hAnsi="Garamond"/>
          <w:sz w:val="20"/>
          <w:szCs w:val="20"/>
        </w:rPr>
      </w:pPr>
    </w:p>
    <w:p w14:paraId="5A147FA2" w14:textId="75CF755E" w:rsidR="004720FD" w:rsidRDefault="004720FD" w:rsidP="004720FD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2017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Feral Feminisms</w:t>
      </w:r>
      <w:r w:rsidR="00D31DEC">
        <w:rPr>
          <w:rFonts w:ascii="Garamond" w:hAnsi="Garamond"/>
          <w:sz w:val="20"/>
          <w:szCs w:val="20"/>
        </w:rPr>
        <w:t xml:space="preserve"> — </w:t>
      </w:r>
      <w:r>
        <w:rPr>
          <w:rFonts w:ascii="Garamond" w:hAnsi="Garamond"/>
          <w:sz w:val="20"/>
          <w:szCs w:val="20"/>
        </w:rPr>
        <w:t>Peer Reviewer</w:t>
      </w:r>
    </w:p>
    <w:p w14:paraId="30AA9E95" w14:textId="77777777" w:rsidR="004720FD" w:rsidRPr="004720FD" w:rsidRDefault="004720FD" w:rsidP="004720FD">
      <w:pPr>
        <w:rPr>
          <w:rFonts w:ascii="Garamond" w:hAnsi="Garamond"/>
          <w:sz w:val="20"/>
          <w:szCs w:val="20"/>
        </w:rPr>
      </w:pPr>
    </w:p>
    <w:p w14:paraId="59514FE9" w14:textId="6B4E6279" w:rsidR="0068095B" w:rsidRDefault="0068095B" w:rsidP="0093402C">
      <w:pPr>
        <w:widowControl w:val="0"/>
        <w:tabs>
          <w:tab w:val="right" w:pos="1260"/>
        </w:tabs>
        <w:autoSpaceDE w:val="0"/>
        <w:autoSpaceDN w:val="0"/>
        <w:adjustRightInd w:val="0"/>
        <w:spacing w:after="240"/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2016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 xml:space="preserve">Tenure &amp; Promotion Adjudicating Committee </w:t>
      </w:r>
      <w:r w:rsidR="00D31DEC">
        <w:rPr>
          <w:rFonts w:ascii="Garamond" w:hAnsi="Garamond" w:cs="Garamond"/>
          <w:sz w:val="20"/>
          <w:szCs w:val="20"/>
        </w:rPr>
        <w:t>—</w:t>
      </w:r>
      <w:r w:rsidR="006C0F75">
        <w:rPr>
          <w:rFonts w:ascii="Garamond" w:hAnsi="Garamond" w:cs="Garamond"/>
          <w:sz w:val="20"/>
          <w:szCs w:val="20"/>
        </w:rPr>
        <w:t xml:space="preserve"> York University</w:t>
      </w:r>
    </w:p>
    <w:p w14:paraId="43726C62" w14:textId="51CEDD28" w:rsidR="004720FD" w:rsidRDefault="004720FD" w:rsidP="004720FD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2015-2017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Feminist Action Club – Vice President</w:t>
      </w:r>
      <w:r w:rsidR="006C0F75">
        <w:rPr>
          <w:rFonts w:ascii="Garamond" w:hAnsi="Garamond"/>
          <w:sz w:val="20"/>
          <w:szCs w:val="20"/>
        </w:rPr>
        <w:t xml:space="preserve"> </w:t>
      </w:r>
      <w:r w:rsidR="00D31DEC">
        <w:rPr>
          <w:rFonts w:ascii="Garamond" w:hAnsi="Garamond"/>
          <w:sz w:val="20"/>
          <w:szCs w:val="20"/>
        </w:rPr>
        <w:t>—</w:t>
      </w:r>
      <w:r w:rsidR="006C0F75">
        <w:rPr>
          <w:rFonts w:ascii="Garamond" w:hAnsi="Garamond"/>
          <w:sz w:val="20"/>
          <w:szCs w:val="20"/>
        </w:rPr>
        <w:t xml:space="preserve"> York University</w:t>
      </w:r>
    </w:p>
    <w:p w14:paraId="72AAC8E4" w14:textId="77777777" w:rsidR="004720FD" w:rsidRPr="004720FD" w:rsidRDefault="004720FD" w:rsidP="004720FD">
      <w:pPr>
        <w:rPr>
          <w:rFonts w:ascii="Garamond" w:hAnsi="Garamond"/>
          <w:sz w:val="20"/>
          <w:szCs w:val="20"/>
        </w:rPr>
      </w:pPr>
    </w:p>
    <w:p w14:paraId="4E32E550" w14:textId="130E3CE7" w:rsidR="003201D3" w:rsidRPr="003201D3" w:rsidRDefault="0093402C" w:rsidP="003201D3">
      <w:pPr>
        <w:widowControl w:val="0"/>
        <w:tabs>
          <w:tab w:val="right" w:pos="1260"/>
        </w:tabs>
        <w:autoSpaceDE w:val="0"/>
        <w:autoSpaceDN w:val="0"/>
        <w:adjustRightInd w:val="0"/>
        <w:spacing w:after="240"/>
        <w:ind w:left="2160" w:hanging="2160"/>
        <w:rPr>
          <w:rFonts w:ascii="Garamond" w:hAnsi="Garamond" w:cs="Garamond"/>
          <w:color w:val="374E5A"/>
          <w:sz w:val="20"/>
          <w:szCs w:val="20"/>
        </w:rPr>
      </w:pPr>
      <w:r>
        <w:rPr>
          <w:rFonts w:ascii="Garamond" w:hAnsi="Garamond" w:cs="Baskerville SemiBold Italic"/>
          <w:iCs/>
          <w:color w:val="000000" w:themeColor="text1"/>
          <w:sz w:val="20"/>
          <w:szCs w:val="20"/>
        </w:rPr>
        <w:t>2014-2016</w:t>
      </w:r>
      <w:r w:rsidR="00764FA9">
        <w:rPr>
          <w:rFonts w:ascii="Garamond" w:hAnsi="Garamond" w:cs="Garamond"/>
          <w:sz w:val="20"/>
          <w:szCs w:val="20"/>
        </w:rPr>
        <w:tab/>
      </w:r>
      <w:r w:rsidR="00764FA9"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iCs/>
          <w:sz w:val="20"/>
          <w:szCs w:val="20"/>
        </w:rPr>
        <w:t>Undergraduate Student Representative of Gender and Women’s Studies Committee</w:t>
      </w:r>
      <w:r w:rsidR="00B448B8">
        <w:rPr>
          <w:rFonts w:ascii="Garamond" w:hAnsi="Garamond" w:cs="Garamond"/>
          <w:iCs/>
          <w:sz w:val="20"/>
          <w:szCs w:val="20"/>
        </w:rPr>
        <w:t xml:space="preserve"> </w:t>
      </w:r>
      <w:r w:rsidR="00D31DEC">
        <w:rPr>
          <w:rFonts w:ascii="Garamond" w:hAnsi="Garamond" w:cs="Garamond"/>
          <w:iCs/>
          <w:sz w:val="20"/>
          <w:szCs w:val="20"/>
        </w:rPr>
        <w:t>—</w:t>
      </w:r>
      <w:r w:rsidR="00B448B8">
        <w:rPr>
          <w:rFonts w:ascii="Garamond" w:hAnsi="Garamond" w:cs="Garamond"/>
          <w:iCs/>
          <w:sz w:val="20"/>
          <w:szCs w:val="20"/>
        </w:rPr>
        <w:t xml:space="preserve"> York University</w:t>
      </w:r>
    </w:p>
    <w:p w14:paraId="0DF87AE3" w14:textId="6BE2A55C" w:rsidR="00285593" w:rsidRPr="00336EA4" w:rsidRDefault="008019FF" w:rsidP="00336EA4">
      <w:pPr>
        <w:widowControl w:val="0"/>
        <w:tabs>
          <w:tab w:val="right" w:pos="1260"/>
        </w:tabs>
        <w:autoSpaceDE w:val="0"/>
        <w:autoSpaceDN w:val="0"/>
        <w:adjustRightInd w:val="0"/>
        <w:spacing w:after="240"/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2014</w:t>
      </w:r>
      <w:r w:rsidR="009C7933">
        <w:rPr>
          <w:rFonts w:ascii="Garamond" w:hAnsi="Garamond" w:cs="Garamond"/>
          <w:sz w:val="20"/>
          <w:szCs w:val="20"/>
        </w:rPr>
        <w:t>-201</w:t>
      </w:r>
      <w:r w:rsidR="000621DC">
        <w:rPr>
          <w:rFonts w:ascii="Garamond" w:hAnsi="Garamond" w:cs="Garamond"/>
          <w:sz w:val="20"/>
          <w:szCs w:val="20"/>
        </w:rPr>
        <w:t>6</w:t>
      </w:r>
      <w:r w:rsidR="00764FA9">
        <w:rPr>
          <w:rFonts w:ascii="Garamond" w:hAnsi="Garamond" w:cs="Garamond"/>
          <w:sz w:val="20"/>
          <w:szCs w:val="20"/>
        </w:rPr>
        <w:tab/>
      </w:r>
      <w:r w:rsidR="00764FA9">
        <w:rPr>
          <w:rFonts w:ascii="Garamond" w:hAnsi="Garamond" w:cs="Garamond"/>
          <w:sz w:val="20"/>
          <w:szCs w:val="20"/>
        </w:rPr>
        <w:tab/>
      </w:r>
      <w:r w:rsidR="0093402C">
        <w:rPr>
          <w:rFonts w:ascii="Garamond" w:hAnsi="Garamond" w:cs="Garamond"/>
          <w:sz w:val="20"/>
          <w:szCs w:val="20"/>
        </w:rPr>
        <w:t>Managing Editor and Founding Member</w:t>
      </w:r>
      <w:r w:rsidR="00D31DEC">
        <w:rPr>
          <w:rFonts w:ascii="Garamond" w:hAnsi="Garamond" w:cs="Garamond"/>
          <w:sz w:val="20"/>
          <w:szCs w:val="20"/>
        </w:rPr>
        <w:t xml:space="preserve"> — </w:t>
      </w:r>
      <w:r w:rsidR="003201D3" w:rsidRPr="002D59FB">
        <w:rPr>
          <w:rFonts w:ascii="Garamond" w:hAnsi="Garamond" w:cs="Garamond"/>
          <w:i/>
          <w:iCs/>
          <w:sz w:val="20"/>
          <w:szCs w:val="20"/>
        </w:rPr>
        <w:t>AFFECTUS: Undergraduate Journal of Philosophy and Theory</w:t>
      </w:r>
      <w:r w:rsidR="003201D3">
        <w:rPr>
          <w:rFonts w:ascii="Garamond" w:hAnsi="Garamond" w:cs="Garamond"/>
          <w:i/>
          <w:iCs/>
          <w:sz w:val="20"/>
          <w:szCs w:val="20"/>
        </w:rPr>
        <w:t xml:space="preserve"> </w:t>
      </w:r>
      <w:r w:rsidR="003201D3">
        <w:rPr>
          <w:rFonts w:ascii="Garamond" w:hAnsi="Garamond" w:cs="Garamond"/>
          <w:iCs/>
          <w:sz w:val="20"/>
          <w:szCs w:val="20"/>
        </w:rPr>
        <w:t>(Mount Royal University, Department of Humanities)</w:t>
      </w:r>
      <w:r w:rsidR="003201D3">
        <w:rPr>
          <w:rFonts w:ascii="Garamond" w:hAnsi="Garamond" w:cs="Garamond"/>
          <w:sz w:val="20"/>
          <w:szCs w:val="20"/>
        </w:rPr>
        <w:t xml:space="preserve"> </w:t>
      </w:r>
    </w:p>
    <w:p w14:paraId="2BFBD851" w14:textId="22471A87" w:rsidR="00764FA9" w:rsidRPr="00616D4B" w:rsidRDefault="00444486" w:rsidP="00764FA9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b/>
          <w:sz w:val="20"/>
          <w:szCs w:val="20"/>
        </w:rPr>
      </w:pPr>
      <w:r w:rsidRPr="00616D4B">
        <w:rPr>
          <w:rFonts w:ascii="Garamond" w:hAnsi="Garamond" w:cs="Garamond"/>
          <w:b/>
          <w:sz w:val="20"/>
          <w:szCs w:val="20"/>
        </w:rPr>
        <w:t xml:space="preserve">EVENTS COORDINATED </w:t>
      </w:r>
    </w:p>
    <w:p w14:paraId="77A667D9" w14:textId="77777777" w:rsidR="00764FA9" w:rsidRDefault="00764FA9" w:rsidP="00764FA9">
      <w:pPr>
        <w:widowControl w:val="0"/>
        <w:tabs>
          <w:tab w:val="right" w:pos="1260"/>
        </w:tabs>
        <w:autoSpaceDE w:val="0"/>
        <w:autoSpaceDN w:val="0"/>
        <w:adjustRightInd w:val="0"/>
        <w:rPr>
          <w:rFonts w:ascii="Garamond" w:hAnsi="Garamond" w:cs="Garamond"/>
          <w:sz w:val="20"/>
          <w:szCs w:val="20"/>
        </w:rPr>
      </w:pPr>
      <w:r w:rsidRPr="002D59FB">
        <w:rPr>
          <w:rFonts w:ascii="Garamond" w:hAnsi="Garamond" w:cs="Garamond"/>
          <w:noProof/>
          <w:sz w:val="20"/>
          <w:szCs w:val="20"/>
        </w:rPr>
        <w:drawing>
          <wp:inline distT="0" distB="0" distL="0" distR="0" wp14:anchorId="02F036CA" wp14:editId="54728433">
            <wp:extent cx="5943600" cy="12700"/>
            <wp:effectExtent l="0" t="0" r="0" b="1270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59FB">
        <w:rPr>
          <w:rFonts w:ascii="Garamond" w:hAnsi="Garamond" w:cs="Garamond"/>
          <w:sz w:val="20"/>
          <w:szCs w:val="20"/>
        </w:rPr>
        <w:tab/>
      </w:r>
    </w:p>
    <w:p w14:paraId="47C09F69" w14:textId="71F8629B" w:rsidR="0093402C" w:rsidRDefault="0093402C" w:rsidP="0093402C">
      <w:pPr>
        <w:widowControl w:val="0"/>
        <w:tabs>
          <w:tab w:val="right" w:pos="1260"/>
        </w:tabs>
        <w:autoSpaceDE w:val="0"/>
        <w:autoSpaceDN w:val="0"/>
        <w:adjustRightInd w:val="0"/>
        <w:spacing w:after="240"/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2014 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Co-Organize</w:t>
      </w:r>
      <w:r w:rsidR="00B77534">
        <w:rPr>
          <w:rFonts w:ascii="Garamond" w:hAnsi="Garamond" w:cs="Garamond"/>
          <w:sz w:val="20"/>
          <w:szCs w:val="20"/>
        </w:rPr>
        <w:t>r,</w:t>
      </w:r>
      <w:r>
        <w:rPr>
          <w:rFonts w:ascii="Garamond" w:hAnsi="Garamond" w:cs="Garamond"/>
          <w:sz w:val="20"/>
          <w:szCs w:val="20"/>
        </w:rPr>
        <w:t xml:space="preserve"> “Why Undergraduate Philosophy?” Speakers: Chloë Taylor, University of Alberta and Catherine Clune-Taylor, University of Alberta. Mount Royal University. </w:t>
      </w:r>
      <w:r w:rsidRPr="002D59FB">
        <w:rPr>
          <w:rFonts w:ascii="Garamond" w:hAnsi="Garamond" w:cs="Garamond"/>
          <w:sz w:val="20"/>
          <w:szCs w:val="20"/>
        </w:rPr>
        <w:t xml:space="preserve"> </w:t>
      </w:r>
    </w:p>
    <w:p w14:paraId="10B78F52" w14:textId="19904773" w:rsidR="00247C52" w:rsidRPr="004720FD" w:rsidRDefault="0093402C" w:rsidP="004720FD">
      <w:pPr>
        <w:widowControl w:val="0"/>
        <w:tabs>
          <w:tab w:val="right" w:pos="1260"/>
        </w:tabs>
        <w:autoSpaceDE w:val="0"/>
        <w:autoSpaceDN w:val="0"/>
        <w:adjustRightInd w:val="0"/>
        <w:spacing w:after="240"/>
        <w:ind w:left="2160" w:hanging="216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2013 </w:t>
      </w:r>
      <w:r>
        <w:rPr>
          <w:rFonts w:ascii="Garamond" w:hAnsi="Garamond" w:cs="Garamond"/>
          <w:sz w:val="20"/>
          <w:szCs w:val="20"/>
        </w:rPr>
        <w:tab/>
      </w:r>
      <w:r>
        <w:rPr>
          <w:rFonts w:ascii="Garamond" w:hAnsi="Garamond" w:cs="Garamond"/>
          <w:sz w:val="20"/>
          <w:szCs w:val="20"/>
        </w:rPr>
        <w:tab/>
        <w:t>Co-Organize</w:t>
      </w:r>
      <w:r w:rsidR="00B77534">
        <w:rPr>
          <w:rFonts w:ascii="Garamond" w:hAnsi="Garamond" w:cs="Garamond"/>
          <w:sz w:val="20"/>
          <w:szCs w:val="20"/>
        </w:rPr>
        <w:t>r,</w:t>
      </w:r>
      <w:r>
        <w:rPr>
          <w:rFonts w:ascii="Garamond" w:hAnsi="Garamond" w:cs="Garamond"/>
          <w:sz w:val="20"/>
          <w:szCs w:val="20"/>
        </w:rPr>
        <w:t xml:space="preserve"> SAMRU Philosophy Club’s 2013 spring/summer seminar. “Spinoza’s </w:t>
      </w:r>
      <w:r>
        <w:rPr>
          <w:rFonts w:ascii="Garamond" w:hAnsi="Garamond" w:cs="Garamond"/>
          <w:i/>
          <w:sz w:val="20"/>
          <w:szCs w:val="20"/>
        </w:rPr>
        <w:t>Ethics</w:t>
      </w:r>
      <w:r>
        <w:rPr>
          <w:rFonts w:ascii="Garamond" w:hAnsi="Garamond" w:cs="Garamond"/>
          <w:sz w:val="20"/>
          <w:szCs w:val="20"/>
        </w:rPr>
        <w:t xml:space="preserve">: Immanence, Affect, and Affirmation.” Subjects: Deleuze and Spinoza. </w:t>
      </w:r>
    </w:p>
    <w:p w14:paraId="21D41617" w14:textId="77777777" w:rsidR="00247C52" w:rsidRDefault="00247C52" w:rsidP="00E013D7">
      <w:pPr>
        <w:rPr>
          <w:rFonts w:ascii="Garamond" w:hAnsi="Garamond"/>
          <w:sz w:val="20"/>
          <w:szCs w:val="20"/>
        </w:rPr>
      </w:pPr>
    </w:p>
    <w:p w14:paraId="599B7578" w14:textId="435DC1CA" w:rsidR="00763201" w:rsidRPr="00616D4B" w:rsidRDefault="00763201" w:rsidP="00763201">
      <w:pPr>
        <w:rPr>
          <w:rFonts w:ascii="Garamond" w:hAnsi="Garamond"/>
          <w:b/>
          <w:sz w:val="20"/>
          <w:szCs w:val="20"/>
        </w:rPr>
      </w:pPr>
      <w:r w:rsidRPr="00616D4B">
        <w:rPr>
          <w:rFonts w:ascii="Garamond" w:hAnsi="Garamond"/>
          <w:b/>
          <w:sz w:val="20"/>
          <w:szCs w:val="20"/>
        </w:rPr>
        <w:t>PROFESSIONAL AFFILIATIONS</w:t>
      </w:r>
    </w:p>
    <w:p w14:paraId="52B735E5" w14:textId="0D5F865E" w:rsidR="00763201" w:rsidRDefault="00763201" w:rsidP="00E013D7">
      <w:pPr>
        <w:rPr>
          <w:rFonts w:ascii="Garamond" w:hAnsi="Garamond"/>
          <w:sz w:val="20"/>
          <w:szCs w:val="20"/>
        </w:rPr>
      </w:pPr>
      <w:r w:rsidRPr="002D59FB">
        <w:rPr>
          <w:rFonts w:ascii="Garamond" w:hAnsi="Garamond" w:cs="Garamond"/>
          <w:noProof/>
          <w:sz w:val="20"/>
          <w:szCs w:val="20"/>
        </w:rPr>
        <w:drawing>
          <wp:inline distT="0" distB="0" distL="0" distR="0" wp14:anchorId="24B27C46" wp14:editId="43206125">
            <wp:extent cx="5943600" cy="127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BB217" w14:textId="77777777" w:rsidR="00763201" w:rsidRDefault="00763201" w:rsidP="00E013D7">
      <w:pPr>
        <w:rPr>
          <w:rFonts w:ascii="Garamond" w:hAnsi="Garamond"/>
          <w:sz w:val="20"/>
          <w:szCs w:val="20"/>
        </w:rPr>
      </w:pPr>
    </w:p>
    <w:p w14:paraId="292BFA8B" w14:textId="7CF736EB" w:rsidR="00763201" w:rsidRDefault="00763201" w:rsidP="00E013D7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Canadian Society for Women in Philosophy</w:t>
      </w:r>
    </w:p>
    <w:p w14:paraId="7EE04655" w14:textId="67F52B85" w:rsidR="00763201" w:rsidRDefault="00763201" w:rsidP="00E013D7">
      <w:pPr>
        <w:rPr>
          <w:rFonts w:ascii="Garamond" w:hAnsi="Garamond"/>
          <w:sz w:val="20"/>
          <w:szCs w:val="20"/>
        </w:rPr>
      </w:pPr>
    </w:p>
    <w:p w14:paraId="43936FC6" w14:textId="0AC20603" w:rsidR="00B63C4E" w:rsidRDefault="00B63C4E" w:rsidP="00E013D7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Modern Language Association</w:t>
      </w:r>
    </w:p>
    <w:p w14:paraId="3BF67049" w14:textId="77777777" w:rsidR="00763201" w:rsidRDefault="00763201" w:rsidP="00E013D7">
      <w:pPr>
        <w:rPr>
          <w:rFonts w:ascii="Garamond" w:hAnsi="Garamond"/>
          <w:sz w:val="20"/>
          <w:szCs w:val="20"/>
        </w:rPr>
      </w:pPr>
    </w:p>
    <w:p w14:paraId="3AC85A18" w14:textId="74B679D7" w:rsidR="00285593" w:rsidRPr="00616D4B" w:rsidRDefault="00285593" w:rsidP="00E013D7">
      <w:pPr>
        <w:rPr>
          <w:rFonts w:ascii="Garamond" w:hAnsi="Garamond"/>
          <w:b/>
          <w:sz w:val="20"/>
          <w:szCs w:val="20"/>
        </w:rPr>
      </w:pPr>
      <w:r w:rsidRPr="00616D4B">
        <w:rPr>
          <w:rFonts w:ascii="Garamond" w:hAnsi="Garamond"/>
          <w:b/>
          <w:sz w:val="20"/>
          <w:szCs w:val="20"/>
        </w:rPr>
        <w:t>PUBLIC P</w:t>
      </w:r>
      <w:r w:rsidR="00336EA4">
        <w:rPr>
          <w:rFonts w:ascii="Garamond" w:hAnsi="Garamond"/>
          <w:b/>
          <w:sz w:val="20"/>
          <w:szCs w:val="20"/>
        </w:rPr>
        <w:t>EDAGOGY</w:t>
      </w:r>
    </w:p>
    <w:p w14:paraId="33352203" w14:textId="32E2C3DF" w:rsidR="00285593" w:rsidRDefault="00285593" w:rsidP="00E013D7">
      <w:pPr>
        <w:rPr>
          <w:rFonts w:ascii="Garamond" w:hAnsi="Garamond"/>
          <w:sz w:val="20"/>
          <w:szCs w:val="20"/>
        </w:rPr>
      </w:pPr>
      <w:r w:rsidRPr="002D59FB">
        <w:rPr>
          <w:rFonts w:ascii="Garamond" w:hAnsi="Garamond" w:cs="Garamond"/>
          <w:noProof/>
          <w:sz w:val="20"/>
          <w:szCs w:val="20"/>
        </w:rPr>
        <w:drawing>
          <wp:inline distT="0" distB="0" distL="0" distR="0" wp14:anchorId="40810380" wp14:editId="29FF56C1">
            <wp:extent cx="5943600" cy="12700"/>
            <wp:effectExtent l="0" t="0" r="0" b="1270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AFE562" w14:textId="77777777" w:rsidR="00285593" w:rsidRDefault="00285593" w:rsidP="00E013D7">
      <w:pPr>
        <w:rPr>
          <w:rFonts w:ascii="Garamond" w:hAnsi="Garamond"/>
          <w:sz w:val="20"/>
          <w:szCs w:val="20"/>
        </w:rPr>
      </w:pPr>
    </w:p>
    <w:p w14:paraId="4DFFAE14" w14:textId="6F13EB47" w:rsidR="00285593" w:rsidRDefault="00285593" w:rsidP="00E013D7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2017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“The Learning Gene”</w:t>
      </w:r>
      <w:r w:rsidR="00A50BA5">
        <w:rPr>
          <w:rFonts w:ascii="Garamond" w:hAnsi="Garamond"/>
          <w:sz w:val="20"/>
          <w:szCs w:val="20"/>
        </w:rPr>
        <w:t xml:space="preserve"> Podcast</w:t>
      </w:r>
      <w:r>
        <w:rPr>
          <w:rFonts w:ascii="Garamond" w:hAnsi="Garamond"/>
          <w:sz w:val="20"/>
          <w:szCs w:val="20"/>
        </w:rPr>
        <w:t xml:space="preserve"> </w:t>
      </w:r>
      <w:r w:rsidR="00B6129B">
        <w:rPr>
          <w:rFonts w:ascii="Garamond" w:hAnsi="Garamond"/>
          <w:sz w:val="20"/>
          <w:szCs w:val="20"/>
        </w:rPr>
        <w:t xml:space="preserve">— </w:t>
      </w:r>
      <w:r w:rsidR="008F1EED">
        <w:rPr>
          <w:rFonts w:ascii="Garamond" w:hAnsi="Garamond"/>
          <w:sz w:val="20"/>
          <w:szCs w:val="20"/>
        </w:rPr>
        <w:t>Field Reporter</w:t>
      </w:r>
    </w:p>
    <w:p w14:paraId="18A8D522" w14:textId="200528C9" w:rsidR="00336EA4" w:rsidRDefault="00336EA4" w:rsidP="00E013D7">
      <w:pPr>
        <w:rPr>
          <w:rFonts w:ascii="Garamond" w:hAnsi="Garamond"/>
          <w:sz w:val="20"/>
          <w:szCs w:val="20"/>
        </w:rPr>
      </w:pPr>
    </w:p>
    <w:p w14:paraId="5DC66842" w14:textId="306678B4" w:rsidR="00DC29F3" w:rsidRPr="004E329C" w:rsidRDefault="00336EA4" w:rsidP="00E013D7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2013-2014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Calgary Communities Against Sexual Assault </w:t>
      </w:r>
      <w:r w:rsidR="00B6129B">
        <w:rPr>
          <w:rFonts w:ascii="Garamond" w:hAnsi="Garamond"/>
          <w:sz w:val="20"/>
          <w:szCs w:val="20"/>
        </w:rPr>
        <w:t>—</w:t>
      </w:r>
      <w:r>
        <w:rPr>
          <w:rFonts w:ascii="Garamond" w:hAnsi="Garamond"/>
          <w:sz w:val="20"/>
          <w:szCs w:val="20"/>
        </w:rPr>
        <w:t xml:space="preserve"> Community Educator and Peer Counsellor</w:t>
      </w:r>
    </w:p>
    <w:p w14:paraId="07E6BF43" w14:textId="77777777" w:rsidR="00DC29F3" w:rsidRDefault="00DC29F3" w:rsidP="00E013D7">
      <w:pPr>
        <w:rPr>
          <w:rFonts w:ascii="Garamond" w:hAnsi="Garamond"/>
          <w:b/>
          <w:sz w:val="20"/>
          <w:szCs w:val="20"/>
        </w:rPr>
      </w:pPr>
    </w:p>
    <w:p w14:paraId="642FD223" w14:textId="77777777" w:rsidR="00DC29F3" w:rsidRDefault="00DC29F3" w:rsidP="00E013D7">
      <w:pPr>
        <w:rPr>
          <w:rFonts w:ascii="Garamond" w:hAnsi="Garamond"/>
          <w:b/>
          <w:sz w:val="20"/>
          <w:szCs w:val="20"/>
        </w:rPr>
      </w:pPr>
    </w:p>
    <w:p w14:paraId="79BAF7E6" w14:textId="3A442AEE" w:rsidR="00B77534" w:rsidRPr="00616D4B" w:rsidRDefault="00B77534" w:rsidP="00E013D7">
      <w:pPr>
        <w:rPr>
          <w:rFonts w:ascii="Garamond" w:hAnsi="Garamond"/>
          <w:b/>
          <w:sz w:val="20"/>
          <w:szCs w:val="20"/>
        </w:rPr>
      </w:pPr>
      <w:r w:rsidRPr="00616D4B">
        <w:rPr>
          <w:rFonts w:ascii="Garamond" w:hAnsi="Garamond"/>
          <w:b/>
          <w:sz w:val="20"/>
          <w:szCs w:val="20"/>
        </w:rPr>
        <w:t>TEACHING EXPERIENCE</w:t>
      </w:r>
    </w:p>
    <w:p w14:paraId="6EDCB117" w14:textId="2382B226" w:rsidR="00B77534" w:rsidRDefault="00B77534" w:rsidP="00E013D7">
      <w:pPr>
        <w:rPr>
          <w:rFonts w:ascii="Garamond" w:hAnsi="Garamond"/>
          <w:sz w:val="20"/>
          <w:szCs w:val="20"/>
        </w:rPr>
      </w:pPr>
      <w:r w:rsidRPr="002D59FB">
        <w:rPr>
          <w:rFonts w:ascii="Garamond" w:hAnsi="Garamond" w:cs="Garamond"/>
          <w:noProof/>
          <w:sz w:val="20"/>
          <w:szCs w:val="20"/>
        </w:rPr>
        <w:drawing>
          <wp:inline distT="0" distB="0" distL="0" distR="0" wp14:anchorId="67F919C5" wp14:editId="49049190">
            <wp:extent cx="5943600" cy="12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01CA4" w14:textId="4F511BE6" w:rsidR="00285593" w:rsidRDefault="00285593" w:rsidP="00E013D7">
      <w:pPr>
        <w:rPr>
          <w:rFonts w:ascii="Garamond" w:hAnsi="Garamond"/>
          <w:sz w:val="20"/>
          <w:szCs w:val="20"/>
        </w:rPr>
      </w:pPr>
    </w:p>
    <w:p w14:paraId="2FF0FBBF" w14:textId="0CD25750" w:rsidR="00C44E7B" w:rsidRDefault="00C44E7B" w:rsidP="00C44E7B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2020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ENG 2BB3: Topics in 20</w:t>
      </w:r>
      <w:r w:rsidRPr="000621DC">
        <w:rPr>
          <w:rFonts w:ascii="Garamond" w:hAnsi="Garamond"/>
          <w:sz w:val="20"/>
          <w:szCs w:val="20"/>
          <w:vertAlign w:val="superscript"/>
        </w:rPr>
        <w:t>th</w:t>
      </w:r>
      <w:r>
        <w:rPr>
          <w:rFonts w:ascii="Garamond" w:hAnsi="Garamond"/>
          <w:sz w:val="20"/>
          <w:szCs w:val="20"/>
        </w:rPr>
        <w:t xml:space="preserve"> and 21</w:t>
      </w:r>
      <w:r w:rsidRPr="000621DC">
        <w:rPr>
          <w:rFonts w:ascii="Garamond" w:hAnsi="Garamond"/>
          <w:sz w:val="20"/>
          <w:szCs w:val="20"/>
          <w:vertAlign w:val="superscript"/>
        </w:rPr>
        <w:t>st</w:t>
      </w:r>
      <w:r>
        <w:rPr>
          <w:rFonts w:ascii="Garamond" w:hAnsi="Garamond"/>
          <w:sz w:val="20"/>
          <w:szCs w:val="20"/>
        </w:rPr>
        <w:t xml:space="preserve"> Century American Literature </w:t>
      </w:r>
      <w:r w:rsidR="00B6129B">
        <w:rPr>
          <w:rFonts w:ascii="Garamond" w:hAnsi="Garamond"/>
          <w:sz w:val="20"/>
          <w:szCs w:val="20"/>
        </w:rPr>
        <w:t>—</w:t>
      </w:r>
      <w:r>
        <w:rPr>
          <w:rFonts w:ascii="Garamond" w:hAnsi="Garamond"/>
          <w:sz w:val="20"/>
          <w:szCs w:val="20"/>
        </w:rPr>
        <w:t xml:space="preserve"> Teaching Assistant</w:t>
      </w:r>
    </w:p>
    <w:p w14:paraId="731690F2" w14:textId="77777777" w:rsidR="00C44E7B" w:rsidRDefault="00C44E7B" w:rsidP="00C44E7B">
      <w:pPr>
        <w:rPr>
          <w:rFonts w:ascii="Garamond" w:hAnsi="Garamond"/>
          <w:sz w:val="20"/>
          <w:szCs w:val="20"/>
        </w:rPr>
      </w:pPr>
    </w:p>
    <w:p w14:paraId="447F03CC" w14:textId="62BD11BE" w:rsidR="00C44E7B" w:rsidRDefault="00C44E7B" w:rsidP="00C44E7B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2019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ENG 1CS3: Studying Culture: A Critical Introduction </w:t>
      </w:r>
      <w:r w:rsidR="00B6129B">
        <w:rPr>
          <w:rFonts w:ascii="Garamond" w:hAnsi="Garamond"/>
          <w:sz w:val="20"/>
          <w:szCs w:val="20"/>
        </w:rPr>
        <w:t>—</w:t>
      </w:r>
      <w:r>
        <w:rPr>
          <w:rFonts w:ascii="Garamond" w:hAnsi="Garamond"/>
          <w:sz w:val="20"/>
          <w:szCs w:val="20"/>
        </w:rPr>
        <w:t xml:space="preserve"> Teaching Assistant </w:t>
      </w:r>
    </w:p>
    <w:p w14:paraId="57C174B6" w14:textId="77777777" w:rsidR="00C44E7B" w:rsidRDefault="00C44E7B" w:rsidP="00C44E7B">
      <w:pPr>
        <w:rPr>
          <w:rFonts w:ascii="Garamond" w:hAnsi="Garamond"/>
          <w:sz w:val="20"/>
          <w:szCs w:val="20"/>
        </w:rPr>
      </w:pPr>
    </w:p>
    <w:p w14:paraId="33A74E86" w14:textId="0A87F185" w:rsidR="00C44E7B" w:rsidRDefault="00C44E7B" w:rsidP="00C44E7B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2019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ENG 1G03: Making and Unmaking Literary Traditions </w:t>
      </w:r>
      <w:r w:rsidR="00B6129B">
        <w:rPr>
          <w:rFonts w:ascii="Garamond" w:hAnsi="Garamond"/>
          <w:sz w:val="20"/>
          <w:szCs w:val="20"/>
        </w:rPr>
        <w:t xml:space="preserve">— </w:t>
      </w:r>
      <w:r>
        <w:rPr>
          <w:rFonts w:ascii="Garamond" w:hAnsi="Garamond"/>
          <w:sz w:val="20"/>
          <w:szCs w:val="20"/>
        </w:rPr>
        <w:t>Senior Teaching Assistant</w:t>
      </w:r>
    </w:p>
    <w:p w14:paraId="1AE81BD3" w14:textId="77777777" w:rsidR="00C44E7B" w:rsidRDefault="00C44E7B" w:rsidP="00E013D7">
      <w:pPr>
        <w:rPr>
          <w:rFonts w:ascii="Garamond" w:hAnsi="Garamond"/>
          <w:sz w:val="20"/>
          <w:szCs w:val="20"/>
        </w:rPr>
      </w:pPr>
    </w:p>
    <w:p w14:paraId="6481444B" w14:textId="4D0E7FFF" w:rsidR="00336EA4" w:rsidRPr="00C12AEA" w:rsidRDefault="00B77534" w:rsidP="00E013D7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2018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>CMST 1A03: Introduction to Communication</w:t>
      </w:r>
      <w:r w:rsidR="000621DC">
        <w:rPr>
          <w:rFonts w:ascii="Garamond" w:hAnsi="Garamond"/>
          <w:sz w:val="20"/>
          <w:szCs w:val="20"/>
        </w:rPr>
        <w:t xml:space="preserve"> </w:t>
      </w:r>
      <w:r w:rsidR="00B6129B">
        <w:rPr>
          <w:rFonts w:ascii="Garamond" w:hAnsi="Garamond"/>
          <w:sz w:val="20"/>
          <w:szCs w:val="20"/>
        </w:rPr>
        <w:t xml:space="preserve">— </w:t>
      </w:r>
      <w:r w:rsidR="000621DC">
        <w:rPr>
          <w:rFonts w:ascii="Garamond" w:hAnsi="Garamond"/>
          <w:sz w:val="20"/>
          <w:szCs w:val="20"/>
        </w:rPr>
        <w:t>Teaching Assistan</w:t>
      </w:r>
      <w:r w:rsidR="00C12AEA">
        <w:rPr>
          <w:rFonts w:ascii="Garamond" w:hAnsi="Garamond"/>
          <w:sz w:val="20"/>
          <w:szCs w:val="20"/>
        </w:rPr>
        <w:t>t</w:t>
      </w:r>
    </w:p>
    <w:p w14:paraId="48A6730E" w14:textId="77777777" w:rsidR="00DC29F3" w:rsidRDefault="00DC29F3" w:rsidP="00E013D7">
      <w:pPr>
        <w:rPr>
          <w:rFonts w:ascii="Garamond" w:hAnsi="Garamond"/>
          <w:b/>
          <w:sz w:val="20"/>
          <w:szCs w:val="20"/>
        </w:rPr>
      </w:pPr>
    </w:p>
    <w:p w14:paraId="11A14179" w14:textId="199D7537" w:rsidR="00B77534" w:rsidRPr="00616D4B" w:rsidRDefault="00B77534" w:rsidP="00E013D7">
      <w:pPr>
        <w:rPr>
          <w:rFonts w:ascii="Garamond" w:hAnsi="Garamond"/>
          <w:b/>
          <w:sz w:val="20"/>
          <w:szCs w:val="20"/>
        </w:rPr>
      </w:pPr>
      <w:r w:rsidRPr="00616D4B">
        <w:rPr>
          <w:rFonts w:ascii="Garamond" w:hAnsi="Garamond"/>
          <w:b/>
          <w:sz w:val="20"/>
          <w:szCs w:val="20"/>
        </w:rPr>
        <w:t>REFERENCES</w:t>
      </w:r>
    </w:p>
    <w:p w14:paraId="5E385EE2" w14:textId="31B7157D" w:rsidR="00B77534" w:rsidRDefault="00B77534" w:rsidP="00E013D7">
      <w:pPr>
        <w:rPr>
          <w:rFonts w:ascii="Garamond" w:hAnsi="Garamond"/>
          <w:sz w:val="20"/>
          <w:szCs w:val="20"/>
        </w:rPr>
      </w:pPr>
      <w:r w:rsidRPr="002D59FB">
        <w:rPr>
          <w:rFonts w:ascii="Garamond" w:hAnsi="Garamond" w:cs="Garamond"/>
          <w:noProof/>
          <w:sz w:val="20"/>
          <w:szCs w:val="20"/>
        </w:rPr>
        <w:drawing>
          <wp:inline distT="0" distB="0" distL="0" distR="0" wp14:anchorId="2540099C" wp14:editId="58D6563C">
            <wp:extent cx="5943600" cy="12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02025" w14:textId="5EBC368E" w:rsidR="00B77534" w:rsidRDefault="00B77534" w:rsidP="00E013D7">
      <w:pPr>
        <w:rPr>
          <w:rFonts w:ascii="Garamond" w:hAnsi="Garamond"/>
          <w:sz w:val="20"/>
          <w:szCs w:val="20"/>
        </w:rPr>
      </w:pPr>
    </w:p>
    <w:p w14:paraId="6D443255" w14:textId="77777777" w:rsidR="00902FF8" w:rsidRPr="00055D63" w:rsidRDefault="00902FF8" w:rsidP="00902FF8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Henry Giroux</w:t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  <w:t>email:</w:t>
      </w:r>
      <w:r>
        <w:rPr>
          <w:rFonts w:ascii="Garamond" w:hAnsi="Garamond"/>
          <w:sz w:val="20"/>
          <w:szCs w:val="20"/>
        </w:rPr>
        <w:t xml:space="preserve"> girouxh@mcmaster.ca</w:t>
      </w:r>
    </w:p>
    <w:p w14:paraId="6C4BCEA7" w14:textId="77777777" w:rsidR="00902FF8" w:rsidRPr="00055D63" w:rsidRDefault="00902FF8" w:rsidP="00902FF8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Chair for Scholarship in the Public Interest in the Department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 xml:space="preserve">tel: </w:t>
      </w:r>
      <w:r>
        <w:rPr>
          <w:rFonts w:ascii="Garamond" w:hAnsi="Garamond"/>
          <w:sz w:val="20"/>
          <w:szCs w:val="20"/>
        </w:rPr>
        <w:t>905.525.9140 ext: 26551</w:t>
      </w:r>
    </w:p>
    <w:p w14:paraId="3343CC89" w14:textId="77777777" w:rsidR="00902FF8" w:rsidRDefault="00902FF8" w:rsidP="00902FF8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Of English and Cultural Studies, McMaster University</w:t>
      </w:r>
    </w:p>
    <w:p w14:paraId="6D9B4EAB" w14:textId="77777777" w:rsidR="00902FF8" w:rsidRDefault="00902FF8" w:rsidP="00E013D7">
      <w:pPr>
        <w:rPr>
          <w:rFonts w:ascii="Garamond" w:hAnsi="Garamond"/>
          <w:b/>
          <w:sz w:val="20"/>
          <w:szCs w:val="20"/>
        </w:rPr>
      </w:pPr>
    </w:p>
    <w:p w14:paraId="7585E111" w14:textId="4B0A84F4" w:rsidR="00B77534" w:rsidRPr="00055D63" w:rsidRDefault="00055D63" w:rsidP="00E013D7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Ada Jaarsma</w:t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  <w:t xml:space="preserve">email: </w:t>
      </w:r>
      <w:r>
        <w:rPr>
          <w:rFonts w:ascii="Garamond" w:hAnsi="Garamond"/>
          <w:sz w:val="20"/>
          <w:szCs w:val="20"/>
        </w:rPr>
        <w:t>ajaarsma@mtroyal.ca</w:t>
      </w:r>
    </w:p>
    <w:p w14:paraId="4643C0BF" w14:textId="76A8E1B7" w:rsidR="00055D63" w:rsidRDefault="00055D63" w:rsidP="00E013D7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Professor, Department of Philosophy, Mount Royal University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 xml:space="preserve">tel: </w:t>
      </w:r>
      <w:r>
        <w:rPr>
          <w:rFonts w:ascii="Garamond" w:hAnsi="Garamond"/>
          <w:sz w:val="20"/>
          <w:szCs w:val="20"/>
        </w:rPr>
        <w:t>403.440.8545</w:t>
      </w:r>
    </w:p>
    <w:p w14:paraId="47E82F14" w14:textId="3162E703" w:rsidR="00055D63" w:rsidRDefault="00055D63" w:rsidP="00E013D7">
      <w:pPr>
        <w:rPr>
          <w:rFonts w:ascii="Garamond" w:hAnsi="Garamond"/>
          <w:sz w:val="20"/>
          <w:szCs w:val="20"/>
        </w:rPr>
      </w:pPr>
    </w:p>
    <w:p w14:paraId="3A452246" w14:textId="5DB69795" w:rsidR="00055D63" w:rsidRPr="00055D63" w:rsidRDefault="00055D63" w:rsidP="00E013D7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Avron Kulak</w:t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  <w:t xml:space="preserve">email: </w:t>
      </w:r>
      <w:r>
        <w:rPr>
          <w:rFonts w:ascii="Garamond" w:hAnsi="Garamond"/>
          <w:sz w:val="20"/>
          <w:szCs w:val="20"/>
        </w:rPr>
        <w:t>akulak@yorku.ca</w:t>
      </w:r>
    </w:p>
    <w:p w14:paraId="6739F433" w14:textId="2499D33F" w:rsidR="00055D63" w:rsidRPr="00055D63" w:rsidRDefault="00055D63" w:rsidP="00E013D7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Associate Professor, Humanities Program Coordinator, 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>tel</w:t>
      </w:r>
      <w:r>
        <w:rPr>
          <w:rFonts w:ascii="Garamond" w:hAnsi="Garamond"/>
          <w:sz w:val="20"/>
          <w:szCs w:val="20"/>
        </w:rPr>
        <w:t>: 416.736.2100 ext: 66987</w:t>
      </w:r>
    </w:p>
    <w:p w14:paraId="6C35C438" w14:textId="2F629B96" w:rsidR="00055D63" w:rsidRPr="00055D63" w:rsidRDefault="00055D63" w:rsidP="00E013D7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York University</w:t>
      </w:r>
    </w:p>
    <w:p w14:paraId="40D53F60" w14:textId="3C49DAE0" w:rsidR="00247C52" w:rsidRDefault="00247C52" w:rsidP="00E013D7">
      <w:pPr>
        <w:rPr>
          <w:rFonts w:ascii="Garamond" w:hAnsi="Garamond"/>
          <w:sz w:val="20"/>
          <w:szCs w:val="20"/>
        </w:rPr>
      </w:pPr>
    </w:p>
    <w:p w14:paraId="2BC7B505" w14:textId="77777777" w:rsidR="00902FF8" w:rsidRPr="000621DC" w:rsidRDefault="00902FF8" w:rsidP="00902FF8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Susie O’Brien</w:t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 w:rsidRPr="000621DC">
        <w:rPr>
          <w:rFonts w:ascii="Garamond" w:hAnsi="Garamond"/>
          <w:b/>
          <w:sz w:val="20"/>
          <w:szCs w:val="20"/>
        </w:rPr>
        <w:t>email:</w:t>
      </w:r>
      <w:r>
        <w:rPr>
          <w:rFonts w:ascii="Garamond" w:hAnsi="Garamond"/>
          <w:sz w:val="20"/>
          <w:szCs w:val="20"/>
        </w:rPr>
        <w:t xml:space="preserve"> obriensu@mcmaster.ca</w:t>
      </w:r>
    </w:p>
    <w:p w14:paraId="277855B6" w14:textId="77777777" w:rsidR="00902FF8" w:rsidRPr="000621DC" w:rsidRDefault="00902FF8" w:rsidP="00902FF8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Professor of English and Cultural Studies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>tel</w:t>
      </w:r>
      <w:r>
        <w:rPr>
          <w:rFonts w:ascii="Garamond" w:hAnsi="Garamond"/>
          <w:sz w:val="20"/>
          <w:szCs w:val="20"/>
        </w:rPr>
        <w:t>: 905.525.9140 ext: 23724</w:t>
      </w:r>
    </w:p>
    <w:p w14:paraId="4E7CF93D" w14:textId="77777777" w:rsidR="00902FF8" w:rsidRPr="000621DC" w:rsidRDefault="00902FF8" w:rsidP="00902FF8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Chair of the Department of English and Cultural Studies</w:t>
      </w:r>
    </w:p>
    <w:p w14:paraId="6125937F" w14:textId="77777777" w:rsidR="00902FF8" w:rsidRDefault="00902FF8" w:rsidP="00E013D7">
      <w:pPr>
        <w:rPr>
          <w:rFonts w:ascii="Garamond" w:hAnsi="Garamond"/>
          <w:b/>
          <w:sz w:val="20"/>
          <w:szCs w:val="20"/>
        </w:rPr>
      </w:pPr>
    </w:p>
    <w:p w14:paraId="785E85AF" w14:textId="2B7275FF" w:rsidR="00055D63" w:rsidRPr="00055D63" w:rsidRDefault="00055D63" w:rsidP="00E013D7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Jim Vernon</w:t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  <w:t xml:space="preserve">email: </w:t>
      </w:r>
      <w:r>
        <w:rPr>
          <w:rFonts w:ascii="Garamond" w:hAnsi="Garamond"/>
          <w:sz w:val="20"/>
          <w:szCs w:val="20"/>
        </w:rPr>
        <w:t>jvernon@yorku.ca</w:t>
      </w:r>
    </w:p>
    <w:p w14:paraId="62291FD1" w14:textId="1394FE0D" w:rsidR="00055D63" w:rsidRPr="00055D63" w:rsidRDefault="00055D63" w:rsidP="00E013D7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Associate Professor, Department of Philosophy, York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 xml:space="preserve">tel: </w:t>
      </w:r>
      <w:r>
        <w:rPr>
          <w:rFonts w:ascii="Garamond" w:hAnsi="Garamond"/>
          <w:sz w:val="20"/>
          <w:szCs w:val="20"/>
        </w:rPr>
        <w:t>416.736.2100 ext: 33519</w:t>
      </w:r>
    </w:p>
    <w:p w14:paraId="001B94B8" w14:textId="7998637F" w:rsidR="00055D63" w:rsidRDefault="00055D63" w:rsidP="00E013D7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University</w:t>
      </w:r>
    </w:p>
    <w:p w14:paraId="0C6EC719" w14:textId="10D8C714" w:rsidR="00055D63" w:rsidRDefault="00055D63" w:rsidP="00E013D7">
      <w:pPr>
        <w:rPr>
          <w:rFonts w:ascii="Garamond" w:hAnsi="Garamond"/>
          <w:sz w:val="20"/>
          <w:szCs w:val="20"/>
        </w:rPr>
      </w:pPr>
    </w:p>
    <w:p w14:paraId="6759F832" w14:textId="4D3D1B2F" w:rsidR="00055D63" w:rsidRPr="00055D63" w:rsidRDefault="00055D63" w:rsidP="00E013D7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Eugenia Zuroski</w:t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</w:r>
      <w:r>
        <w:rPr>
          <w:rFonts w:ascii="Garamond" w:hAnsi="Garamond"/>
          <w:b/>
          <w:sz w:val="20"/>
          <w:szCs w:val="20"/>
        </w:rPr>
        <w:tab/>
        <w:t xml:space="preserve">email: </w:t>
      </w:r>
      <w:r>
        <w:rPr>
          <w:rFonts w:ascii="Garamond" w:hAnsi="Garamond"/>
          <w:sz w:val="20"/>
          <w:szCs w:val="20"/>
        </w:rPr>
        <w:t>zuroski@mcmaster.ca</w:t>
      </w:r>
    </w:p>
    <w:p w14:paraId="32D16A97" w14:textId="394F06CD" w:rsidR="00C33970" w:rsidRDefault="00055D63" w:rsidP="00E013D7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Associate Professor, Department of English</w:t>
      </w:r>
      <w:r w:rsidR="00C33970">
        <w:rPr>
          <w:rFonts w:ascii="Garamond" w:hAnsi="Garamond"/>
          <w:sz w:val="20"/>
          <w:szCs w:val="20"/>
        </w:rPr>
        <w:tab/>
      </w:r>
      <w:r w:rsidR="00C33970">
        <w:rPr>
          <w:rFonts w:ascii="Garamond" w:hAnsi="Garamond"/>
          <w:sz w:val="20"/>
          <w:szCs w:val="20"/>
        </w:rPr>
        <w:tab/>
      </w:r>
      <w:r w:rsidR="00C33970">
        <w:rPr>
          <w:rFonts w:ascii="Garamond" w:hAnsi="Garamond"/>
          <w:sz w:val="20"/>
          <w:szCs w:val="20"/>
        </w:rPr>
        <w:tab/>
      </w:r>
      <w:r w:rsidR="00C33970">
        <w:rPr>
          <w:rFonts w:ascii="Garamond" w:hAnsi="Garamond"/>
          <w:sz w:val="20"/>
          <w:szCs w:val="20"/>
        </w:rPr>
        <w:tab/>
      </w:r>
      <w:r w:rsidR="00C33970">
        <w:rPr>
          <w:rFonts w:ascii="Garamond" w:hAnsi="Garamond"/>
          <w:sz w:val="20"/>
          <w:szCs w:val="20"/>
        </w:rPr>
        <w:tab/>
      </w:r>
      <w:r w:rsidR="00C33970">
        <w:rPr>
          <w:rFonts w:ascii="Garamond" w:hAnsi="Garamond"/>
          <w:b/>
          <w:sz w:val="20"/>
          <w:szCs w:val="20"/>
        </w:rPr>
        <w:t xml:space="preserve">tel: </w:t>
      </w:r>
      <w:r w:rsidR="00C33970">
        <w:rPr>
          <w:rFonts w:ascii="Garamond" w:hAnsi="Garamond"/>
          <w:sz w:val="20"/>
          <w:szCs w:val="20"/>
        </w:rPr>
        <w:t>905.525.9140 ext: 23720</w:t>
      </w:r>
    </w:p>
    <w:p w14:paraId="0C6E5704" w14:textId="77777777" w:rsidR="00322194" w:rsidRDefault="00C33970" w:rsidP="00E013D7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McMaster University</w:t>
      </w:r>
      <w:r>
        <w:rPr>
          <w:rFonts w:ascii="Garamond" w:hAnsi="Garamond"/>
          <w:sz w:val="20"/>
          <w:szCs w:val="20"/>
        </w:rPr>
        <w:tab/>
      </w:r>
    </w:p>
    <w:p w14:paraId="0BA5D611" w14:textId="77777777" w:rsidR="00322194" w:rsidRDefault="00322194" w:rsidP="00E013D7">
      <w:pPr>
        <w:rPr>
          <w:rFonts w:ascii="Garamond" w:hAnsi="Garamond"/>
          <w:sz w:val="20"/>
          <w:szCs w:val="20"/>
        </w:rPr>
      </w:pPr>
    </w:p>
    <w:p w14:paraId="184C35ED" w14:textId="793E57CF" w:rsidR="00055D63" w:rsidRPr="00055D63" w:rsidRDefault="00055D63" w:rsidP="00E013D7">
      <w:pPr>
        <w:rPr>
          <w:rFonts w:ascii="Garamond" w:hAnsi="Garamond"/>
          <w:sz w:val="20"/>
          <w:szCs w:val="20"/>
        </w:rPr>
      </w:pPr>
    </w:p>
    <w:sectPr w:rsidR="00055D63" w:rsidRPr="00055D63" w:rsidSect="00AE6A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F8156" w14:textId="77777777" w:rsidR="009E3E25" w:rsidRDefault="009E3E25" w:rsidP="00AE6AA6">
      <w:r>
        <w:separator/>
      </w:r>
    </w:p>
  </w:endnote>
  <w:endnote w:type="continuationSeparator" w:id="0">
    <w:p w14:paraId="53F4A6F9" w14:textId="77777777" w:rsidR="009E3E25" w:rsidRDefault="009E3E25" w:rsidP="00AE6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 SemiBold Italic">
    <w:panose1 w:val="02020702070400090203"/>
    <w:charset w:val="00"/>
    <w:family w:val="auto"/>
    <w:pitch w:val="variable"/>
    <w:sig w:usb0="80000067" w:usb1="0000004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45BF0" w14:textId="77777777" w:rsidR="001B43BF" w:rsidRDefault="001B43BF" w:rsidP="00366B8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6A63D4" w14:textId="77777777" w:rsidR="001B43BF" w:rsidRDefault="001B43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A1423" w14:textId="2F587B86" w:rsidR="001B43BF" w:rsidRPr="00880EA6" w:rsidRDefault="001B43BF" w:rsidP="00B33F3A">
    <w:pPr>
      <w:pStyle w:val="Footer"/>
      <w:framePr w:wrap="around" w:vAnchor="text" w:hAnchor="page" w:x="5581" w:y="-219"/>
      <w:jc w:val="center"/>
      <w:rPr>
        <w:rStyle w:val="PageNumber"/>
        <w:rFonts w:ascii="Garamond" w:hAnsi="Garamond"/>
        <w:sz w:val="20"/>
        <w:szCs w:val="20"/>
      </w:rPr>
    </w:pPr>
    <w:r>
      <w:rPr>
        <w:rStyle w:val="PageNumber"/>
        <w:rFonts w:ascii="Garamond" w:hAnsi="Garamond"/>
        <w:sz w:val="20"/>
        <w:szCs w:val="20"/>
      </w:rPr>
      <w:t>Kaitlin Rothberger</w:t>
    </w:r>
    <w:r w:rsidRPr="00880EA6">
      <w:rPr>
        <w:rStyle w:val="PageNumber"/>
        <w:rFonts w:ascii="Garamond" w:hAnsi="Garamond"/>
        <w:sz w:val="20"/>
        <w:szCs w:val="20"/>
      </w:rPr>
      <w:t>|</w:t>
    </w:r>
    <w:r w:rsidRPr="00880EA6">
      <w:rPr>
        <w:rStyle w:val="PageNumber"/>
        <w:rFonts w:ascii="Garamond" w:hAnsi="Garamond"/>
        <w:sz w:val="20"/>
        <w:szCs w:val="20"/>
      </w:rPr>
      <w:fldChar w:fldCharType="begin"/>
    </w:r>
    <w:r w:rsidRPr="00880EA6">
      <w:rPr>
        <w:rStyle w:val="PageNumber"/>
        <w:rFonts w:ascii="Garamond" w:hAnsi="Garamond"/>
        <w:sz w:val="20"/>
        <w:szCs w:val="20"/>
      </w:rPr>
      <w:instrText xml:space="preserve">PAGE  </w:instrText>
    </w:r>
    <w:r w:rsidRPr="00880EA6">
      <w:rPr>
        <w:rStyle w:val="PageNumber"/>
        <w:rFonts w:ascii="Garamond" w:hAnsi="Garamond"/>
        <w:sz w:val="20"/>
        <w:szCs w:val="20"/>
      </w:rPr>
      <w:fldChar w:fldCharType="separate"/>
    </w:r>
    <w:r w:rsidR="00B448B8">
      <w:rPr>
        <w:rStyle w:val="PageNumber"/>
        <w:rFonts w:ascii="Garamond" w:hAnsi="Garamond"/>
        <w:noProof/>
        <w:sz w:val="20"/>
        <w:szCs w:val="20"/>
      </w:rPr>
      <w:t>1</w:t>
    </w:r>
    <w:r w:rsidRPr="00880EA6">
      <w:rPr>
        <w:rStyle w:val="PageNumber"/>
        <w:rFonts w:ascii="Garamond" w:hAnsi="Garamond"/>
        <w:sz w:val="20"/>
        <w:szCs w:val="20"/>
      </w:rPr>
      <w:fldChar w:fldCharType="end"/>
    </w:r>
  </w:p>
  <w:p w14:paraId="36582757" w14:textId="77777777" w:rsidR="001B43BF" w:rsidRDefault="001B43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F826BE" w14:textId="77777777" w:rsidR="00616D4B" w:rsidRDefault="00616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B7258" w14:textId="77777777" w:rsidR="009E3E25" w:rsidRDefault="009E3E25" w:rsidP="00AE6AA6">
      <w:r>
        <w:separator/>
      </w:r>
    </w:p>
  </w:footnote>
  <w:footnote w:type="continuationSeparator" w:id="0">
    <w:p w14:paraId="77CF6E47" w14:textId="77777777" w:rsidR="009E3E25" w:rsidRDefault="009E3E25" w:rsidP="00AE6A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3D623" w14:textId="77777777" w:rsidR="00616D4B" w:rsidRDefault="00616D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E529B" w14:textId="77777777" w:rsidR="00616D4B" w:rsidRDefault="00616D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3FF02" w14:textId="77777777" w:rsidR="00616D4B" w:rsidRDefault="00616D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3D7"/>
    <w:rsid w:val="0001212F"/>
    <w:rsid w:val="00024E27"/>
    <w:rsid w:val="000373B8"/>
    <w:rsid w:val="0004772B"/>
    <w:rsid w:val="00055D63"/>
    <w:rsid w:val="000621DC"/>
    <w:rsid w:val="00075F80"/>
    <w:rsid w:val="00084512"/>
    <w:rsid w:val="000A551D"/>
    <w:rsid w:val="000C207F"/>
    <w:rsid w:val="000C7C3F"/>
    <w:rsid w:val="000D3B31"/>
    <w:rsid w:val="000D5190"/>
    <w:rsid w:val="000E005D"/>
    <w:rsid w:val="000E21BE"/>
    <w:rsid w:val="000F6070"/>
    <w:rsid w:val="00106120"/>
    <w:rsid w:val="001448CF"/>
    <w:rsid w:val="00146E77"/>
    <w:rsid w:val="00173EAE"/>
    <w:rsid w:val="00173EF2"/>
    <w:rsid w:val="00175CDD"/>
    <w:rsid w:val="00186CA4"/>
    <w:rsid w:val="001B43BF"/>
    <w:rsid w:val="001F7BB7"/>
    <w:rsid w:val="00211E9B"/>
    <w:rsid w:val="00212227"/>
    <w:rsid w:val="002426A8"/>
    <w:rsid w:val="00247C52"/>
    <w:rsid w:val="00265F1A"/>
    <w:rsid w:val="00285593"/>
    <w:rsid w:val="002C5295"/>
    <w:rsid w:val="002C59BE"/>
    <w:rsid w:val="002D59FB"/>
    <w:rsid w:val="002E13AF"/>
    <w:rsid w:val="002E4DF5"/>
    <w:rsid w:val="003201D3"/>
    <w:rsid w:val="00322194"/>
    <w:rsid w:val="00323471"/>
    <w:rsid w:val="00332BB8"/>
    <w:rsid w:val="00336EA4"/>
    <w:rsid w:val="00354564"/>
    <w:rsid w:val="00361BFC"/>
    <w:rsid w:val="00366B8E"/>
    <w:rsid w:val="003E5C70"/>
    <w:rsid w:val="003F544D"/>
    <w:rsid w:val="00404858"/>
    <w:rsid w:val="00413BA7"/>
    <w:rsid w:val="00421B90"/>
    <w:rsid w:val="00444486"/>
    <w:rsid w:val="00451E41"/>
    <w:rsid w:val="004640EB"/>
    <w:rsid w:val="00466CE6"/>
    <w:rsid w:val="004720FD"/>
    <w:rsid w:val="004A6D91"/>
    <w:rsid w:val="004A7310"/>
    <w:rsid w:val="004B38E8"/>
    <w:rsid w:val="004C0A9B"/>
    <w:rsid w:val="004C3796"/>
    <w:rsid w:val="004D2568"/>
    <w:rsid w:val="004E329C"/>
    <w:rsid w:val="004F23C9"/>
    <w:rsid w:val="00511D1E"/>
    <w:rsid w:val="00531527"/>
    <w:rsid w:val="00532011"/>
    <w:rsid w:val="00545D99"/>
    <w:rsid w:val="00587A77"/>
    <w:rsid w:val="005A2145"/>
    <w:rsid w:val="005E0CB8"/>
    <w:rsid w:val="005E282A"/>
    <w:rsid w:val="005E44C6"/>
    <w:rsid w:val="005E5B26"/>
    <w:rsid w:val="005F03B8"/>
    <w:rsid w:val="005F7986"/>
    <w:rsid w:val="00616D4B"/>
    <w:rsid w:val="006275A3"/>
    <w:rsid w:val="00647A32"/>
    <w:rsid w:val="00660CFC"/>
    <w:rsid w:val="0068095B"/>
    <w:rsid w:val="006C0686"/>
    <w:rsid w:val="006C0F75"/>
    <w:rsid w:val="006C4B84"/>
    <w:rsid w:val="006E7B4C"/>
    <w:rsid w:val="00714BEC"/>
    <w:rsid w:val="00741442"/>
    <w:rsid w:val="00755E2A"/>
    <w:rsid w:val="00756742"/>
    <w:rsid w:val="00763201"/>
    <w:rsid w:val="00764FA9"/>
    <w:rsid w:val="00766D4A"/>
    <w:rsid w:val="0077590C"/>
    <w:rsid w:val="00785493"/>
    <w:rsid w:val="00790A60"/>
    <w:rsid w:val="00792A2D"/>
    <w:rsid w:val="00796DE8"/>
    <w:rsid w:val="007A035C"/>
    <w:rsid w:val="007A5596"/>
    <w:rsid w:val="007E32E4"/>
    <w:rsid w:val="007F46E5"/>
    <w:rsid w:val="007F6F64"/>
    <w:rsid w:val="008019FF"/>
    <w:rsid w:val="00804170"/>
    <w:rsid w:val="008070CB"/>
    <w:rsid w:val="00812C2C"/>
    <w:rsid w:val="00832B1E"/>
    <w:rsid w:val="00832BC7"/>
    <w:rsid w:val="00833C86"/>
    <w:rsid w:val="008371FD"/>
    <w:rsid w:val="00841723"/>
    <w:rsid w:val="0085682D"/>
    <w:rsid w:val="00860DF4"/>
    <w:rsid w:val="00861DA9"/>
    <w:rsid w:val="00861DDF"/>
    <w:rsid w:val="00880AAD"/>
    <w:rsid w:val="00880EA6"/>
    <w:rsid w:val="008A113C"/>
    <w:rsid w:val="008A71A8"/>
    <w:rsid w:val="008B170E"/>
    <w:rsid w:val="008B4F9D"/>
    <w:rsid w:val="008C1AC4"/>
    <w:rsid w:val="008C558F"/>
    <w:rsid w:val="008F1EED"/>
    <w:rsid w:val="00902FF8"/>
    <w:rsid w:val="0091373D"/>
    <w:rsid w:val="0093402C"/>
    <w:rsid w:val="00947418"/>
    <w:rsid w:val="0096437F"/>
    <w:rsid w:val="00966C77"/>
    <w:rsid w:val="009675B1"/>
    <w:rsid w:val="00993479"/>
    <w:rsid w:val="009A1E11"/>
    <w:rsid w:val="009C7933"/>
    <w:rsid w:val="009E3E25"/>
    <w:rsid w:val="009E67CA"/>
    <w:rsid w:val="009F3E98"/>
    <w:rsid w:val="00A447DC"/>
    <w:rsid w:val="00A50BA5"/>
    <w:rsid w:val="00A615BE"/>
    <w:rsid w:val="00A7117B"/>
    <w:rsid w:val="00A80BF4"/>
    <w:rsid w:val="00A82123"/>
    <w:rsid w:val="00A83C82"/>
    <w:rsid w:val="00AA27B5"/>
    <w:rsid w:val="00AD134B"/>
    <w:rsid w:val="00AD1791"/>
    <w:rsid w:val="00AD49AA"/>
    <w:rsid w:val="00AD60F1"/>
    <w:rsid w:val="00AE1C32"/>
    <w:rsid w:val="00AE2256"/>
    <w:rsid w:val="00AE6AA6"/>
    <w:rsid w:val="00AE7360"/>
    <w:rsid w:val="00AF24D4"/>
    <w:rsid w:val="00AF6B28"/>
    <w:rsid w:val="00B11D26"/>
    <w:rsid w:val="00B21A49"/>
    <w:rsid w:val="00B33F3A"/>
    <w:rsid w:val="00B448B8"/>
    <w:rsid w:val="00B50040"/>
    <w:rsid w:val="00B53A43"/>
    <w:rsid w:val="00B6129B"/>
    <w:rsid w:val="00B63C4E"/>
    <w:rsid w:val="00B741D8"/>
    <w:rsid w:val="00B77534"/>
    <w:rsid w:val="00BB0B34"/>
    <w:rsid w:val="00BD5B3C"/>
    <w:rsid w:val="00BD5C4D"/>
    <w:rsid w:val="00C10D34"/>
    <w:rsid w:val="00C12AEA"/>
    <w:rsid w:val="00C33970"/>
    <w:rsid w:val="00C44E7B"/>
    <w:rsid w:val="00C52E6D"/>
    <w:rsid w:val="00C623DE"/>
    <w:rsid w:val="00C80BC7"/>
    <w:rsid w:val="00C939D6"/>
    <w:rsid w:val="00C95EA3"/>
    <w:rsid w:val="00CC4161"/>
    <w:rsid w:val="00CF0AF1"/>
    <w:rsid w:val="00CF3836"/>
    <w:rsid w:val="00D0486C"/>
    <w:rsid w:val="00D2226D"/>
    <w:rsid w:val="00D2460D"/>
    <w:rsid w:val="00D31DEC"/>
    <w:rsid w:val="00D334A2"/>
    <w:rsid w:val="00D33DE9"/>
    <w:rsid w:val="00D61329"/>
    <w:rsid w:val="00D66C4F"/>
    <w:rsid w:val="00DB4177"/>
    <w:rsid w:val="00DC29F3"/>
    <w:rsid w:val="00DD746A"/>
    <w:rsid w:val="00DF69E0"/>
    <w:rsid w:val="00E013D7"/>
    <w:rsid w:val="00E13AD3"/>
    <w:rsid w:val="00E26BA0"/>
    <w:rsid w:val="00E470B9"/>
    <w:rsid w:val="00E6774D"/>
    <w:rsid w:val="00E76F3A"/>
    <w:rsid w:val="00E83953"/>
    <w:rsid w:val="00EC3EF5"/>
    <w:rsid w:val="00EC48BF"/>
    <w:rsid w:val="00EE507A"/>
    <w:rsid w:val="00EF3356"/>
    <w:rsid w:val="00EF7FB3"/>
    <w:rsid w:val="00F20FAB"/>
    <w:rsid w:val="00F57683"/>
    <w:rsid w:val="00F57EA1"/>
    <w:rsid w:val="00F6454C"/>
    <w:rsid w:val="00F97A2B"/>
    <w:rsid w:val="00FB1362"/>
    <w:rsid w:val="00FE3757"/>
    <w:rsid w:val="00FE3A52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98C36B"/>
  <w14:defaultImageDpi w14:val="300"/>
  <w15:docId w15:val="{73214A84-90B2-C448-983F-80D46051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6F3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13D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3D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11D1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48CF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E6A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AA6"/>
  </w:style>
  <w:style w:type="character" w:styleId="PageNumber">
    <w:name w:val="page number"/>
    <w:basedOn w:val="DefaultParagraphFont"/>
    <w:uiPriority w:val="99"/>
    <w:semiHidden/>
    <w:unhideWhenUsed/>
    <w:rsid w:val="00AE6AA6"/>
  </w:style>
  <w:style w:type="paragraph" w:styleId="Header">
    <w:name w:val="header"/>
    <w:basedOn w:val="Normal"/>
    <w:link w:val="HeaderChar"/>
    <w:uiPriority w:val="99"/>
    <w:unhideWhenUsed/>
    <w:rsid w:val="00AE6A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6AA6"/>
  </w:style>
  <w:style w:type="character" w:customStyle="1" w:styleId="field-data">
    <w:name w:val="field-data"/>
    <w:basedOn w:val="DefaultParagraphFont"/>
    <w:rsid w:val="00660CFC"/>
  </w:style>
  <w:style w:type="character" w:customStyle="1" w:styleId="Heading1Char">
    <w:name w:val="Heading 1 Char"/>
    <w:basedOn w:val="DefaultParagraphFont"/>
    <w:link w:val="Heading1"/>
    <w:uiPriority w:val="9"/>
    <w:rsid w:val="00E76F3A"/>
    <w:rPr>
      <w:rFonts w:ascii="Times" w:hAnsi="Times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E76F3A"/>
  </w:style>
  <w:style w:type="paragraph" w:styleId="ListParagraph">
    <w:name w:val="List Paragraph"/>
    <w:basedOn w:val="Normal"/>
    <w:uiPriority w:val="34"/>
    <w:qFormat/>
    <w:rsid w:val="005E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7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9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Kinaschuk</dc:creator>
  <cp:keywords/>
  <dc:description/>
  <cp:lastModifiedBy>K. Rothberger</cp:lastModifiedBy>
  <cp:revision>48</cp:revision>
  <cp:lastPrinted>2015-08-12T04:19:00Z</cp:lastPrinted>
  <dcterms:created xsi:type="dcterms:W3CDTF">2017-11-16T17:08:00Z</dcterms:created>
  <dcterms:modified xsi:type="dcterms:W3CDTF">2020-08-14T17:09:00Z</dcterms:modified>
</cp:coreProperties>
</file>